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91562" w14:textId="2B4DF714" w:rsidR="00495DB2" w:rsidRPr="00E87F52" w:rsidRDefault="00495DB2" w:rsidP="007F25F9">
      <w:pPr>
        <w:rPr>
          <w:rFonts w:asciiTheme="majorEastAsia" w:eastAsiaTheme="majorEastAsia" w:hAnsiTheme="majorEastAsia"/>
          <w:b/>
          <w:color w:val="000000" w:themeColor="text1"/>
          <w:sz w:val="24"/>
          <w:szCs w:val="24"/>
        </w:rPr>
      </w:pPr>
    </w:p>
    <w:p w14:paraId="53383259" w14:textId="2BC8E29F" w:rsidR="00D007E0" w:rsidRPr="00E87F52" w:rsidRDefault="00D007E0" w:rsidP="007F25F9">
      <w:pPr>
        <w:rPr>
          <w:rFonts w:asciiTheme="majorEastAsia" w:eastAsiaTheme="majorEastAsia" w:hAnsiTheme="majorEastAsia"/>
          <w:b/>
          <w:color w:val="000000" w:themeColor="text1"/>
          <w:sz w:val="24"/>
          <w:szCs w:val="24"/>
        </w:rPr>
      </w:pPr>
    </w:p>
    <w:p w14:paraId="6556293D" w14:textId="230609E9" w:rsidR="00495DB2" w:rsidRPr="00E87F52" w:rsidRDefault="00495DB2" w:rsidP="00750BA8">
      <w:pPr>
        <w:rPr>
          <w:rFonts w:asciiTheme="majorEastAsia" w:eastAsiaTheme="majorEastAsia" w:hAnsiTheme="majorEastAsia"/>
          <w:color w:val="000000" w:themeColor="text1"/>
          <w:sz w:val="40"/>
          <w:szCs w:val="40"/>
        </w:rPr>
      </w:pPr>
    </w:p>
    <w:p w14:paraId="34625490" w14:textId="23F0303D" w:rsidR="00942255" w:rsidRPr="00E87F52" w:rsidRDefault="00942255" w:rsidP="007F25F9">
      <w:pPr>
        <w:rPr>
          <w:rFonts w:asciiTheme="majorEastAsia" w:eastAsiaTheme="majorEastAsia" w:hAnsiTheme="majorEastAsia"/>
          <w:b/>
          <w:color w:val="000000" w:themeColor="text1"/>
          <w:sz w:val="24"/>
          <w:szCs w:val="24"/>
        </w:rPr>
      </w:pPr>
    </w:p>
    <w:p w14:paraId="0D86DC7C" w14:textId="6961D292" w:rsidR="005E6E1F" w:rsidRPr="00E87F52" w:rsidRDefault="00CA794F" w:rsidP="00416CC0">
      <w:pPr>
        <w:jc w:val="center"/>
        <w:rPr>
          <w:rFonts w:asciiTheme="majorEastAsia" w:eastAsiaTheme="majorEastAsia" w:hAnsiTheme="majorEastAsia"/>
          <w:b/>
          <w:color w:val="000000" w:themeColor="text1"/>
          <w:sz w:val="36"/>
          <w:szCs w:val="36"/>
        </w:rPr>
      </w:pPr>
      <w:r w:rsidRPr="00E87F52">
        <w:rPr>
          <w:rFonts w:asciiTheme="majorEastAsia" w:eastAsiaTheme="majorEastAsia" w:hAnsiTheme="majorEastAsia" w:hint="eastAsia"/>
          <w:b/>
          <w:color w:val="000000" w:themeColor="text1"/>
          <w:sz w:val="36"/>
          <w:szCs w:val="36"/>
        </w:rPr>
        <w:t>多様な性のあり方</w:t>
      </w:r>
      <w:r w:rsidR="008B00E7" w:rsidRPr="00E87F52">
        <w:rPr>
          <w:rFonts w:asciiTheme="majorEastAsia" w:eastAsiaTheme="majorEastAsia" w:hAnsiTheme="majorEastAsia" w:hint="eastAsia"/>
          <w:b/>
          <w:color w:val="000000" w:themeColor="text1"/>
          <w:sz w:val="36"/>
          <w:szCs w:val="36"/>
        </w:rPr>
        <w:t>を理解し認め合う</w:t>
      </w:r>
      <w:r w:rsidR="00CD24C8" w:rsidRPr="00E87F52">
        <w:rPr>
          <w:rFonts w:asciiTheme="majorEastAsia" w:eastAsiaTheme="majorEastAsia" w:hAnsiTheme="majorEastAsia" w:hint="eastAsia"/>
          <w:b/>
          <w:color w:val="000000" w:themeColor="text1"/>
          <w:sz w:val="36"/>
          <w:szCs w:val="36"/>
        </w:rPr>
        <w:t>ための</w:t>
      </w:r>
    </w:p>
    <w:p w14:paraId="3B52F60C" w14:textId="0086A58D" w:rsidR="00687A2F" w:rsidRPr="00E87F52" w:rsidRDefault="006D79E3" w:rsidP="00416CC0">
      <w:pPr>
        <w:jc w:val="center"/>
        <w:rPr>
          <w:rFonts w:asciiTheme="majorEastAsia" w:eastAsiaTheme="majorEastAsia" w:hAnsiTheme="majorEastAsia"/>
          <w:b/>
          <w:color w:val="000000" w:themeColor="text1"/>
          <w:sz w:val="36"/>
          <w:szCs w:val="36"/>
        </w:rPr>
      </w:pPr>
      <w:r w:rsidRPr="00E87F52">
        <w:rPr>
          <w:rFonts w:asciiTheme="majorEastAsia" w:eastAsiaTheme="majorEastAsia" w:hAnsiTheme="majorEastAsia" w:hint="eastAsia"/>
          <w:b/>
          <w:color w:val="000000" w:themeColor="text1"/>
          <w:sz w:val="36"/>
          <w:szCs w:val="36"/>
        </w:rPr>
        <w:t>ガイド</w:t>
      </w:r>
      <w:r w:rsidR="00E27760" w:rsidRPr="00E87F52">
        <w:rPr>
          <w:rFonts w:asciiTheme="majorEastAsia" w:eastAsiaTheme="majorEastAsia" w:hAnsiTheme="majorEastAsia" w:hint="eastAsia"/>
          <w:b/>
          <w:color w:val="000000" w:themeColor="text1"/>
          <w:sz w:val="36"/>
          <w:szCs w:val="36"/>
        </w:rPr>
        <w:t>ブック</w:t>
      </w:r>
    </w:p>
    <w:p w14:paraId="78B60D1D" w14:textId="2E99E51D" w:rsidR="006D79E3" w:rsidRPr="00E87F52" w:rsidRDefault="006D79E3" w:rsidP="007F25F9">
      <w:pPr>
        <w:rPr>
          <w:rFonts w:asciiTheme="majorEastAsia" w:eastAsiaTheme="majorEastAsia" w:hAnsiTheme="majorEastAsia"/>
          <w:color w:val="000000" w:themeColor="text1"/>
          <w:sz w:val="24"/>
          <w:szCs w:val="24"/>
        </w:rPr>
      </w:pPr>
    </w:p>
    <w:p w14:paraId="7B21FACE" w14:textId="7AEF2D0A" w:rsidR="00647B25" w:rsidRPr="00E87F52" w:rsidRDefault="006D79E3" w:rsidP="006D79E3">
      <w:pPr>
        <w:jc w:val="center"/>
        <w:rPr>
          <w:rFonts w:asciiTheme="majorEastAsia" w:eastAsiaTheme="majorEastAsia" w:hAnsiTheme="majorEastAsia"/>
          <w:b/>
          <w:color w:val="000000" w:themeColor="text1"/>
          <w:sz w:val="28"/>
          <w:szCs w:val="24"/>
        </w:rPr>
      </w:pPr>
      <w:r w:rsidRPr="00E87F52">
        <w:rPr>
          <w:rFonts w:asciiTheme="majorEastAsia" w:eastAsiaTheme="majorEastAsia" w:hAnsiTheme="majorEastAsia"/>
          <w:b/>
          <w:color w:val="000000" w:themeColor="text1"/>
          <w:sz w:val="28"/>
          <w:szCs w:val="24"/>
        </w:rPr>
        <w:t>～</w:t>
      </w:r>
      <w:r w:rsidRPr="00E87F52">
        <w:rPr>
          <w:rFonts w:asciiTheme="majorEastAsia" w:eastAsiaTheme="majorEastAsia" w:hAnsiTheme="majorEastAsia" w:hint="eastAsia"/>
          <w:b/>
          <w:color w:val="000000" w:themeColor="text1"/>
          <w:sz w:val="28"/>
          <w:szCs w:val="24"/>
        </w:rPr>
        <w:t>誰もが自分らしく生きることのできる社会</w:t>
      </w:r>
      <w:r w:rsidRPr="00E87F52">
        <w:rPr>
          <w:rFonts w:asciiTheme="majorEastAsia" w:eastAsiaTheme="majorEastAsia" w:hAnsiTheme="majorEastAsia"/>
          <w:b/>
          <w:color w:val="000000" w:themeColor="text1"/>
          <w:sz w:val="28"/>
          <w:szCs w:val="24"/>
        </w:rPr>
        <w:t>を</w:t>
      </w:r>
      <w:r w:rsidR="00A03DA7" w:rsidRPr="00E87F52">
        <w:rPr>
          <w:rFonts w:asciiTheme="majorEastAsia" w:eastAsiaTheme="majorEastAsia" w:hAnsiTheme="majorEastAsia" w:hint="eastAsia"/>
          <w:b/>
          <w:color w:val="000000" w:themeColor="text1"/>
          <w:sz w:val="28"/>
          <w:szCs w:val="24"/>
        </w:rPr>
        <w:t>めざして</w:t>
      </w:r>
      <w:r w:rsidRPr="00E87F52">
        <w:rPr>
          <w:rFonts w:asciiTheme="majorEastAsia" w:eastAsiaTheme="majorEastAsia" w:hAnsiTheme="majorEastAsia"/>
          <w:b/>
          <w:color w:val="000000" w:themeColor="text1"/>
          <w:sz w:val="28"/>
          <w:szCs w:val="24"/>
        </w:rPr>
        <w:t>～</w:t>
      </w:r>
    </w:p>
    <w:p w14:paraId="478850AC" w14:textId="3C5C0937" w:rsidR="00942255" w:rsidRPr="00E87F52" w:rsidRDefault="00942255" w:rsidP="000C6063">
      <w:pPr>
        <w:jc w:val="left"/>
        <w:rPr>
          <w:rFonts w:asciiTheme="minorEastAsia" w:hAnsiTheme="minorEastAsia"/>
          <w:color w:val="000000" w:themeColor="text1"/>
        </w:rPr>
      </w:pPr>
    </w:p>
    <w:p w14:paraId="538BA801" w14:textId="4F173F73" w:rsidR="00942255" w:rsidRPr="00E87F52" w:rsidRDefault="00942255" w:rsidP="000C6063">
      <w:pPr>
        <w:jc w:val="left"/>
        <w:rPr>
          <w:rFonts w:asciiTheme="minorEastAsia" w:hAnsiTheme="minorEastAsia"/>
          <w:color w:val="000000" w:themeColor="text1"/>
        </w:rPr>
      </w:pPr>
    </w:p>
    <w:p w14:paraId="2FB9202E" w14:textId="50AB7714" w:rsidR="00942255" w:rsidRPr="00E87F52" w:rsidRDefault="00942255" w:rsidP="000C6063">
      <w:pPr>
        <w:jc w:val="left"/>
        <w:rPr>
          <w:rFonts w:asciiTheme="minorEastAsia" w:hAnsiTheme="minorEastAsia"/>
          <w:color w:val="000000" w:themeColor="text1"/>
        </w:rPr>
      </w:pPr>
    </w:p>
    <w:p w14:paraId="6C145B2D" w14:textId="129770D9" w:rsidR="00942255" w:rsidRPr="00E87F52" w:rsidRDefault="00942255" w:rsidP="000C6063">
      <w:pPr>
        <w:jc w:val="left"/>
        <w:rPr>
          <w:rFonts w:asciiTheme="minorEastAsia" w:hAnsiTheme="minorEastAsia"/>
          <w:color w:val="000000" w:themeColor="text1"/>
        </w:rPr>
      </w:pPr>
    </w:p>
    <w:p w14:paraId="63FABEB6" w14:textId="56D0E59C" w:rsidR="00942255" w:rsidRPr="00E87F52" w:rsidRDefault="004B1DE2" w:rsidP="000C6063">
      <w:pPr>
        <w:jc w:val="left"/>
        <w:rPr>
          <w:rFonts w:asciiTheme="minorEastAsia" w:hAnsiTheme="minorEastAsia"/>
          <w:color w:val="000000" w:themeColor="text1"/>
        </w:rPr>
      </w:pPr>
      <w:r>
        <w:rPr>
          <w:rFonts w:asciiTheme="majorEastAsia" w:eastAsiaTheme="majorEastAsia" w:hAnsiTheme="majorEastAsia"/>
          <w:b/>
          <w:noProof/>
          <w:color w:val="000000" w:themeColor="text1"/>
          <w:sz w:val="24"/>
          <w:szCs w:val="24"/>
        </w:rPr>
        <w:drawing>
          <wp:anchor distT="0" distB="0" distL="114300" distR="114300" simplePos="0" relativeHeight="251666432" behindDoc="0" locked="0" layoutInCell="1" allowOverlap="1" wp14:anchorId="6C69C5FF" wp14:editId="4F8981F3">
            <wp:simplePos x="0" y="0"/>
            <wp:positionH relativeFrom="margin">
              <wp:posOffset>1384300</wp:posOffset>
            </wp:positionH>
            <wp:positionV relativeFrom="paragraph">
              <wp:posOffset>5715</wp:posOffset>
            </wp:positionV>
            <wp:extent cx="3096895" cy="2087880"/>
            <wp:effectExtent l="0" t="0" r="8255" b="762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キャプチャ.PNG"/>
                    <pic:cNvPicPr/>
                  </pic:nvPicPr>
                  <pic:blipFill>
                    <a:blip r:embed="rId8" cstate="print">
                      <a:extLst>
                        <a:ext uri="{28A0092B-C50C-407E-A947-70E740481C1C}">
                          <a14:useLocalDpi xmlns:a14="http://schemas.microsoft.com/office/drawing/2010/main"/>
                        </a:ext>
                      </a:extLst>
                    </a:blip>
                    <a:stretch>
                      <a:fillRect/>
                    </a:stretch>
                  </pic:blipFill>
                  <pic:spPr>
                    <a:xfrm>
                      <a:off x="0" y="0"/>
                      <a:ext cx="3096895" cy="2087880"/>
                    </a:xfrm>
                    <a:prstGeom prst="rect">
                      <a:avLst/>
                    </a:prstGeom>
                  </pic:spPr>
                </pic:pic>
              </a:graphicData>
            </a:graphic>
            <wp14:sizeRelH relativeFrom="margin">
              <wp14:pctWidth>0</wp14:pctWidth>
            </wp14:sizeRelH>
            <wp14:sizeRelV relativeFrom="margin">
              <wp14:pctHeight>0</wp14:pctHeight>
            </wp14:sizeRelV>
          </wp:anchor>
        </w:drawing>
      </w:r>
    </w:p>
    <w:p w14:paraId="25734594" w14:textId="77777777" w:rsidR="00942255" w:rsidRPr="00E87F52" w:rsidRDefault="00942255" w:rsidP="000C6063">
      <w:pPr>
        <w:jc w:val="left"/>
        <w:rPr>
          <w:rFonts w:asciiTheme="minorEastAsia" w:hAnsiTheme="minorEastAsia"/>
          <w:color w:val="000000" w:themeColor="text1"/>
        </w:rPr>
      </w:pPr>
    </w:p>
    <w:p w14:paraId="52410319" w14:textId="77777777" w:rsidR="00942255" w:rsidRDefault="00942255" w:rsidP="000C6063">
      <w:pPr>
        <w:jc w:val="left"/>
        <w:rPr>
          <w:rFonts w:asciiTheme="minorEastAsia" w:hAnsiTheme="minorEastAsia"/>
          <w:color w:val="000000" w:themeColor="text1"/>
        </w:rPr>
      </w:pPr>
    </w:p>
    <w:p w14:paraId="46C3E88B" w14:textId="77777777" w:rsidR="00551376" w:rsidRPr="00E87F52" w:rsidRDefault="00551376" w:rsidP="000C6063">
      <w:pPr>
        <w:jc w:val="left"/>
        <w:rPr>
          <w:rFonts w:asciiTheme="minorEastAsia" w:hAnsiTheme="minorEastAsia"/>
          <w:color w:val="000000" w:themeColor="text1"/>
        </w:rPr>
      </w:pPr>
    </w:p>
    <w:p w14:paraId="2320C919" w14:textId="77777777" w:rsidR="00942255" w:rsidRPr="00E87F52" w:rsidRDefault="00942255" w:rsidP="000C6063">
      <w:pPr>
        <w:jc w:val="left"/>
        <w:rPr>
          <w:rFonts w:asciiTheme="minorEastAsia" w:hAnsiTheme="minorEastAsia"/>
          <w:color w:val="000000" w:themeColor="text1"/>
        </w:rPr>
      </w:pPr>
    </w:p>
    <w:p w14:paraId="3BCF96F4" w14:textId="77777777" w:rsidR="00942255" w:rsidRPr="00E87F52" w:rsidRDefault="00942255" w:rsidP="000C6063">
      <w:pPr>
        <w:jc w:val="left"/>
        <w:rPr>
          <w:rFonts w:asciiTheme="minorEastAsia" w:hAnsiTheme="minorEastAsia"/>
          <w:color w:val="000000" w:themeColor="text1"/>
        </w:rPr>
      </w:pPr>
    </w:p>
    <w:p w14:paraId="1ECF61C5" w14:textId="77777777" w:rsidR="00E543B6" w:rsidRPr="00E87F52" w:rsidRDefault="00E543B6" w:rsidP="000C6063">
      <w:pPr>
        <w:jc w:val="left"/>
        <w:rPr>
          <w:rFonts w:asciiTheme="minorEastAsia" w:hAnsiTheme="minorEastAsia"/>
          <w:color w:val="000000" w:themeColor="text1"/>
        </w:rPr>
      </w:pPr>
    </w:p>
    <w:p w14:paraId="23747FF7" w14:textId="77777777" w:rsidR="00F70A58" w:rsidRDefault="00F70A58" w:rsidP="000C6063">
      <w:pPr>
        <w:jc w:val="left"/>
        <w:rPr>
          <w:rFonts w:asciiTheme="minorEastAsia" w:hAnsiTheme="minorEastAsia"/>
          <w:color w:val="000000" w:themeColor="text1"/>
        </w:rPr>
      </w:pPr>
    </w:p>
    <w:p w14:paraId="7DC8BDEE" w14:textId="77777777" w:rsidR="004B1DE2" w:rsidRDefault="004B1DE2" w:rsidP="000C6063">
      <w:pPr>
        <w:jc w:val="left"/>
        <w:rPr>
          <w:rFonts w:asciiTheme="minorEastAsia" w:hAnsiTheme="minorEastAsia"/>
          <w:color w:val="000000" w:themeColor="text1"/>
        </w:rPr>
      </w:pPr>
    </w:p>
    <w:p w14:paraId="192B54F1" w14:textId="77777777" w:rsidR="004B1DE2" w:rsidRDefault="004B1DE2" w:rsidP="000C6063">
      <w:pPr>
        <w:jc w:val="left"/>
        <w:rPr>
          <w:rFonts w:asciiTheme="minorEastAsia" w:hAnsiTheme="minorEastAsia"/>
          <w:color w:val="000000" w:themeColor="text1"/>
        </w:rPr>
      </w:pPr>
    </w:p>
    <w:p w14:paraId="2E66503C" w14:textId="77777777" w:rsidR="004B1DE2" w:rsidRDefault="004B1DE2" w:rsidP="000C6063">
      <w:pPr>
        <w:jc w:val="left"/>
        <w:rPr>
          <w:rFonts w:asciiTheme="minorEastAsia" w:hAnsiTheme="minorEastAsia"/>
          <w:color w:val="000000" w:themeColor="text1"/>
        </w:rPr>
      </w:pPr>
    </w:p>
    <w:p w14:paraId="2620C77E" w14:textId="77777777" w:rsidR="004B1DE2" w:rsidRDefault="004B1DE2" w:rsidP="000C6063">
      <w:pPr>
        <w:jc w:val="left"/>
        <w:rPr>
          <w:rFonts w:asciiTheme="minorEastAsia" w:hAnsiTheme="minorEastAsia"/>
          <w:color w:val="000000" w:themeColor="text1"/>
        </w:rPr>
      </w:pPr>
    </w:p>
    <w:p w14:paraId="14633064" w14:textId="2ECF55C2" w:rsidR="004B1DE2" w:rsidRPr="00920E09" w:rsidRDefault="00C374C8" w:rsidP="00F27EF5">
      <w:pPr>
        <w:jc w:val="center"/>
        <w:rPr>
          <w:rFonts w:asciiTheme="majorEastAsia" w:eastAsiaTheme="majorEastAsia" w:hAnsiTheme="majorEastAsia"/>
          <w:sz w:val="32"/>
          <w:szCs w:val="32"/>
        </w:rPr>
      </w:pPr>
      <w:r w:rsidRPr="00920E09">
        <w:rPr>
          <w:rFonts w:asciiTheme="majorEastAsia" w:eastAsiaTheme="majorEastAsia" w:hAnsiTheme="majorEastAsia" w:hint="eastAsia"/>
          <w:sz w:val="32"/>
          <w:szCs w:val="32"/>
        </w:rPr>
        <w:t>令和５年３</w:t>
      </w:r>
      <w:r w:rsidR="00F27EF5" w:rsidRPr="00920E09">
        <w:rPr>
          <w:rFonts w:asciiTheme="majorEastAsia" w:eastAsiaTheme="majorEastAsia" w:hAnsiTheme="majorEastAsia" w:hint="eastAsia"/>
          <w:sz w:val="32"/>
          <w:szCs w:val="32"/>
        </w:rPr>
        <w:t>月</w:t>
      </w:r>
    </w:p>
    <w:p w14:paraId="544E741E" w14:textId="77777777" w:rsidR="007F25F9" w:rsidRPr="00E87F52" w:rsidRDefault="00790275" w:rsidP="00942255">
      <w:pPr>
        <w:jc w:val="center"/>
        <w:rPr>
          <w:rFonts w:asciiTheme="majorEastAsia" w:eastAsiaTheme="majorEastAsia" w:hAnsiTheme="majorEastAsia"/>
          <w:color w:val="000000" w:themeColor="text1"/>
          <w:sz w:val="36"/>
          <w:szCs w:val="24"/>
        </w:rPr>
      </w:pPr>
      <w:r w:rsidRPr="00E87F52">
        <w:rPr>
          <w:rFonts w:asciiTheme="majorEastAsia" w:eastAsiaTheme="majorEastAsia" w:hAnsiTheme="majorEastAsia"/>
          <w:b/>
          <w:noProof/>
          <w:color w:val="000000" w:themeColor="text1"/>
          <w:sz w:val="24"/>
          <w:szCs w:val="24"/>
        </w:rPr>
        <w:drawing>
          <wp:anchor distT="0" distB="0" distL="114300" distR="114300" simplePos="0" relativeHeight="251658240" behindDoc="0" locked="0" layoutInCell="1" allowOverlap="1" wp14:anchorId="109237F9" wp14:editId="694B1A85">
            <wp:simplePos x="0" y="0"/>
            <wp:positionH relativeFrom="column">
              <wp:posOffset>2272665</wp:posOffset>
            </wp:positionH>
            <wp:positionV relativeFrom="paragraph">
              <wp:posOffset>53975</wp:posOffset>
            </wp:positionV>
            <wp:extent cx="360000" cy="360000"/>
            <wp:effectExtent l="0" t="0" r="2540" b="2540"/>
            <wp:wrapNone/>
            <wp:docPr id="2" name="図 2" descr="X:\ユーザ作業用フォルダ\102★人権問題にかかる調査研究、調整\02 LGBT（パートナーシップ）\99（ｎ）\◆デザイン作業\自宅で作成\Emblem_of_Osaka,_Osak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ユーザ作業用フォルダ\102★人権問題にかかる調査研究、調整\02 LGBT（パートナーシップ）\99（ｎ）\◆デザイン作業\自宅で作成\Emblem_of_Osaka,_Osaka_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5F9" w:rsidRPr="00E87F52">
        <w:rPr>
          <w:rFonts w:asciiTheme="majorEastAsia" w:eastAsiaTheme="majorEastAsia" w:hAnsiTheme="majorEastAsia" w:hint="eastAsia"/>
          <w:color w:val="000000" w:themeColor="text1"/>
          <w:sz w:val="36"/>
          <w:szCs w:val="24"/>
        </w:rPr>
        <w:t xml:space="preserve">　　大阪</w:t>
      </w:r>
      <w:r w:rsidR="00942255" w:rsidRPr="00E87F52">
        <w:rPr>
          <w:rFonts w:asciiTheme="majorEastAsia" w:eastAsiaTheme="majorEastAsia" w:hAnsiTheme="majorEastAsia" w:hint="eastAsia"/>
          <w:color w:val="000000" w:themeColor="text1"/>
          <w:sz w:val="36"/>
          <w:szCs w:val="24"/>
        </w:rPr>
        <w:t>市</w:t>
      </w:r>
    </w:p>
    <w:p w14:paraId="60C99204" w14:textId="77777777" w:rsidR="007F25F9" w:rsidRPr="00E87F52" w:rsidRDefault="007F25F9" w:rsidP="007F25F9">
      <w:pPr>
        <w:rPr>
          <w:rFonts w:asciiTheme="majorEastAsia" w:eastAsiaTheme="majorEastAsia" w:hAnsiTheme="majorEastAsia"/>
          <w:b/>
          <w:color w:val="000000" w:themeColor="text1"/>
          <w:sz w:val="24"/>
          <w:szCs w:val="24"/>
        </w:rPr>
      </w:pPr>
      <w:r w:rsidRPr="00E87F52">
        <w:rPr>
          <w:rFonts w:asciiTheme="majorEastAsia" w:eastAsiaTheme="majorEastAsia" w:hAnsiTheme="majorEastAsia"/>
          <w:b/>
          <w:color w:val="000000" w:themeColor="text1"/>
          <w:sz w:val="24"/>
          <w:szCs w:val="24"/>
        </w:rPr>
        <w:br w:type="page"/>
      </w:r>
    </w:p>
    <w:p w14:paraId="7191ADA9" w14:textId="77777777" w:rsidR="00143239" w:rsidRPr="00436B1D" w:rsidRDefault="00143239" w:rsidP="00D21146">
      <w:pPr>
        <w:rPr>
          <w:rFonts w:asciiTheme="majorEastAsia" w:eastAsiaTheme="majorEastAsia" w:hAnsiTheme="majorEastAsia"/>
          <w:b/>
          <w:color w:val="000000" w:themeColor="text1"/>
          <w:sz w:val="24"/>
          <w:szCs w:val="30"/>
        </w:rPr>
      </w:pPr>
    </w:p>
    <w:p w14:paraId="5C7B0655" w14:textId="77777777" w:rsidR="00A331EF" w:rsidRPr="00436B1D" w:rsidRDefault="00A331EF" w:rsidP="00D21146">
      <w:pPr>
        <w:rPr>
          <w:rFonts w:asciiTheme="majorEastAsia" w:eastAsiaTheme="majorEastAsia" w:hAnsiTheme="majorEastAsia"/>
          <w:b/>
          <w:color w:val="000000" w:themeColor="text1"/>
          <w:sz w:val="24"/>
          <w:szCs w:val="30"/>
        </w:rPr>
      </w:pPr>
    </w:p>
    <w:p w14:paraId="2D3F7F38" w14:textId="77777777" w:rsidR="00942255" w:rsidRPr="00551856" w:rsidRDefault="00942255" w:rsidP="00942255">
      <w:pPr>
        <w:jc w:val="center"/>
        <w:rPr>
          <w:rFonts w:asciiTheme="majorEastAsia" w:eastAsiaTheme="majorEastAsia" w:hAnsiTheme="majorEastAsia"/>
          <w:b/>
          <w:color w:val="000000" w:themeColor="text1"/>
          <w:sz w:val="30"/>
          <w:szCs w:val="30"/>
          <w:u w:val="single"/>
        </w:rPr>
      </w:pPr>
      <w:r w:rsidRPr="00551856">
        <w:rPr>
          <w:rFonts w:asciiTheme="majorEastAsia" w:eastAsiaTheme="majorEastAsia" w:hAnsiTheme="majorEastAsia" w:hint="eastAsia"/>
          <w:b/>
          <w:color w:val="000000" w:themeColor="text1"/>
          <w:sz w:val="30"/>
          <w:szCs w:val="30"/>
          <w:u w:val="single"/>
        </w:rPr>
        <w:t>目　　次</w:t>
      </w:r>
    </w:p>
    <w:p w14:paraId="78004CE0" w14:textId="77777777" w:rsidR="00CD281A" w:rsidRDefault="00CD281A" w:rsidP="000C6063">
      <w:pPr>
        <w:jc w:val="left"/>
        <w:rPr>
          <w:rFonts w:asciiTheme="majorEastAsia" w:eastAsiaTheme="majorEastAsia" w:hAnsiTheme="majorEastAsia"/>
          <w:b/>
          <w:color w:val="000000" w:themeColor="text1"/>
          <w:sz w:val="22"/>
        </w:rPr>
      </w:pPr>
    </w:p>
    <w:p w14:paraId="495B2302" w14:textId="77777777" w:rsidR="00D21146" w:rsidRPr="00E87F52" w:rsidRDefault="00D21146" w:rsidP="000C6063">
      <w:pPr>
        <w:jc w:val="left"/>
        <w:rPr>
          <w:rFonts w:asciiTheme="majorEastAsia" w:eastAsiaTheme="majorEastAsia" w:hAnsiTheme="majorEastAsia"/>
          <w:b/>
          <w:color w:val="000000" w:themeColor="text1"/>
          <w:sz w:val="22"/>
        </w:rPr>
      </w:pPr>
    </w:p>
    <w:p w14:paraId="3E921CCB" w14:textId="44D28AEB" w:rsidR="00942255" w:rsidRPr="00E87F52" w:rsidRDefault="00942255" w:rsidP="00050656">
      <w:pPr>
        <w:tabs>
          <w:tab w:val="left" w:leader="middleDot" w:pos="8364"/>
        </w:tabs>
        <w:ind w:firstLineChars="100" w:firstLine="261"/>
        <w:jc w:val="left"/>
        <w:rPr>
          <w:rFonts w:asciiTheme="majorEastAsia" w:eastAsiaTheme="majorEastAsia" w:hAnsiTheme="majorEastAsia"/>
          <w:b/>
          <w:color w:val="000000" w:themeColor="text1"/>
          <w:sz w:val="26"/>
          <w:szCs w:val="26"/>
        </w:rPr>
      </w:pPr>
      <w:r w:rsidRPr="00E87F52">
        <w:rPr>
          <w:rFonts w:asciiTheme="majorEastAsia" w:eastAsiaTheme="majorEastAsia" w:hAnsiTheme="majorEastAsia" w:hint="eastAsia"/>
          <w:b/>
          <w:color w:val="000000" w:themeColor="text1"/>
          <w:sz w:val="26"/>
          <w:szCs w:val="26"/>
        </w:rPr>
        <w:t>はじめに</w:t>
      </w:r>
      <w:r w:rsidR="00FF6073" w:rsidRPr="00E87F52">
        <w:rPr>
          <w:rFonts w:asciiTheme="majorEastAsia" w:eastAsiaTheme="majorEastAsia" w:hAnsiTheme="majorEastAsia"/>
          <w:b/>
          <w:color w:val="000000" w:themeColor="text1"/>
          <w:sz w:val="26"/>
          <w:szCs w:val="26"/>
        </w:rPr>
        <w:t xml:space="preserve">　</w:t>
      </w:r>
      <w:r w:rsidR="00D02E21" w:rsidRPr="00041F5E">
        <w:rPr>
          <w:rFonts w:asciiTheme="majorEastAsia" w:eastAsiaTheme="majorEastAsia" w:hAnsiTheme="majorEastAsia"/>
          <w:color w:val="000000" w:themeColor="text1"/>
          <w:sz w:val="26"/>
          <w:szCs w:val="26"/>
        </w:rPr>
        <w:tab/>
      </w:r>
      <w:r w:rsidR="00A3141E" w:rsidRPr="00041F5E">
        <w:rPr>
          <w:rFonts w:ascii="ＭＳ ゴシック" w:eastAsia="ＭＳ ゴシック" w:hAnsi="ＭＳ ゴシック" w:hint="eastAsia"/>
          <w:color w:val="000000" w:themeColor="text1"/>
          <w:sz w:val="26"/>
          <w:szCs w:val="26"/>
        </w:rPr>
        <w:t>１</w:t>
      </w:r>
    </w:p>
    <w:p w14:paraId="0667757C" w14:textId="77777777" w:rsidR="00D02E21" w:rsidRPr="00E87F52" w:rsidRDefault="00D02E21" w:rsidP="00050656">
      <w:pPr>
        <w:tabs>
          <w:tab w:val="left" w:leader="middleDot" w:pos="8364"/>
        </w:tabs>
        <w:jc w:val="left"/>
        <w:rPr>
          <w:rFonts w:ascii="ＭＳ ゴシック" w:eastAsia="ＭＳ ゴシック" w:hAnsi="ＭＳ ゴシック"/>
          <w:b/>
          <w:color w:val="000000" w:themeColor="text1"/>
          <w:sz w:val="26"/>
          <w:szCs w:val="26"/>
        </w:rPr>
      </w:pPr>
    </w:p>
    <w:p w14:paraId="4A12D270" w14:textId="1CD9D78E" w:rsidR="00942255" w:rsidRPr="00D03FE7" w:rsidRDefault="00942255" w:rsidP="00050656">
      <w:pPr>
        <w:tabs>
          <w:tab w:val="left" w:leader="middleDot" w:pos="8364"/>
        </w:tabs>
        <w:ind w:firstLineChars="100" w:firstLine="261"/>
        <w:jc w:val="left"/>
        <w:rPr>
          <w:rFonts w:ascii="ＭＳ ゴシック" w:eastAsia="ＭＳ ゴシック" w:hAnsi="ＭＳ ゴシック"/>
          <w:b/>
          <w:color w:val="000000" w:themeColor="text1"/>
          <w:sz w:val="26"/>
          <w:szCs w:val="26"/>
        </w:rPr>
      </w:pPr>
      <w:r w:rsidRPr="00E87F52">
        <w:rPr>
          <w:rFonts w:ascii="ＭＳ ゴシック" w:eastAsia="ＭＳ ゴシック" w:hAnsi="ＭＳ ゴシック" w:hint="eastAsia"/>
          <w:b/>
          <w:color w:val="000000" w:themeColor="text1"/>
          <w:sz w:val="26"/>
          <w:szCs w:val="26"/>
        </w:rPr>
        <w:t xml:space="preserve">１　</w:t>
      </w:r>
      <w:r w:rsidRPr="00D03FE7">
        <w:rPr>
          <w:rFonts w:ascii="ＭＳ ゴシック" w:eastAsia="ＭＳ ゴシック" w:hAnsi="ＭＳ ゴシック" w:hint="eastAsia"/>
          <w:b/>
          <w:color w:val="000000" w:themeColor="text1"/>
          <w:sz w:val="26"/>
          <w:szCs w:val="26"/>
        </w:rPr>
        <w:t>性の多様性について</w:t>
      </w:r>
      <w:r w:rsidR="00FF6073" w:rsidRPr="00D03FE7">
        <w:rPr>
          <w:rFonts w:ascii="ＭＳ ゴシック" w:eastAsia="ＭＳ ゴシック" w:hAnsi="ＭＳ ゴシック" w:hint="eastAsia"/>
          <w:b/>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A3141E" w:rsidRPr="00D03FE7">
        <w:rPr>
          <w:rFonts w:ascii="ＭＳ ゴシック" w:eastAsia="ＭＳ ゴシック" w:hAnsi="ＭＳ ゴシック" w:hint="eastAsia"/>
          <w:color w:val="000000" w:themeColor="text1"/>
          <w:sz w:val="26"/>
          <w:szCs w:val="26"/>
        </w:rPr>
        <w:t>２</w:t>
      </w:r>
    </w:p>
    <w:p w14:paraId="4F1FFBF6" w14:textId="7451F627" w:rsidR="00942255" w:rsidRPr="00D03FE7" w:rsidRDefault="00D02E21" w:rsidP="00050656">
      <w:pPr>
        <w:tabs>
          <w:tab w:val="left" w:leader="middleDot" w:pos="8364"/>
        </w:tabs>
        <w:ind w:rightChars="201" w:right="422" w:firstLineChars="200" w:firstLine="520"/>
        <w:jc w:val="left"/>
        <w:rPr>
          <w:rFonts w:asciiTheme="majorEastAsia" w:eastAsiaTheme="majorEastAsia" w:hAnsiTheme="majorEastAsia"/>
          <w:color w:val="000000" w:themeColor="text1"/>
          <w:sz w:val="26"/>
          <w:szCs w:val="26"/>
        </w:rPr>
      </w:pPr>
      <w:r w:rsidRPr="00D03FE7">
        <w:rPr>
          <w:rFonts w:asciiTheme="majorEastAsia" w:eastAsiaTheme="majorEastAsia" w:hAnsiTheme="majorEastAsia" w:hint="eastAsia"/>
          <w:color w:val="000000" w:themeColor="text1"/>
          <w:sz w:val="26"/>
          <w:szCs w:val="26"/>
        </w:rPr>
        <w:t>(1)</w:t>
      </w:r>
      <w:r w:rsidR="00942255" w:rsidRPr="00D03FE7">
        <w:rPr>
          <w:rFonts w:asciiTheme="majorEastAsia" w:eastAsiaTheme="majorEastAsia" w:hAnsiTheme="majorEastAsia" w:hint="eastAsia"/>
          <w:color w:val="000000" w:themeColor="text1"/>
          <w:sz w:val="26"/>
          <w:szCs w:val="26"/>
        </w:rPr>
        <w:t xml:space="preserve">　多様な</w:t>
      </w:r>
      <w:r w:rsidR="00132698" w:rsidRPr="00D03FE7">
        <w:rPr>
          <w:rFonts w:asciiTheme="majorEastAsia" w:eastAsiaTheme="majorEastAsia" w:hAnsiTheme="majorEastAsia" w:hint="eastAsia"/>
          <w:color w:val="000000" w:themeColor="text1"/>
          <w:sz w:val="26"/>
          <w:szCs w:val="26"/>
        </w:rPr>
        <w:t>性のあり方</w:t>
      </w:r>
      <w:r w:rsidR="00942255" w:rsidRPr="00D03FE7">
        <w:rPr>
          <w:rFonts w:asciiTheme="majorEastAsia" w:eastAsiaTheme="majorEastAsia" w:hAnsiTheme="majorEastAsia" w:hint="eastAsia"/>
          <w:color w:val="000000" w:themeColor="text1"/>
          <w:sz w:val="26"/>
          <w:szCs w:val="26"/>
        </w:rPr>
        <w:t xml:space="preserve"> ～ 性の要素 ～</w:t>
      </w:r>
      <w:r w:rsidR="00FF6073" w:rsidRPr="00D03FE7">
        <w:rPr>
          <w:rFonts w:asciiTheme="majorEastAsia" w:eastAsiaTheme="majorEastAsia" w:hAnsiTheme="majorEastAsia"/>
          <w:color w:val="000000" w:themeColor="text1"/>
          <w:sz w:val="26"/>
          <w:szCs w:val="26"/>
        </w:rPr>
        <w:t xml:space="preserve">　</w:t>
      </w:r>
      <w:r w:rsidR="00FF6073" w:rsidRPr="00D03FE7">
        <w:rPr>
          <w:rFonts w:asciiTheme="majorEastAsia" w:eastAsiaTheme="majorEastAsia" w:hAnsiTheme="majorEastAsia"/>
          <w:color w:val="000000" w:themeColor="text1"/>
          <w:sz w:val="26"/>
          <w:szCs w:val="26"/>
        </w:rPr>
        <w:tab/>
      </w:r>
      <w:r w:rsidR="00A3141E" w:rsidRPr="00D03FE7">
        <w:rPr>
          <w:rFonts w:ascii="ＭＳ ゴシック" w:eastAsia="ＭＳ ゴシック" w:hAnsi="ＭＳ ゴシック" w:hint="eastAsia"/>
          <w:color w:val="000000" w:themeColor="text1"/>
          <w:sz w:val="26"/>
          <w:szCs w:val="26"/>
        </w:rPr>
        <w:t>２</w:t>
      </w:r>
    </w:p>
    <w:p w14:paraId="1911EE14" w14:textId="443B496A" w:rsidR="00942255" w:rsidRPr="00D03FE7"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Theme="majorEastAsia" w:eastAsiaTheme="majorEastAsia" w:hAnsiTheme="majorEastAsia" w:hint="eastAsia"/>
          <w:color w:val="000000" w:themeColor="text1"/>
          <w:sz w:val="26"/>
          <w:szCs w:val="26"/>
        </w:rPr>
        <w:t>(2)</w:t>
      </w:r>
      <w:r w:rsidR="00942255" w:rsidRPr="00D03FE7">
        <w:rPr>
          <w:rFonts w:asciiTheme="majorEastAsia" w:eastAsiaTheme="majorEastAsia" w:hAnsiTheme="majorEastAsia" w:hint="eastAsia"/>
          <w:color w:val="000000" w:themeColor="text1"/>
          <w:sz w:val="26"/>
          <w:szCs w:val="26"/>
        </w:rPr>
        <w:t xml:space="preserve">　</w:t>
      </w:r>
      <w:r w:rsidR="00942255" w:rsidRPr="00D03FE7">
        <w:rPr>
          <w:rFonts w:ascii="ＭＳ ゴシック" w:eastAsia="ＭＳ ゴシック" w:hAnsi="ＭＳ ゴシック" w:hint="eastAsia"/>
          <w:color w:val="000000" w:themeColor="text1"/>
          <w:sz w:val="26"/>
          <w:szCs w:val="26"/>
        </w:rPr>
        <w:t>ＬＧＢＴとは</w:t>
      </w:r>
      <w:r w:rsidR="00FF6073" w:rsidRPr="00D03FE7">
        <w:rPr>
          <w:rFonts w:ascii="ＭＳ ゴシック" w:eastAsia="ＭＳ ゴシック" w:hAnsi="ＭＳ ゴシック" w:hint="eastAsia"/>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5358ED" w:rsidRPr="00D03FE7">
        <w:rPr>
          <w:rFonts w:ascii="ＭＳ ゴシック" w:eastAsia="ＭＳ ゴシック" w:hAnsi="ＭＳ ゴシック" w:hint="eastAsia"/>
          <w:color w:val="000000" w:themeColor="text1"/>
          <w:sz w:val="26"/>
          <w:szCs w:val="26"/>
        </w:rPr>
        <w:t>２</w:t>
      </w:r>
    </w:p>
    <w:p w14:paraId="5FE72358" w14:textId="6D5239EA" w:rsidR="00942255" w:rsidRPr="00D03FE7"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Theme="majorEastAsia" w:eastAsiaTheme="majorEastAsia" w:hAnsiTheme="majorEastAsia" w:hint="eastAsia"/>
          <w:color w:val="000000" w:themeColor="text1"/>
          <w:sz w:val="26"/>
          <w:szCs w:val="26"/>
        </w:rPr>
        <w:t>(3)</w:t>
      </w:r>
      <w:r w:rsidR="00942255" w:rsidRPr="00D03FE7">
        <w:rPr>
          <w:rFonts w:asciiTheme="majorEastAsia" w:eastAsiaTheme="majorEastAsia" w:hAnsiTheme="majorEastAsia" w:hint="eastAsia"/>
          <w:color w:val="000000" w:themeColor="text1"/>
          <w:sz w:val="26"/>
          <w:szCs w:val="26"/>
        </w:rPr>
        <w:t xml:space="preserve">　性の多様性についての理解を</w:t>
      </w:r>
      <w:r w:rsidR="008928B4" w:rsidRPr="00D03FE7">
        <w:rPr>
          <w:rFonts w:asciiTheme="majorEastAsia" w:eastAsiaTheme="majorEastAsia" w:hAnsiTheme="majorEastAsia" w:hint="eastAsia"/>
          <w:color w:val="000000" w:themeColor="text1"/>
          <w:sz w:val="26"/>
          <w:szCs w:val="26"/>
        </w:rPr>
        <w:t>深</w:t>
      </w:r>
      <w:r w:rsidR="00942255" w:rsidRPr="00D03FE7">
        <w:rPr>
          <w:rFonts w:asciiTheme="majorEastAsia" w:eastAsiaTheme="majorEastAsia" w:hAnsiTheme="majorEastAsia" w:hint="eastAsia"/>
          <w:color w:val="000000" w:themeColor="text1"/>
          <w:sz w:val="26"/>
          <w:szCs w:val="26"/>
        </w:rPr>
        <w:t>める</w:t>
      </w:r>
      <w:r w:rsidR="00FF6073" w:rsidRPr="00D03FE7">
        <w:rPr>
          <w:rFonts w:asciiTheme="majorEastAsia" w:eastAsiaTheme="majorEastAsia" w:hAnsiTheme="majorEastAsia"/>
          <w:color w:val="000000" w:themeColor="text1"/>
          <w:sz w:val="26"/>
          <w:szCs w:val="26"/>
        </w:rPr>
        <w:t xml:space="preserve">　</w:t>
      </w:r>
      <w:r w:rsidR="00FF6073" w:rsidRPr="00D03FE7">
        <w:rPr>
          <w:rFonts w:asciiTheme="majorEastAsia" w:eastAsiaTheme="majorEastAsia" w:hAnsiTheme="majorEastAsia"/>
          <w:color w:val="000000" w:themeColor="text1"/>
          <w:sz w:val="26"/>
          <w:szCs w:val="26"/>
        </w:rPr>
        <w:tab/>
      </w:r>
      <w:r w:rsidR="001130BD" w:rsidRPr="00D03FE7">
        <w:rPr>
          <w:rFonts w:ascii="ＭＳ ゴシック" w:eastAsia="ＭＳ ゴシック" w:hAnsi="ＭＳ ゴシック" w:hint="eastAsia"/>
          <w:color w:val="000000" w:themeColor="text1"/>
          <w:sz w:val="26"/>
          <w:szCs w:val="26"/>
        </w:rPr>
        <w:t>３</w:t>
      </w:r>
    </w:p>
    <w:p w14:paraId="4143DC02" w14:textId="77777777" w:rsidR="00D02E21" w:rsidRPr="00D03FE7" w:rsidRDefault="00D02E21" w:rsidP="00050656">
      <w:pPr>
        <w:tabs>
          <w:tab w:val="left" w:leader="middleDot" w:pos="8364"/>
        </w:tabs>
        <w:jc w:val="left"/>
        <w:rPr>
          <w:rFonts w:ascii="ＭＳ ゴシック" w:eastAsia="ＭＳ ゴシック" w:hAnsi="ＭＳ ゴシック"/>
          <w:b/>
          <w:color w:val="000000" w:themeColor="text1"/>
          <w:sz w:val="26"/>
          <w:szCs w:val="26"/>
        </w:rPr>
      </w:pPr>
    </w:p>
    <w:p w14:paraId="635C07ED" w14:textId="750D71CF" w:rsidR="00942255" w:rsidRPr="00D03FE7" w:rsidRDefault="00942255" w:rsidP="00050656">
      <w:pPr>
        <w:tabs>
          <w:tab w:val="left" w:leader="middleDot" w:pos="8364"/>
        </w:tabs>
        <w:ind w:firstLineChars="100" w:firstLine="261"/>
        <w:jc w:val="left"/>
        <w:rPr>
          <w:rFonts w:asciiTheme="majorEastAsia" w:eastAsiaTheme="majorEastAsia" w:hAnsiTheme="majorEastAsia"/>
          <w:b/>
          <w:color w:val="000000" w:themeColor="text1"/>
          <w:sz w:val="26"/>
          <w:szCs w:val="26"/>
        </w:rPr>
      </w:pPr>
      <w:r w:rsidRPr="00D03FE7">
        <w:rPr>
          <w:rFonts w:ascii="ＭＳ ゴシック" w:eastAsia="ＭＳ ゴシック" w:hAnsi="ＭＳ ゴシック" w:hint="eastAsia"/>
          <w:b/>
          <w:color w:val="000000" w:themeColor="text1"/>
          <w:sz w:val="26"/>
          <w:szCs w:val="26"/>
        </w:rPr>
        <w:t>２　ＬＧＢＴ</w:t>
      </w:r>
      <w:r w:rsidR="00C120CF" w:rsidRPr="00D03FE7">
        <w:rPr>
          <w:rFonts w:ascii="ＭＳ ゴシック" w:eastAsia="ＭＳ ゴシック" w:hAnsi="ＭＳ ゴシック" w:hint="eastAsia"/>
          <w:b/>
          <w:color w:val="000000" w:themeColor="text1"/>
          <w:sz w:val="26"/>
          <w:szCs w:val="26"/>
        </w:rPr>
        <w:t>の方々</w:t>
      </w:r>
      <w:r w:rsidRPr="00D03FE7">
        <w:rPr>
          <w:rFonts w:ascii="ＭＳ ゴシック" w:eastAsia="ＭＳ ゴシック" w:hAnsi="ＭＳ ゴシック" w:hint="eastAsia"/>
          <w:b/>
          <w:color w:val="000000" w:themeColor="text1"/>
          <w:sz w:val="26"/>
          <w:szCs w:val="26"/>
        </w:rPr>
        <w:t>が直面している課題</w:t>
      </w:r>
      <w:r w:rsidR="00FF6073" w:rsidRPr="00D03FE7">
        <w:rPr>
          <w:rFonts w:ascii="ＭＳ ゴシック" w:eastAsia="ＭＳ ゴシック" w:hAnsi="ＭＳ ゴシック"/>
          <w:b/>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8928B4" w:rsidRPr="00D03FE7">
        <w:rPr>
          <w:rFonts w:ascii="ＭＳ ゴシック" w:eastAsia="ＭＳ ゴシック" w:hAnsi="ＭＳ ゴシック" w:hint="eastAsia"/>
          <w:color w:val="000000" w:themeColor="text1"/>
          <w:sz w:val="26"/>
          <w:szCs w:val="26"/>
        </w:rPr>
        <w:t>３</w:t>
      </w:r>
    </w:p>
    <w:p w14:paraId="3795465B" w14:textId="05969D92" w:rsidR="00132698" w:rsidRPr="00D03FE7"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Theme="majorEastAsia" w:eastAsiaTheme="majorEastAsia" w:hAnsiTheme="majorEastAsia" w:hint="eastAsia"/>
          <w:color w:val="000000" w:themeColor="text1"/>
          <w:sz w:val="26"/>
          <w:szCs w:val="26"/>
        </w:rPr>
        <w:t>(1)</w:t>
      </w:r>
      <w:r w:rsidR="000C46C4" w:rsidRPr="00D03FE7">
        <w:rPr>
          <w:rFonts w:asciiTheme="majorEastAsia" w:eastAsiaTheme="majorEastAsia" w:hAnsiTheme="majorEastAsia" w:hint="eastAsia"/>
          <w:color w:val="000000" w:themeColor="text1"/>
          <w:sz w:val="26"/>
          <w:szCs w:val="26"/>
        </w:rPr>
        <w:t xml:space="preserve">　</w:t>
      </w:r>
      <w:r w:rsidR="00132698" w:rsidRPr="00D03FE7">
        <w:rPr>
          <w:rFonts w:asciiTheme="majorEastAsia" w:eastAsiaTheme="majorEastAsia" w:hAnsiTheme="majorEastAsia" w:hint="eastAsia"/>
          <w:color w:val="000000" w:themeColor="text1"/>
          <w:sz w:val="26"/>
          <w:szCs w:val="26"/>
        </w:rPr>
        <w:t>各種のサービス等において同性パートナー等が</w:t>
      </w:r>
    </w:p>
    <w:p w14:paraId="5CA8E8B6" w14:textId="7E27A18F" w:rsidR="000C46C4" w:rsidRPr="00D03FE7" w:rsidRDefault="00132698" w:rsidP="00132698">
      <w:pPr>
        <w:tabs>
          <w:tab w:val="left" w:leader="middleDot" w:pos="8364"/>
        </w:tabs>
        <w:ind w:firstLineChars="1300" w:firstLine="3380"/>
        <w:jc w:val="left"/>
        <w:rPr>
          <w:rFonts w:ascii="ＭＳ ゴシック" w:eastAsia="ＭＳ ゴシック" w:hAnsi="ＭＳ ゴシック"/>
          <w:color w:val="000000" w:themeColor="text1"/>
          <w:sz w:val="26"/>
          <w:szCs w:val="26"/>
        </w:rPr>
      </w:pPr>
      <w:r w:rsidRPr="00D03FE7">
        <w:rPr>
          <w:rFonts w:asciiTheme="majorEastAsia" w:eastAsiaTheme="majorEastAsia" w:hAnsiTheme="majorEastAsia" w:hint="eastAsia"/>
          <w:color w:val="000000" w:themeColor="text1"/>
          <w:sz w:val="26"/>
          <w:szCs w:val="26"/>
        </w:rPr>
        <w:t>配偶者と同等に取り扱われないこと</w:t>
      </w:r>
      <w:r w:rsidR="00FF6073" w:rsidRPr="00D03FE7">
        <w:rPr>
          <w:rFonts w:ascii="ＭＳ ゴシック" w:eastAsia="ＭＳ ゴシック" w:hAnsi="ＭＳ ゴシック" w:hint="eastAsia"/>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8928B4" w:rsidRPr="00D03FE7">
        <w:rPr>
          <w:rFonts w:ascii="ＭＳ ゴシック" w:eastAsia="ＭＳ ゴシック" w:hAnsi="ＭＳ ゴシック" w:hint="eastAsia"/>
          <w:color w:val="000000" w:themeColor="text1"/>
          <w:sz w:val="26"/>
          <w:szCs w:val="26"/>
        </w:rPr>
        <w:t>３</w:t>
      </w:r>
    </w:p>
    <w:p w14:paraId="56F4713F" w14:textId="3488F759" w:rsidR="00942255" w:rsidRPr="00D03FE7"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ＭＳ ゴシック" w:eastAsia="ＭＳ ゴシック" w:hAnsi="ＭＳ ゴシック" w:hint="eastAsia"/>
          <w:color w:val="000000" w:themeColor="text1"/>
          <w:sz w:val="26"/>
          <w:szCs w:val="26"/>
        </w:rPr>
        <w:t>(2)</w:t>
      </w:r>
      <w:r w:rsidR="000C46C4" w:rsidRPr="00D03FE7">
        <w:rPr>
          <w:rFonts w:ascii="ＭＳ ゴシック" w:eastAsia="ＭＳ ゴシック" w:hAnsi="ＭＳ ゴシック" w:hint="eastAsia"/>
          <w:color w:val="000000" w:themeColor="text1"/>
          <w:sz w:val="26"/>
          <w:szCs w:val="26"/>
        </w:rPr>
        <w:t xml:space="preserve">　</w:t>
      </w:r>
      <w:r w:rsidR="000C46C4" w:rsidRPr="00D03FE7">
        <w:rPr>
          <w:rFonts w:asciiTheme="majorEastAsia" w:eastAsiaTheme="majorEastAsia" w:hAnsiTheme="majorEastAsia" w:hint="eastAsia"/>
          <w:color w:val="000000" w:themeColor="text1"/>
          <w:sz w:val="26"/>
          <w:szCs w:val="26"/>
        </w:rPr>
        <w:t>性別を明らかにすることを求められること</w:t>
      </w:r>
      <w:r w:rsidR="00FF6073" w:rsidRPr="00D03FE7">
        <w:rPr>
          <w:rFonts w:asciiTheme="majorEastAsia" w:eastAsiaTheme="majorEastAsia" w:hAnsiTheme="majorEastAsia" w:hint="eastAsia"/>
          <w:color w:val="000000" w:themeColor="text1"/>
          <w:sz w:val="26"/>
          <w:szCs w:val="26"/>
        </w:rPr>
        <w:t xml:space="preserve">　</w:t>
      </w:r>
      <w:r w:rsidR="00FF6073" w:rsidRPr="00D03FE7">
        <w:rPr>
          <w:rFonts w:asciiTheme="majorEastAsia" w:eastAsiaTheme="majorEastAsia" w:hAnsiTheme="majorEastAsia"/>
          <w:color w:val="000000" w:themeColor="text1"/>
          <w:sz w:val="26"/>
          <w:szCs w:val="26"/>
        </w:rPr>
        <w:tab/>
      </w:r>
      <w:r w:rsidR="001130BD" w:rsidRPr="00D03FE7">
        <w:rPr>
          <w:rFonts w:ascii="ＭＳ ゴシック" w:eastAsia="ＭＳ ゴシック" w:hAnsi="ＭＳ ゴシック" w:hint="eastAsia"/>
          <w:color w:val="000000" w:themeColor="text1"/>
          <w:sz w:val="26"/>
          <w:szCs w:val="26"/>
        </w:rPr>
        <w:t>４</w:t>
      </w:r>
    </w:p>
    <w:p w14:paraId="7AA963A3" w14:textId="0585D5AC" w:rsidR="000C46C4" w:rsidRPr="00D03FE7"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Theme="majorEastAsia" w:eastAsiaTheme="majorEastAsia" w:hAnsiTheme="majorEastAsia" w:hint="eastAsia"/>
          <w:color w:val="000000" w:themeColor="text1"/>
          <w:sz w:val="26"/>
          <w:szCs w:val="26"/>
        </w:rPr>
        <w:t>(3)</w:t>
      </w:r>
      <w:r w:rsidR="000C46C4" w:rsidRPr="00D03FE7">
        <w:rPr>
          <w:rFonts w:asciiTheme="majorEastAsia" w:eastAsiaTheme="majorEastAsia" w:hAnsiTheme="majorEastAsia" w:hint="eastAsia"/>
          <w:color w:val="000000" w:themeColor="text1"/>
          <w:sz w:val="26"/>
          <w:szCs w:val="26"/>
        </w:rPr>
        <w:t xml:space="preserve">　トイレや制服</w:t>
      </w:r>
      <w:r w:rsidR="000C46C4" w:rsidRPr="00D03FE7">
        <w:rPr>
          <w:rFonts w:ascii="ＭＳ ゴシック" w:eastAsia="ＭＳ ゴシック" w:hAnsi="ＭＳ ゴシック" w:hint="eastAsia"/>
          <w:color w:val="000000" w:themeColor="text1"/>
          <w:sz w:val="26"/>
          <w:szCs w:val="26"/>
        </w:rPr>
        <w:t>等の選択肢が男女の２通りしかないこと</w:t>
      </w:r>
      <w:r w:rsidR="00050656" w:rsidRPr="00D03FE7">
        <w:rPr>
          <w:rFonts w:ascii="ＭＳ ゴシック" w:eastAsia="ＭＳ ゴシック" w:hAnsi="ＭＳ ゴシック" w:hint="eastAsia"/>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1130BD" w:rsidRPr="00D03FE7">
        <w:rPr>
          <w:rFonts w:ascii="ＭＳ ゴシック" w:eastAsia="ＭＳ ゴシック" w:hAnsi="ＭＳ ゴシック" w:hint="eastAsia"/>
          <w:color w:val="000000" w:themeColor="text1"/>
          <w:sz w:val="26"/>
          <w:szCs w:val="26"/>
        </w:rPr>
        <w:t>４</w:t>
      </w:r>
    </w:p>
    <w:p w14:paraId="4F6057AE" w14:textId="77777777" w:rsidR="00D02E21" w:rsidRPr="00D03FE7" w:rsidRDefault="00D02E21" w:rsidP="00050656">
      <w:pPr>
        <w:tabs>
          <w:tab w:val="left" w:leader="middleDot" w:pos="8364"/>
        </w:tabs>
        <w:jc w:val="left"/>
        <w:rPr>
          <w:rFonts w:ascii="ＭＳ ゴシック" w:eastAsia="ＭＳ ゴシック" w:hAnsi="ＭＳ ゴシック"/>
          <w:color w:val="000000" w:themeColor="text1"/>
          <w:sz w:val="26"/>
          <w:szCs w:val="26"/>
        </w:rPr>
      </w:pPr>
    </w:p>
    <w:p w14:paraId="3E10849B" w14:textId="3B7CF7CD" w:rsidR="000C46C4" w:rsidRPr="00D03FE7" w:rsidRDefault="000C46C4" w:rsidP="00050656">
      <w:pPr>
        <w:tabs>
          <w:tab w:val="left" w:leader="middleDot" w:pos="8364"/>
        </w:tabs>
        <w:ind w:firstLineChars="100" w:firstLine="261"/>
        <w:jc w:val="left"/>
        <w:rPr>
          <w:rFonts w:ascii="ＭＳ ゴシック" w:eastAsia="ＭＳ ゴシック" w:hAnsi="ＭＳ ゴシック"/>
          <w:b/>
          <w:color w:val="000000" w:themeColor="text1"/>
          <w:sz w:val="26"/>
          <w:szCs w:val="26"/>
        </w:rPr>
      </w:pPr>
      <w:r w:rsidRPr="00D03FE7">
        <w:rPr>
          <w:rFonts w:ascii="ＭＳ ゴシック" w:eastAsia="ＭＳ ゴシック" w:hAnsi="ＭＳ ゴシック" w:hint="eastAsia"/>
          <w:b/>
          <w:color w:val="000000" w:themeColor="text1"/>
          <w:sz w:val="26"/>
          <w:szCs w:val="26"/>
        </w:rPr>
        <w:t>３　取組の方向性</w:t>
      </w:r>
      <w:r w:rsidR="00FF6073" w:rsidRPr="00D03FE7">
        <w:rPr>
          <w:rFonts w:ascii="ＭＳ ゴシック" w:eastAsia="ＭＳ ゴシック" w:hAnsi="ＭＳ ゴシック" w:hint="eastAsia"/>
          <w:b/>
          <w:color w:val="000000" w:themeColor="text1"/>
          <w:sz w:val="26"/>
          <w:szCs w:val="26"/>
        </w:rPr>
        <w:t xml:space="preserve">　</w:t>
      </w:r>
      <w:r w:rsidR="00FF6073" w:rsidRPr="00D03FE7">
        <w:rPr>
          <w:rFonts w:ascii="ＭＳ ゴシック" w:eastAsia="ＭＳ ゴシック" w:hAnsi="ＭＳ ゴシック"/>
          <w:color w:val="000000" w:themeColor="text1"/>
          <w:sz w:val="26"/>
          <w:szCs w:val="26"/>
        </w:rPr>
        <w:tab/>
      </w:r>
      <w:r w:rsidR="001130BD" w:rsidRPr="00D03FE7">
        <w:rPr>
          <w:rFonts w:ascii="ＭＳ ゴシック" w:eastAsia="ＭＳ ゴシック" w:hAnsi="ＭＳ ゴシック" w:hint="eastAsia"/>
          <w:color w:val="000000" w:themeColor="text1"/>
          <w:sz w:val="26"/>
          <w:szCs w:val="26"/>
        </w:rPr>
        <w:t>４</w:t>
      </w:r>
    </w:p>
    <w:p w14:paraId="1ABBF259" w14:textId="5FBD59E3" w:rsidR="000C46C4" w:rsidRPr="00041F5E" w:rsidRDefault="00D02E21" w:rsidP="00050656">
      <w:pPr>
        <w:tabs>
          <w:tab w:val="left" w:leader="middleDot" w:pos="8364"/>
        </w:tabs>
        <w:ind w:firstLineChars="200" w:firstLine="520"/>
        <w:jc w:val="left"/>
        <w:rPr>
          <w:rFonts w:asciiTheme="majorEastAsia" w:eastAsiaTheme="majorEastAsia" w:hAnsiTheme="majorEastAsia"/>
          <w:color w:val="000000" w:themeColor="text1"/>
          <w:sz w:val="26"/>
          <w:szCs w:val="26"/>
        </w:rPr>
      </w:pPr>
      <w:r w:rsidRPr="00D03FE7">
        <w:rPr>
          <w:rFonts w:ascii="ＭＳ ゴシック" w:eastAsia="ＭＳ ゴシック" w:hAnsi="ＭＳ ゴシック" w:hint="eastAsia"/>
          <w:color w:val="000000" w:themeColor="text1"/>
          <w:sz w:val="26"/>
          <w:szCs w:val="26"/>
        </w:rPr>
        <w:t>(1)</w:t>
      </w:r>
      <w:r w:rsidR="000C46C4" w:rsidRPr="00D03FE7">
        <w:rPr>
          <w:rFonts w:ascii="ＭＳ ゴシック" w:eastAsia="ＭＳ ゴシック" w:hAnsi="ＭＳ ゴシック" w:hint="eastAsia"/>
          <w:color w:val="000000" w:themeColor="text1"/>
          <w:sz w:val="26"/>
          <w:szCs w:val="26"/>
        </w:rPr>
        <w:t xml:space="preserve">　サービス</w:t>
      </w:r>
      <w:r w:rsidR="00132698" w:rsidRPr="00D03FE7">
        <w:rPr>
          <w:rFonts w:ascii="ＭＳ ゴシック" w:eastAsia="ＭＳ ゴシック" w:hAnsi="ＭＳ ゴシック" w:hint="eastAsia"/>
          <w:color w:val="000000" w:themeColor="text1"/>
          <w:sz w:val="26"/>
          <w:szCs w:val="26"/>
        </w:rPr>
        <w:t>や商品</w:t>
      </w:r>
      <w:r w:rsidR="000C46C4" w:rsidRPr="00D03FE7">
        <w:rPr>
          <w:rFonts w:ascii="ＭＳ ゴシック" w:eastAsia="ＭＳ ゴシック" w:hAnsi="ＭＳ ゴシック" w:hint="eastAsia"/>
          <w:color w:val="000000" w:themeColor="text1"/>
          <w:sz w:val="26"/>
          <w:szCs w:val="26"/>
        </w:rPr>
        <w:t>等</w:t>
      </w:r>
      <w:r w:rsidR="00B3709D" w:rsidRPr="00D03FE7">
        <w:rPr>
          <w:rFonts w:ascii="ＭＳ ゴシック" w:eastAsia="ＭＳ ゴシック" w:hAnsi="ＭＳ ゴシック" w:hint="eastAsia"/>
          <w:color w:val="000000" w:themeColor="text1"/>
          <w:sz w:val="26"/>
          <w:szCs w:val="26"/>
        </w:rPr>
        <w:t>の</w:t>
      </w:r>
      <w:r w:rsidR="000C46C4" w:rsidRPr="00D03FE7">
        <w:rPr>
          <w:rFonts w:ascii="ＭＳ ゴシック" w:eastAsia="ＭＳ ゴシック" w:hAnsi="ＭＳ ゴシック" w:hint="eastAsia"/>
          <w:color w:val="000000" w:themeColor="text1"/>
          <w:sz w:val="26"/>
          <w:szCs w:val="26"/>
        </w:rPr>
        <w:t>提</w:t>
      </w:r>
      <w:r w:rsidR="000C46C4" w:rsidRPr="00041F5E">
        <w:rPr>
          <w:rFonts w:ascii="ＭＳ ゴシック" w:eastAsia="ＭＳ ゴシック" w:hAnsi="ＭＳ ゴシック" w:hint="eastAsia"/>
          <w:color w:val="000000" w:themeColor="text1"/>
          <w:sz w:val="26"/>
          <w:szCs w:val="26"/>
        </w:rPr>
        <w:t>供</w:t>
      </w:r>
      <w:r w:rsidR="00B3709D" w:rsidRPr="00041F5E">
        <w:rPr>
          <w:rFonts w:ascii="ＭＳ ゴシック" w:eastAsia="ＭＳ ゴシック" w:hAnsi="ＭＳ ゴシック" w:hint="eastAsia"/>
          <w:color w:val="000000" w:themeColor="text1"/>
          <w:sz w:val="26"/>
          <w:szCs w:val="26"/>
        </w:rPr>
        <w:t>者</w:t>
      </w:r>
      <w:r w:rsidR="000C46C4" w:rsidRPr="00041F5E">
        <w:rPr>
          <w:rFonts w:ascii="ＭＳ ゴシック" w:eastAsia="ＭＳ ゴシック" w:hAnsi="ＭＳ ゴシック" w:hint="eastAsia"/>
          <w:color w:val="000000" w:themeColor="text1"/>
          <w:sz w:val="26"/>
          <w:szCs w:val="26"/>
        </w:rPr>
        <w:t>としての取組</w:t>
      </w:r>
      <w:r w:rsidR="00FE7B20" w:rsidRPr="00041F5E">
        <w:rPr>
          <w:rFonts w:ascii="ＭＳ ゴシック" w:eastAsia="ＭＳ ゴシック" w:hAnsi="ＭＳ ゴシック" w:hint="eastAsia"/>
          <w:color w:val="000000" w:themeColor="text1"/>
          <w:sz w:val="26"/>
          <w:szCs w:val="26"/>
        </w:rPr>
        <w:t>の具体例</w:t>
      </w:r>
      <w:r w:rsidR="00FF6073" w:rsidRPr="00041F5E">
        <w:rPr>
          <w:rFonts w:ascii="ＭＳ ゴシック" w:eastAsia="ＭＳ ゴシック" w:hAnsi="ＭＳ ゴシック" w:hint="eastAsia"/>
          <w:color w:val="000000" w:themeColor="text1"/>
          <w:sz w:val="26"/>
          <w:szCs w:val="26"/>
        </w:rPr>
        <w:t xml:space="preserve">　</w:t>
      </w:r>
      <w:r w:rsidR="00FF6073" w:rsidRPr="00041F5E">
        <w:rPr>
          <w:rFonts w:ascii="ＭＳ ゴシック" w:eastAsia="ＭＳ ゴシック" w:hAnsi="ＭＳ ゴシック"/>
          <w:color w:val="000000" w:themeColor="text1"/>
          <w:sz w:val="26"/>
          <w:szCs w:val="26"/>
        </w:rPr>
        <w:tab/>
      </w:r>
      <w:r w:rsidR="001130BD" w:rsidRPr="00041F5E">
        <w:rPr>
          <w:rFonts w:ascii="ＭＳ ゴシック" w:eastAsia="ＭＳ ゴシック" w:hAnsi="ＭＳ ゴシック" w:hint="eastAsia"/>
          <w:color w:val="000000" w:themeColor="text1"/>
          <w:sz w:val="26"/>
          <w:szCs w:val="26"/>
        </w:rPr>
        <w:t>４</w:t>
      </w:r>
    </w:p>
    <w:p w14:paraId="374CF11C" w14:textId="08DACE60" w:rsidR="000C46C4" w:rsidRPr="00920E09" w:rsidRDefault="00D02E21" w:rsidP="00050656">
      <w:pPr>
        <w:tabs>
          <w:tab w:val="left" w:leader="middleDot" w:pos="8364"/>
        </w:tabs>
        <w:ind w:firstLineChars="200" w:firstLine="520"/>
        <w:jc w:val="left"/>
        <w:rPr>
          <w:rFonts w:asciiTheme="majorEastAsia" w:eastAsiaTheme="majorEastAsia" w:hAnsiTheme="majorEastAsia"/>
          <w:sz w:val="26"/>
          <w:szCs w:val="26"/>
        </w:rPr>
      </w:pPr>
      <w:r w:rsidRPr="00920E09">
        <w:rPr>
          <w:rFonts w:ascii="ＭＳ ゴシック" w:eastAsia="ＭＳ ゴシック" w:hAnsi="ＭＳ ゴシック" w:hint="eastAsia"/>
          <w:sz w:val="26"/>
          <w:szCs w:val="26"/>
        </w:rPr>
        <w:t>(2)</w:t>
      </w:r>
      <w:r w:rsidR="000C46C4" w:rsidRPr="00920E09">
        <w:rPr>
          <w:rFonts w:ascii="ＭＳ ゴシック" w:eastAsia="ＭＳ ゴシック" w:hAnsi="ＭＳ ゴシック" w:hint="eastAsia"/>
          <w:sz w:val="26"/>
          <w:szCs w:val="26"/>
        </w:rPr>
        <w:t xml:space="preserve">　雇用主としての取組の具体例</w:t>
      </w:r>
      <w:r w:rsidR="00FF6073" w:rsidRPr="00920E09">
        <w:rPr>
          <w:rFonts w:ascii="ＭＳ ゴシック" w:eastAsia="ＭＳ ゴシック" w:hAnsi="ＭＳ ゴシック" w:hint="eastAsia"/>
          <w:sz w:val="26"/>
          <w:szCs w:val="26"/>
        </w:rPr>
        <w:t xml:space="preserve">　</w:t>
      </w:r>
      <w:r w:rsidR="00FF6073" w:rsidRPr="00920E09">
        <w:rPr>
          <w:rFonts w:ascii="ＭＳ ゴシック" w:eastAsia="ＭＳ ゴシック" w:hAnsi="ＭＳ ゴシック"/>
          <w:sz w:val="26"/>
          <w:szCs w:val="26"/>
        </w:rPr>
        <w:tab/>
      </w:r>
      <w:r w:rsidR="00A54569" w:rsidRPr="00920E09">
        <w:rPr>
          <w:rFonts w:ascii="ＭＳ ゴシック" w:eastAsia="ＭＳ ゴシック" w:hAnsi="ＭＳ ゴシック" w:hint="eastAsia"/>
          <w:sz w:val="26"/>
          <w:szCs w:val="26"/>
        </w:rPr>
        <w:t>５</w:t>
      </w:r>
    </w:p>
    <w:p w14:paraId="1DCAA287" w14:textId="468B16F2" w:rsidR="000C46C4" w:rsidRPr="00920E09" w:rsidRDefault="00D02E21" w:rsidP="00050656">
      <w:pPr>
        <w:tabs>
          <w:tab w:val="left" w:leader="middleDot" w:pos="8364"/>
        </w:tabs>
        <w:ind w:firstLineChars="200" w:firstLine="520"/>
        <w:jc w:val="left"/>
        <w:rPr>
          <w:rFonts w:asciiTheme="majorEastAsia" w:eastAsiaTheme="majorEastAsia" w:hAnsiTheme="majorEastAsia"/>
          <w:sz w:val="26"/>
          <w:szCs w:val="26"/>
        </w:rPr>
      </w:pPr>
      <w:r w:rsidRPr="00920E09">
        <w:rPr>
          <w:rFonts w:ascii="ＭＳ ゴシック" w:eastAsia="ＭＳ ゴシック" w:hAnsi="ＭＳ ゴシック" w:hint="eastAsia"/>
          <w:sz w:val="26"/>
          <w:szCs w:val="26"/>
        </w:rPr>
        <w:t>(3)</w:t>
      </w:r>
      <w:r w:rsidR="000C46C4" w:rsidRPr="00920E09">
        <w:rPr>
          <w:rFonts w:ascii="ＭＳ ゴシック" w:eastAsia="ＭＳ ゴシック" w:hAnsi="ＭＳ ゴシック" w:hint="eastAsia"/>
          <w:sz w:val="26"/>
          <w:szCs w:val="26"/>
        </w:rPr>
        <w:t xml:space="preserve">　</w:t>
      </w:r>
      <w:r w:rsidR="000C46C4" w:rsidRPr="00920E09">
        <w:rPr>
          <w:rFonts w:asciiTheme="majorEastAsia" w:eastAsiaTheme="majorEastAsia" w:hAnsiTheme="majorEastAsia" w:hint="eastAsia"/>
          <w:sz w:val="26"/>
          <w:szCs w:val="26"/>
        </w:rPr>
        <w:t>その他</w:t>
      </w:r>
      <w:r w:rsidR="00FF6073" w:rsidRPr="00920E09">
        <w:rPr>
          <w:rFonts w:asciiTheme="majorEastAsia" w:eastAsiaTheme="majorEastAsia" w:hAnsiTheme="majorEastAsia" w:hint="eastAsia"/>
          <w:sz w:val="26"/>
          <w:szCs w:val="26"/>
        </w:rPr>
        <w:t xml:space="preserve">　</w:t>
      </w:r>
      <w:r w:rsidR="00FF6073" w:rsidRPr="00920E09">
        <w:rPr>
          <w:rFonts w:asciiTheme="majorEastAsia" w:eastAsiaTheme="majorEastAsia" w:hAnsiTheme="majorEastAsia"/>
          <w:sz w:val="26"/>
          <w:szCs w:val="26"/>
        </w:rPr>
        <w:tab/>
      </w:r>
      <w:r w:rsidR="006737C0" w:rsidRPr="00920E09">
        <w:rPr>
          <w:rFonts w:asciiTheme="majorEastAsia" w:eastAsiaTheme="majorEastAsia" w:hAnsiTheme="majorEastAsia" w:hint="eastAsia"/>
          <w:sz w:val="26"/>
          <w:szCs w:val="26"/>
        </w:rPr>
        <w:t>６</w:t>
      </w:r>
    </w:p>
    <w:p w14:paraId="3A096F58" w14:textId="77777777" w:rsidR="00D02E21" w:rsidRPr="00920E09" w:rsidRDefault="00D02E21" w:rsidP="00050656">
      <w:pPr>
        <w:tabs>
          <w:tab w:val="left" w:leader="middleDot" w:pos="8364"/>
        </w:tabs>
        <w:jc w:val="left"/>
        <w:rPr>
          <w:rFonts w:asciiTheme="majorEastAsia" w:eastAsiaTheme="majorEastAsia" w:hAnsiTheme="majorEastAsia"/>
          <w:b/>
          <w:sz w:val="26"/>
          <w:szCs w:val="26"/>
        </w:rPr>
      </w:pPr>
    </w:p>
    <w:p w14:paraId="17015A6A" w14:textId="7F158084" w:rsidR="000C46C4" w:rsidRPr="00920E09" w:rsidRDefault="00230E0D" w:rsidP="00050656">
      <w:pPr>
        <w:tabs>
          <w:tab w:val="left" w:leader="middleDot" w:pos="8364"/>
        </w:tabs>
        <w:ind w:firstLineChars="100" w:firstLine="261"/>
        <w:jc w:val="left"/>
        <w:rPr>
          <w:rFonts w:asciiTheme="majorEastAsia" w:eastAsiaTheme="majorEastAsia" w:hAnsiTheme="majorEastAsia"/>
          <w:sz w:val="26"/>
          <w:szCs w:val="26"/>
        </w:rPr>
      </w:pPr>
      <w:r w:rsidRPr="00920E09">
        <w:rPr>
          <w:rFonts w:asciiTheme="majorEastAsia" w:eastAsiaTheme="majorEastAsia" w:hAnsiTheme="majorEastAsia" w:hint="eastAsia"/>
          <w:b/>
          <w:sz w:val="26"/>
          <w:szCs w:val="26"/>
        </w:rPr>
        <w:t xml:space="preserve">４　</w:t>
      </w:r>
      <w:r w:rsidR="006737C0" w:rsidRPr="00920E09">
        <w:rPr>
          <w:rFonts w:ascii="ＭＳ ゴシック" w:eastAsia="ＭＳ ゴシック" w:hAnsi="ＭＳ ゴシック" w:hint="eastAsia"/>
          <w:b/>
          <w:sz w:val="26"/>
          <w:szCs w:val="26"/>
        </w:rPr>
        <w:t>大阪市の取組</w:t>
      </w:r>
      <w:r w:rsidR="00FF6073" w:rsidRPr="00920E09">
        <w:rPr>
          <w:rFonts w:asciiTheme="majorEastAsia" w:eastAsiaTheme="majorEastAsia" w:hAnsiTheme="majorEastAsia" w:hint="eastAsia"/>
          <w:b/>
          <w:sz w:val="26"/>
          <w:szCs w:val="26"/>
        </w:rPr>
        <w:t xml:space="preserve">　</w:t>
      </w:r>
      <w:r w:rsidR="00FF6073" w:rsidRPr="00920E09">
        <w:rPr>
          <w:rFonts w:asciiTheme="majorEastAsia" w:eastAsiaTheme="majorEastAsia" w:hAnsiTheme="majorEastAsia"/>
          <w:sz w:val="26"/>
          <w:szCs w:val="26"/>
        </w:rPr>
        <w:tab/>
      </w:r>
      <w:r w:rsidR="006737C0" w:rsidRPr="00920E09">
        <w:rPr>
          <w:rFonts w:asciiTheme="majorEastAsia" w:eastAsiaTheme="majorEastAsia" w:hAnsiTheme="majorEastAsia" w:hint="eastAsia"/>
          <w:sz w:val="26"/>
          <w:szCs w:val="26"/>
        </w:rPr>
        <w:t>７</w:t>
      </w:r>
    </w:p>
    <w:p w14:paraId="109E2471" w14:textId="37FA69E9" w:rsidR="006737C0" w:rsidRPr="00920E09" w:rsidRDefault="006737C0" w:rsidP="00050656">
      <w:pPr>
        <w:tabs>
          <w:tab w:val="left" w:leader="middleDot" w:pos="8364"/>
        </w:tabs>
        <w:ind w:firstLineChars="100" w:firstLine="260"/>
        <w:jc w:val="left"/>
        <w:rPr>
          <w:rFonts w:asciiTheme="majorEastAsia" w:eastAsiaTheme="majorEastAsia" w:hAnsiTheme="majorEastAsia"/>
          <w:sz w:val="26"/>
          <w:szCs w:val="26"/>
        </w:rPr>
      </w:pPr>
    </w:p>
    <w:p w14:paraId="1CBDD03C" w14:textId="4D96DA5F" w:rsidR="006737C0" w:rsidRPr="00920E09" w:rsidRDefault="006737C0" w:rsidP="00050656">
      <w:pPr>
        <w:tabs>
          <w:tab w:val="left" w:leader="middleDot" w:pos="8364"/>
        </w:tabs>
        <w:ind w:firstLineChars="100" w:firstLine="261"/>
        <w:jc w:val="left"/>
        <w:rPr>
          <w:rFonts w:asciiTheme="majorEastAsia" w:eastAsiaTheme="majorEastAsia" w:hAnsiTheme="majorEastAsia"/>
          <w:b/>
          <w:sz w:val="26"/>
          <w:szCs w:val="26"/>
        </w:rPr>
      </w:pPr>
      <w:r w:rsidRPr="00920E09">
        <w:rPr>
          <w:rFonts w:asciiTheme="majorEastAsia" w:eastAsiaTheme="majorEastAsia" w:hAnsiTheme="majorEastAsia" w:hint="eastAsia"/>
          <w:b/>
          <w:sz w:val="26"/>
          <w:szCs w:val="26"/>
        </w:rPr>
        <w:t>５　国の取組</w:t>
      </w:r>
      <w:r w:rsidRPr="00920E09">
        <w:rPr>
          <w:rFonts w:asciiTheme="majorEastAsia" w:eastAsiaTheme="majorEastAsia" w:hAnsiTheme="majorEastAsia"/>
          <w:sz w:val="26"/>
          <w:szCs w:val="26"/>
        </w:rPr>
        <w:tab/>
      </w:r>
      <w:r w:rsidRPr="00920E09">
        <w:rPr>
          <w:rFonts w:asciiTheme="majorEastAsia" w:eastAsiaTheme="majorEastAsia" w:hAnsiTheme="majorEastAsia" w:hint="eastAsia"/>
          <w:sz w:val="26"/>
          <w:szCs w:val="26"/>
        </w:rPr>
        <w:t>８</w:t>
      </w:r>
    </w:p>
    <w:p w14:paraId="1CBD68B5" w14:textId="77777777" w:rsidR="00C61783" w:rsidRPr="00920E09" w:rsidRDefault="00C61783" w:rsidP="00050656">
      <w:pPr>
        <w:tabs>
          <w:tab w:val="left" w:leader="middleDot" w:pos="8364"/>
        </w:tabs>
        <w:jc w:val="left"/>
        <w:rPr>
          <w:rFonts w:ascii="ＭＳ ゴシック" w:eastAsia="ＭＳ ゴシック" w:hAnsi="ＭＳ ゴシック"/>
          <w:b/>
          <w:sz w:val="26"/>
          <w:szCs w:val="26"/>
        </w:rPr>
      </w:pPr>
    </w:p>
    <w:p w14:paraId="79B3BB22" w14:textId="09937082" w:rsidR="00EF0498" w:rsidRPr="00920E09" w:rsidRDefault="00EF0498" w:rsidP="00050656">
      <w:pPr>
        <w:tabs>
          <w:tab w:val="left" w:leader="middleDot" w:pos="8364"/>
        </w:tabs>
        <w:ind w:firstLineChars="100" w:firstLine="261"/>
        <w:jc w:val="left"/>
        <w:rPr>
          <w:rFonts w:ascii="ＭＳ ゴシック" w:eastAsia="ＭＳ ゴシック" w:hAnsi="ＭＳ ゴシック"/>
          <w:b/>
          <w:sz w:val="26"/>
          <w:szCs w:val="26"/>
        </w:rPr>
      </w:pPr>
      <w:r w:rsidRPr="00920E09">
        <w:rPr>
          <w:rFonts w:ascii="ＭＳ ゴシック" w:eastAsia="ＭＳ ゴシック" w:hAnsi="ＭＳ ゴシック" w:hint="eastAsia"/>
          <w:b/>
          <w:sz w:val="26"/>
          <w:szCs w:val="26"/>
        </w:rPr>
        <w:t>取組チ</w:t>
      </w:r>
      <w:r w:rsidRPr="00920E09">
        <w:rPr>
          <w:rFonts w:asciiTheme="majorEastAsia" w:eastAsiaTheme="majorEastAsia" w:hAnsiTheme="majorEastAsia" w:hint="eastAsia"/>
          <w:b/>
          <w:sz w:val="26"/>
          <w:szCs w:val="26"/>
        </w:rPr>
        <w:t>ェック</w:t>
      </w:r>
      <w:r w:rsidR="0067771C" w:rsidRPr="00920E09">
        <w:rPr>
          <w:rFonts w:asciiTheme="majorEastAsia" w:eastAsiaTheme="majorEastAsia" w:hAnsiTheme="majorEastAsia" w:hint="eastAsia"/>
          <w:b/>
          <w:sz w:val="26"/>
          <w:szCs w:val="26"/>
        </w:rPr>
        <w:t>シート</w:t>
      </w:r>
      <w:r w:rsidRPr="00920E09">
        <w:rPr>
          <w:rFonts w:asciiTheme="majorEastAsia" w:eastAsiaTheme="majorEastAsia" w:hAnsiTheme="majorEastAsia" w:hint="eastAsia"/>
          <w:b/>
          <w:sz w:val="26"/>
          <w:szCs w:val="26"/>
        </w:rPr>
        <w:t xml:space="preserve">　</w:t>
      </w:r>
      <w:r w:rsidRPr="00920E09">
        <w:rPr>
          <w:rFonts w:asciiTheme="majorEastAsia" w:eastAsiaTheme="majorEastAsia" w:hAnsiTheme="majorEastAsia"/>
          <w:sz w:val="26"/>
          <w:szCs w:val="26"/>
        </w:rPr>
        <w:tab/>
      </w:r>
      <w:r w:rsidR="006737C0" w:rsidRPr="00920E09">
        <w:rPr>
          <w:rFonts w:asciiTheme="majorEastAsia" w:eastAsiaTheme="majorEastAsia" w:hAnsiTheme="majorEastAsia" w:hint="eastAsia"/>
          <w:sz w:val="26"/>
          <w:szCs w:val="26"/>
        </w:rPr>
        <w:t>９</w:t>
      </w:r>
    </w:p>
    <w:p w14:paraId="726F8D35" w14:textId="4F77B5A8" w:rsidR="00942255" w:rsidRPr="000C02F2" w:rsidRDefault="00942255" w:rsidP="000C6063">
      <w:pPr>
        <w:jc w:val="left"/>
        <w:rPr>
          <w:rFonts w:asciiTheme="minorEastAsia" w:hAnsiTheme="minorEastAsia"/>
          <w:color w:val="000000" w:themeColor="text1"/>
        </w:rPr>
      </w:pPr>
    </w:p>
    <w:p w14:paraId="3C891B9F" w14:textId="77777777" w:rsidR="007F25F9" w:rsidRPr="00E87F52" w:rsidRDefault="007F25F9" w:rsidP="000C6063">
      <w:pPr>
        <w:jc w:val="left"/>
        <w:rPr>
          <w:rFonts w:asciiTheme="minorEastAsia" w:hAnsiTheme="minorEastAsia"/>
          <w:color w:val="000000" w:themeColor="text1"/>
        </w:rPr>
        <w:sectPr w:rsidR="007F25F9" w:rsidRPr="00E87F52" w:rsidSect="00436B1D">
          <w:pgSz w:w="11906" w:h="16838"/>
          <w:pgMar w:top="1701" w:right="1418" w:bottom="1418" w:left="1418" w:header="851" w:footer="992" w:gutter="0"/>
          <w:pgBorders w:display="firstPage" w:offsetFrom="page">
            <w:top w:val="triple" w:sz="4" w:space="31" w:color="auto"/>
            <w:left w:val="triple" w:sz="4" w:space="31" w:color="auto"/>
            <w:bottom w:val="triple" w:sz="4" w:space="31" w:color="auto"/>
            <w:right w:val="triple" w:sz="4" w:space="31" w:color="auto"/>
          </w:pgBorders>
          <w:cols w:space="425"/>
          <w:docGrid w:type="lines" w:linePitch="360"/>
        </w:sectPr>
      </w:pPr>
    </w:p>
    <w:p w14:paraId="72F575DB" w14:textId="77777777" w:rsidR="000C6063" w:rsidRPr="00DB7EB2" w:rsidRDefault="000C6063" w:rsidP="008724E7">
      <w:pPr>
        <w:ind w:firstLineChars="100" w:firstLine="241"/>
        <w:jc w:val="left"/>
        <w:rPr>
          <w:rFonts w:ascii="ＭＳ ゴシック" w:eastAsia="ＭＳ ゴシック" w:hAnsi="ＭＳ ゴシック"/>
          <w:b/>
          <w:sz w:val="24"/>
        </w:rPr>
      </w:pPr>
      <w:r w:rsidRPr="00174AA1">
        <w:rPr>
          <w:rFonts w:ascii="ＭＳ ゴシック" w:eastAsia="ＭＳ ゴシック" w:hAnsi="ＭＳ ゴシック" w:hint="eastAsia"/>
          <w:b/>
          <w:color w:val="0070C0"/>
          <w:sz w:val="24"/>
        </w:rPr>
        <w:lastRenderedPageBreak/>
        <w:t>はじめに</w:t>
      </w:r>
    </w:p>
    <w:p w14:paraId="4DB73D42" w14:textId="77777777" w:rsidR="00567C58" w:rsidRPr="00DB7EB2" w:rsidRDefault="00567C58" w:rsidP="000C6063">
      <w:pPr>
        <w:jc w:val="left"/>
        <w:rPr>
          <w:rFonts w:ascii="ＭＳ ゴシック" w:eastAsia="ＭＳ ゴシック" w:hAnsi="ＭＳ ゴシック"/>
          <w:sz w:val="24"/>
        </w:rPr>
      </w:pPr>
    </w:p>
    <w:p w14:paraId="38C29ED9" w14:textId="4035153C" w:rsidR="005623A8" w:rsidRPr="00DB7EB2" w:rsidRDefault="000C6063" w:rsidP="00F70A58">
      <w:pPr>
        <w:ind w:firstLineChars="100" w:firstLine="240"/>
        <w:jc w:val="left"/>
        <w:rPr>
          <w:rFonts w:asciiTheme="minorEastAsia" w:hAnsiTheme="minorEastAsia"/>
          <w:sz w:val="24"/>
        </w:rPr>
      </w:pPr>
      <w:r w:rsidRPr="00DB7EB2">
        <w:rPr>
          <w:rFonts w:asciiTheme="minorEastAsia" w:hAnsiTheme="minorEastAsia" w:hint="eastAsia"/>
          <w:sz w:val="24"/>
        </w:rPr>
        <w:t>本市では、「大阪市人権尊重の社会づくり条例」及び「大阪市人権行政推進計画～人権ナビゲーション～」に基づき、一人ひとりの人権が尊重される「国際人権都市</w:t>
      </w:r>
      <w:r w:rsidR="006E2C8E" w:rsidRPr="00DB7EB2">
        <w:rPr>
          <w:rFonts w:asciiTheme="minorEastAsia" w:hAnsiTheme="minorEastAsia" w:hint="eastAsia"/>
          <w:sz w:val="24"/>
        </w:rPr>
        <w:t>大阪</w:t>
      </w:r>
      <w:r w:rsidRPr="00DB7EB2">
        <w:rPr>
          <w:rFonts w:asciiTheme="minorEastAsia" w:hAnsiTheme="minorEastAsia" w:hint="eastAsia"/>
          <w:sz w:val="24"/>
        </w:rPr>
        <w:t>」の実現に向け、様々な人権課題に対応した施策を推進して</w:t>
      </w:r>
      <w:r w:rsidR="005623A8" w:rsidRPr="00DB7EB2">
        <w:rPr>
          <w:rFonts w:asciiTheme="minorEastAsia" w:hAnsiTheme="minorEastAsia" w:hint="eastAsia"/>
          <w:sz w:val="24"/>
        </w:rPr>
        <w:t>おり、その一環として</w:t>
      </w:r>
      <w:r w:rsidR="00BE5FA9" w:rsidRPr="00DB7EB2">
        <w:rPr>
          <w:rFonts w:asciiTheme="minorEastAsia" w:hAnsiTheme="minorEastAsia" w:hint="eastAsia"/>
          <w:sz w:val="24"/>
        </w:rPr>
        <w:t>ＬＧＢＴなどの性的</w:t>
      </w:r>
      <w:r w:rsidR="00EC7615" w:rsidRPr="00DB7EB2">
        <w:rPr>
          <w:rFonts w:asciiTheme="minorEastAsia" w:hAnsiTheme="minorEastAsia" w:hint="eastAsia"/>
          <w:sz w:val="24"/>
        </w:rPr>
        <w:t>少数者</w:t>
      </w:r>
      <w:r w:rsidR="005A2F98" w:rsidRPr="00DB7EB2">
        <w:rPr>
          <w:rFonts w:asciiTheme="minorEastAsia" w:hAnsiTheme="minorEastAsia" w:hint="eastAsia"/>
          <w:sz w:val="24"/>
        </w:rPr>
        <w:t>の方々</w:t>
      </w:r>
      <w:r w:rsidR="00D62173" w:rsidRPr="00DB7EB2">
        <w:rPr>
          <w:rFonts w:asciiTheme="minorEastAsia" w:hAnsiTheme="minorEastAsia" w:hint="eastAsia"/>
          <w:sz w:val="24"/>
        </w:rPr>
        <w:t>（</w:t>
      </w:r>
      <w:r w:rsidR="00BE5FA9" w:rsidRPr="00DB7EB2">
        <w:rPr>
          <w:rFonts w:asciiTheme="minorEastAsia" w:hAnsiTheme="minorEastAsia" w:hint="eastAsia"/>
          <w:sz w:val="24"/>
        </w:rPr>
        <w:t>以下「ＬＧＢＴ</w:t>
      </w:r>
      <w:r w:rsidR="00876CE1" w:rsidRPr="00DB7EB2">
        <w:rPr>
          <w:rFonts w:asciiTheme="minorEastAsia" w:hAnsiTheme="minorEastAsia" w:hint="eastAsia"/>
          <w:sz w:val="24"/>
        </w:rPr>
        <w:t>の方々</w:t>
      </w:r>
      <w:r w:rsidR="00BE5FA9" w:rsidRPr="00DB7EB2">
        <w:rPr>
          <w:rFonts w:asciiTheme="minorEastAsia" w:hAnsiTheme="minorEastAsia" w:hint="eastAsia"/>
          <w:sz w:val="24"/>
        </w:rPr>
        <w:t>」と</w:t>
      </w:r>
      <w:r w:rsidR="005D61C6" w:rsidRPr="00DB7EB2">
        <w:rPr>
          <w:rFonts w:asciiTheme="minorEastAsia" w:hAnsiTheme="minorEastAsia" w:hint="eastAsia"/>
          <w:sz w:val="24"/>
        </w:rPr>
        <w:t>いう。</w:t>
      </w:r>
      <w:r w:rsidR="00D62173" w:rsidRPr="00DB7EB2">
        <w:rPr>
          <w:rFonts w:asciiTheme="minorEastAsia" w:hAnsiTheme="minorEastAsia" w:hint="eastAsia"/>
          <w:sz w:val="24"/>
        </w:rPr>
        <w:t>）</w:t>
      </w:r>
      <w:r w:rsidR="00215C48" w:rsidRPr="00DB7EB2">
        <w:rPr>
          <w:rFonts w:asciiTheme="minorEastAsia" w:hAnsiTheme="minorEastAsia" w:hint="eastAsia"/>
          <w:sz w:val="24"/>
        </w:rPr>
        <w:t>が直面している課題の解消など</w:t>
      </w:r>
      <w:r w:rsidR="00A53DD6" w:rsidRPr="00DB7EB2">
        <w:rPr>
          <w:rFonts w:asciiTheme="minorEastAsia" w:hAnsiTheme="minorEastAsia" w:hint="eastAsia"/>
          <w:sz w:val="24"/>
        </w:rPr>
        <w:t>、</w:t>
      </w:r>
      <w:r w:rsidR="00215C48" w:rsidRPr="00DB7EB2">
        <w:rPr>
          <w:rFonts w:asciiTheme="minorEastAsia" w:hAnsiTheme="minorEastAsia" w:hint="eastAsia"/>
          <w:sz w:val="24"/>
        </w:rPr>
        <w:t>多様な性のあり方を理解し認め合うための</w:t>
      </w:r>
      <w:r w:rsidR="005623A8" w:rsidRPr="00DB7EB2">
        <w:rPr>
          <w:rFonts w:asciiTheme="minorEastAsia" w:hAnsiTheme="minorEastAsia" w:hint="eastAsia"/>
          <w:sz w:val="24"/>
        </w:rPr>
        <w:t>取組を進めているところです。</w:t>
      </w:r>
    </w:p>
    <w:p w14:paraId="557789C5" w14:textId="77777777" w:rsidR="005623A8" w:rsidRPr="00DB7EB2" w:rsidRDefault="005623A8" w:rsidP="008724E7">
      <w:pPr>
        <w:jc w:val="left"/>
        <w:rPr>
          <w:rFonts w:asciiTheme="minorEastAsia" w:hAnsiTheme="minorEastAsia"/>
          <w:sz w:val="24"/>
        </w:rPr>
      </w:pPr>
    </w:p>
    <w:p w14:paraId="09BFC563" w14:textId="329E039B" w:rsidR="000C6063" w:rsidRPr="00920E09" w:rsidRDefault="005623A8" w:rsidP="005E6E1F">
      <w:pPr>
        <w:ind w:firstLineChars="100" w:firstLine="240"/>
        <w:jc w:val="left"/>
        <w:rPr>
          <w:rFonts w:asciiTheme="minorEastAsia" w:hAnsiTheme="minorEastAsia"/>
          <w:sz w:val="24"/>
        </w:rPr>
      </w:pPr>
      <w:r w:rsidRPr="00DB7EB2">
        <w:rPr>
          <w:rFonts w:asciiTheme="minorEastAsia" w:hAnsiTheme="minorEastAsia" w:hint="eastAsia"/>
          <w:sz w:val="24"/>
        </w:rPr>
        <w:t>ＬＧＢＴ</w:t>
      </w:r>
      <w:r w:rsidR="005E6E1F" w:rsidRPr="00DB7EB2">
        <w:rPr>
          <w:rFonts w:asciiTheme="minorEastAsia" w:hAnsiTheme="minorEastAsia" w:hint="eastAsia"/>
          <w:sz w:val="24"/>
        </w:rPr>
        <w:t>の方々</w:t>
      </w:r>
      <w:r w:rsidR="003E4B5E" w:rsidRPr="00DB7EB2">
        <w:rPr>
          <w:rFonts w:asciiTheme="minorEastAsia" w:hAnsiTheme="minorEastAsia" w:hint="eastAsia"/>
          <w:sz w:val="24"/>
        </w:rPr>
        <w:t>は</w:t>
      </w:r>
      <w:r w:rsidR="00BE5FA9" w:rsidRPr="00DB7EB2">
        <w:rPr>
          <w:rFonts w:asciiTheme="minorEastAsia" w:hAnsiTheme="minorEastAsia" w:hint="eastAsia"/>
          <w:sz w:val="24"/>
        </w:rPr>
        <w:t>、</w:t>
      </w:r>
      <w:r w:rsidR="000C6063" w:rsidRPr="00DB7EB2">
        <w:rPr>
          <w:rFonts w:asciiTheme="minorEastAsia" w:hAnsiTheme="minorEastAsia" w:hint="eastAsia"/>
          <w:sz w:val="24"/>
        </w:rPr>
        <w:t>人口の約</w:t>
      </w:r>
      <w:r w:rsidR="00303A8F" w:rsidRPr="00DB7EB2">
        <w:rPr>
          <w:sz w:val="24"/>
        </w:rPr>
        <w:t>5</w:t>
      </w:r>
      <w:r w:rsidR="000C6063" w:rsidRPr="00DB7EB2">
        <w:rPr>
          <w:sz w:val="24"/>
        </w:rPr>
        <w:t>～</w:t>
      </w:r>
      <w:r w:rsidR="00303A8F" w:rsidRPr="00DB7EB2">
        <w:rPr>
          <w:sz w:val="24"/>
        </w:rPr>
        <w:t>8</w:t>
      </w:r>
      <w:r w:rsidR="00975496" w:rsidRPr="00DB7EB2">
        <w:rPr>
          <w:rFonts w:hint="eastAsia"/>
          <w:sz w:val="24"/>
        </w:rPr>
        <w:t>%</w:t>
      </w:r>
      <w:r w:rsidR="003E4B5E" w:rsidRPr="00DB7EB2">
        <w:rPr>
          <w:rFonts w:asciiTheme="minorEastAsia" w:hAnsiTheme="minorEastAsia" w:hint="eastAsia"/>
          <w:sz w:val="24"/>
        </w:rPr>
        <w:t>である</w:t>
      </w:r>
      <w:r w:rsidR="007E5900" w:rsidRPr="00DB7EB2">
        <w:rPr>
          <w:rFonts w:asciiTheme="minorEastAsia" w:hAnsiTheme="minorEastAsia" w:hint="eastAsia"/>
          <w:sz w:val="24"/>
        </w:rPr>
        <w:t>と</w:t>
      </w:r>
      <w:r w:rsidR="003E4B5E" w:rsidRPr="00DB7EB2">
        <w:rPr>
          <w:rFonts w:asciiTheme="minorEastAsia" w:hAnsiTheme="minorEastAsia" w:hint="eastAsia"/>
          <w:sz w:val="24"/>
        </w:rPr>
        <w:t>民間</w:t>
      </w:r>
      <w:r w:rsidR="00975496" w:rsidRPr="00DB7EB2">
        <w:rPr>
          <w:rFonts w:asciiTheme="minorEastAsia" w:hAnsiTheme="minorEastAsia" w:hint="eastAsia"/>
          <w:sz w:val="24"/>
        </w:rPr>
        <w:t>の</w:t>
      </w:r>
      <w:r w:rsidR="003E4B5E" w:rsidRPr="00DB7EB2">
        <w:rPr>
          <w:rFonts w:asciiTheme="minorEastAsia" w:hAnsiTheme="minorEastAsia" w:hint="eastAsia"/>
          <w:sz w:val="24"/>
        </w:rPr>
        <w:t>調査</w:t>
      </w:r>
      <w:r w:rsidR="00975496" w:rsidRPr="00DB7EB2">
        <w:rPr>
          <w:rFonts w:asciiTheme="minorEastAsia" w:hAnsiTheme="minorEastAsia" w:hint="eastAsia"/>
          <w:sz w:val="24"/>
        </w:rPr>
        <w:t>で</w:t>
      </w:r>
      <w:r w:rsidR="007E5900" w:rsidRPr="00DB7EB2">
        <w:rPr>
          <w:rFonts w:asciiTheme="minorEastAsia" w:hAnsiTheme="minorEastAsia" w:hint="eastAsia"/>
          <w:sz w:val="24"/>
        </w:rPr>
        <w:t>報告され</w:t>
      </w:r>
      <w:r w:rsidR="003A3438" w:rsidRPr="00DB7EB2">
        <w:rPr>
          <w:rFonts w:asciiTheme="minorEastAsia" w:hAnsiTheme="minorEastAsia" w:hint="eastAsia"/>
          <w:sz w:val="24"/>
        </w:rPr>
        <w:t>るなど身近</w:t>
      </w:r>
      <w:r w:rsidR="00B974D6" w:rsidRPr="00DB7EB2">
        <w:rPr>
          <w:rFonts w:asciiTheme="minorEastAsia" w:hAnsiTheme="minorEastAsia" w:hint="eastAsia"/>
          <w:sz w:val="24"/>
        </w:rPr>
        <w:t>な存在</w:t>
      </w:r>
      <w:r w:rsidR="00551376" w:rsidRPr="00DB7EB2">
        <w:rPr>
          <w:rFonts w:asciiTheme="minorEastAsia" w:hAnsiTheme="minorEastAsia" w:hint="eastAsia"/>
          <w:sz w:val="24"/>
        </w:rPr>
        <w:t>で</w:t>
      </w:r>
      <w:r w:rsidR="00AC2109" w:rsidRPr="00DB7EB2">
        <w:rPr>
          <w:rFonts w:asciiTheme="minorEastAsia" w:hAnsiTheme="minorEastAsia" w:hint="eastAsia"/>
          <w:sz w:val="24"/>
        </w:rPr>
        <w:t>す。</w:t>
      </w:r>
      <w:r w:rsidR="00CD24C8" w:rsidRPr="00DB7EB2">
        <w:rPr>
          <w:rFonts w:asciiTheme="minorEastAsia" w:hAnsiTheme="minorEastAsia" w:hint="eastAsia"/>
          <w:sz w:val="24"/>
        </w:rPr>
        <w:t>ＬＧＢＴ</w:t>
      </w:r>
      <w:r w:rsidR="005E6E1F" w:rsidRPr="00DB7EB2">
        <w:rPr>
          <w:rFonts w:asciiTheme="minorEastAsia" w:hAnsiTheme="minorEastAsia" w:hint="eastAsia"/>
          <w:sz w:val="24"/>
        </w:rPr>
        <w:t>の方々の</w:t>
      </w:r>
      <w:r w:rsidR="00CD24C8" w:rsidRPr="00DB7EB2">
        <w:rPr>
          <w:rFonts w:asciiTheme="minorEastAsia" w:hAnsiTheme="minorEastAsia" w:hint="eastAsia"/>
          <w:sz w:val="24"/>
        </w:rPr>
        <w:t>性的指向</w:t>
      </w:r>
      <w:r w:rsidR="00551376" w:rsidRPr="00DB7EB2">
        <w:rPr>
          <w:rFonts w:asciiTheme="minorEastAsia" w:hAnsiTheme="minorEastAsia" w:hint="eastAsia"/>
          <w:sz w:val="24"/>
        </w:rPr>
        <w:t>や性自認</w:t>
      </w:r>
      <w:r w:rsidR="00FD3513" w:rsidRPr="00DB7EB2">
        <w:rPr>
          <w:rFonts w:asciiTheme="minorEastAsia" w:hAnsiTheme="minorEastAsia" w:hint="eastAsia"/>
          <w:sz w:val="24"/>
        </w:rPr>
        <w:t>は</w:t>
      </w:r>
      <w:r w:rsidR="0095325A" w:rsidRPr="00DB7EB2">
        <w:rPr>
          <w:rFonts w:asciiTheme="minorEastAsia" w:hAnsiTheme="minorEastAsia" w:hint="eastAsia"/>
          <w:sz w:val="24"/>
        </w:rPr>
        <w:t>人間が本来も</w:t>
      </w:r>
      <w:r w:rsidR="00AC2109" w:rsidRPr="00DB7EB2">
        <w:rPr>
          <w:rFonts w:asciiTheme="minorEastAsia" w:hAnsiTheme="minorEastAsia" w:hint="eastAsia"/>
          <w:sz w:val="24"/>
        </w:rPr>
        <w:t>っている</w:t>
      </w:r>
      <w:r w:rsidR="00CD24C8" w:rsidRPr="00DB7EB2">
        <w:rPr>
          <w:rFonts w:asciiTheme="minorEastAsia" w:hAnsiTheme="minorEastAsia" w:hint="eastAsia"/>
          <w:sz w:val="24"/>
        </w:rPr>
        <w:t>多様性の</w:t>
      </w:r>
      <w:r w:rsidR="00764A48" w:rsidRPr="00DB7EB2">
        <w:rPr>
          <w:rFonts w:asciiTheme="minorEastAsia" w:hAnsiTheme="minorEastAsia" w:hint="eastAsia"/>
          <w:sz w:val="24"/>
        </w:rPr>
        <w:t>一つであ</w:t>
      </w:r>
      <w:r w:rsidR="00A53DD6" w:rsidRPr="00DB7EB2">
        <w:rPr>
          <w:rFonts w:asciiTheme="minorEastAsia" w:hAnsiTheme="minorEastAsia" w:hint="eastAsia"/>
          <w:sz w:val="24"/>
        </w:rPr>
        <w:t>り、「人それぞれである」</w:t>
      </w:r>
      <w:r w:rsidR="00A53DD6" w:rsidRPr="00920E09">
        <w:rPr>
          <w:rFonts w:asciiTheme="minorEastAsia" w:hAnsiTheme="minorEastAsia" w:hint="eastAsia"/>
          <w:sz w:val="24"/>
        </w:rPr>
        <w:t>性のあり方の多様性が尊重され</w:t>
      </w:r>
      <w:r w:rsidR="00FD3513" w:rsidRPr="00920E09">
        <w:rPr>
          <w:rFonts w:asciiTheme="minorEastAsia" w:hAnsiTheme="minorEastAsia" w:hint="eastAsia"/>
          <w:sz w:val="24"/>
        </w:rPr>
        <w:t>誰もが自分らしく生きることのできる社会を実現していくことが求められてい</w:t>
      </w:r>
      <w:r w:rsidR="00764A48" w:rsidRPr="00920E09">
        <w:rPr>
          <w:rFonts w:asciiTheme="minorEastAsia" w:hAnsiTheme="minorEastAsia" w:hint="eastAsia"/>
          <w:sz w:val="24"/>
        </w:rPr>
        <w:t>るにも関わらず、</w:t>
      </w:r>
      <w:r w:rsidR="0095325A" w:rsidRPr="00920E09">
        <w:rPr>
          <w:rFonts w:asciiTheme="minorEastAsia" w:hAnsiTheme="minorEastAsia" w:hint="eastAsia"/>
          <w:sz w:val="24"/>
        </w:rPr>
        <w:t>社会において</w:t>
      </w:r>
      <w:r w:rsidR="00A53DD6" w:rsidRPr="00920E09">
        <w:rPr>
          <w:rFonts w:asciiTheme="minorEastAsia" w:hAnsiTheme="minorEastAsia" w:hint="eastAsia"/>
          <w:sz w:val="24"/>
        </w:rPr>
        <w:t>は</w:t>
      </w:r>
      <w:r w:rsidR="003A3438" w:rsidRPr="00920E09">
        <w:rPr>
          <w:rFonts w:asciiTheme="minorEastAsia" w:hAnsiTheme="minorEastAsia" w:hint="eastAsia"/>
          <w:sz w:val="24"/>
        </w:rPr>
        <w:t>理解</w:t>
      </w:r>
      <w:r w:rsidR="00EC67D5" w:rsidRPr="00920E09">
        <w:rPr>
          <w:rFonts w:asciiTheme="minorEastAsia" w:hAnsiTheme="minorEastAsia" w:hint="eastAsia"/>
          <w:sz w:val="24"/>
        </w:rPr>
        <w:t>が</w:t>
      </w:r>
      <w:r w:rsidR="00EE7AC8" w:rsidRPr="00920E09">
        <w:rPr>
          <w:rFonts w:asciiTheme="minorEastAsia" w:hAnsiTheme="minorEastAsia" w:hint="eastAsia"/>
          <w:sz w:val="24"/>
        </w:rPr>
        <w:t>十分</w:t>
      </w:r>
      <w:r w:rsidR="00764A48" w:rsidRPr="00920E09">
        <w:rPr>
          <w:rFonts w:asciiTheme="minorEastAsia" w:hAnsiTheme="minorEastAsia" w:hint="eastAsia"/>
          <w:sz w:val="24"/>
        </w:rPr>
        <w:t>深</w:t>
      </w:r>
      <w:r w:rsidR="00AC2109" w:rsidRPr="00920E09">
        <w:rPr>
          <w:rFonts w:asciiTheme="minorEastAsia" w:hAnsiTheme="minorEastAsia" w:hint="eastAsia"/>
          <w:sz w:val="24"/>
        </w:rPr>
        <w:t>まって</w:t>
      </w:r>
      <w:r w:rsidR="00551376" w:rsidRPr="00920E09">
        <w:rPr>
          <w:rFonts w:asciiTheme="minorEastAsia" w:hAnsiTheme="minorEastAsia" w:hint="eastAsia"/>
          <w:sz w:val="24"/>
        </w:rPr>
        <w:t>おらず</w:t>
      </w:r>
      <w:r w:rsidR="003A3438" w:rsidRPr="00920E09">
        <w:rPr>
          <w:rFonts w:asciiTheme="minorEastAsia" w:hAnsiTheme="minorEastAsia" w:hint="eastAsia"/>
          <w:sz w:val="24"/>
        </w:rPr>
        <w:t>、</w:t>
      </w:r>
      <w:r w:rsidR="00FD3513" w:rsidRPr="00920E09">
        <w:rPr>
          <w:rFonts w:asciiTheme="minorEastAsia" w:hAnsiTheme="minorEastAsia" w:hint="eastAsia"/>
          <w:sz w:val="24"/>
        </w:rPr>
        <w:t>依然として</w:t>
      </w:r>
      <w:r w:rsidR="003A3438" w:rsidRPr="00920E09">
        <w:rPr>
          <w:rFonts w:asciiTheme="minorEastAsia" w:hAnsiTheme="minorEastAsia" w:hint="eastAsia"/>
          <w:sz w:val="24"/>
        </w:rPr>
        <w:t>ＬＧＢＴ</w:t>
      </w:r>
      <w:r w:rsidR="005E6E1F" w:rsidRPr="00920E09">
        <w:rPr>
          <w:rFonts w:asciiTheme="minorEastAsia" w:hAnsiTheme="minorEastAsia" w:hint="eastAsia"/>
          <w:sz w:val="24"/>
        </w:rPr>
        <w:t>の方々</w:t>
      </w:r>
      <w:r w:rsidR="000C6063" w:rsidRPr="00920E09">
        <w:rPr>
          <w:rFonts w:asciiTheme="minorEastAsia" w:hAnsiTheme="minorEastAsia" w:hint="eastAsia"/>
          <w:sz w:val="24"/>
        </w:rPr>
        <w:t>に対</w:t>
      </w:r>
      <w:r w:rsidR="00FD3513" w:rsidRPr="00920E09">
        <w:rPr>
          <w:rFonts w:asciiTheme="minorEastAsia" w:hAnsiTheme="minorEastAsia" w:hint="eastAsia"/>
          <w:sz w:val="24"/>
        </w:rPr>
        <w:t>する</w:t>
      </w:r>
      <w:r w:rsidR="005A2F98" w:rsidRPr="00920E09">
        <w:rPr>
          <w:rFonts w:asciiTheme="minorEastAsia" w:hAnsiTheme="minorEastAsia" w:hint="eastAsia"/>
          <w:sz w:val="24"/>
        </w:rPr>
        <w:t>先入観による</w:t>
      </w:r>
      <w:r w:rsidR="000C6063" w:rsidRPr="00920E09">
        <w:rPr>
          <w:rFonts w:asciiTheme="minorEastAsia" w:hAnsiTheme="minorEastAsia" w:hint="eastAsia"/>
          <w:sz w:val="24"/>
        </w:rPr>
        <w:t>差別</w:t>
      </w:r>
      <w:r w:rsidR="00FD3513" w:rsidRPr="00920E09">
        <w:rPr>
          <w:rFonts w:asciiTheme="minorEastAsia" w:hAnsiTheme="minorEastAsia" w:hint="eastAsia"/>
          <w:sz w:val="24"/>
        </w:rPr>
        <w:t>的な取扱い</w:t>
      </w:r>
      <w:r w:rsidR="005A2F98" w:rsidRPr="00920E09">
        <w:rPr>
          <w:rFonts w:asciiTheme="minorEastAsia" w:hAnsiTheme="minorEastAsia" w:hint="eastAsia"/>
          <w:sz w:val="24"/>
        </w:rPr>
        <w:t>など</w:t>
      </w:r>
      <w:r w:rsidR="000C6063" w:rsidRPr="00920E09">
        <w:rPr>
          <w:rFonts w:asciiTheme="minorEastAsia" w:hAnsiTheme="minorEastAsia" w:hint="eastAsia"/>
          <w:sz w:val="24"/>
        </w:rPr>
        <w:t>が見受けられ</w:t>
      </w:r>
      <w:r w:rsidR="005D61C6" w:rsidRPr="00920E09">
        <w:rPr>
          <w:rFonts w:asciiTheme="minorEastAsia" w:hAnsiTheme="minorEastAsia" w:hint="eastAsia"/>
          <w:sz w:val="24"/>
        </w:rPr>
        <w:t>ます。</w:t>
      </w:r>
    </w:p>
    <w:p w14:paraId="1D0420F6" w14:textId="77777777" w:rsidR="00A048CB" w:rsidRPr="00920E09" w:rsidRDefault="00A048CB" w:rsidP="00A048CB">
      <w:pPr>
        <w:jc w:val="left"/>
        <w:rPr>
          <w:rFonts w:asciiTheme="minorEastAsia" w:hAnsiTheme="minorEastAsia"/>
          <w:sz w:val="24"/>
        </w:rPr>
      </w:pPr>
    </w:p>
    <w:p w14:paraId="42714779" w14:textId="6557855C" w:rsidR="000C6063" w:rsidRPr="00920E09" w:rsidRDefault="000C6063" w:rsidP="00790275">
      <w:pPr>
        <w:ind w:firstLineChars="100" w:firstLine="240"/>
        <w:rPr>
          <w:sz w:val="24"/>
        </w:rPr>
      </w:pPr>
      <w:r w:rsidRPr="00920E09">
        <w:rPr>
          <w:sz w:val="24"/>
        </w:rPr>
        <w:t>本市においては、平成</w:t>
      </w:r>
      <w:r w:rsidRPr="00920E09">
        <w:rPr>
          <w:sz w:val="24"/>
        </w:rPr>
        <w:t>25</w:t>
      </w:r>
      <w:r w:rsidRPr="00920E09">
        <w:rPr>
          <w:sz w:val="24"/>
        </w:rPr>
        <w:t>年の「</w:t>
      </w:r>
      <w:r w:rsidR="001C68DC" w:rsidRPr="00920E09">
        <w:rPr>
          <w:sz w:val="24"/>
        </w:rPr>
        <w:t>淀川区</w:t>
      </w:r>
      <w:r w:rsidR="00B847DC" w:rsidRPr="00920E09">
        <w:rPr>
          <w:rFonts w:hint="eastAsia"/>
          <w:sz w:val="24"/>
        </w:rPr>
        <w:t>役所</w:t>
      </w:r>
      <w:r w:rsidRPr="00920E09">
        <w:rPr>
          <w:sz w:val="24"/>
        </w:rPr>
        <w:t>ＬＧＢＴ支援宣言」以降、ＬＧＢＴ</w:t>
      </w:r>
      <w:r w:rsidR="005E6E1F" w:rsidRPr="00920E09">
        <w:rPr>
          <w:sz w:val="24"/>
        </w:rPr>
        <w:t>の方々</w:t>
      </w:r>
      <w:r w:rsidRPr="00920E09">
        <w:rPr>
          <w:sz w:val="24"/>
        </w:rPr>
        <w:t>についての理解を深めるための</w:t>
      </w:r>
      <w:r w:rsidR="00E34134" w:rsidRPr="00920E09">
        <w:rPr>
          <w:sz w:val="24"/>
        </w:rPr>
        <w:t>職員</w:t>
      </w:r>
      <w:r w:rsidRPr="00920E09">
        <w:rPr>
          <w:sz w:val="24"/>
        </w:rPr>
        <w:t>研修</w:t>
      </w:r>
      <w:r w:rsidR="00E34134" w:rsidRPr="00920E09">
        <w:rPr>
          <w:sz w:val="24"/>
        </w:rPr>
        <w:t>や市民啓発</w:t>
      </w:r>
      <w:r w:rsidRPr="00920E09">
        <w:rPr>
          <w:sz w:val="24"/>
        </w:rPr>
        <w:t>、相談</w:t>
      </w:r>
      <w:r w:rsidR="00A454B7" w:rsidRPr="00920E09">
        <w:rPr>
          <w:rFonts w:hint="eastAsia"/>
          <w:sz w:val="24"/>
        </w:rPr>
        <w:t>応対</w:t>
      </w:r>
      <w:r w:rsidRPr="00920E09">
        <w:rPr>
          <w:sz w:val="24"/>
        </w:rPr>
        <w:t>など</w:t>
      </w:r>
      <w:r w:rsidR="00C709A9" w:rsidRPr="00920E09">
        <w:rPr>
          <w:sz w:val="24"/>
        </w:rPr>
        <w:t>の</w:t>
      </w:r>
      <w:r w:rsidRPr="00920E09">
        <w:rPr>
          <w:sz w:val="24"/>
        </w:rPr>
        <w:t>取組を進めてきたところであり、</w:t>
      </w:r>
      <w:r w:rsidR="005A2F98" w:rsidRPr="00920E09">
        <w:rPr>
          <w:sz w:val="24"/>
        </w:rPr>
        <w:t>平成</w:t>
      </w:r>
      <w:r w:rsidR="005A2F98" w:rsidRPr="00920E09">
        <w:rPr>
          <w:sz w:val="24"/>
        </w:rPr>
        <w:t>30</w:t>
      </w:r>
      <w:r w:rsidR="005A2F98" w:rsidRPr="00920E09">
        <w:rPr>
          <w:sz w:val="24"/>
        </w:rPr>
        <w:t>年</w:t>
      </w:r>
      <w:r w:rsidR="00303A8F" w:rsidRPr="00920E09">
        <w:rPr>
          <w:sz w:val="24"/>
        </w:rPr>
        <w:t>7</w:t>
      </w:r>
      <w:r w:rsidRPr="00920E09">
        <w:rPr>
          <w:sz w:val="24"/>
        </w:rPr>
        <w:t>月から「パートナーシップ</w:t>
      </w:r>
      <w:r w:rsidR="002747D6" w:rsidRPr="00920E09">
        <w:rPr>
          <w:sz w:val="24"/>
        </w:rPr>
        <w:t>宣誓</w:t>
      </w:r>
      <w:r w:rsidRPr="00920E09">
        <w:rPr>
          <w:sz w:val="24"/>
        </w:rPr>
        <w:t>証明制度</w:t>
      </w:r>
      <w:r w:rsidR="00B847DC" w:rsidRPr="00920E09">
        <w:rPr>
          <w:rFonts w:hint="eastAsia"/>
          <w:sz w:val="24"/>
        </w:rPr>
        <w:t>（令和</w:t>
      </w:r>
      <w:r w:rsidR="00B847DC" w:rsidRPr="00920E09">
        <w:rPr>
          <w:rFonts w:hint="eastAsia"/>
          <w:sz w:val="24"/>
        </w:rPr>
        <w:t>4</w:t>
      </w:r>
      <w:r w:rsidR="00B847DC" w:rsidRPr="00920E09">
        <w:rPr>
          <w:rFonts w:hint="eastAsia"/>
          <w:sz w:val="24"/>
        </w:rPr>
        <w:t>年</w:t>
      </w:r>
      <w:r w:rsidR="00B847DC" w:rsidRPr="00920E09">
        <w:rPr>
          <w:rFonts w:hint="eastAsia"/>
          <w:sz w:val="24"/>
        </w:rPr>
        <w:t>8</w:t>
      </w:r>
      <w:r w:rsidR="00B847DC" w:rsidRPr="00920E09">
        <w:rPr>
          <w:rFonts w:hint="eastAsia"/>
          <w:sz w:val="24"/>
        </w:rPr>
        <w:t>月</w:t>
      </w:r>
      <w:r w:rsidR="00B847DC" w:rsidRPr="00920E09">
        <w:rPr>
          <w:rFonts w:hint="eastAsia"/>
          <w:sz w:val="24"/>
        </w:rPr>
        <w:t>1</w:t>
      </w:r>
      <w:r w:rsidR="00B847DC" w:rsidRPr="00920E09">
        <w:rPr>
          <w:rFonts w:hint="eastAsia"/>
          <w:sz w:val="24"/>
        </w:rPr>
        <w:t>日にファミリーシップ制度に</w:t>
      </w:r>
      <w:r w:rsidR="00B22ABC" w:rsidRPr="00920E09">
        <w:rPr>
          <w:rFonts w:hint="eastAsia"/>
          <w:sz w:val="24"/>
        </w:rPr>
        <w:t>拡充</w:t>
      </w:r>
      <w:r w:rsidR="00B847DC" w:rsidRPr="00920E09">
        <w:rPr>
          <w:rFonts w:hint="eastAsia"/>
          <w:sz w:val="24"/>
        </w:rPr>
        <w:t>）</w:t>
      </w:r>
      <w:r w:rsidRPr="00920E09">
        <w:rPr>
          <w:sz w:val="24"/>
        </w:rPr>
        <w:t>」を</w:t>
      </w:r>
      <w:r w:rsidR="005D61C6" w:rsidRPr="00920E09">
        <w:rPr>
          <w:sz w:val="24"/>
        </w:rPr>
        <w:t>実施し</w:t>
      </w:r>
      <w:r w:rsidR="00FD3513" w:rsidRPr="00920E09">
        <w:rPr>
          <w:sz w:val="24"/>
        </w:rPr>
        <w:t>、</w:t>
      </w:r>
      <w:r w:rsidR="00C9014C" w:rsidRPr="00920E09">
        <w:rPr>
          <w:rFonts w:hint="eastAsia"/>
          <w:sz w:val="24"/>
        </w:rPr>
        <w:t>同年</w:t>
      </w:r>
      <w:r w:rsidR="00FD3513" w:rsidRPr="00920E09">
        <w:rPr>
          <w:sz w:val="24"/>
        </w:rPr>
        <w:t>11</w:t>
      </w:r>
      <w:r w:rsidR="00FD3513" w:rsidRPr="00920E09">
        <w:rPr>
          <w:sz w:val="24"/>
        </w:rPr>
        <w:t>月からは</w:t>
      </w:r>
      <w:r w:rsidR="00691371" w:rsidRPr="00920E09">
        <w:rPr>
          <w:rFonts w:hint="eastAsia"/>
          <w:sz w:val="24"/>
        </w:rPr>
        <w:t>、</w:t>
      </w:r>
      <w:r w:rsidR="00C9014C" w:rsidRPr="00920E09">
        <w:rPr>
          <w:rFonts w:hint="eastAsia"/>
          <w:sz w:val="24"/>
        </w:rPr>
        <w:t>宣誓</w:t>
      </w:r>
      <w:r w:rsidR="00A53DD6" w:rsidRPr="00920E09">
        <w:rPr>
          <w:rFonts w:hint="eastAsia"/>
          <w:sz w:val="24"/>
        </w:rPr>
        <w:t>証明</w:t>
      </w:r>
      <w:r w:rsidR="00C9014C" w:rsidRPr="00920E09">
        <w:rPr>
          <w:rFonts w:hint="eastAsia"/>
          <w:sz w:val="24"/>
        </w:rPr>
        <w:t>を</w:t>
      </w:r>
      <w:r w:rsidR="00A53DD6" w:rsidRPr="00920E09">
        <w:rPr>
          <w:rFonts w:hint="eastAsia"/>
          <w:sz w:val="24"/>
        </w:rPr>
        <w:t>受けられた</w:t>
      </w:r>
      <w:r w:rsidR="003E1B48" w:rsidRPr="00920E09">
        <w:rPr>
          <w:rFonts w:hint="eastAsia"/>
          <w:sz w:val="24"/>
        </w:rPr>
        <w:t>カップルの</w:t>
      </w:r>
      <w:r w:rsidR="00C9014C" w:rsidRPr="00920E09">
        <w:rPr>
          <w:rFonts w:hint="eastAsia"/>
          <w:sz w:val="24"/>
        </w:rPr>
        <w:t>方</w:t>
      </w:r>
      <w:r w:rsidR="003C5986" w:rsidRPr="00920E09">
        <w:rPr>
          <w:rFonts w:hint="eastAsia"/>
          <w:sz w:val="24"/>
        </w:rPr>
        <w:t>について</w:t>
      </w:r>
      <w:r w:rsidR="00691371" w:rsidRPr="00920E09">
        <w:rPr>
          <w:rFonts w:hint="eastAsia"/>
          <w:sz w:val="24"/>
        </w:rPr>
        <w:t>は</w:t>
      </w:r>
      <w:r w:rsidR="00C9014C" w:rsidRPr="00920E09">
        <w:rPr>
          <w:rFonts w:hint="eastAsia"/>
          <w:sz w:val="24"/>
        </w:rPr>
        <w:t>市営住宅の入居資格</w:t>
      </w:r>
      <w:r w:rsidR="00691371" w:rsidRPr="00920E09">
        <w:rPr>
          <w:rFonts w:hint="eastAsia"/>
          <w:sz w:val="24"/>
        </w:rPr>
        <w:t>･</w:t>
      </w:r>
      <w:r w:rsidR="00C9014C" w:rsidRPr="00920E09">
        <w:rPr>
          <w:rFonts w:hint="eastAsia"/>
          <w:sz w:val="24"/>
        </w:rPr>
        <w:t>同居承認資格の対象と</w:t>
      </w:r>
      <w:r w:rsidR="00FD3513" w:rsidRPr="00920E09">
        <w:rPr>
          <w:sz w:val="24"/>
        </w:rPr>
        <w:t>することとして</w:t>
      </w:r>
      <w:r w:rsidR="005D61C6" w:rsidRPr="00920E09">
        <w:rPr>
          <w:sz w:val="24"/>
        </w:rPr>
        <w:t>います</w:t>
      </w:r>
      <w:r w:rsidRPr="00920E09">
        <w:rPr>
          <w:sz w:val="24"/>
        </w:rPr>
        <w:t>。</w:t>
      </w:r>
    </w:p>
    <w:p w14:paraId="0ECFB916" w14:textId="77777777" w:rsidR="00A048CB" w:rsidRPr="00920E09" w:rsidRDefault="00A048CB" w:rsidP="00A048CB">
      <w:pPr>
        <w:rPr>
          <w:sz w:val="24"/>
        </w:rPr>
      </w:pPr>
    </w:p>
    <w:p w14:paraId="51FC4972" w14:textId="7E7E08E8" w:rsidR="000C6063" w:rsidRPr="00920E09" w:rsidRDefault="000C6063" w:rsidP="00975496">
      <w:pPr>
        <w:ind w:firstLineChars="100" w:firstLine="240"/>
        <w:rPr>
          <w:rFonts w:asciiTheme="minorEastAsia" w:hAnsiTheme="minorEastAsia"/>
          <w:sz w:val="24"/>
        </w:rPr>
      </w:pPr>
      <w:r w:rsidRPr="00920E09">
        <w:rPr>
          <w:rFonts w:asciiTheme="minorEastAsia" w:hAnsiTheme="minorEastAsia" w:hint="eastAsia"/>
          <w:sz w:val="24"/>
        </w:rPr>
        <w:t>ＬＧＢＴ</w:t>
      </w:r>
      <w:r w:rsidR="005E6E1F" w:rsidRPr="00920E09">
        <w:rPr>
          <w:rFonts w:asciiTheme="minorEastAsia" w:hAnsiTheme="minorEastAsia" w:hint="eastAsia"/>
          <w:sz w:val="24"/>
        </w:rPr>
        <w:t>の方々</w:t>
      </w:r>
      <w:r w:rsidRPr="00920E09">
        <w:rPr>
          <w:rFonts w:asciiTheme="minorEastAsia" w:hAnsiTheme="minorEastAsia" w:hint="eastAsia"/>
          <w:sz w:val="24"/>
        </w:rPr>
        <w:t>が直面している課題を解消していくためには、こうした取組</w:t>
      </w:r>
      <w:r w:rsidR="00AC2109" w:rsidRPr="00920E09">
        <w:rPr>
          <w:rFonts w:asciiTheme="minorEastAsia" w:hAnsiTheme="minorEastAsia" w:hint="eastAsia"/>
          <w:sz w:val="24"/>
        </w:rPr>
        <w:t>だけでなく</w:t>
      </w:r>
      <w:r w:rsidRPr="00920E09">
        <w:rPr>
          <w:rFonts w:asciiTheme="minorEastAsia" w:hAnsiTheme="minorEastAsia" w:hint="eastAsia"/>
          <w:sz w:val="24"/>
        </w:rPr>
        <w:t>、</w:t>
      </w:r>
      <w:r w:rsidR="009361AA" w:rsidRPr="00920E09">
        <w:rPr>
          <w:rFonts w:asciiTheme="minorEastAsia" w:hAnsiTheme="minorEastAsia" w:hint="eastAsia"/>
          <w:sz w:val="24"/>
        </w:rPr>
        <w:t>さまざまな事業を実施されている</w:t>
      </w:r>
      <w:r w:rsidR="002B11AB" w:rsidRPr="00920E09">
        <w:rPr>
          <w:rFonts w:asciiTheme="minorEastAsia" w:hAnsiTheme="minorEastAsia" w:hint="eastAsia"/>
          <w:sz w:val="24"/>
        </w:rPr>
        <w:t>皆様</w:t>
      </w:r>
      <w:r w:rsidR="00107C2B" w:rsidRPr="00920E09">
        <w:rPr>
          <w:rFonts w:asciiTheme="minorEastAsia" w:hAnsiTheme="minorEastAsia" w:hint="eastAsia"/>
          <w:sz w:val="24"/>
        </w:rPr>
        <w:t>（以下「事業者等」という。）</w:t>
      </w:r>
      <w:r w:rsidRPr="00920E09">
        <w:rPr>
          <w:rFonts w:asciiTheme="minorEastAsia" w:hAnsiTheme="minorEastAsia" w:hint="eastAsia"/>
          <w:sz w:val="24"/>
        </w:rPr>
        <w:t>をはじめ社会全体が、ＬＧＢＴ</w:t>
      </w:r>
      <w:r w:rsidR="005E6E1F" w:rsidRPr="00920E09">
        <w:rPr>
          <w:rFonts w:asciiTheme="minorEastAsia" w:hAnsiTheme="minorEastAsia" w:hint="eastAsia"/>
          <w:sz w:val="24"/>
        </w:rPr>
        <w:t>の方々</w:t>
      </w:r>
      <w:r w:rsidRPr="00920E09">
        <w:rPr>
          <w:rFonts w:asciiTheme="minorEastAsia" w:hAnsiTheme="minorEastAsia" w:hint="eastAsia"/>
          <w:sz w:val="24"/>
        </w:rPr>
        <w:t>が置かれている現況について十分に理解し、</w:t>
      </w:r>
      <w:r w:rsidR="005A2F98" w:rsidRPr="00920E09">
        <w:rPr>
          <w:rFonts w:asciiTheme="minorEastAsia" w:hAnsiTheme="minorEastAsia" w:hint="eastAsia"/>
          <w:sz w:val="24"/>
        </w:rPr>
        <w:t>受け入れて</w:t>
      </w:r>
      <w:r w:rsidRPr="00920E09">
        <w:rPr>
          <w:rFonts w:asciiTheme="minorEastAsia" w:hAnsiTheme="minorEastAsia" w:hint="eastAsia"/>
          <w:sz w:val="24"/>
        </w:rPr>
        <w:t>いくことが非常に重要であると考えています。</w:t>
      </w:r>
    </w:p>
    <w:p w14:paraId="569A8D0E" w14:textId="77777777" w:rsidR="00A048CB" w:rsidRPr="00920E09" w:rsidRDefault="00A048CB" w:rsidP="00A048CB">
      <w:pPr>
        <w:rPr>
          <w:rFonts w:asciiTheme="minorEastAsia" w:hAnsiTheme="minorEastAsia"/>
          <w:sz w:val="24"/>
        </w:rPr>
      </w:pPr>
    </w:p>
    <w:p w14:paraId="0222287B" w14:textId="73C8C21C" w:rsidR="0067653B" w:rsidRPr="00920E09" w:rsidRDefault="002F22F6" w:rsidP="00F70A58">
      <w:pPr>
        <w:ind w:firstLineChars="100" w:firstLine="240"/>
        <w:rPr>
          <w:rFonts w:asciiTheme="minorEastAsia" w:hAnsiTheme="minorEastAsia"/>
          <w:sz w:val="24"/>
        </w:rPr>
      </w:pPr>
      <w:r w:rsidRPr="00920E09">
        <w:rPr>
          <w:rFonts w:asciiTheme="minorEastAsia" w:hAnsiTheme="minorEastAsia" w:hint="eastAsia"/>
          <w:sz w:val="24"/>
        </w:rPr>
        <w:t>このガイドブックは</w:t>
      </w:r>
      <w:r w:rsidR="000C6063" w:rsidRPr="00920E09">
        <w:rPr>
          <w:rFonts w:asciiTheme="minorEastAsia" w:hAnsiTheme="minorEastAsia" w:hint="eastAsia"/>
          <w:sz w:val="24"/>
        </w:rPr>
        <w:t>、性の多様性についての</w:t>
      </w:r>
      <w:r w:rsidR="00312FEC" w:rsidRPr="00920E09">
        <w:rPr>
          <w:rFonts w:asciiTheme="minorEastAsia" w:hAnsiTheme="minorEastAsia" w:hint="eastAsia"/>
          <w:sz w:val="24"/>
        </w:rPr>
        <w:t>理解促進</w:t>
      </w:r>
      <w:r w:rsidR="0092431A" w:rsidRPr="00920E09">
        <w:rPr>
          <w:rFonts w:asciiTheme="minorEastAsia" w:hAnsiTheme="minorEastAsia" w:hint="eastAsia"/>
          <w:sz w:val="24"/>
        </w:rPr>
        <w:t>や</w:t>
      </w:r>
      <w:r w:rsidR="000C6063" w:rsidRPr="00920E09">
        <w:rPr>
          <w:rFonts w:asciiTheme="minorEastAsia" w:hAnsiTheme="minorEastAsia" w:hint="eastAsia"/>
          <w:sz w:val="24"/>
        </w:rPr>
        <w:t>ＬＧＢＴ</w:t>
      </w:r>
      <w:r w:rsidR="005E6E1F" w:rsidRPr="00920E09">
        <w:rPr>
          <w:rFonts w:asciiTheme="minorEastAsia" w:hAnsiTheme="minorEastAsia" w:hint="eastAsia"/>
          <w:sz w:val="24"/>
        </w:rPr>
        <w:t>の方々</w:t>
      </w:r>
      <w:r w:rsidR="000C6063" w:rsidRPr="00920E09">
        <w:rPr>
          <w:rFonts w:asciiTheme="minorEastAsia" w:hAnsiTheme="minorEastAsia" w:hint="eastAsia"/>
          <w:sz w:val="24"/>
        </w:rPr>
        <w:t>が直面している課題等</w:t>
      </w:r>
      <w:r w:rsidR="005D61C6" w:rsidRPr="00920E09">
        <w:rPr>
          <w:rFonts w:asciiTheme="minorEastAsia" w:hAnsiTheme="minorEastAsia" w:hint="eastAsia"/>
          <w:sz w:val="24"/>
        </w:rPr>
        <w:t>の</w:t>
      </w:r>
      <w:r w:rsidR="000C6063" w:rsidRPr="00920E09">
        <w:rPr>
          <w:rFonts w:asciiTheme="minorEastAsia" w:hAnsiTheme="minorEastAsia" w:hint="eastAsia"/>
          <w:sz w:val="24"/>
        </w:rPr>
        <w:t>解消</w:t>
      </w:r>
      <w:r w:rsidR="0067653B" w:rsidRPr="00920E09">
        <w:rPr>
          <w:rFonts w:asciiTheme="minorEastAsia" w:hAnsiTheme="minorEastAsia" w:hint="eastAsia"/>
          <w:sz w:val="24"/>
        </w:rPr>
        <w:t>に向けた</w:t>
      </w:r>
      <w:r w:rsidR="0081270C" w:rsidRPr="00920E09">
        <w:rPr>
          <w:rFonts w:asciiTheme="minorEastAsia" w:hAnsiTheme="minorEastAsia" w:hint="eastAsia"/>
          <w:sz w:val="24"/>
        </w:rPr>
        <w:t>事業者等による取組の一助となるよう、</w:t>
      </w:r>
      <w:r w:rsidR="000C6063" w:rsidRPr="00920E09">
        <w:rPr>
          <w:rFonts w:asciiTheme="minorEastAsia" w:hAnsiTheme="minorEastAsia" w:hint="eastAsia"/>
          <w:sz w:val="24"/>
        </w:rPr>
        <w:t>取組の方向性を取りまとめ</w:t>
      </w:r>
      <w:r w:rsidRPr="00920E09">
        <w:rPr>
          <w:rFonts w:asciiTheme="minorEastAsia" w:hAnsiTheme="minorEastAsia" w:hint="eastAsia"/>
          <w:sz w:val="24"/>
        </w:rPr>
        <w:t>ています</w:t>
      </w:r>
      <w:r w:rsidR="000C6063" w:rsidRPr="00920E09">
        <w:rPr>
          <w:rFonts w:asciiTheme="minorEastAsia" w:hAnsiTheme="minorEastAsia" w:hint="eastAsia"/>
          <w:sz w:val="24"/>
        </w:rPr>
        <w:t>。</w:t>
      </w:r>
    </w:p>
    <w:p w14:paraId="5342FBFD" w14:textId="77777777" w:rsidR="00A048CB" w:rsidRPr="00920E09" w:rsidRDefault="00A048CB" w:rsidP="00A048CB">
      <w:pPr>
        <w:rPr>
          <w:rFonts w:asciiTheme="minorEastAsia" w:hAnsiTheme="minorEastAsia"/>
          <w:sz w:val="24"/>
        </w:rPr>
      </w:pPr>
    </w:p>
    <w:p w14:paraId="4BC9ECE8" w14:textId="6C31303D" w:rsidR="000C02F2" w:rsidRPr="00920E09" w:rsidRDefault="000C6063" w:rsidP="000C6063">
      <w:pPr>
        <w:ind w:firstLineChars="100" w:firstLine="240"/>
        <w:rPr>
          <w:rFonts w:asciiTheme="minorEastAsia" w:hAnsiTheme="minorEastAsia"/>
          <w:sz w:val="24"/>
        </w:rPr>
      </w:pPr>
      <w:r w:rsidRPr="00920E09">
        <w:rPr>
          <w:rFonts w:asciiTheme="minorEastAsia" w:hAnsiTheme="minorEastAsia" w:hint="eastAsia"/>
          <w:sz w:val="24"/>
        </w:rPr>
        <w:t>事業者</w:t>
      </w:r>
      <w:r w:rsidR="00412C3E" w:rsidRPr="00920E09">
        <w:rPr>
          <w:rFonts w:asciiTheme="minorEastAsia" w:hAnsiTheme="minorEastAsia" w:hint="eastAsia"/>
          <w:sz w:val="24"/>
        </w:rPr>
        <w:t>等</w:t>
      </w:r>
      <w:r w:rsidRPr="00920E09">
        <w:rPr>
          <w:rFonts w:asciiTheme="minorEastAsia" w:hAnsiTheme="minorEastAsia" w:hint="eastAsia"/>
          <w:sz w:val="24"/>
        </w:rPr>
        <w:t>をはじめ</w:t>
      </w:r>
      <w:r w:rsidR="002747D6" w:rsidRPr="00920E09">
        <w:rPr>
          <w:rFonts w:asciiTheme="minorEastAsia" w:hAnsiTheme="minorEastAsia" w:hint="eastAsia"/>
          <w:sz w:val="24"/>
        </w:rPr>
        <w:t>、</w:t>
      </w:r>
      <w:r w:rsidR="00AC2109" w:rsidRPr="00920E09">
        <w:rPr>
          <w:rFonts w:asciiTheme="minorEastAsia" w:hAnsiTheme="minorEastAsia" w:hint="eastAsia"/>
          <w:sz w:val="24"/>
        </w:rPr>
        <w:t>各種</w:t>
      </w:r>
      <w:r w:rsidRPr="00920E09">
        <w:rPr>
          <w:rFonts w:asciiTheme="minorEastAsia" w:hAnsiTheme="minorEastAsia" w:hint="eastAsia"/>
          <w:sz w:val="24"/>
        </w:rPr>
        <w:t>団体の皆様、また市民の皆様におかれまして</w:t>
      </w:r>
      <w:r w:rsidR="00A3141E" w:rsidRPr="00920E09">
        <w:rPr>
          <w:rFonts w:asciiTheme="minorEastAsia" w:hAnsiTheme="minorEastAsia" w:hint="eastAsia"/>
          <w:sz w:val="24"/>
        </w:rPr>
        <w:t>も</w:t>
      </w:r>
      <w:r w:rsidRPr="00920E09">
        <w:rPr>
          <w:rFonts w:asciiTheme="minorEastAsia" w:hAnsiTheme="minorEastAsia" w:hint="eastAsia"/>
          <w:sz w:val="24"/>
        </w:rPr>
        <w:t>、</w:t>
      </w:r>
      <w:r w:rsidR="00A3141E" w:rsidRPr="00920E09">
        <w:rPr>
          <w:rFonts w:asciiTheme="minorEastAsia" w:hAnsiTheme="minorEastAsia" w:hint="eastAsia"/>
          <w:sz w:val="24"/>
        </w:rPr>
        <w:t>幅広くこのガイドブックをご活用いただき、</w:t>
      </w:r>
      <w:r w:rsidRPr="00920E09">
        <w:rPr>
          <w:rFonts w:asciiTheme="minorEastAsia" w:hAnsiTheme="minorEastAsia" w:hint="eastAsia"/>
          <w:sz w:val="24"/>
        </w:rPr>
        <w:t>誰もが自分らしく生きることのできる社会</w:t>
      </w:r>
      <w:r w:rsidR="005358ED" w:rsidRPr="00920E09">
        <w:rPr>
          <w:rFonts w:asciiTheme="minorEastAsia" w:hAnsiTheme="minorEastAsia" w:hint="eastAsia"/>
          <w:sz w:val="24"/>
        </w:rPr>
        <w:t>、多様性（ダイバーシティ）を認め合える社会</w:t>
      </w:r>
      <w:r w:rsidRPr="00920E09">
        <w:rPr>
          <w:rFonts w:asciiTheme="minorEastAsia" w:hAnsiTheme="minorEastAsia" w:hint="eastAsia"/>
          <w:sz w:val="24"/>
        </w:rPr>
        <w:t>の実現</w:t>
      </w:r>
      <w:r w:rsidR="005358ED" w:rsidRPr="00920E09">
        <w:rPr>
          <w:rFonts w:asciiTheme="minorEastAsia" w:hAnsiTheme="minorEastAsia" w:hint="eastAsia"/>
          <w:sz w:val="24"/>
        </w:rPr>
        <w:t>をめざしましょう。</w:t>
      </w:r>
    </w:p>
    <w:p w14:paraId="36149051" w14:textId="77777777" w:rsidR="000C02F2" w:rsidRDefault="000C02F2">
      <w:pPr>
        <w:widowControl/>
        <w:jc w:val="left"/>
        <w:rPr>
          <w:rFonts w:asciiTheme="minorEastAsia" w:hAnsiTheme="minorEastAsia"/>
          <w:sz w:val="24"/>
        </w:rPr>
      </w:pPr>
      <w:r>
        <w:rPr>
          <w:rFonts w:asciiTheme="minorEastAsia" w:hAnsiTheme="minorEastAsia"/>
          <w:sz w:val="24"/>
        </w:rPr>
        <w:br w:type="page"/>
      </w:r>
    </w:p>
    <w:p w14:paraId="29C48989" w14:textId="1B2D26C1" w:rsidR="0025022E" w:rsidRDefault="0077731D" w:rsidP="0082372C">
      <w:pPr>
        <w:jc w:val="left"/>
        <w:rPr>
          <w:rFonts w:ascii="ＭＳ ゴシック" w:eastAsia="ＭＳ ゴシック" w:hAnsi="ＭＳ ゴシック"/>
          <w:b/>
          <w:sz w:val="22"/>
        </w:rPr>
      </w:pPr>
      <w:r>
        <w:rPr>
          <w:rFonts w:ascii="ＭＳ ゴシック" w:eastAsia="ＭＳ ゴシック" w:hAnsi="ＭＳ ゴシック" w:hint="eastAsia"/>
          <w:b/>
          <w:noProof/>
          <w:sz w:val="22"/>
        </w:rPr>
        <w:lastRenderedPageBreak/>
        <mc:AlternateContent>
          <mc:Choice Requires="wps">
            <w:drawing>
              <wp:inline distT="0" distB="0" distL="0" distR="0" wp14:anchorId="6FAC2084" wp14:editId="014558F5">
                <wp:extent cx="5759640" cy="216000"/>
                <wp:effectExtent l="0" t="0" r="0" b="0"/>
                <wp:docPr id="3" name="正方形/長方形 3"/>
                <wp:cNvGraphicFramePr/>
                <a:graphic xmlns:a="http://schemas.openxmlformats.org/drawingml/2006/main">
                  <a:graphicData uri="http://schemas.microsoft.com/office/word/2010/wordprocessingShape">
                    <wps:wsp>
                      <wps:cNvSpPr/>
                      <wps:spPr>
                        <a:xfrm>
                          <a:off x="0" y="0"/>
                          <a:ext cx="5759640" cy="216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152E9" w14:textId="276C6A52" w:rsidR="0077731D" w:rsidRDefault="0077731D" w:rsidP="0077731D">
                            <w:pPr>
                              <w:jc w:val="left"/>
                            </w:pPr>
                            <w:r w:rsidRPr="00DB7EB2">
                              <w:rPr>
                                <w:rFonts w:ascii="ＭＳ ゴシック" w:eastAsia="ＭＳ ゴシック" w:hAnsi="ＭＳ ゴシック" w:hint="eastAsia"/>
                                <w:b/>
                                <w:sz w:val="22"/>
                              </w:rPr>
                              <w:t>１　性の多様性について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FAC2084" id="正方形/長方形 3" o:spid="_x0000_s1026" style="width:453.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" fillcolor="#0070c0" stroked="f" strokeweight="2pt">
                <v:textbox inset="0,0,0,0">
                  <w:txbxContent>
                    <w:p w14:paraId="78E152E9" w14:textId="276C6A52" w:rsidR="0077731D" w:rsidRDefault="0077731D" w:rsidP="0077731D">
                      <w:pPr>
                        <w:jc w:val="left"/>
                      </w:pPr>
                      <w:r w:rsidRPr="00DB7EB2">
                        <w:rPr>
                          <w:rFonts w:ascii="ＭＳ ゴシック" w:eastAsia="ＭＳ ゴシック" w:hAnsi="ＭＳ ゴシック" w:hint="eastAsia"/>
                          <w:b/>
                          <w:sz w:val="22"/>
                        </w:rPr>
                        <w:t>１　性の多様性について</w:t>
                      </w:r>
                    </w:p>
                  </w:txbxContent>
                </v:textbox>
                <w10:anchorlock/>
              </v:rect>
            </w:pict>
          </mc:Fallback>
        </mc:AlternateContent>
      </w:r>
    </w:p>
    <w:p w14:paraId="540F8D97" w14:textId="77777777" w:rsidR="0077731D" w:rsidRPr="00DB7EB2" w:rsidRDefault="0077731D" w:rsidP="0082372C">
      <w:pPr>
        <w:jc w:val="left"/>
        <w:rPr>
          <w:rFonts w:ascii="ＭＳ ゴシック" w:eastAsia="ＭＳ ゴシック" w:hAnsi="ＭＳ ゴシック"/>
          <w:b/>
          <w:sz w:val="22"/>
        </w:rPr>
      </w:pPr>
    </w:p>
    <w:p w14:paraId="73DD1EAA" w14:textId="31290B38" w:rsidR="00BD3D66" w:rsidRPr="00DB7EB2" w:rsidRDefault="00A048CB" w:rsidP="00A048CB">
      <w:pPr>
        <w:ind w:firstLineChars="100" w:firstLine="221"/>
        <w:jc w:val="left"/>
        <w:rPr>
          <w:rFonts w:asciiTheme="majorEastAsia" w:eastAsiaTheme="majorEastAsia" w:hAnsiTheme="majorEastAsia"/>
          <w:b/>
          <w:sz w:val="22"/>
        </w:rPr>
      </w:pPr>
      <w:r w:rsidRPr="00174AA1">
        <w:rPr>
          <w:rFonts w:asciiTheme="majorEastAsia" w:eastAsiaTheme="majorEastAsia" w:hAnsiTheme="majorEastAsia" w:hint="eastAsia"/>
          <w:b/>
          <w:color w:val="0070C0"/>
          <w:sz w:val="22"/>
        </w:rPr>
        <w:t>(1)</w:t>
      </w:r>
      <w:r w:rsidR="003B0184" w:rsidRPr="00174AA1">
        <w:rPr>
          <w:rFonts w:asciiTheme="majorEastAsia" w:eastAsiaTheme="majorEastAsia" w:hAnsiTheme="majorEastAsia" w:hint="eastAsia"/>
          <w:b/>
          <w:color w:val="0070C0"/>
          <w:sz w:val="22"/>
        </w:rPr>
        <w:t xml:space="preserve">　</w:t>
      </w:r>
      <w:r w:rsidR="00776791" w:rsidRPr="00174AA1">
        <w:rPr>
          <w:rFonts w:asciiTheme="majorEastAsia" w:eastAsiaTheme="majorEastAsia" w:hAnsiTheme="majorEastAsia" w:hint="eastAsia"/>
          <w:b/>
          <w:color w:val="0070C0"/>
          <w:sz w:val="22"/>
        </w:rPr>
        <w:t>多様な</w:t>
      </w:r>
      <w:r w:rsidR="00E0127F" w:rsidRPr="00174AA1">
        <w:rPr>
          <w:rFonts w:asciiTheme="majorEastAsia" w:eastAsiaTheme="majorEastAsia" w:hAnsiTheme="majorEastAsia" w:hint="eastAsia"/>
          <w:b/>
          <w:color w:val="0070C0"/>
          <w:sz w:val="22"/>
        </w:rPr>
        <w:t>性のあり方</w:t>
      </w:r>
      <w:r w:rsidRPr="00174AA1">
        <w:rPr>
          <w:rFonts w:asciiTheme="majorEastAsia" w:eastAsiaTheme="majorEastAsia" w:hAnsiTheme="majorEastAsia" w:hint="eastAsia"/>
          <w:b/>
          <w:color w:val="0070C0"/>
          <w:sz w:val="22"/>
        </w:rPr>
        <w:t xml:space="preserve">　</w:t>
      </w:r>
      <w:r w:rsidR="00BD3D66" w:rsidRPr="00174AA1">
        <w:rPr>
          <w:rFonts w:asciiTheme="majorEastAsia" w:eastAsiaTheme="majorEastAsia" w:hAnsiTheme="majorEastAsia" w:hint="eastAsia"/>
          <w:b/>
          <w:color w:val="0070C0"/>
          <w:sz w:val="22"/>
        </w:rPr>
        <w:t xml:space="preserve">～ </w:t>
      </w:r>
      <w:r w:rsidR="00776791" w:rsidRPr="00174AA1">
        <w:rPr>
          <w:rFonts w:asciiTheme="majorEastAsia" w:eastAsiaTheme="majorEastAsia" w:hAnsiTheme="majorEastAsia" w:hint="eastAsia"/>
          <w:b/>
          <w:color w:val="0070C0"/>
          <w:sz w:val="22"/>
        </w:rPr>
        <w:t>性の要素</w:t>
      </w:r>
      <w:r w:rsidR="00BD3D66" w:rsidRPr="00174AA1">
        <w:rPr>
          <w:rFonts w:asciiTheme="majorEastAsia" w:eastAsiaTheme="majorEastAsia" w:hAnsiTheme="majorEastAsia" w:hint="eastAsia"/>
          <w:b/>
          <w:color w:val="0070C0"/>
          <w:sz w:val="22"/>
        </w:rPr>
        <w:t xml:space="preserve"> ～</w:t>
      </w:r>
    </w:p>
    <w:p w14:paraId="04EE4E0E" w14:textId="6D2531A7" w:rsidR="00BD3D66" w:rsidRPr="00DB7EB2" w:rsidRDefault="00CA794F" w:rsidP="00790275">
      <w:pPr>
        <w:ind w:leftChars="200" w:left="420" w:firstLineChars="100" w:firstLine="220"/>
        <w:jc w:val="left"/>
        <w:rPr>
          <w:rFonts w:asciiTheme="minorEastAsia" w:hAnsiTheme="minorEastAsia"/>
          <w:sz w:val="22"/>
        </w:rPr>
      </w:pPr>
      <w:r w:rsidRPr="00DB7EB2">
        <w:rPr>
          <w:rFonts w:asciiTheme="minorEastAsia" w:hAnsiTheme="minorEastAsia" w:hint="eastAsia"/>
          <w:sz w:val="22"/>
        </w:rPr>
        <w:t>性のあり方（</w:t>
      </w:r>
      <w:r w:rsidR="00BD3D66" w:rsidRPr="00DB7EB2">
        <w:rPr>
          <w:rFonts w:asciiTheme="minorEastAsia" w:hAnsiTheme="minorEastAsia" w:hint="eastAsia"/>
          <w:sz w:val="22"/>
        </w:rPr>
        <w:t>セクシュアリティ</w:t>
      </w:r>
      <w:r w:rsidRPr="00DB7EB2">
        <w:rPr>
          <w:rFonts w:asciiTheme="minorEastAsia" w:hAnsiTheme="minorEastAsia" w:hint="eastAsia"/>
          <w:sz w:val="22"/>
        </w:rPr>
        <w:t>）</w:t>
      </w:r>
      <w:r w:rsidR="00BD3D66" w:rsidRPr="00DB7EB2">
        <w:rPr>
          <w:rFonts w:asciiTheme="minorEastAsia" w:hAnsiTheme="minorEastAsia" w:hint="eastAsia"/>
          <w:sz w:val="22"/>
        </w:rPr>
        <w:t>は、</w:t>
      </w:r>
      <w:r w:rsidRPr="00DB7EB2">
        <w:rPr>
          <w:rFonts w:asciiTheme="minorEastAsia" w:hAnsiTheme="minorEastAsia" w:hint="eastAsia"/>
          <w:sz w:val="22"/>
        </w:rPr>
        <w:t>とても多様です。性のあり方の多様性を理解するために、</w:t>
      </w:r>
      <w:r w:rsidR="00A048CB" w:rsidRPr="00DB7EB2">
        <w:rPr>
          <w:rFonts w:asciiTheme="minorEastAsia" w:hAnsiTheme="minorEastAsia" w:hint="eastAsia"/>
          <w:sz w:val="22"/>
        </w:rPr>
        <w:t>次</w:t>
      </w:r>
      <w:r w:rsidRPr="00DB7EB2">
        <w:rPr>
          <w:rFonts w:asciiTheme="minorEastAsia" w:hAnsiTheme="minorEastAsia" w:hint="eastAsia"/>
          <w:sz w:val="22"/>
        </w:rPr>
        <w:t>の</w:t>
      </w:r>
      <w:r w:rsidRPr="00DB7EB2">
        <w:rPr>
          <w:sz w:val="22"/>
        </w:rPr>
        <w:t>4</w:t>
      </w:r>
      <w:r w:rsidRPr="00DB7EB2">
        <w:rPr>
          <w:rFonts w:asciiTheme="minorEastAsia" w:hAnsiTheme="minorEastAsia" w:hint="eastAsia"/>
          <w:sz w:val="22"/>
        </w:rPr>
        <w:t>つの要素で考えてみましょう。</w:t>
      </w:r>
    </w:p>
    <w:p w14:paraId="453530F3" w14:textId="77777777" w:rsidR="003B0184" w:rsidRPr="00DB7EB2" w:rsidRDefault="003B0184" w:rsidP="00C76697">
      <w:pPr>
        <w:spacing w:before="240"/>
        <w:ind w:firstLineChars="300" w:firstLine="660"/>
        <w:jc w:val="left"/>
        <w:rPr>
          <w:rFonts w:asciiTheme="minorEastAsia" w:eastAsia="ＭＳ ゴシック" w:hAnsiTheme="minorEastAsia"/>
          <w:sz w:val="22"/>
        </w:rPr>
      </w:pPr>
      <w:r w:rsidRPr="00DB7EB2">
        <w:rPr>
          <w:rFonts w:asciiTheme="minorEastAsia" w:eastAsia="ＭＳ ゴシック" w:hAnsiTheme="minorEastAsia" w:hint="eastAsia"/>
          <w:sz w:val="22"/>
        </w:rPr>
        <w:t xml:space="preserve">ア　</w:t>
      </w:r>
      <w:r w:rsidR="00416CC0" w:rsidRPr="00DB7EB2">
        <w:rPr>
          <w:rFonts w:asciiTheme="minorEastAsia" w:eastAsia="ＭＳ ゴシック" w:hAnsiTheme="minorEastAsia" w:hint="eastAsia"/>
          <w:sz w:val="22"/>
        </w:rPr>
        <w:t>性別</w:t>
      </w:r>
    </w:p>
    <w:p w14:paraId="3559F7FF" w14:textId="07A6174B" w:rsidR="00CF2802" w:rsidRPr="00DB7EB2" w:rsidRDefault="00551376" w:rsidP="00497050">
      <w:pPr>
        <w:ind w:leftChars="400" w:left="840" w:firstLineChars="100" w:firstLine="220"/>
        <w:jc w:val="left"/>
        <w:rPr>
          <w:rFonts w:asciiTheme="minorEastAsia" w:hAnsiTheme="minorEastAsia"/>
          <w:sz w:val="22"/>
        </w:rPr>
      </w:pPr>
      <w:r w:rsidRPr="00DB7EB2">
        <w:rPr>
          <w:rFonts w:asciiTheme="minorEastAsia" w:hAnsiTheme="minorEastAsia" w:hint="eastAsia"/>
          <w:sz w:val="22"/>
        </w:rPr>
        <w:t>日本</w:t>
      </w:r>
      <w:r w:rsidR="003C250B" w:rsidRPr="00DB7EB2">
        <w:rPr>
          <w:rFonts w:asciiTheme="minorEastAsia" w:hAnsiTheme="minorEastAsia" w:hint="eastAsia"/>
          <w:sz w:val="22"/>
        </w:rPr>
        <w:t>において</w:t>
      </w:r>
      <w:r w:rsidR="00CF2802" w:rsidRPr="00DB7EB2">
        <w:rPr>
          <w:rFonts w:asciiTheme="minorEastAsia" w:hAnsiTheme="minorEastAsia" w:hint="eastAsia"/>
          <w:sz w:val="22"/>
        </w:rPr>
        <w:t>出生時の性別は、ほぼ性器の外見によって男性・女性のどちらかとして</w:t>
      </w:r>
      <w:r w:rsidR="00AD64D9" w:rsidRPr="00DB7EB2">
        <w:rPr>
          <w:rFonts w:asciiTheme="minorEastAsia" w:hAnsiTheme="minorEastAsia" w:hint="eastAsia"/>
          <w:sz w:val="22"/>
        </w:rPr>
        <w:t>戸籍</w:t>
      </w:r>
      <w:r w:rsidR="00CF2802" w:rsidRPr="00DB7EB2">
        <w:rPr>
          <w:rFonts w:asciiTheme="minorEastAsia" w:hAnsiTheme="minorEastAsia" w:hint="eastAsia"/>
          <w:sz w:val="22"/>
        </w:rPr>
        <w:t>に</w:t>
      </w:r>
      <w:r w:rsidR="00AD64D9" w:rsidRPr="00DB7EB2">
        <w:rPr>
          <w:rFonts w:asciiTheme="minorEastAsia" w:hAnsiTheme="minorEastAsia" w:hint="eastAsia"/>
          <w:sz w:val="22"/>
        </w:rPr>
        <w:t>記載</w:t>
      </w:r>
      <w:r w:rsidR="00CF2802" w:rsidRPr="00DB7EB2">
        <w:rPr>
          <w:rFonts w:asciiTheme="minorEastAsia" w:hAnsiTheme="minorEastAsia"/>
          <w:sz w:val="22"/>
        </w:rPr>
        <w:t>され</w:t>
      </w:r>
      <w:r w:rsidR="00CF2802" w:rsidRPr="00DB7EB2">
        <w:rPr>
          <w:rFonts w:asciiTheme="minorEastAsia" w:hAnsiTheme="minorEastAsia" w:hint="eastAsia"/>
          <w:sz w:val="22"/>
        </w:rPr>
        <w:t>ます。</w:t>
      </w:r>
      <w:r w:rsidRPr="00DB7EB2">
        <w:rPr>
          <w:rFonts w:asciiTheme="minorEastAsia" w:hAnsiTheme="minorEastAsia" w:hint="eastAsia"/>
          <w:sz w:val="22"/>
        </w:rPr>
        <w:t>しかし</w:t>
      </w:r>
      <w:r w:rsidR="00CF2802" w:rsidRPr="00DB7EB2">
        <w:rPr>
          <w:rFonts w:asciiTheme="minorEastAsia" w:hAnsiTheme="minorEastAsia" w:hint="eastAsia"/>
          <w:sz w:val="22"/>
        </w:rPr>
        <w:t>、</w:t>
      </w:r>
      <w:r w:rsidR="005D61C6" w:rsidRPr="00DB7EB2">
        <w:rPr>
          <w:rFonts w:asciiTheme="minorEastAsia" w:hAnsiTheme="minorEastAsia" w:hint="eastAsia"/>
          <w:sz w:val="22"/>
        </w:rPr>
        <w:t>性器の外見、</w:t>
      </w:r>
      <w:r w:rsidR="00CF2802" w:rsidRPr="00DB7EB2">
        <w:rPr>
          <w:rFonts w:asciiTheme="minorEastAsia" w:hAnsiTheme="minorEastAsia"/>
          <w:sz w:val="22"/>
        </w:rPr>
        <w:t>性染色体、精巣や卵巣の有無</w:t>
      </w:r>
      <w:r w:rsidR="00CF2802" w:rsidRPr="00DB7EB2">
        <w:rPr>
          <w:rFonts w:asciiTheme="minorEastAsia" w:hAnsiTheme="minorEastAsia" w:hint="eastAsia"/>
          <w:sz w:val="22"/>
        </w:rPr>
        <w:t>等</w:t>
      </w:r>
      <w:r w:rsidR="00CF2802" w:rsidRPr="00DB7EB2">
        <w:rPr>
          <w:rFonts w:asciiTheme="minorEastAsia" w:hAnsiTheme="minorEastAsia"/>
          <w:sz w:val="22"/>
        </w:rPr>
        <w:t>、身体の性</w:t>
      </w:r>
      <w:r w:rsidR="00CF2802" w:rsidRPr="00DB7EB2">
        <w:rPr>
          <w:rFonts w:asciiTheme="minorEastAsia" w:hAnsiTheme="minorEastAsia" w:hint="eastAsia"/>
          <w:sz w:val="22"/>
        </w:rPr>
        <w:t>に関して典型的な男性・女性の特徴とは一致しない人もいます。</w:t>
      </w:r>
      <w:r w:rsidR="00903FEB" w:rsidRPr="00DB7EB2">
        <w:rPr>
          <w:rFonts w:asciiTheme="minorEastAsia" w:hAnsiTheme="minorEastAsia" w:hint="eastAsia"/>
          <w:sz w:val="22"/>
        </w:rPr>
        <w:t>近年ではパスポート等で</w:t>
      </w:r>
      <w:r w:rsidR="005D61C6" w:rsidRPr="00DB7EB2">
        <w:rPr>
          <w:rFonts w:asciiTheme="minorEastAsia" w:hAnsiTheme="minorEastAsia" w:hint="eastAsia"/>
          <w:sz w:val="22"/>
        </w:rPr>
        <w:t>男性・女性以外</w:t>
      </w:r>
      <w:r w:rsidR="00903FEB" w:rsidRPr="00DB7EB2">
        <w:rPr>
          <w:rFonts w:asciiTheme="minorEastAsia" w:hAnsiTheme="minorEastAsia" w:hint="eastAsia"/>
          <w:sz w:val="22"/>
        </w:rPr>
        <w:t>の性別表記を認める国もあります。</w:t>
      </w:r>
    </w:p>
    <w:p w14:paraId="4F80E25A" w14:textId="77777777" w:rsidR="00776791" w:rsidRPr="00DB7EB2" w:rsidRDefault="003B0184" w:rsidP="00C76697">
      <w:pPr>
        <w:spacing w:before="240"/>
        <w:ind w:firstLineChars="300" w:firstLine="660"/>
        <w:jc w:val="left"/>
        <w:rPr>
          <w:rFonts w:asciiTheme="minorEastAsia" w:eastAsia="ＭＳ ゴシック" w:hAnsiTheme="minorEastAsia"/>
          <w:sz w:val="22"/>
        </w:rPr>
      </w:pPr>
      <w:r w:rsidRPr="00DB7EB2">
        <w:rPr>
          <w:rFonts w:asciiTheme="minorEastAsia" w:eastAsia="ＭＳ ゴシック" w:hAnsiTheme="minorEastAsia" w:hint="eastAsia"/>
          <w:sz w:val="22"/>
        </w:rPr>
        <w:t xml:space="preserve">イ　</w:t>
      </w:r>
      <w:r w:rsidR="00776791" w:rsidRPr="00DB7EB2">
        <w:rPr>
          <w:rFonts w:asciiTheme="minorEastAsia" w:eastAsia="ＭＳ ゴシック" w:hAnsiTheme="minorEastAsia" w:hint="eastAsia"/>
          <w:sz w:val="22"/>
        </w:rPr>
        <w:t>性自認</w:t>
      </w:r>
    </w:p>
    <w:p w14:paraId="55C40F0F" w14:textId="7323E376" w:rsidR="00CF2802" w:rsidRPr="00DB7EB2" w:rsidRDefault="00CF2802" w:rsidP="00497050">
      <w:pPr>
        <w:ind w:leftChars="400" w:left="840" w:firstLineChars="100" w:firstLine="220"/>
        <w:jc w:val="left"/>
        <w:rPr>
          <w:rFonts w:asciiTheme="minorEastAsia" w:hAnsiTheme="minorEastAsia"/>
          <w:strike/>
          <w:sz w:val="22"/>
        </w:rPr>
      </w:pPr>
      <w:r w:rsidRPr="00DB7EB2">
        <w:rPr>
          <w:rFonts w:asciiTheme="minorEastAsia" w:hAnsiTheme="minorEastAsia" w:hint="eastAsia"/>
          <w:sz w:val="22"/>
        </w:rPr>
        <w:t>自分自身が自分の性をどう捉えているかという概念です。例えば、出生時に男性（女性）として</w:t>
      </w:r>
      <w:r w:rsidR="005D61C6" w:rsidRPr="00DB7EB2">
        <w:rPr>
          <w:rFonts w:asciiTheme="minorEastAsia" w:hAnsiTheme="minorEastAsia" w:hint="eastAsia"/>
          <w:sz w:val="22"/>
        </w:rPr>
        <w:t>戸籍に記載</w:t>
      </w:r>
      <w:r w:rsidRPr="00DB7EB2">
        <w:rPr>
          <w:rFonts w:asciiTheme="minorEastAsia" w:hAnsiTheme="minorEastAsia" w:hint="eastAsia"/>
          <w:sz w:val="22"/>
        </w:rPr>
        <w:t>された人の</w:t>
      </w:r>
      <w:r w:rsidR="000C6906" w:rsidRPr="00DB7EB2">
        <w:rPr>
          <w:rFonts w:asciiTheme="minorEastAsia" w:hAnsiTheme="minorEastAsia" w:hint="eastAsia"/>
          <w:sz w:val="22"/>
        </w:rPr>
        <w:t>多くは自分</w:t>
      </w:r>
      <w:r w:rsidRPr="00DB7EB2">
        <w:rPr>
          <w:rFonts w:asciiTheme="minorEastAsia" w:hAnsiTheme="minorEastAsia" w:hint="eastAsia"/>
          <w:sz w:val="22"/>
        </w:rPr>
        <w:t>を男性（女性）と認識しています。しかし、自分は出生時に割り当てられた性別とは違う性別だと</w:t>
      </w:r>
      <w:r w:rsidR="00551376" w:rsidRPr="00DB7EB2">
        <w:rPr>
          <w:rFonts w:asciiTheme="minorEastAsia" w:hAnsiTheme="minorEastAsia" w:hint="eastAsia"/>
          <w:sz w:val="22"/>
        </w:rPr>
        <w:t>認識し</w:t>
      </w:r>
      <w:r w:rsidRPr="00DB7EB2">
        <w:rPr>
          <w:rFonts w:asciiTheme="minorEastAsia" w:hAnsiTheme="minorEastAsia" w:hint="eastAsia"/>
          <w:sz w:val="22"/>
        </w:rPr>
        <w:t>ている人や、男性でも女性でもないと</w:t>
      </w:r>
      <w:r w:rsidR="00551376" w:rsidRPr="00DB7EB2">
        <w:rPr>
          <w:rFonts w:asciiTheme="minorEastAsia" w:hAnsiTheme="minorEastAsia" w:hint="eastAsia"/>
          <w:sz w:val="22"/>
        </w:rPr>
        <w:t>認識して</w:t>
      </w:r>
      <w:r w:rsidRPr="00DB7EB2">
        <w:rPr>
          <w:rFonts w:asciiTheme="minorEastAsia" w:hAnsiTheme="minorEastAsia" w:hint="eastAsia"/>
          <w:sz w:val="22"/>
        </w:rPr>
        <w:t>いる人もいる等、様々な性自認があります。</w:t>
      </w:r>
    </w:p>
    <w:p w14:paraId="035B5A2D" w14:textId="77777777" w:rsidR="00776791" w:rsidRPr="00DB7EB2" w:rsidRDefault="003B0184" w:rsidP="00C76697">
      <w:pPr>
        <w:spacing w:before="240"/>
        <w:ind w:firstLineChars="300" w:firstLine="660"/>
        <w:jc w:val="left"/>
        <w:rPr>
          <w:rFonts w:asciiTheme="minorEastAsia" w:eastAsia="ＭＳ ゴシック" w:hAnsiTheme="minorEastAsia"/>
          <w:sz w:val="22"/>
        </w:rPr>
      </w:pPr>
      <w:r w:rsidRPr="00DB7EB2">
        <w:rPr>
          <w:rFonts w:asciiTheme="minorEastAsia" w:eastAsia="ＭＳ ゴシック" w:hAnsiTheme="minorEastAsia" w:hint="eastAsia"/>
          <w:sz w:val="22"/>
        </w:rPr>
        <w:t xml:space="preserve">ウ　</w:t>
      </w:r>
      <w:r w:rsidR="00776791" w:rsidRPr="00DB7EB2">
        <w:rPr>
          <w:rFonts w:asciiTheme="minorEastAsia" w:eastAsia="ＭＳ ゴシック" w:hAnsiTheme="minorEastAsia"/>
          <w:sz w:val="22"/>
        </w:rPr>
        <w:t>性的指向</w:t>
      </w:r>
    </w:p>
    <w:p w14:paraId="629F1044" w14:textId="70788245" w:rsidR="00000ADC" w:rsidRPr="00DB7EB2" w:rsidRDefault="00000ADC" w:rsidP="00A048CB">
      <w:pPr>
        <w:ind w:leftChars="400" w:left="840" w:firstLineChars="100" w:firstLine="220"/>
        <w:jc w:val="left"/>
        <w:rPr>
          <w:rFonts w:asciiTheme="minorEastAsia" w:hAnsiTheme="minorEastAsia"/>
          <w:sz w:val="22"/>
        </w:rPr>
      </w:pPr>
      <w:r w:rsidRPr="00DB7EB2">
        <w:rPr>
          <w:rFonts w:asciiTheme="minorEastAsia" w:hAnsiTheme="minorEastAsia" w:hint="eastAsia"/>
          <w:sz w:val="22"/>
        </w:rPr>
        <w:t>恋愛感情が主にどの性別に向いているかという</w:t>
      </w:r>
      <w:r w:rsidR="00930DD2" w:rsidRPr="00DB7EB2">
        <w:rPr>
          <w:rFonts w:asciiTheme="minorEastAsia" w:hAnsiTheme="minorEastAsia" w:hint="eastAsia"/>
          <w:sz w:val="22"/>
        </w:rPr>
        <w:t>概念</w:t>
      </w:r>
      <w:r w:rsidR="003D4D71" w:rsidRPr="00DB7EB2">
        <w:rPr>
          <w:rFonts w:asciiTheme="minorEastAsia" w:hAnsiTheme="minorEastAsia" w:hint="eastAsia"/>
          <w:sz w:val="22"/>
        </w:rPr>
        <w:t>です</w:t>
      </w:r>
      <w:r w:rsidR="00A60969" w:rsidRPr="00DB7EB2">
        <w:rPr>
          <w:rFonts w:asciiTheme="minorEastAsia" w:hAnsiTheme="minorEastAsia" w:hint="eastAsia"/>
          <w:sz w:val="22"/>
        </w:rPr>
        <w:t>。</w:t>
      </w:r>
      <w:r w:rsidRPr="00DB7EB2">
        <w:rPr>
          <w:rFonts w:asciiTheme="minorEastAsia" w:hAnsiTheme="minorEastAsia" w:hint="eastAsia"/>
          <w:sz w:val="22"/>
        </w:rPr>
        <w:t>男性を好き、女性を好き、男女両方好き、あるいは誰に対しても恋愛感情を抱かない</w:t>
      </w:r>
      <w:r w:rsidR="00CF2802" w:rsidRPr="00DB7EB2">
        <w:rPr>
          <w:rFonts w:asciiTheme="minorEastAsia" w:hAnsiTheme="minorEastAsia" w:hint="eastAsia"/>
          <w:sz w:val="22"/>
        </w:rPr>
        <w:t>等、</w:t>
      </w:r>
      <w:r w:rsidR="00A60969" w:rsidRPr="00DB7EB2">
        <w:rPr>
          <w:rFonts w:asciiTheme="minorEastAsia" w:hAnsiTheme="minorEastAsia" w:hint="eastAsia"/>
          <w:sz w:val="22"/>
        </w:rPr>
        <w:t>様々</w:t>
      </w:r>
      <w:r w:rsidR="003D4D71" w:rsidRPr="00DB7EB2">
        <w:rPr>
          <w:rFonts w:asciiTheme="minorEastAsia" w:hAnsiTheme="minorEastAsia" w:hint="eastAsia"/>
          <w:sz w:val="22"/>
        </w:rPr>
        <w:t>な性的指向があります</w:t>
      </w:r>
      <w:r w:rsidRPr="00DB7EB2">
        <w:rPr>
          <w:rFonts w:asciiTheme="minorEastAsia" w:hAnsiTheme="minorEastAsia" w:hint="eastAsia"/>
          <w:sz w:val="22"/>
        </w:rPr>
        <w:t>。</w:t>
      </w:r>
    </w:p>
    <w:p w14:paraId="0B3FE915" w14:textId="77777777" w:rsidR="00776791" w:rsidRPr="00DB7EB2" w:rsidRDefault="003B0184" w:rsidP="00C76697">
      <w:pPr>
        <w:spacing w:before="240"/>
        <w:ind w:firstLineChars="300" w:firstLine="660"/>
        <w:jc w:val="left"/>
        <w:rPr>
          <w:rFonts w:asciiTheme="minorEastAsia" w:eastAsia="ＭＳ ゴシック" w:hAnsiTheme="minorEastAsia"/>
          <w:sz w:val="22"/>
        </w:rPr>
      </w:pPr>
      <w:r w:rsidRPr="00DB7EB2">
        <w:rPr>
          <w:rFonts w:asciiTheme="minorEastAsia" w:eastAsia="ＭＳ ゴシック" w:hAnsiTheme="minorEastAsia" w:hint="eastAsia"/>
          <w:sz w:val="22"/>
        </w:rPr>
        <w:t xml:space="preserve">エ　</w:t>
      </w:r>
      <w:r w:rsidR="00F67AD4" w:rsidRPr="00DB7EB2">
        <w:rPr>
          <w:rFonts w:asciiTheme="minorEastAsia" w:eastAsia="ＭＳ ゴシック" w:hAnsiTheme="minorEastAsia" w:hint="eastAsia"/>
          <w:sz w:val="22"/>
        </w:rPr>
        <w:t>ジェンダー</w:t>
      </w:r>
      <w:r w:rsidR="00776791" w:rsidRPr="00DB7EB2">
        <w:rPr>
          <w:rFonts w:asciiTheme="minorEastAsia" w:eastAsia="ＭＳ ゴシック" w:hAnsiTheme="minorEastAsia"/>
          <w:sz w:val="22"/>
        </w:rPr>
        <w:t>表現</w:t>
      </w:r>
    </w:p>
    <w:p w14:paraId="30BF572D" w14:textId="17F90A28" w:rsidR="00CF2802" w:rsidRPr="00DB7EB2" w:rsidRDefault="00CF2802" w:rsidP="00497050">
      <w:pPr>
        <w:ind w:leftChars="400" w:left="840" w:firstLineChars="100" w:firstLine="220"/>
        <w:jc w:val="left"/>
        <w:rPr>
          <w:rFonts w:asciiTheme="minorEastAsia" w:hAnsiTheme="minorEastAsia"/>
          <w:sz w:val="22"/>
        </w:rPr>
      </w:pPr>
      <w:r w:rsidRPr="00DB7EB2">
        <w:rPr>
          <w:rFonts w:asciiTheme="minorEastAsia" w:hAnsiTheme="minorEastAsia" w:hint="eastAsia"/>
          <w:sz w:val="22"/>
        </w:rPr>
        <w:t>言葉づかいや服装、しぐさ等、自分自身がどのように性別を表現するかという概念です。なお、ジェンダー表現</w:t>
      </w:r>
      <w:r w:rsidR="00551376" w:rsidRPr="00DB7EB2">
        <w:rPr>
          <w:rFonts w:asciiTheme="minorEastAsia" w:hAnsiTheme="minorEastAsia" w:hint="eastAsia"/>
          <w:sz w:val="22"/>
        </w:rPr>
        <w:t>と性自認</w:t>
      </w:r>
      <w:r w:rsidRPr="00DB7EB2">
        <w:rPr>
          <w:rFonts w:asciiTheme="minorEastAsia" w:hAnsiTheme="minorEastAsia" w:hint="eastAsia"/>
          <w:sz w:val="22"/>
        </w:rPr>
        <w:t>が必ずしも一致するとは限りません。</w:t>
      </w:r>
    </w:p>
    <w:p w14:paraId="256101CD" w14:textId="17382C2A" w:rsidR="00A73E91" w:rsidRPr="00DB7EB2" w:rsidRDefault="00A73E91" w:rsidP="003B0184">
      <w:pPr>
        <w:ind w:left="660" w:hangingChars="300" w:hanging="660"/>
        <w:jc w:val="left"/>
        <w:rPr>
          <w:rFonts w:asciiTheme="minorEastAsia" w:hAnsiTheme="minorEastAsia"/>
          <w:strike/>
          <w:sz w:val="22"/>
        </w:rPr>
      </w:pPr>
    </w:p>
    <w:p w14:paraId="158EDFA8" w14:textId="0EBD7952" w:rsidR="00441673" w:rsidRPr="00174AA1" w:rsidRDefault="00A048CB" w:rsidP="00A048CB">
      <w:pPr>
        <w:ind w:firstLineChars="100" w:firstLine="221"/>
        <w:jc w:val="left"/>
        <w:rPr>
          <w:rFonts w:ascii="ＭＳ ゴシック" w:eastAsia="ＭＳ ゴシック" w:hAnsi="ＭＳ ゴシック"/>
          <w:b/>
          <w:color w:val="0070C0"/>
          <w:sz w:val="22"/>
        </w:rPr>
      </w:pPr>
      <w:r w:rsidRPr="00174AA1">
        <w:rPr>
          <w:rFonts w:ascii="ＭＳ ゴシック" w:eastAsia="ＭＳ ゴシック" w:hAnsi="ＭＳ ゴシック" w:hint="eastAsia"/>
          <w:b/>
          <w:color w:val="0070C0"/>
          <w:sz w:val="22"/>
        </w:rPr>
        <w:t>(2)</w:t>
      </w:r>
      <w:r w:rsidR="006A7617" w:rsidRPr="00174AA1">
        <w:rPr>
          <w:rFonts w:ascii="ＭＳ ゴシック" w:eastAsia="ＭＳ ゴシック" w:hAnsi="ＭＳ ゴシック" w:hint="eastAsia"/>
          <w:b/>
          <w:color w:val="0070C0"/>
          <w:sz w:val="22"/>
        </w:rPr>
        <w:t xml:space="preserve">　</w:t>
      </w:r>
      <w:r w:rsidR="003B0184" w:rsidRPr="00174AA1">
        <w:rPr>
          <w:rFonts w:ascii="ＭＳ ゴシック" w:eastAsia="ＭＳ ゴシック" w:hAnsi="ＭＳ ゴシック" w:hint="eastAsia"/>
          <w:b/>
          <w:color w:val="0070C0"/>
          <w:sz w:val="22"/>
        </w:rPr>
        <w:t>Ｌ</w:t>
      </w:r>
      <w:r w:rsidR="0082372C" w:rsidRPr="00174AA1">
        <w:rPr>
          <w:rFonts w:ascii="ＭＳ ゴシック" w:eastAsia="ＭＳ ゴシック" w:hAnsi="ＭＳ ゴシック" w:hint="eastAsia"/>
          <w:b/>
          <w:color w:val="0070C0"/>
          <w:sz w:val="22"/>
        </w:rPr>
        <w:t>ＧＢＴとは</w:t>
      </w:r>
    </w:p>
    <w:p w14:paraId="2526DCC4" w14:textId="77777777" w:rsidR="0082372C" w:rsidRPr="00DB7EB2" w:rsidRDefault="003B0184" w:rsidP="000C6906">
      <w:pPr>
        <w:ind w:firstLineChars="300" w:firstLine="660"/>
        <w:jc w:val="left"/>
        <w:rPr>
          <w:rFonts w:asciiTheme="minorEastAsia" w:hAnsiTheme="minorEastAsia"/>
          <w:sz w:val="22"/>
        </w:rPr>
      </w:pPr>
      <w:r w:rsidRPr="00DB7EB2">
        <w:rPr>
          <w:rFonts w:asciiTheme="minorEastAsia" w:hAnsiTheme="minorEastAsia" w:hint="eastAsia"/>
          <w:sz w:val="22"/>
        </w:rPr>
        <w:t>ＬＧＢＴとは、</w:t>
      </w:r>
    </w:p>
    <w:p w14:paraId="3A90EDC9" w14:textId="4C9A54EB" w:rsidR="00776791" w:rsidRPr="00DB7EB2" w:rsidRDefault="00303A8F" w:rsidP="00975496">
      <w:pPr>
        <w:ind w:firstLineChars="300" w:firstLine="660"/>
        <w:jc w:val="left"/>
        <w:rPr>
          <w:rFonts w:asciiTheme="minorEastAsia" w:hAnsiTheme="minorEastAsia"/>
          <w:sz w:val="22"/>
        </w:rPr>
      </w:pPr>
      <w:r w:rsidRPr="00DB7EB2">
        <w:rPr>
          <w:rFonts w:asciiTheme="minorEastAsia" w:hAnsiTheme="minorEastAsia" w:hint="eastAsia"/>
          <w:sz w:val="22"/>
        </w:rPr>
        <w:t>・</w:t>
      </w:r>
      <w:r w:rsidR="00474AFF" w:rsidRPr="00DB7EB2">
        <w:rPr>
          <w:rFonts w:asciiTheme="minorEastAsia" w:eastAsia="ＭＳ ゴシック" w:hAnsiTheme="minorEastAsia" w:hint="eastAsia"/>
          <w:b/>
          <w:sz w:val="22"/>
        </w:rPr>
        <w:t>Ｌ</w:t>
      </w:r>
      <w:proofErr w:type="spellStart"/>
      <w:r w:rsidR="00474AFF" w:rsidRPr="00DB7EB2">
        <w:rPr>
          <w:rFonts w:asciiTheme="minorEastAsia" w:hAnsiTheme="minorEastAsia" w:hint="eastAsia"/>
          <w:sz w:val="22"/>
        </w:rPr>
        <w:t>esbian</w:t>
      </w:r>
      <w:proofErr w:type="spellEnd"/>
      <w:r w:rsidR="00975496" w:rsidRPr="00DB7EB2">
        <w:rPr>
          <w:rFonts w:asciiTheme="minorEastAsia" w:hAnsiTheme="minorEastAsia" w:hint="eastAsia"/>
          <w:sz w:val="22"/>
        </w:rPr>
        <w:t xml:space="preserve">　　　</w:t>
      </w:r>
      <w:r w:rsidR="00441673" w:rsidRPr="00DB7EB2">
        <w:rPr>
          <w:rFonts w:asciiTheme="minorEastAsia" w:hAnsiTheme="minorEastAsia" w:hint="eastAsia"/>
          <w:sz w:val="22"/>
        </w:rPr>
        <w:t>（</w:t>
      </w:r>
      <w:r w:rsidR="00474AFF" w:rsidRPr="00DB7EB2">
        <w:rPr>
          <w:rFonts w:asciiTheme="minorEastAsia" w:eastAsia="ＭＳ ゴシック" w:hAnsiTheme="minorEastAsia" w:hint="eastAsia"/>
          <w:sz w:val="22"/>
        </w:rPr>
        <w:t>レズビアン</w:t>
      </w:r>
      <w:r w:rsidR="00975496" w:rsidRPr="00DB7EB2">
        <w:rPr>
          <w:rFonts w:asciiTheme="minorEastAsia" w:hAnsiTheme="minorEastAsia" w:hint="eastAsia"/>
          <w:sz w:val="22"/>
        </w:rPr>
        <w:t>：</w:t>
      </w:r>
      <w:r w:rsidR="00441673" w:rsidRPr="00DB7EB2">
        <w:rPr>
          <w:rFonts w:asciiTheme="minorEastAsia" w:hAnsiTheme="minorEastAsia" w:hint="eastAsia"/>
          <w:sz w:val="22"/>
        </w:rPr>
        <w:t>女性同性愛者</w:t>
      </w:r>
      <w:r w:rsidR="00975496" w:rsidRPr="00DB7EB2">
        <w:rPr>
          <w:rFonts w:asciiTheme="minorEastAsia" w:hAnsiTheme="minorEastAsia" w:hint="eastAsia"/>
          <w:sz w:val="22"/>
        </w:rPr>
        <w:t>＝</w:t>
      </w:r>
      <w:r w:rsidR="00A60969" w:rsidRPr="00DB7EB2">
        <w:rPr>
          <w:rFonts w:asciiTheme="minorEastAsia" w:hAnsiTheme="minorEastAsia" w:hint="eastAsia"/>
          <w:sz w:val="22"/>
        </w:rPr>
        <w:t>女性として女性を好きになる人）</w:t>
      </w:r>
    </w:p>
    <w:p w14:paraId="2751A29F" w14:textId="15111D36" w:rsidR="00441673" w:rsidRPr="00DB7EB2" w:rsidRDefault="00303A8F" w:rsidP="00975496">
      <w:pPr>
        <w:ind w:firstLineChars="300" w:firstLine="660"/>
        <w:jc w:val="left"/>
        <w:rPr>
          <w:rFonts w:asciiTheme="minorEastAsia" w:hAnsiTheme="minorEastAsia"/>
          <w:sz w:val="22"/>
        </w:rPr>
      </w:pPr>
      <w:r w:rsidRPr="00DB7EB2">
        <w:rPr>
          <w:rFonts w:asciiTheme="minorEastAsia" w:hAnsiTheme="minorEastAsia" w:hint="eastAsia"/>
          <w:sz w:val="22"/>
        </w:rPr>
        <w:t>・</w:t>
      </w:r>
      <w:r w:rsidR="00474AFF" w:rsidRPr="00DB7EB2">
        <w:rPr>
          <w:rFonts w:asciiTheme="minorEastAsia" w:eastAsia="ＭＳ ゴシック" w:hAnsiTheme="minorEastAsia" w:hint="eastAsia"/>
          <w:b/>
          <w:sz w:val="22"/>
        </w:rPr>
        <w:t>Ｇ</w:t>
      </w:r>
      <w:r w:rsidR="00474AFF" w:rsidRPr="00DB7EB2">
        <w:rPr>
          <w:rFonts w:asciiTheme="minorEastAsia" w:hAnsiTheme="minorEastAsia" w:hint="eastAsia"/>
          <w:sz w:val="22"/>
        </w:rPr>
        <w:t>ay</w:t>
      </w:r>
      <w:r w:rsidR="00975496" w:rsidRPr="00DB7EB2">
        <w:rPr>
          <w:rFonts w:asciiTheme="minorEastAsia" w:hAnsiTheme="minorEastAsia" w:hint="eastAsia"/>
          <w:sz w:val="22"/>
        </w:rPr>
        <w:t xml:space="preserve">　　　　　</w:t>
      </w:r>
      <w:r w:rsidR="00441673" w:rsidRPr="00DB7EB2">
        <w:rPr>
          <w:rFonts w:asciiTheme="minorEastAsia" w:hAnsiTheme="minorEastAsia" w:hint="eastAsia"/>
          <w:sz w:val="22"/>
        </w:rPr>
        <w:t>（</w:t>
      </w:r>
      <w:r w:rsidR="00474AFF" w:rsidRPr="00DB7EB2">
        <w:rPr>
          <w:rFonts w:asciiTheme="minorEastAsia" w:eastAsia="ＭＳ ゴシック" w:hAnsiTheme="minorEastAsia" w:hint="eastAsia"/>
          <w:sz w:val="22"/>
        </w:rPr>
        <w:t>ゲイ</w:t>
      </w:r>
      <w:r w:rsidR="00975496" w:rsidRPr="00DB7EB2">
        <w:rPr>
          <w:rFonts w:asciiTheme="minorEastAsia" w:hAnsiTheme="minorEastAsia" w:hint="eastAsia"/>
          <w:sz w:val="22"/>
        </w:rPr>
        <w:t>：</w:t>
      </w:r>
      <w:r w:rsidR="00441673" w:rsidRPr="00DB7EB2">
        <w:rPr>
          <w:rFonts w:asciiTheme="minorEastAsia" w:hAnsiTheme="minorEastAsia" w:hint="eastAsia"/>
          <w:sz w:val="22"/>
        </w:rPr>
        <w:t>男性同性愛者</w:t>
      </w:r>
      <w:r w:rsidR="00975496" w:rsidRPr="00DB7EB2">
        <w:rPr>
          <w:rFonts w:asciiTheme="minorEastAsia" w:hAnsiTheme="minorEastAsia" w:hint="eastAsia"/>
          <w:sz w:val="22"/>
        </w:rPr>
        <w:t>＝</w:t>
      </w:r>
      <w:r w:rsidR="00A60969" w:rsidRPr="00DB7EB2">
        <w:rPr>
          <w:rFonts w:asciiTheme="minorEastAsia" w:hAnsiTheme="minorEastAsia" w:hint="eastAsia"/>
          <w:sz w:val="22"/>
        </w:rPr>
        <w:t>男性として男性を好きになる人）</w:t>
      </w:r>
    </w:p>
    <w:p w14:paraId="5DC28321" w14:textId="44DE4ED8" w:rsidR="00975496" w:rsidRPr="00DB7EB2" w:rsidRDefault="00303A8F" w:rsidP="00975496">
      <w:pPr>
        <w:ind w:firstLineChars="300" w:firstLine="660"/>
        <w:jc w:val="left"/>
        <w:rPr>
          <w:rFonts w:asciiTheme="minorEastAsia" w:hAnsiTheme="minorEastAsia"/>
          <w:sz w:val="22"/>
        </w:rPr>
      </w:pPr>
      <w:r w:rsidRPr="00DB7EB2">
        <w:rPr>
          <w:rFonts w:asciiTheme="minorEastAsia" w:hAnsiTheme="minorEastAsia" w:hint="eastAsia"/>
          <w:sz w:val="22"/>
        </w:rPr>
        <w:t>・</w:t>
      </w:r>
      <w:r w:rsidR="00474AFF" w:rsidRPr="00DB7EB2">
        <w:rPr>
          <w:rFonts w:asciiTheme="minorEastAsia" w:eastAsia="ＭＳ ゴシック" w:hAnsiTheme="minorEastAsia" w:hint="eastAsia"/>
          <w:b/>
          <w:sz w:val="22"/>
        </w:rPr>
        <w:t>Ｂ</w:t>
      </w:r>
      <w:proofErr w:type="spellStart"/>
      <w:r w:rsidR="00474AFF" w:rsidRPr="00DB7EB2">
        <w:rPr>
          <w:rFonts w:asciiTheme="minorEastAsia" w:hAnsiTheme="minorEastAsia" w:hint="eastAsia"/>
          <w:sz w:val="22"/>
        </w:rPr>
        <w:t>isexual</w:t>
      </w:r>
      <w:proofErr w:type="spellEnd"/>
      <w:r w:rsidR="00474AFF" w:rsidRPr="00DB7EB2">
        <w:rPr>
          <w:rFonts w:asciiTheme="minorEastAsia" w:hAnsiTheme="minorEastAsia" w:hint="eastAsia"/>
          <w:sz w:val="22"/>
        </w:rPr>
        <w:t xml:space="preserve"> </w:t>
      </w:r>
      <w:r w:rsidR="00975496" w:rsidRPr="00DB7EB2">
        <w:rPr>
          <w:rFonts w:asciiTheme="minorEastAsia" w:hAnsiTheme="minorEastAsia" w:hint="eastAsia"/>
          <w:sz w:val="22"/>
        </w:rPr>
        <w:t xml:space="preserve">　</w:t>
      </w:r>
      <w:r w:rsidR="00474AFF" w:rsidRPr="00DB7EB2">
        <w:rPr>
          <w:rFonts w:asciiTheme="minorEastAsia" w:hAnsiTheme="minorEastAsia" w:hint="eastAsia"/>
          <w:sz w:val="22"/>
        </w:rPr>
        <w:t xml:space="preserve">　</w:t>
      </w:r>
      <w:r w:rsidR="00441673" w:rsidRPr="00DB7EB2">
        <w:rPr>
          <w:rFonts w:asciiTheme="minorEastAsia" w:hAnsiTheme="minorEastAsia" w:hint="eastAsia"/>
          <w:sz w:val="22"/>
        </w:rPr>
        <w:t>（</w:t>
      </w:r>
      <w:r w:rsidR="00474AFF" w:rsidRPr="00DB7EB2">
        <w:rPr>
          <w:rFonts w:asciiTheme="minorEastAsia" w:eastAsia="ＭＳ ゴシック" w:hAnsiTheme="minorEastAsia" w:hint="eastAsia"/>
          <w:sz w:val="22"/>
        </w:rPr>
        <w:t>バイセクシュアル</w:t>
      </w:r>
      <w:r w:rsidR="00975496" w:rsidRPr="00DB7EB2">
        <w:rPr>
          <w:rFonts w:asciiTheme="minorEastAsia" w:hAnsiTheme="minorEastAsia" w:hint="eastAsia"/>
          <w:sz w:val="22"/>
        </w:rPr>
        <w:t>：</w:t>
      </w:r>
      <w:r w:rsidR="00441673" w:rsidRPr="00DB7EB2">
        <w:rPr>
          <w:rFonts w:asciiTheme="minorEastAsia" w:hAnsiTheme="minorEastAsia" w:hint="eastAsia"/>
          <w:sz w:val="22"/>
        </w:rPr>
        <w:t>両性愛者</w:t>
      </w:r>
      <w:r w:rsidR="00975496" w:rsidRPr="00DB7EB2">
        <w:rPr>
          <w:rFonts w:asciiTheme="minorEastAsia" w:hAnsiTheme="minorEastAsia" w:hint="eastAsia"/>
          <w:sz w:val="22"/>
        </w:rPr>
        <w:t>＝</w:t>
      </w:r>
      <w:r w:rsidR="00703E09" w:rsidRPr="00DB7EB2">
        <w:rPr>
          <w:rFonts w:asciiTheme="minorEastAsia" w:hAnsiTheme="minorEastAsia" w:hint="eastAsia"/>
          <w:sz w:val="22"/>
        </w:rPr>
        <w:t>異性を好きになることもあれば、</w:t>
      </w:r>
    </w:p>
    <w:p w14:paraId="6AB7520A" w14:textId="0A2D79E9" w:rsidR="00441673" w:rsidRPr="00DB7EB2" w:rsidRDefault="00703E09" w:rsidP="00474AFF">
      <w:pPr>
        <w:ind w:firstLineChars="1200" w:firstLine="2640"/>
        <w:jc w:val="left"/>
        <w:rPr>
          <w:rFonts w:asciiTheme="minorEastAsia" w:hAnsiTheme="minorEastAsia"/>
          <w:sz w:val="22"/>
        </w:rPr>
      </w:pPr>
      <w:r w:rsidRPr="00DB7EB2">
        <w:rPr>
          <w:rFonts w:asciiTheme="minorEastAsia" w:hAnsiTheme="minorEastAsia" w:hint="eastAsia"/>
          <w:sz w:val="22"/>
        </w:rPr>
        <w:t>同性</w:t>
      </w:r>
      <w:r w:rsidR="00CF2802" w:rsidRPr="00DB7EB2">
        <w:rPr>
          <w:rFonts w:asciiTheme="minorEastAsia" w:hAnsiTheme="minorEastAsia" w:hint="eastAsia"/>
          <w:sz w:val="22"/>
        </w:rPr>
        <w:t>を好きになること</w:t>
      </w:r>
      <w:r w:rsidRPr="00DB7EB2">
        <w:rPr>
          <w:rFonts w:asciiTheme="minorEastAsia" w:hAnsiTheme="minorEastAsia" w:hint="eastAsia"/>
          <w:sz w:val="22"/>
        </w:rPr>
        <w:t>も</w:t>
      </w:r>
      <w:r w:rsidR="00CF2802" w:rsidRPr="00DB7EB2">
        <w:rPr>
          <w:rFonts w:asciiTheme="minorEastAsia" w:hAnsiTheme="minorEastAsia" w:hint="eastAsia"/>
          <w:sz w:val="22"/>
        </w:rPr>
        <w:t>ある</w:t>
      </w:r>
      <w:r w:rsidRPr="00DB7EB2">
        <w:rPr>
          <w:rFonts w:asciiTheme="minorEastAsia" w:hAnsiTheme="minorEastAsia" w:hint="eastAsia"/>
          <w:sz w:val="22"/>
        </w:rPr>
        <w:t>人</w:t>
      </w:r>
      <w:r w:rsidR="007B2F4E" w:rsidRPr="00DB7EB2">
        <w:rPr>
          <w:rFonts w:asciiTheme="minorEastAsia" w:hAnsiTheme="minorEastAsia" w:hint="eastAsia"/>
          <w:sz w:val="22"/>
        </w:rPr>
        <w:t>）</w:t>
      </w:r>
    </w:p>
    <w:p w14:paraId="5E04D883" w14:textId="77777777" w:rsidR="00474AFF" w:rsidRPr="00DB7EB2" w:rsidRDefault="00303A8F" w:rsidP="00474AFF">
      <w:pPr>
        <w:ind w:firstLineChars="300" w:firstLine="660"/>
        <w:jc w:val="left"/>
        <w:rPr>
          <w:rFonts w:asciiTheme="minorEastAsia" w:hAnsiTheme="minorEastAsia"/>
          <w:sz w:val="22"/>
        </w:rPr>
      </w:pPr>
      <w:r w:rsidRPr="00DB7EB2">
        <w:rPr>
          <w:rFonts w:asciiTheme="minorEastAsia" w:hAnsiTheme="minorEastAsia" w:hint="eastAsia"/>
          <w:sz w:val="22"/>
        </w:rPr>
        <w:t>・</w:t>
      </w:r>
      <w:r w:rsidR="00474AFF" w:rsidRPr="00DB7EB2">
        <w:rPr>
          <w:rFonts w:asciiTheme="minorEastAsia" w:eastAsia="ＭＳ ゴシック" w:hAnsiTheme="minorEastAsia" w:hint="eastAsia"/>
          <w:b/>
          <w:sz w:val="22"/>
        </w:rPr>
        <w:t>Ｔ</w:t>
      </w:r>
      <w:proofErr w:type="spellStart"/>
      <w:r w:rsidR="00474AFF" w:rsidRPr="00DB7EB2">
        <w:rPr>
          <w:rFonts w:asciiTheme="minorEastAsia" w:hAnsiTheme="minorEastAsia" w:hint="eastAsia"/>
          <w:sz w:val="22"/>
        </w:rPr>
        <w:t>ransgender</w:t>
      </w:r>
      <w:proofErr w:type="spellEnd"/>
      <w:r w:rsidR="00474AFF" w:rsidRPr="00DB7EB2">
        <w:rPr>
          <w:rFonts w:asciiTheme="minorEastAsia" w:hAnsiTheme="minorEastAsia" w:hint="eastAsia"/>
          <w:sz w:val="22"/>
        </w:rPr>
        <w:t xml:space="preserve">　</w:t>
      </w:r>
      <w:r w:rsidR="00441673" w:rsidRPr="00DB7EB2">
        <w:rPr>
          <w:rFonts w:asciiTheme="minorEastAsia" w:hAnsiTheme="minorEastAsia" w:hint="eastAsia"/>
          <w:sz w:val="22"/>
        </w:rPr>
        <w:t>（</w:t>
      </w:r>
      <w:r w:rsidR="00474AFF" w:rsidRPr="00DB7EB2">
        <w:rPr>
          <w:rFonts w:asciiTheme="minorEastAsia" w:eastAsia="ＭＳ ゴシック" w:hAnsiTheme="minorEastAsia" w:hint="eastAsia"/>
          <w:sz w:val="22"/>
        </w:rPr>
        <w:t>トランスジェンダー</w:t>
      </w:r>
      <w:r w:rsidRPr="00DB7EB2">
        <w:rPr>
          <w:rFonts w:asciiTheme="minorEastAsia" w:hAnsiTheme="minorEastAsia" w:hint="eastAsia"/>
          <w:sz w:val="22"/>
        </w:rPr>
        <w:t>＝</w:t>
      </w:r>
      <w:r w:rsidR="00F67AD4" w:rsidRPr="00DB7EB2">
        <w:rPr>
          <w:rFonts w:asciiTheme="minorEastAsia" w:hAnsiTheme="minorEastAsia" w:hint="eastAsia"/>
          <w:sz w:val="22"/>
        </w:rPr>
        <w:t>出生時に割り当てられた</w:t>
      </w:r>
      <w:r w:rsidR="00441673" w:rsidRPr="00DB7EB2">
        <w:rPr>
          <w:rFonts w:asciiTheme="minorEastAsia" w:hAnsiTheme="minorEastAsia" w:hint="eastAsia"/>
          <w:sz w:val="22"/>
        </w:rPr>
        <w:t>性別とは違う性別</w:t>
      </w:r>
    </w:p>
    <w:p w14:paraId="60FED661" w14:textId="7AF3124C" w:rsidR="00441673" w:rsidRPr="00DB7EB2" w:rsidRDefault="00441673" w:rsidP="00474AFF">
      <w:pPr>
        <w:ind w:firstLineChars="1200" w:firstLine="2640"/>
        <w:jc w:val="left"/>
        <w:rPr>
          <w:rFonts w:asciiTheme="minorEastAsia" w:hAnsiTheme="minorEastAsia"/>
          <w:sz w:val="22"/>
        </w:rPr>
      </w:pPr>
      <w:r w:rsidRPr="00DB7EB2">
        <w:rPr>
          <w:rFonts w:asciiTheme="minorEastAsia" w:hAnsiTheme="minorEastAsia" w:hint="eastAsia"/>
          <w:sz w:val="22"/>
        </w:rPr>
        <w:t>で生きる人、生きたいと望む人</w:t>
      </w:r>
      <w:r w:rsidR="000C6906" w:rsidRPr="00DB7EB2">
        <w:rPr>
          <w:rFonts w:asciiTheme="minorEastAsia" w:hAnsiTheme="minorEastAsia" w:hint="eastAsia"/>
          <w:sz w:val="22"/>
        </w:rPr>
        <w:t>）</w:t>
      </w:r>
    </w:p>
    <w:p w14:paraId="2B7330AA" w14:textId="77777777" w:rsidR="003B0184" w:rsidRPr="00DB7EB2" w:rsidRDefault="003B0184" w:rsidP="000C6906">
      <w:pPr>
        <w:ind w:firstLineChars="200" w:firstLine="440"/>
        <w:jc w:val="left"/>
        <w:rPr>
          <w:rFonts w:asciiTheme="minorEastAsia" w:hAnsiTheme="minorEastAsia"/>
          <w:sz w:val="22"/>
        </w:rPr>
      </w:pPr>
      <w:r w:rsidRPr="00DB7EB2">
        <w:rPr>
          <w:rFonts w:asciiTheme="minorEastAsia" w:hAnsiTheme="minorEastAsia" w:hint="eastAsia"/>
          <w:sz w:val="22"/>
        </w:rPr>
        <w:t>の頭文字をとって組み合わせた言葉です。</w:t>
      </w:r>
    </w:p>
    <w:p w14:paraId="1DC752D6" w14:textId="772A5349" w:rsidR="00567C58" w:rsidRPr="00DB7EB2" w:rsidRDefault="00441673" w:rsidP="000C6906">
      <w:pPr>
        <w:ind w:leftChars="200" w:left="420" w:firstLineChars="100" w:firstLine="220"/>
        <w:jc w:val="left"/>
        <w:rPr>
          <w:rFonts w:asciiTheme="minorEastAsia" w:hAnsiTheme="minorEastAsia"/>
          <w:sz w:val="22"/>
        </w:rPr>
      </w:pPr>
      <w:r w:rsidRPr="00DB7EB2">
        <w:rPr>
          <w:rFonts w:asciiTheme="minorEastAsia" w:hAnsiTheme="minorEastAsia" w:hint="eastAsia"/>
          <w:sz w:val="22"/>
        </w:rPr>
        <w:t>ＬＧＢＴのほかにも</w:t>
      </w:r>
      <w:r w:rsidR="00357FD5" w:rsidRPr="00DB7EB2">
        <w:rPr>
          <w:rFonts w:asciiTheme="minorEastAsia" w:hAnsiTheme="minorEastAsia" w:hint="eastAsia"/>
          <w:sz w:val="22"/>
        </w:rPr>
        <w:t>、</w:t>
      </w:r>
      <w:r w:rsidR="00A60969" w:rsidRPr="00DB7EB2">
        <w:rPr>
          <w:rFonts w:asciiTheme="minorEastAsia" w:hAnsiTheme="minorEastAsia" w:hint="eastAsia"/>
          <w:sz w:val="22"/>
        </w:rPr>
        <w:t>性的指向や性自認</w:t>
      </w:r>
      <w:r w:rsidR="00357FD5" w:rsidRPr="00DB7EB2">
        <w:rPr>
          <w:rFonts w:asciiTheme="minorEastAsia" w:hAnsiTheme="minorEastAsia" w:hint="eastAsia"/>
          <w:sz w:val="22"/>
        </w:rPr>
        <w:t>がはっきりしない人、決めたくなかったり、わからなかったり、悩んでいる人や</w:t>
      </w:r>
      <w:r w:rsidR="00A60969" w:rsidRPr="00DB7EB2">
        <w:rPr>
          <w:rFonts w:asciiTheme="minorEastAsia" w:hAnsiTheme="minorEastAsia" w:hint="eastAsia"/>
          <w:sz w:val="22"/>
        </w:rPr>
        <w:t>、</w:t>
      </w:r>
      <w:r w:rsidR="00357FD5" w:rsidRPr="00DB7EB2">
        <w:rPr>
          <w:rFonts w:asciiTheme="minorEastAsia" w:hAnsiTheme="minorEastAsia" w:hint="eastAsia"/>
          <w:sz w:val="22"/>
        </w:rPr>
        <w:t>自分を男性・女性のいずれ</w:t>
      </w:r>
      <w:r w:rsidR="00695403" w:rsidRPr="00DB7EB2">
        <w:rPr>
          <w:rFonts w:asciiTheme="minorEastAsia" w:hAnsiTheme="minorEastAsia" w:hint="eastAsia"/>
          <w:sz w:val="22"/>
        </w:rPr>
        <w:t>とも</w:t>
      </w:r>
      <w:r w:rsidR="00357FD5" w:rsidRPr="00DB7EB2">
        <w:rPr>
          <w:rFonts w:asciiTheme="minorEastAsia" w:hAnsiTheme="minorEastAsia" w:hint="eastAsia"/>
          <w:sz w:val="22"/>
        </w:rPr>
        <w:t>認識していない人などもいます。</w:t>
      </w:r>
    </w:p>
    <w:p w14:paraId="7CB75F4D" w14:textId="0005B60D" w:rsidR="00CF2802" w:rsidRPr="00DB7EB2" w:rsidRDefault="00303A8F" w:rsidP="000C6906">
      <w:pPr>
        <w:ind w:leftChars="200" w:left="420" w:firstLineChars="100" w:firstLine="220"/>
        <w:jc w:val="left"/>
        <w:rPr>
          <w:rFonts w:asciiTheme="minorEastAsia" w:hAnsiTheme="minorEastAsia"/>
          <w:strike/>
          <w:sz w:val="22"/>
        </w:rPr>
      </w:pPr>
      <w:r w:rsidRPr="00DB7EB2">
        <w:rPr>
          <w:rFonts w:asciiTheme="minorEastAsia" w:hAnsiTheme="minorEastAsia" w:hint="eastAsia"/>
          <w:sz w:val="22"/>
        </w:rPr>
        <w:lastRenderedPageBreak/>
        <w:t>ＬＧＢＴは特定の「人」を指す言葉ですが、すべての人が</w:t>
      </w:r>
      <w:r w:rsidR="00F65778" w:rsidRPr="00DB7EB2">
        <w:rPr>
          <w:rFonts w:asciiTheme="minorEastAsia" w:hAnsiTheme="minorEastAsia" w:hint="eastAsia"/>
          <w:sz w:val="22"/>
        </w:rPr>
        <w:t>も</w:t>
      </w:r>
      <w:r w:rsidRPr="00DB7EB2">
        <w:rPr>
          <w:rFonts w:asciiTheme="minorEastAsia" w:hAnsiTheme="minorEastAsia" w:hint="eastAsia"/>
          <w:sz w:val="22"/>
        </w:rPr>
        <w:t>つ</w:t>
      </w:r>
      <w:r w:rsidR="00CF2802" w:rsidRPr="00DB7EB2">
        <w:rPr>
          <w:rFonts w:asciiTheme="minorEastAsia" w:hAnsiTheme="minorEastAsia" w:hint="eastAsia"/>
          <w:sz w:val="22"/>
        </w:rPr>
        <w:t>性のあり方の多様性に焦点をあて、性的指向と性自認（</w:t>
      </w:r>
      <w:r w:rsidR="00CF2802" w:rsidRPr="00551856">
        <w:rPr>
          <w:rFonts w:asciiTheme="minorEastAsia" w:eastAsia="ＭＳ ゴシック" w:hAnsiTheme="minorEastAsia" w:hint="eastAsia"/>
          <w:sz w:val="22"/>
          <w:u w:val="single"/>
        </w:rPr>
        <w:t>Ｓ</w:t>
      </w:r>
      <w:proofErr w:type="spellStart"/>
      <w:r w:rsidR="00CF2802" w:rsidRPr="00DB7EB2">
        <w:rPr>
          <w:rFonts w:asciiTheme="minorEastAsia" w:hAnsiTheme="minorEastAsia" w:hint="eastAsia"/>
          <w:sz w:val="22"/>
        </w:rPr>
        <w:t>exual</w:t>
      </w:r>
      <w:proofErr w:type="spellEnd"/>
      <w:r w:rsidR="00CF2802" w:rsidRPr="00DB7EB2">
        <w:rPr>
          <w:rFonts w:asciiTheme="minorEastAsia" w:hAnsiTheme="minorEastAsia"/>
          <w:sz w:val="22"/>
        </w:rPr>
        <w:t xml:space="preserve"> </w:t>
      </w:r>
      <w:r w:rsidR="00CF2802" w:rsidRPr="00551856">
        <w:rPr>
          <w:rFonts w:asciiTheme="minorEastAsia" w:eastAsia="ＭＳ ゴシック" w:hAnsiTheme="minorEastAsia" w:hint="eastAsia"/>
          <w:sz w:val="22"/>
          <w:u w:val="single"/>
        </w:rPr>
        <w:t>Ｏ</w:t>
      </w:r>
      <w:proofErr w:type="spellStart"/>
      <w:r w:rsidR="00CF2802" w:rsidRPr="00DB7EB2">
        <w:rPr>
          <w:rFonts w:asciiTheme="minorEastAsia" w:hAnsiTheme="minorEastAsia" w:hint="eastAsia"/>
          <w:sz w:val="22"/>
        </w:rPr>
        <w:t>rienta</w:t>
      </w:r>
      <w:r w:rsidR="00CF2802" w:rsidRPr="00DB7EB2">
        <w:rPr>
          <w:rFonts w:asciiTheme="minorEastAsia" w:hAnsiTheme="minorEastAsia"/>
          <w:sz w:val="22"/>
        </w:rPr>
        <w:t>t</w:t>
      </w:r>
      <w:r w:rsidR="00CF2802" w:rsidRPr="00DB7EB2">
        <w:rPr>
          <w:rFonts w:asciiTheme="minorEastAsia" w:hAnsiTheme="minorEastAsia" w:hint="eastAsia"/>
          <w:sz w:val="22"/>
        </w:rPr>
        <w:t>ion</w:t>
      </w:r>
      <w:proofErr w:type="spellEnd"/>
      <w:r w:rsidR="00CF2802" w:rsidRPr="00DB7EB2">
        <w:rPr>
          <w:rFonts w:asciiTheme="minorEastAsia" w:hAnsiTheme="minorEastAsia"/>
          <w:sz w:val="22"/>
        </w:rPr>
        <w:t xml:space="preserve"> and </w:t>
      </w:r>
      <w:r w:rsidR="00CF2802" w:rsidRPr="00551856">
        <w:rPr>
          <w:rFonts w:asciiTheme="minorEastAsia" w:eastAsia="ＭＳ ゴシック" w:hAnsiTheme="minorEastAsia" w:hint="eastAsia"/>
          <w:sz w:val="22"/>
          <w:u w:val="single"/>
        </w:rPr>
        <w:t>Ｇ</w:t>
      </w:r>
      <w:r w:rsidR="00CF2802" w:rsidRPr="00DB7EB2">
        <w:rPr>
          <w:rFonts w:asciiTheme="minorEastAsia" w:hAnsiTheme="minorEastAsia"/>
          <w:sz w:val="22"/>
        </w:rPr>
        <w:t>ender</w:t>
      </w:r>
      <w:r w:rsidR="00F70A58" w:rsidRPr="00DB7EB2">
        <w:rPr>
          <w:rFonts w:asciiTheme="minorEastAsia" w:hAnsiTheme="minorEastAsia" w:hint="eastAsia"/>
          <w:sz w:val="22"/>
        </w:rPr>
        <w:t xml:space="preserve"> </w:t>
      </w:r>
      <w:r w:rsidR="00CF2802" w:rsidRPr="00551856">
        <w:rPr>
          <w:rFonts w:asciiTheme="minorEastAsia" w:eastAsia="ＭＳ ゴシック" w:hAnsiTheme="minorEastAsia" w:hint="eastAsia"/>
          <w:sz w:val="22"/>
          <w:u w:val="single"/>
        </w:rPr>
        <w:t>Ｉ</w:t>
      </w:r>
      <w:proofErr w:type="spellStart"/>
      <w:r w:rsidR="00CF2802" w:rsidRPr="00DB7EB2">
        <w:rPr>
          <w:rFonts w:asciiTheme="minorEastAsia" w:hAnsiTheme="minorEastAsia"/>
          <w:sz w:val="22"/>
        </w:rPr>
        <w:t>dentity</w:t>
      </w:r>
      <w:proofErr w:type="spellEnd"/>
      <w:r w:rsidR="00CF2802" w:rsidRPr="00DB7EB2">
        <w:rPr>
          <w:rFonts w:asciiTheme="minorEastAsia" w:hAnsiTheme="minorEastAsia"/>
          <w:sz w:val="22"/>
        </w:rPr>
        <w:t>）</w:t>
      </w:r>
      <w:r w:rsidR="00CF2802" w:rsidRPr="00DB7EB2">
        <w:rPr>
          <w:rFonts w:asciiTheme="minorEastAsia" w:hAnsiTheme="minorEastAsia" w:hint="eastAsia"/>
          <w:sz w:val="22"/>
        </w:rPr>
        <w:t>の頭文字をとって</w:t>
      </w:r>
      <w:r w:rsidR="00CF2802" w:rsidRPr="00DB7EB2">
        <w:rPr>
          <w:rFonts w:asciiTheme="minorEastAsia" w:eastAsia="ＭＳ ゴシック" w:hAnsiTheme="minorEastAsia" w:hint="eastAsia"/>
          <w:sz w:val="22"/>
        </w:rPr>
        <w:t>ＳＯＧＩ</w:t>
      </w:r>
      <w:r w:rsidR="00CF2802" w:rsidRPr="00DB7EB2">
        <w:rPr>
          <w:rFonts w:asciiTheme="minorEastAsia" w:hAnsiTheme="minorEastAsia" w:hint="eastAsia"/>
          <w:sz w:val="22"/>
        </w:rPr>
        <w:t>（ソジ）という言葉が使われることもあります。</w:t>
      </w:r>
    </w:p>
    <w:p w14:paraId="3F5E20C5" w14:textId="77777777" w:rsidR="00C76697" w:rsidRPr="00DB7EB2" w:rsidRDefault="00C76697" w:rsidP="00A048CB">
      <w:pPr>
        <w:ind w:firstLineChars="100" w:firstLine="221"/>
        <w:jc w:val="left"/>
        <w:rPr>
          <w:rFonts w:asciiTheme="majorEastAsia" w:eastAsiaTheme="majorEastAsia" w:hAnsiTheme="majorEastAsia"/>
          <w:b/>
          <w:sz w:val="22"/>
        </w:rPr>
      </w:pPr>
    </w:p>
    <w:p w14:paraId="187E0A89" w14:textId="50C3A419" w:rsidR="00EF49E2" w:rsidRPr="00174AA1" w:rsidRDefault="00A048CB" w:rsidP="00A048CB">
      <w:pPr>
        <w:ind w:firstLineChars="100" w:firstLine="221"/>
        <w:jc w:val="left"/>
        <w:rPr>
          <w:rFonts w:asciiTheme="minorEastAsia" w:hAnsiTheme="minorEastAsia"/>
          <w:strike/>
          <w:color w:val="0070C0"/>
          <w:sz w:val="22"/>
        </w:rPr>
      </w:pPr>
      <w:r w:rsidRPr="00174AA1">
        <w:rPr>
          <w:rFonts w:asciiTheme="majorEastAsia" w:eastAsiaTheme="majorEastAsia" w:hAnsiTheme="majorEastAsia" w:hint="eastAsia"/>
          <w:b/>
          <w:color w:val="0070C0"/>
          <w:sz w:val="22"/>
        </w:rPr>
        <w:t>(3)</w:t>
      </w:r>
      <w:r w:rsidR="00095C82" w:rsidRPr="00174AA1">
        <w:rPr>
          <w:rFonts w:asciiTheme="majorEastAsia" w:eastAsiaTheme="majorEastAsia" w:hAnsiTheme="majorEastAsia" w:hint="eastAsia"/>
          <w:b/>
          <w:color w:val="0070C0"/>
          <w:sz w:val="22"/>
        </w:rPr>
        <w:t xml:space="preserve">　</w:t>
      </w:r>
      <w:r w:rsidR="00EF49E2" w:rsidRPr="00174AA1">
        <w:rPr>
          <w:rFonts w:asciiTheme="majorEastAsia" w:eastAsiaTheme="majorEastAsia" w:hAnsiTheme="majorEastAsia" w:hint="eastAsia"/>
          <w:b/>
          <w:color w:val="0070C0"/>
          <w:sz w:val="22"/>
        </w:rPr>
        <w:t>性の多様性についての理解</w:t>
      </w:r>
      <w:r w:rsidR="00672B90" w:rsidRPr="00174AA1">
        <w:rPr>
          <w:rFonts w:asciiTheme="majorEastAsia" w:eastAsiaTheme="majorEastAsia" w:hAnsiTheme="majorEastAsia" w:hint="eastAsia"/>
          <w:b/>
          <w:color w:val="0070C0"/>
          <w:sz w:val="22"/>
        </w:rPr>
        <w:t>を</w:t>
      </w:r>
      <w:r w:rsidR="005D61C6" w:rsidRPr="00174AA1">
        <w:rPr>
          <w:rFonts w:asciiTheme="majorEastAsia" w:eastAsiaTheme="majorEastAsia" w:hAnsiTheme="majorEastAsia" w:hint="eastAsia"/>
          <w:b/>
          <w:color w:val="0070C0"/>
          <w:sz w:val="22"/>
        </w:rPr>
        <w:t>深</w:t>
      </w:r>
      <w:r w:rsidR="00672B90" w:rsidRPr="00174AA1">
        <w:rPr>
          <w:rFonts w:asciiTheme="majorEastAsia" w:eastAsiaTheme="majorEastAsia" w:hAnsiTheme="majorEastAsia" w:hint="eastAsia"/>
          <w:b/>
          <w:color w:val="0070C0"/>
          <w:sz w:val="22"/>
        </w:rPr>
        <w:t>める</w:t>
      </w:r>
    </w:p>
    <w:p w14:paraId="40A94FB2" w14:textId="59C3E70B" w:rsidR="00EE7AC8" w:rsidRPr="00DB7EB2" w:rsidRDefault="00EE7AC8" w:rsidP="00EE7AC8">
      <w:pPr>
        <w:ind w:leftChars="200" w:left="420" w:firstLineChars="100" w:firstLine="220"/>
        <w:jc w:val="left"/>
        <w:rPr>
          <w:rFonts w:asciiTheme="majorEastAsia" w:eastAsiaTheme="majorEastAsia" w:hAnsiTheme="majorEastAsia"/>
          <w:sz w:val="22"/>
        </w:rPr>
      </w:pPr>
      <w:r w:rsidRPr="00DB7EB2">
        <w:rPr>
          <w:rFonts w:asciiTheme="minorEastAsia" w:hAnsiTheme="minorEastAsia" w:hint="eastAsia"/>
          <w:sz w:val="22"/>
        </w:rPr>
        <w:t>性的指向と性自認（</w:t>
      </w:r>
      <w:r w:rsidRPr="00DB7EB2">
        <w:rPr>
          <w:rFonts w:asciiTheme="minorEastAsia" w:eastAsia="ＭＳ ゴシック" w:hAnsiTheme="minorEastAsia" w:hint="eastAsia"/>
          <w:sz w:val="22"/>
        </w:rPr>
        <w:t>ＳＯＧＩ</w:t>
      </w:r>
      <w:r w:rsidRPr="00DB7EB2">
        <w:rPr>
          <w:rFonts w:asciiTheme="minorEastAsia" w:hAnsiTheme="minorEastAsia" w:hint="eastAsia"/>
          <w:sz w:val="22"/>
        </w:rPr>
        <w:t>（ソジ）</w:t>
      </w:r>
      <w:r w:rsidRPr="00DB7EB2">
        <w:rPr>
          <w:rFonts w:asciiTheme="minorEastAsia" w:hAnsiTheme="minorEastAsia"/>
          <w:sz w:val="22"/>
        </w:rPr>
        <w:t>）</w:t>
      </w:r>
      <w:r w:rsidR="00A8185F" w:rsidRPr="00DB7EB2">
        <w:rPr>
          <w:rFonts w:asciiTheme="minorEastAsia" w:hAnsiTheme="minorEastAsia" w:hint="eastAsia"/>
          <w:sz w:val="22"/>
        </w:rPr>
        <w:t>は</w:t>
      </w:r>
      <w:r w:rsidR="00E078EF" w:rsidRPr="00DB7EB2">
        <w:rPr>
          <w:rFonts w:asciiTheme="minorEastAsia" w:hAnsiTheme="minorEastAsia" w:hint="eastAsia"/>
          <w:sz w:val="22"/>
        </w:rPr>
        <w:t>、肌や瞳の色と同様、その人その人に備わった属性の</w:t>
      </w:r>
      <w:r w:rsidR="00A8185F" w:rsidRPr="00DB7EB2">
        <w:rPr>
          <w:rFonts w:asciiTheme="minorEastAsia" w:hAnsiTheme="minorEastAsia" w:hint="eastAsia"/>
          <w:sz w:val="22"/>
        </w:rPr>
        <w:t>一つであり</w:t>
      </w:r>
      <w:r w:rsidRPr="00DB7EB2">
        <w:rPr>
          <w:rFonts w:asciiTheme="minorEastAsia" w:hAnsiTheme="minorEastAsia" w:hint="eastAsia"/>
          <w:sz w:val="22"/>
        </w:rPr>
        <w:t>、</w:t>
      </w:r>
      <w:r w:rsidR="00E078EF" w:rsidRPr="00DB7EB2">
        <w:rPr>
          <w:rFonts w:asciiTheme="minorEastAsia" w:hAnsiTheme="minorEastAsia" w:hint="eastAsia"/>
          <w:sz w:val="22"/>
        </w:rPr>
        <w:t>もともと多様なものです。ですから、人によって異なることを差別の対象とすべきものではなく、互いに認めあうべきものです。</w:t>
      </w:r>
    </w:p>
    <w:p w14:paraId="3666DFCB" w14:textId="25E70EF7" w:rsidR="000244E9" w:rsidRPr="00DB7EB2" w:rsidRDefault="009604FC"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それ</w:t>
      </w:r>
      <w:r w:rsidR="0097553A" w:rsidRPr="00DB7EB2">
        <w:rPr>
          <w:rFonts w:asciiTheme="minorEastAsia" w:hAnsiTheme="minorEastAsia" w:hint="eastAsia"/>
          <w:sz w:val="22"/>
        </w:rPr>
        <w:t>にもかかわらず、</w:t>
      </w:r>
      <w:r w:rsidR="00EF49E2" w:rsidRPr="00DB7EB2">
        <w:rPr>
          <w:rFonts w:asciiTheme="minorEastAsia" w:hAnsiTheme="minorEastAsia" w:hint="eastAsia"/>
          <w:sz w:val="22"/>
        </w:rPr>
        <w:t>「出生時に割り当てられた性別らしく生きて、男性は女性を、女性は男性を愛するのが</w:t>
      </w:r>
      <w:r w:rsidR="005D61C6" w:rsidRPr="00DB7EB2">
        <w:rPr>
          <w:rFonts w:asciiTheme="minorEastAsia" w:hAnsiTheme="minorEastAsia" w:hint="eastAsia"/>
          <w:sz w:val="22"/>
        </w:rPr>
        <w:t>『</w:t>
      </w:r>
      <w:r w:rsidR="00EF49E2" w:rsidRPr="00DB7EB2">
        <w:rPr>
          <w:rFonts w:asciiTheme="minorEastAsia" w:hAnsiTheme="minorEastAsia" w:hint="eastAsia"/>
          <w:sz w:val="22"/>
        </w:rPr>
        <w:t>普通</w:t>
      </w:r>
      <w:r w:rsidR="005D61C6" w:rsidRPr="00DB7EB2">
        <w:rPr>
          <w:rFonts w:asciiTheme="minorEastAsia" w:hAnsiTheme="minorEastAsia" w:hint="eastAsia"/>
          <w:sz w:val="22"/>
        </w:rPr>
        <w:t>』</w:t>
      </w:r>
      <w:r w:rsidR="00EF49E2" w:rsidRPr="00DB7EB2">
        <w:rPr>
          <w:rFonts w:asciiTheme="minorEastAsia" w:hAnsiTheme="minorEastAsia" w:hint="eastAsia"/>
          <w:sz w:val="22"/>
        </w:rPr>
        <w:t>であ</w:t>
      </w:r>
      <w:r w:rsidR="00691371" w:rsidRPr="00DB7EB2">
        <w:rPr>
          <w:rFonts w:asciiTheme="minorEastAsia" w:hAnsiTheme="minorEastAsia" w:hint="eastAsia"/>
          <w:sz w:val="22"/>
        </w:rPr>
        <w:t>る</w:t>
      </w:r>
      <w:r w:rsidR="005D61C6" w:rsidRPr="00DB7EB2">
        <w:rPr>
          <w:rFonts w:asciiTheme="minorEastAsia" w:hAnsiTheme="minorEastAsia" w:hint="eastAsia"/>
          <w:sz w:val="22"/>
        </w:rPr>
        <w:t>」</w:t>
      </w:r>
      <w:r w:rsidR="00697FF4" w:rsidRPr="00DB7EB2">
        <w:rPr>
          <w:rFonts w:asciiTheme="minorEastAsia" w:hAnsiTheme="minorEastAsia" w:hint="eastAsia"/>
          <w:sz w:val="22"/>
        </w:rPr>
        <w:t>と思っている人</w:t>
      </w:r>
      <w:r w:rsidR="00551376" w:rsidRPr="00DB7EB2">
        <w:rPr>
          <w:rFonts w:asciiTheme="minorEastAsia" w:hAnsiTheme="minorEastAsia" w:hint="eastAsia"/>
          <w:sz w:val="22"/>
        </w:rPr>
        <w:t>が</w:t>
      </w:r>
      <w:r w:rsidR="00B70A73" w:rsidRPr="00DB7EB2">
        <w:rPr>
          <w:rFonts w:asciiTheme="minorEastAsia" w:hAnsiTheme="minorEastAsia" w:hint="eastAsia"/>
          <w:sz w:val="22"/>
        </w:rPr>
        <w:t>少なくありませ</w:t>
      </w:r>
      <w:r w:rsidR="0049145A" w:rsidRPr="00DB7EB2">
        <w:rPr>
          <w:rFonts w:asciiTheme="minorEastAsia" w:hAnsiTheme="minorEastAsia" w:hint="eastAsia"/>
          <w:sz w:val="22"/>
        </w:rPr>
        <w:t>ん。</w:t>
      </w:r>
    </w:p>
    <w:p w14:paraId="23A4472A" w14:textId="11F8B47D" w:rsidR="003570E9" w:rsidRPr="00DB7EB2" w:rsidRDefault="009F5221"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事業者</w:t>
      </w:r>
      <w:r w:rsidR="000244E9" w:rsidRPr="00DB7EB2">
        <w:rPr>
          <w:rFonts w:asciiTheme="minorEastAsia" w:hAnsiTheme="minorEastAsia" w:hint="eastAsia"/>
          <w:sz w:val="22"/>
        </w:rPr>
        <w:t>等にとって</w:t>
      </w:r>
      <w:r w:rsidR="009B39F5" w:rsidRPr="00DB7EB2">
        <w:rPr>
          <w:rFonts w:asciiTheme="minorEastAsia" w:hAnsiTheme="minorEastAsia" w:hint="eastAsia"/>
          <w:sz w:val="22"/>
        </w:rPr>
        <w:t>は</w:t>
      </w:r>
      <w:r w:rsidR="000244E9" w:rsidRPr="00DB7EB2">
        <w:rPr>
          <w:rFonts w:asciiTheme="minorEastAsia" w:hAnsiTheme="minorEastAsia" w:hint="eastAsia"/>
          <w:sz w:val="22"/>
        </w:rPr>
        <w:t>、</w:t>
      </w:r>
      <w:r w:rsidR="00983F3E" w:rsidRPr="00DB7EB2">
        <w:rPr>
          <w:rFonts w:asciiTheme="minorEastAsia" w:hAnsiTheme="minorEastAsia" w:hint="eastAsia"/>
          <w:sz w:val="22"/>
        </w:rPr>
        <w:t>その人の</w:t>
      </w:r>
      <w:r w:rsidR="00E0127F" w:rsidRPr="00DB7EB2">
        <w:rPr>
          <w:rFonts w:asciiTheme="minorEastAsia" w:hAnsiTheme="minorEastAsia" w:hint="eastAsia"/>
          <w:sz w:val="22"/>
        </w:rPr>
        <w:t>性のあり方</w:t>
      </w:r>
      <w:r w:rsidR="000244E9" w:rsidRPr="00DB7EB2">
        <w:rPr>
          <w:rFonts w:asciiTheme="minorEastAsia" w:hAnsiTheme="minorEastAsia" w:hint="eastAsia"/>
          <w:sz w:val="22"/>
        </w:rPr>
        <w:t>に関わらず、</w:t>
      </w:r>
      <w:r w:rsidR="004C2A34" w:rsidRPr="00DB7EB2">
        <w:rPr>
          <w:rFonts w:asciiTheme="minorEastAsia" w:hAnsiTheme="minorEastAsia" w:hint="eastAsia"/>
          <w:sz w:val="22"/>
        </w:rPr>
        <w:t>職場における一人</w:t>
      </w:r>
      <w:r w:rsidR="00046C2F" w:rsidRPr="00DB7EB2">
        <w:rPr>
          <w:rFonts w:asciiTheme="minorEastAsia" w:hAnsiTheme="minorEastAsia" w:hint="eastAsia"/>
          <w:sz w:val="22"/>
        </w:rPr>
        <w:t>ひとり</w:t>
      </w:r>
      <w:r w:rsidR="004C2A34" w:rsidRPr="00DB7EB2">
        <w:rPr>
          <w:rFonts w:asciiTheme="minorEastAsia" w:hAnsiTheme="minorEastAsia" w:hint="eastAsia"/>
          <w:sz w:val="22"/>
        </w:rPr>
        <w:t>が</w:t>
      </w:r>
      <w:r w:rsidR="000244E9" w:rsidRPr="00DB7EB2">
        <w:rPr>
          <w:rFonts w:asciiTheme="minorEastAsia" w:hAnsiTheme="minorEastAsia" w:hint="eastAsia"/>
          <w:sz w:val="22"/>
        </w:rPr>
        <w:t>貴重な人材です。</w:t>
      </w:r>
      <w:r w:rsidR="00502227" w:rsidRPr="00DB7EB2">
        <w:rPr>
          <w:rFonts w:asciiTheme="minorEastAsia" w:hAnsiTheme="minorEastAsia" w:hint="eastAsia"/>
          <w:sz w:val="22"/>
        </w:rPr>
        <w:t>ところが、ＬＧＢＴ</w:t>
      </w:r>
      <w:r w:rsidR="00190779" w:rsidRPr="00DB7EB2">
        <w:rPr>
          <w:rFonts w:asciiTheme="minorEastAsia" w:hAnsiTheme="minorEastAsia" w:hint="eastAsia"/>
          <w:sz w:val="22"/>
        </w:rPr>
        <w:t>の方々</w:t>
      </w:r>
      <w:r w:rsidR="00502227" w:rsidRPr="00DB7EB2">
        <w:rPr>
          <w:rFonts w:asciiTheme="minorEastAsia" w:hAnsiTheme="minorEastAsia" w:hint="eastAsia"/>
          <w:sz w:val="22"/>
        </w:rPr>
        <w:t>の</w:t>
      </w:r>
      <w:r w:rsidR="000244E9" w:rsidRPr="00DB7EB2">
        <w:rPr>
          <w:rFonts w:asciiTheme="minorEastAsia" w:hAnsiTheme="minorEastAsia" w:hint="eastAsia"/>
          <w:sz w:val="22"/>
        </w:rPr>
        <w:t>中には、</w:t>
      </w:r>
      <w:r w:rsidR="0032150D" w:rsidRPr="00DB7EB2">
        <w:rPr>
          <w:rFonts w:asciiTheme="minorEastAsia" w:hAnsiTheme="minorEastAsia" w:hint="eastAsia"/>
          <w:sz w:val="22"/>
        </w:rPr>
        <w:t>職場において差別</w:t>
      </w:r>
      <w:r w:rsidR="00983F3E" w:rsidRPr="00DB7EB2">
        <w:rPr>
          <w:rFonts w:asciiTheme="minorEastAsia" w:hAnsiTheme="minorEastAsia" w:hint="eastAsia"/>
          <w:sz w:val="22"/>
        </w:rPr>
        <w:t>的な取扱い</w:t>
      </w:r>
      <w:r w:rsidR="0032150D" w:rsidRPr="00DB7EB2">
        <w:rPr>
          <w:rFonts w:asciiTheme="minorEastAsia" w:hAnsiTheme="minorEastAsia" w:hint="eastAsia"/>
          <w:sz w:val="22"/>
        </w:rPr>
        <w:t>を受けたり</w:t>
      </w:r>
      <w:r w:rsidR="0085354E" w:rsidRPr="00DB7EB2">
        <w:rPr>
          <w:rFonts w:asciiTheme="minorEastAsia" w:hAnsiTheme="minorEastAsia" w:hint="eastAsia"/>
          <w:sz w:val="22"/>
        </w:rPr>
        <w:t>、ハラスメントやいじめを受け</w:t>
      </w:r>
      <w:r w:rsidR="00551376" w:rsidRPr="00DB7EB2">
        <w:rPr>
          <w:rFonts w:asciiTheme="minorEastAsia" w:hAnsiTheme="minorEastAsia" w:hint="eastAsia"/>
          <w:sz w:val="22"/>
        </w:rPr>
        <w:t>たりす</w:t>
      </w:r>
      <w:r w:rsidR="0085354E" w:rsidRPr="00DB7EB2">
        <w:rPr>
          <w:rFonts w:asciiTheme="minorEastAsia" w:hAnsiTheme="minorEastAsia" w:hint="eastAsia"/>
          <w:sz w:val="22"/>
        </w:rPr>
        <w:t>ること</w:t>
      </w:r>
      <w:r w:rsidR="005D61C6" w:rsidRPr="00DB7EB2">
        <w:rPr>
          <w:rFonts w:asciiTheme="minorEastAsia" w:hAnsiTheme="minorEastAsia" w:hint="eastAsia"/>
          <w:sz w:val="22"/>
        </w:rPr>
        <w:t>で</w:t>
      </w:r>
      <w:r w:rsidR="0085354E" w:rsidRPr="00DB7EB2">
        <w:rPr>
          <w:rFonts w:asciiTheme="minorEastAsia" w:hAnsiTheme="minorEastAsia" w:hint="eastAsia"/>
          <w:sz w:val="22"/>
        </w:rPr>
        <w:t>、</w:t>
      </w:r>
      <w:r w:rsidR="000244E9" w:rsidRPr="00DB7EB2">
        <w:rPr>
          <w:rFonts w:asciiTheme="minorEastAsia" w:hAnsiTheme="minorEastAsia" w:hint="eastAsia"/>
          <w:sz w:val="22"/>
        </w:rPr>
        <w:t>職場への帰属意識を抱きにくく</w:t>
      </w:r>
      <w:r w:rsidR="00551376" w:rsidRPr="00DB7EB2">
        <w:rPr>
          <w:rFonts w:asciiTheme="minorEastAsia" w:hAnsiTheme="minorEastAsia" w:hint="eastAsia"/>
          <w:sz w:val="22"/>
        </w:rPr>
        <w:t>なっ</w:t>
      </w:r>
      <w:r w:rsidR="000244E9" w:rsidRPr="00DB7EB2">
        <w:rPr>
          <w:rFonts w:asciiTheme="minorEastAsia" w:hAnsiTheme="minorEastAsia" w:hint="eastAsia"/>
          <w:sz w:val="22"/>
        </w:rPr>
        <w:t>たり、勤労意欲が低下</w:t>
      </w:r>
      <w:r w:rsidR="00551376" w:rsidRPr="00DB7EB2">
        <w:rPr>
          <w:rFonts w:asciiTheme="minorEastAsia" w:hAnsiTheme="minorEastAsia" w:hint="eastAsia"/>
          <w:sz w:val="22"/>
        </w:rPr>
        <w:t>し</w:t>
      </w:r>
      <w:r w:rsidR="000244E9" w:rsidRPr="00DB7EB2">
        <w:rPr>
          <w:rFonts w:asciiTheme="minorEastAsia" w:hAnsiTheme="minorEastAsia" w:hint="eastAsia"/>
          <w:sz w:val="22"/>
        </w:rPr>
        <w:t>たり</w:t>
      </w:r>
      <w:r w:rsidR="00551376" w:rsidRPr="00DB7EB2">
        <w:rPr>
          <w:rFonts w:asciiTheme="minorEastAsia" w:hAnsiTheme="minorEastAsia" w:hint="eastAsia"/>
          <w:sz w:val="22"/>
        </w:rPr>
        <w:t>す</w:t>
      </w:r>
      <w:r w:rsidR="000244E9" w:rsidRPr="00DB7EB2">
        <w:rPr>
          <w:rFonts w:asciiTheme="minorEastAsia" w:hAnsiTheme="minorEastAsia" w:hint="eastAsia"/>
          <w:sz w:val="22"/>
        </w:rPr>
        <w:t>る人も</w:t>
      </w:r>
      <w:r w:rsidR="00551376" w:rsidRPr="00DB7EB2">
        <w:rPr>
          <w:rFonts w:asciiTheme="minorEastAsia" w:hAnsiTheme="minorEastAsia" w:hint="eastAsia"/>
          <w:sz w:val="22"/>
        </w:rPr>
        <w:t>います</w:t>
      </w:r>
      <w:r w:rsidR="000244E9" w:rsidRPr="00DB7EB2">
        <w:rPr>
          <w:rFonts w:asciiTheme="minorEastAsia" w:hAnsiTheme="minorEastAsia" w:hint="eastAsia"/>
          <w:sz w:val="22"/>
        </w:rPr>
        <w:t>。</w:t>
      </w:r>
      <w:r w:rsidR="005125E7" w:rsidRPr="00DB7EB2">
        <w:rPr>
          <w:rFonts w:asciiTheme="minorEastAsia" w:hAnsiTheme="minorEastAsia" w:hint="eastAsia"/>
          <w:sz w:val="22"/>
        </w:rPr>
        <w:t>こうした差別</w:t>
      </w:r>
      <w:r w:rsidR="00983F3E" w:rsidRPr="00DB7EB2">
        <w:rPr>
          <w:rFonts w:asciiTheme="minorEastAsia" w:hAnsiTheme="minorEastAsia" w:hint="eastAsia"/>
          <w:sz w:val="22"/>
        </w:rPr>
        <w:t>的な取扱い</w:t>
      </w:r>
      <w:r w:rsidR="005125E7" w:rsidRPr="00DB7EB2">
        <w:rPr>
          <w:rFonts w:asciiTheme="minorEastAsia" w:hAnsiTheme="minorEastAsia" w:hint="eastAsia"/>
          <w:sz w:val="22"/>
        </w:rPr>
        <w:t>による</w:t>
      </w:r>
      <w:r w:rsidR="000244E9" w:rsidRPr="00DB7EB2">
        <w:rPr>
          <w:rFonts w:asciiTheme="minorEastAsia" w:hAnsiTheme="minorEastAsia" w:hint="eastAsia"/>
          <w:sz w:val="22"/>
        </w:rPr>
        <w:t>メンタルヘルスの悪化が、</w:t>
      </w:r>
      <w:r w:rsidR="003570E9" w:rsidRPr="00DB7EB2">
        <w:rPr>
          <w:rFonts w:asciiTheme="minorEastAsia" w:hAnsiTheme="minorEastAsia" w:hint="eastAsia"/>
          <w:sz w:val="22"/>
        </w:rPr>
        <w:t>自死や自傷行為を招くこともありえます。</w:t>
      </w:r>
    </w:p>
    <w:p w14:paraId="704AD69E" w14:textId="0D30D00B" w:rsidR="00FF31CA" w:rsidRPr="00DB7EB2" w:rsidRDefault="003570E9" w:rsidP="000244E9">
      <w:pPr>
        <w:ind w:leftChars="200" w:left="420" w:firstLineChars="100" w:firstLine="220"/>
        <w:jc w:val="left"/>
        <w:rPr>
          <w:rFonts w:asciiTheme="minorEastAsia" w:hAnsiTheme="minorEastAsia"/>
          <w:sz w:val="22"/>
        </w:rPr>
      </w:pPr>
      <w:r w:rsidRPr="00DB7EB2">
        <w:rPr>
          <w:rFonts w:asciiTheme="minorEastAsia" w:hAnsiTheme="minorEastAsia" w:hint="eastAsia"/>
          <w:sz w:val="22"/>
        </w:rPr>
        <w:t>職場で働く仲間として</w:t>
      </w:r>
      <w:r w:rsidR="005D61C6" w:rsidRPr="00DB7EB2">
        <w:rPr>
          <w:rFonts w:asciiTheme="minorEastAsia" w:hAnsiTheme="minorEastAsia" w:hint="eastAsia"/>
          <w:sz w:val="22"/>
        </w:rPr>
        <w:t>全員</w:t>
      </w:r>
      <w:r w:rsidR="001130CA" w:rsidRPr="00DB7EB2">
        <w:rPr>
          <w:rFonts w:asciiTheme="minorEastAsia" w:hAnsiTheme="minorEastAsia" w:hint="eastAsia"/>
          <w:sz w:val="22"/>
        </w:rPr>
        <w:t>が</w:t>
      </w:r>
      <w:r w:rsidRPr="00DB7EB2">
        <w:rPr>
          <w:rFonts w:asciiTheme="minorEastAsia" w:hAnsiTheme="minorEastAsia" w:hint="eastAsia"/>
          <w:sz w:val="22"/>
        </w:rPr>
        <w:t>同じ価値を</w:t>
      </w:r>
      <w:r w:rsidR="00F65778" w:rsidRPr="00DB7EB2">
        <w:rPr>
          <w:rFonts w:asciiTheme="minorEastAsia" w:hAnsiTheme="minorEastAsia" w:hint="eastAsia"/>
          <w:sz w:val="22"/>
        </w:rPr>
        <w:t>も</w:t>
      </w:r>
      <w:r w:rsidRPr="00DB7EB2">
        <w:rPr>
          <w:rFonts w:asciiTheme="minorEastAsia" w:hAnsiTheme="minorEastAsia" w:hint="eastAsia"/>
          <w:sz w:val="22"/>
        </w:rPr>
        <w:t>った存在であるにも関わらず、</w:t>
      </w:r>
      <w:r w:rsidR="00E0127F" w:rsidRPr="00DB7EB2">
        <w:rPr>
          <w:rFonts w:asciiTheme="minorEastAsia" w:hAnsiTheme="minorEastAsia" w:hint="eastAsia"/>
          <w:sz w:val="22"/>
        </w:rPr>
        <w:t>性のあり方</w:t>
      </w:r>
      <w:r w:rsidR="00941BF9" w:rsidRPr="00DB7EB2">
        <w:rPr>
          <w:rFonts w:asciiTheme="minorEastAsia" w:hAnsiTheme="minorEastAsia" w:hint="eastAsia"/>
          <w:sz w:val="22"/>
        </w:rPr>
        <w:t>を</w:t>
      </w:r>
      <w:r w:rsidR="00FF31CA" w:rsidRPr="00DB7EB2">
        <w:rPr>
          <w:rFonts w:asciiTheme="minorEastAsia" w:hAnsiTheme="minorEastAsia" w:hint="eastAsia"/>
          <w:sz w:val="22"/>
        </w:rPr>
        <w:t>理由に、安心して快適に働くことができな</w:t>
      </w:r>
      <w:r w:rsidR="00153512" w:rsidRPr="00DB7EB2">
        <w:rPr>
          <w:rFonts w:asciiTheme="minorEastAsia" w:hAnsiTheme="minorEastAsia" w:hint="eastAsia"/>
          <w:sz w:val="22"/>
        </w:rPr>
        <w:t>い</w:t>
      </w:r>
      <w:r w:rsidR="00FF31CA" w:rsidRPr="00DB7EB2">
        <w:rPr>
          <w:rFonts w:asciiTheme="minorEastAsia" w:hAnsiTheme="minorEastAsia" w:hint="eastAsia"/>
          <w:sz w:val="22"/>
        </w:rPr>
        <w:t>となると</w:t>
      </w:r>
      <w:r w:rsidR="009F5221" w:rsidRPr="00DB7EB2">
        <w:rPr>
          <w:rFonts w:asciiTheme="minorEastAsia" w:hAnsiTheme="minorEastAsia" w:hint="eastAsia"/>
          <w:sz w:val="22"/>
        </w:rPr>
        <w:t>事業者等</w:t>
      </w:r>
      <w:r w:rsidR="00FF31CA" w:rsidRPr="00DB7EB2">
        <w:rPr>
          <w:rFonts w:asciiTheme="minorEastAsia" w:hAnsiTheme="minorEastAsia" w:hint="eastAsia"/>
          <w:sz w:val="22"/>
        </w:rPr>
        <w:t>にとっても深刻な問題です。</w:t>
      </w:r>
    </w:p>
    <w:p w14:paraId="7E0FE2D3" w14:textId="3FCED911" w:rsidR="004573E5" w:rsidRPr="00DB7EB2" w:rsidRDefault="009B39F5" w:rsidP="009B39F5">
      <w:pPr>
        <w:ind w:leftChars="200" w:left="420" w:firstLineChars="100" w:firstLine="220"/>
        <w:jc w:val="left"/>
        <w:rPr>
          <w:rFonts w:asciiTheme="minorEastAsia" w:hAnsiTheme="minorEastAsia"/>
          <w:sz w:val="22"/>
        </w:rPr>
      </w:pPr>
      <w:r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Pr="00DB7EB2">
        <w:rPr>
          <w:rFonts w:asciiTheme="minorEastAsia" w:hAnsiTheme="minorEastAsia" w:hint="eastAsia"/>
          <w:sz w:val="22"/>
        </w:rPr>
        <w:t>を含めたすべての</w:t>
      </w:r>
      <w:r w:rsidR="00FF31CA" w:rsidRPr="00DB7EB2">
        <w:rPr>
          <w:rFonts w:asciiTheme="minorEastAsia" w:hAnsiTheme="minorEastAsia" w:hint="eastAsia"/>
          <w:sz w:val="22"/>
        </w:rPr>
        <w:t>人</w:t>
      </w:r>
      <w:r w:rsidRPr="00DB7EB2">
        <w:rPr>
          <w:rFonts w:asciiTheme="minorEastAsia" w:hAnsiTheme="minorEastAsia" w:hint="eastAsia"/>
          <w:sz w:val="22"/>
        </w:rPr>
        <w:t>が、</w:t>
      </w:r>
      <w:r w:rsidR="00FF31CA" w:rsidRPr="00DB7EB2">
        <w:rPr>
          <w:rFonts w:asciiTheme="minorEastAsia" w:hAnsiTheme="minorEastAsia" w:hint="eastAsia"/>
          <w:sz w:val="22"/>
        </w:rPr>
        <w:t>安心して</w:t>
      </w:r>
      <w:r w:rsidR="001A339D" w:rsidRPr="00DB7EB2">
        <w:rPr>
          <w:rFonts w:asciiTheme="minorEastAsia" w:hAnsiTheme="minorEastAsia" w:hint="eastAsia"/>
          <w:sz w:val="22"/>
        </w:rPr>
        <w:t>快適に</w:t>
      </w:r>
      <w:r w:rsidR="00FF31CA" w:rsidRPr="00DB7EB2">
        <w:rPr>
          <w:rFonts w:asciiTheme="minorEastAsia" w:hAnsiTheme="minorEastAsia" w:hint="eastAsia"/>
          <w:sz w:val="22"/>
        </w:rPr>
        <w:t>働</w:t>
      </w:r>
      <w:r w:rsidR="001A339D" w:rsidRPr="00DB7EB2">
        <w:rPr>
          <w:rFonts w:asciiTheme="minorEastAsia" w:hAnsiTheme="minorEastAsia" w:hint="eastAsia"/>
          <w:sz w:val="22"/>
        </w:rPr>
        <w:t>くことができる</w:t>
      </w:r>
      <w:r w:rsidR="00D34F43" w:rsidRPr="00DB7EB2">
        <w:rPr>
          <w:rFonts w:asciiTheme="minorEastAsia" w:hAnsiTheme="minorEastAsia" w:hint="eastAsia"/>
          <w:sz w:val="22"/>
        </w:rPr>
        <w:t>職場</w:t>
      </w:r>
      <w:r w:rsidR="00FF31CA" w:rsidRPr="00DB7EB2">
        <w:rPr>
          <w:rFonts w:asciiTheme="minorEastAsia" w:hAnsiTheme="minorEastAsia" w:hint="eastAsia"/>
          <w:sz w:val="22"/>
        </w:rPr>
        <w:t>環境の整備</w:t>
      </w:r>
      <w:r w:rsidR="00D34F43" w:rsidRPr="00DB7EB2">
        <w:rPr>
          <w:rFonts w:asciiTheme="minorEastAsia" w:hAnsiTheme="minorEastAsia" w:hint="eastAsia"/>
          <w:sz w:val="22"/>
        </w:rPr>
        <w:t>に取</w:t>
      </w:r>
      <w:r w:rsidR="003F1436" w:rsidRPr="00DB7EB2">
        <w:rPr>
          <w:rFonts w:asciiTheme="minorEastAsia" w:hAnsiTheme="minorEastAsia" w:hint="eastAsia"/>
          <w:sz w:val="22"/>
        </w:rPr>
        <w:t>り</w:t>
      </w:r>
      <w:r w:rsidR="00D34F43" w:rsidRPr="00DB7EB2">
        <w:rPr>
          <w:rFonts w:asciiTheme="minorEastAsia" w:hAnsiTheme="minorEastAsia" w:hint="eastAsia"/>
          <w:sz w:val="22"/>
        </w:rPr>
        <w:t>組む</w:t>
      </w:r>
      <w:r w:rsidR="005D61C6" w:rsidRPr="00DB7EB2">
        <w:rPr>
          <w:rFonts w:asciiTheme="minorEastAsia" w:hAnsiTheme="minorEastAsia" w:hint="eastAsia"/>
          <w:sz w:val="22"/>
        </w:rPr>
        <w:t>サイン</w:t>
      </w:r>
      <w:r w:rsidRPr="00DB7EB2">
        <w:rPr>
          <w:rFonts w:asciiTheme="minorEastAsia" w:hAnsiTheme="minorEastAsia" w:hint="eastAsia"/>
          <w:sz w:val="22"/>
        </w:rPr>
        <w:t>の一つ</w:t>
      </w:r>
      <w:r w:rsidR="00D34F43" w:rsidRPr="00DB7EB2">
        <w:rPr>
          <w:rFonts w:asciiTheme="minorEastAsia" w:hAnsiTheme="minorEastAsia" w:hint="eastAsia"/>
          <w:sz w:val="22"/>
        </w:rPr>
        <w:t>として</w:t>
      </w:r>
      <w:r w:rsidR="00502227" w:rsidRPr="00DB7EB2">
        <w:rPr>
          <w:rFonts w:asciiTheme="minorEastAsia" w:hAnsiTheme="minorEastAsia" w:hint="eastAsia"/>
          <w:sz w:val="22"/>
        </w:rPr>
        <w:t>「</w:t>
      </w:r>
      <w:r w:rsidR="00502227" w:rsidRPr="00DB7EB2">
        <w:rPr>
          <w:rFonts w:asciiTheme="minorEastAsia" w:eastAsia="ＭＳ ゴシック" w:hAnsiTheme="minorEastAsia" w:hint="eastAsia"/>
          <w:sz w:val="22"/>
        </w:rPr>
        <w:t>ＬＧＢＴフレンドリー</w:t>
      </w:r>
      <w:r w:rsidR="00FF31CA" w:rsidRPr="00DB7EB2">
        <w:rPr>
          <w:rFonts w:asciiTheme="minorEastAsia" w:hAnsiTheme="minorEastAsia" w:hint="eastAsia"/>
          <w:sz w:val="22"/>
        </w:rPr>
        <w:t>」</w:t>
      </w:r>
      <w:r w:rsidR="001130CA" w:rsidRPr="00DB7EB2">
        <w:rPr>
          <w:rFonts w:asciiTheme="minorEastAsia" w:hAnsiTheme="minorEastAsia" w:hint="eastAsia"/>
          <w:sz w:val="22"/>
        </w:rPr>
        <w:t>であることを</w:t>
      </w:r>
      <w:r w:rsidR="005D61C6" w:rsidRPr="00DB7EB2">
        <w:rPr>
          <w:rFonts w:asciiTheme="minorEastAsia" w:hAnsiTheme="minorEastAsia" w:hint="eastAsia"/>
          <w:sz w:val="22"/>
        </w:rPr>
        <w:t>社</w:t>
      </w:r>
      <w:r w:rsidR="00FF31CA" w:rsidRPr="00DB7EB2">
        <w:rPr>
          <w:rFonts w:asciiTheme="minorEastAsia" w:hAnsiTheme="minorEastAsia" w:hint="eastAsia"/>
          <w:sz w:val="22"/>
        </w:rPr>
        <w:t>内外に打ち出すことは、</w:t>
      </w:r>
      <w:r w:rsidR="004573E5"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004573E5" w:rsidRPr="00DB7EB2">
        <w:rPr>
          <w:rFonts w:asciiTheme="minorEastAsia" w:hAnsiTheme="minorEastAsia" w:hint="eastAsia"/>
          <w:sz w:val="22"/>
        </w:rPr>
        <w:t>が</w:t>
      </w:r>
      <w:r w:rsidR="001A339D" w:rsidRPr="00DB7EB2">
        <w:rPr>
          <w:rFonts w:asciiTheme="minorEastAsia" w:hAnsiTheme="minorEastAsia" w:hint="eastAsia"/>
          <w:sz w:val="22"/>
        </w:rPr>
        <w:t>いかん</w:t>
      </w:r>
      <w:r w:rsidR="004573E5" w:rsidRPr="00DB7EB2">
        <w:rPr>
          <w:rFonts w:asciiTheme="minorEastAsia" w:hAnsiTheme="minorEastAsia" w:hint="eastAsia"/>
          <w:sz w:val="22"/>
        </w:rPr>
        <w:t>なく能力を発揮できる</w:t>
      </w:r>
      <w:r w:rsidR="00153512" w:rsidRPr="00DB7EB2">
        <w:rPr>
          <w:rFonts w:asciiTheme="minorEastAsia" w:hAnsiTheme="minorEastAsia" w:hint="eastAsia"/>
          <w:sz w:val="22"/>
        </w:rPr>
        <w:t>場</w:t>
      </w:r>
      <w:r w:rsidR="000C6906" w:rsidRPr="00DB7EB2">
        <w:rPr>
          <w:rFonts w:asciiTheme="minorEastAsia" w:hAnsiTheme="minorEastAsia" w:hint="eastAsia"/>
          <w:sz w:val="22"/>
        </w:rPr>
        <w:t>を</w:t>
      </w:r>
      <w:r w:rsidR="004573E5" w:rsidRPr="00DB7EB2">
        <w:rPr>
          <w:rFonts w:asciiTheme="minorEastAsia" w:hAnsiTheme="minorEastAsia" w:hint="eastAsia"/>
          <w:sz w:val="22"/>
        </w:rPr>
        <w:t>提供する</w:t>
      </w:r>
      <w:r w:rsidR="00CE7203" w:rsidRPr="00DB7EB2">
        <w:rPr>
          <w:rFonts w:asciiTheme="minorEastAsia" w:hAnsiTheme="minorEastAsia" w:hint="eastAsia"/>
          <w:sz w:val="22"/>
        </w:rPr>
        <w:t>という意味において事業者等にとっても大きなメリット</w:t>
      </w:r>
      <w:r w:rsidR="004573E5" w:rsidRPr="00DB7EB2">
        <w:rPr>
          <w:rFonts w:asciiTheme="minorEastAsia" w:hAnsiTheme="minorEastAsia" w:hint="eastAsia"/>
          <w:sz w:val="22"/>
        </w:rPr>
        <w:t>となります。</w:t>
      </w:r>
    </w:p>
    <w:p w14:paraId="427DAEE4" w14:textId="71121C52" w:rsidR="00502227" w:rsidRPr="00DB7EB2" w:rsidRDefault="00502227" w:rsidP="00636A7B">
      <w:pPr>
        <w:ind w:leftChars="200" w:left="420" w:firstLineChars="100" w:firstLine="220"/>
        <w:jc w:val="left"/>
        <w:rPr>
          <w:rFonts w:asciiTheme="minorEastAsia" w:hAnsiTheme="minorEastAsia"/>
          <w:strike/>
          <w:sz w:val="22"/>
        </w:rPr>
      </w:pPr>
      <w:r w:rsidRPr="00DB7EB2">
        <w:rPr>
          <w:rFonts w:asciiTheme="minorEastAsia" w:hAnsiTheme="minorEastAsia" w:hint="eastAsia"/>
          <w:sz w:val="22"/>
        </w:rPr>
        <w:t>また、</w:t>
      </w:r>
      <w:r w:rsidR="005D61C6" w:rsidRPr="00DB7EB2">
        <w:rPr>
          <w:rFonts w:asciiTheme="minorEastAsia" w:hAnsiTheme="minorEastAsia" w:hint="eastAsia"/>
          <w:sz w:val="22"/>
        </w:rPr>
        <w:t>先駆</w:t>
      </w:r>
      <w:r w:rsidRPr="00DB7EB2">
        <w:rPr>
          <w:rFonts w:asciiTheme="minorEastAsia" w:hAnsiTheme="minorEastAsia" w:hint="eastAsia"/>
          <w:sz w:val="22"/>
        </w:rPr>
        <w:t>的な取組を進める</w:t>
      </w:r>
      <w:r w:rsidR="00636A7B" w:rsidRPr="00DB7EB2">
        <w:rPr>
          <w:rFonts w:asciiTheme="minorEastAsia" w:hAnsiTheme="minorEastAsia" w:hint="eastAsia"/>
          <w:sz w:val="22"/>
        </w:rPr>
        <w:t>事業者等</w:t>
      </w:r>
      <w:r w:rsidRPr="00DB7EB2">
        <w:rPr>
          <w:rFonts w:asciiTheme="minorEastAsia" w:hAnsiTheme="minorEastAsia" w:hint="eastAsia"/>
          <w:sz w:val="22"/>
        </w:rPr>
        <w:t>としてＬＧＢＴ</w:t>
      </w:r>
      <w:r w:rsidR="00190779" w:rsidRPr="00DB7EB2">
        <w:rPr>
          <w:rFonts w:asciiTheme="minorEastAsia" w:hAnsiTheme="minorEastAsia" w:hint="eastAsia"/>
          <w:sz w:val="22"/>
        </w:rPr>
        <w:t>の方々</w:t>
      </w:r>
      <w:r w:rsidRPr="00DB7EB2">
        <w:rPr>
          <w:rFonts w:asciiTheme="minorEastAsia" w:hAnsiTheme="minorEastAsia" w:hint="eastAsia"/>
          <w:sz w:val="22"/>
        </w:rPr>
        <w:t>への理解を深めること</w:t>
      </w:r>
      <w:r w:rsidR="00153512" w:rsidRPr="00DB7EB2">
        <w:rPr>
          <w:rFonts w:asciiTheme="minorEastAsia" w:hAnsiTheme="minorEastAsia" w:hint="eastAsia"/>
          <w:sz w:val="22"/>
        </w:rPr>
        <w:t>や</w:t>
      </w:r>
      <w:r w:rsidRPr="00DB7EB2">
        <w:rPr>
          <w:rFonts w:asciiTheme="minorEastAsia" w:hAnsiTheme="minorEastAsia" w:hint="eastAsia"/>
          <w:sz w:val="22"/>
        </w:rPr>
        <w:t>、</w:t>
      </w:r>
      <w:r w:rsidR="001130CA"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Pr="00DB7EB2">
        <w:rPr>
          <w:rFonts w:asciiTheme="minorEastAsia" w:hAnsiTheme="minorEastAsia" w:hint="eastAsia"/>
          <w:sz w:val="22"/>
        </w:rPr>
        <w:t>の存在を</w:t>
      </w:r>
      <w:r w:rsidR="005D61C6" w:rsidRPr="00DB7EB2">
        <w:rPr>
          <w:rFonts w:asciiTheme="minorEastAsia" w:hAnsiTheme="minorEastAsia" w:hint="eastAsia"/>
          <w:sz w:val="22"/>
        </w:rPr>
        <w:t>意識した</w:t>
      </w:r>
      <w:r w:rsidRPr="00DB7EB2">
        <w:rPr>
          <w:rFonts w:asciiTheme="minorEastAsia" w:hAnsiTheme="minorEastAsia" w:hint="eastAsia"/>
          <w:sz w:val="22"/>
        </w:rPr>
        <w:t>商品</w:t>
      </w:r>
      <w:r w:rsidR="005D61C6" w:rsidRPr="00DB7EB2">
        <w:rPr>
          <w:rFonts w:asciiTheme="minorEastAsia" w:hAnsiTheme="minorEastAsia" w:hint="eastAsia"/>
          <w:sz w:val="22"/>
        </w:rPr>
        <w:t>や</w:t>
      </w:r>
      <w:r w:rsidR="00B43173" w:rsidRPr="00DB7EB2">
        <w:rPr>
          <w:rFonts w:asciiTheme="minorEastAsia" w:hAnsiTheme="minorEastAsia" w:hint="eastAsia"/>
          <w:sz w:val="22"/>
        </w:rPr>
        <w:t>サービス</w:t>
      </w:r>
      <w:r w:rsidRPr="00DB7EB2">
        <w:rPr>
          <w:rFonts w:asciiTheme="minorEastAsia" w:hAnsiTheme="minorEastAsia" w:hint="eastAsia"/>
          <w:sz w:val="22"/>
        </w:rPr>
        <w:t>の開発等により</w:t>
      </w:r>
      <w:r w:rsidR="001A339D" w:rsidRPr="00DB7EB2">
        <w:rPr>
          <w:rFonts w:asciiTheme="minorEastAsia" w:hAnsiTheme="minorEastAsia" w:hint="eastAsia"/>
          <w:sz w:val="22"/>
        </w:rPr>
        <w:t>、</w:t>
      </w:r>
      <w:r w:rsidRPr="00DB7EB2">
        <w:rPr>
          <w:rFonts w:asciiTheme="minorEastAsia" w:hAnsiTheme="minorEastAsia" w:hint="eastAsia"/>
          <w:sz w:val="22"/>
        </w:rPr>
        <w:t>ビジネスの拡大</w:t>
      </w:r>
      <w:r w:rsidR="008327F8" w:rsidRPr="00DB7EB2">
        <w:rPr>
          <w:rFonts w:asciiTheme="minorEastAsia" w:hAnsiTheme="minorEastAsia" w:hint="eastAsia"/>
          <w:sz w:val="22"/>
        </w:rPr>
        <w:t>や</w:t>
      </w:r>
      <w:r w:rsidR="00A0303D" w:rsidRPr="00DB7EB2">
        <w:rPr>
          <w:rFonts w:asciiTheme="minorEastAsia" w:hAnsiTheme="minorEastAsia" w:hint="eastAsia"/>
          <w:sz w:val="22"/>
        </w:rPr>
        <w:t>企業イメージ</w:t>
      </w:r>
      <w:r w:rsidR="008327F8" w:rsidRPr="00DB7EB2">
        <w:rPr>
          <w:rFonts w:asciiTheme="minorEastAsia" w:hAnsiTheme="minorEastAsia" w:hint="eastAsia"/>
          <w:sz w:val="22"/>
        </w:rPr>
        <w:t>の向上</w:t>
      </w:r>
      <w:r w:rsidRPr="00DB7EB2">
        <w:rPr>
          <w:rFonts w:asciiTheme="minorEastAsia" w:hAnsiTheme="minorEastAsia" w:hint="eastAsia"/>
          <w:sz w:val="22"/>
        </w:rPr>
        <w:t>につなが</w:t>
      </w:r>
      <w:r w:rsidR="00B43173" w:rsidRPr="00DB7EB2">
        <w:rPr>
          <w:rFonts w:asciiTheme="minorEastAsia" w:hAnsiTheme="minorEastAsia" w:hint="eastAsia"/>
          <w:sz w:val="22"/>
        </w:rPr>
        <w:t>る</w:t>
      </w:r>
      <w:r w:rsidR="00983F3E" w:rsidRPr="00DB7EB2">
        <w:rPr>
          <w:rFonts w:asciiTheme="minorEastAsia" w:hAnsiTheme="minorEastAsia" w:hint="eastAsia"/>
          <w:sz w:val="22"/>
        </w:rPr>
        <w:t>こと</w:t>
      </w:r>
      <w:r w:rsidR="00B43173" w:rsidRPr="00DB7EB2">
        <w:rPr>
          <w:rFonts w:asciiTheme="minorEastAsia" w:hAnsiTheme="minorEastAsia" w:hint="eastAsia"/>
          <w:sz w:val="22"/>
        </w:rPr>
        <w:t>もあります。</w:t>
      </w:r>
    </w:p>
    <w:p w14:paraId="4749B488" w14:textId="3D66EDA8" w:rsidR="00EF49E2" w:rsidRPr="00DB7EB2" w:rsidRDefault="00B43173" w:rsidP="000D3131">
      <w:pPr>
        <w:ind w:leftChars="200" w:left="420" w:firstLineChars="100" w:firstLine="220"/>
        <w:jc w:val="left"/>
        <w:rPr>
          <w:rFonts w:asciiTheme="minorEastAsia" w:hAnsiTheme="minorEastAsia"/>
          <w:sz w:val="22"/>
        </w:rPr>
      </w:pPr>
      <w:r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Pr="00DB7EB2">
        <w:rPr>
          <w:rFonts w:asciiTheme="minorEastAsia" w:hAnsiTheme="minorEastAsia" w:hint="eastAsia"/>
          <w:sz w:val="22"/>
        </w:rPr>
        <w:t>も</w:t>
      </w:r>
      <w:r w:rsidR="003521C6" w:rsidRPr="00DB7EB2">
        <w:rPr>
          <w:rFonts w:asciiTheme="minorEastAsia" w:hAnsiTheme="minorEastAsia" w:hint="eastAsia"/>
          <w:sz w:val="22"/>
        </w:rPr>
        <w:t>含めすべての人々が</w:t>
      </w:r>
      <w:r w:rsidRPr="00DB7EB2">
        <w:rPr>
          <w:rFonts w:asciiTheme="minorEastAsia" w:hAnsiTheme="minorEastAsia" w:hint="eastAsia"/>
          <w:sz w:val="22"/>
        </w:rPr>
        <w:t>安心して</w:t>
      </w:r>
      <w:r w:rsidR="001A339D" w:rsidRPr="00DB7EB2">
        <w:rPr>
          <w:rFonts w:asciiTheme="minorEastAsia" w:hAnsiTheme="minorEastAsia" w:hint="eastAsia"/>
          <w:sz w:val="22"/>
        </w:rPr>
        <w:t>快適に</w:t>
      </w:r>
      <w:r w:rsidRPr="00DB7EB2">
        <w:rPr>
          <w:rFonts w:asciiTheme="minorEastAsia" w:hAnsiTheme="minorEastAsia" w:hint="eastAsia"/>
          <w:sz w:val="22"/>
        </w:rPr>
        <w:t>働くことのできる、差別のない職場づくりが今、求められています。</w:t>
      </w:r>
    </w:p>
    <w:p w14:paraId="4CE3627F" w14:textId="77777777" w:rsidR="00636A7B" w:rsidRPr="00DB7EB2" w:rsidRDefault="00636A7B" w:rsidP="003B0184">
      <w:pPr>
        <w:ind w:left="660" w:hangingChars="300" w:hanging="660"/>
        <w:jc w:val="left"/>
        <w:rPr>
          <w:rFonts w:asciiTheme="minorEastAsia" w:hAnsiTheme="minorEastAsia"/>
          <w:sz w:val="22"/>
        </w:rPr>
      </w:pPr>
    </w:p>
    <w:p w14:paraId="719FAB3B" w14:textId="6A8606AC" w:rsidR="006A493B" w:rsidRPr="00DB7EB2" w:rsidRDefault="0077731D" w:rsidP="0008703D">
      <w:pPr>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inline distT="0" distB="0" distL="0" distR="0" wp14:anchorId="3D515560" wp14:editId="5C724D0C">
                <wp:extent cx="5760000" cy="216000"/>
                <wp:effectExtent l="0" t="0" r="0" b="0"/>
                <wp:docPr id="7" name="正方形/長方形 7"/>
                <wp:cNvGraphicFramePr/>
                <a:graphic xmlns:a="http://schemas.openxmlformats.org/drawingml/2006/main">
                  <a:graphicData uri="http://schemas.microsoft.com/office/word/2010/wordprocessingShape">
                    <wps:wsp>
                      <wps:cNvSpPr/>
                      <wps:spPr>
                        <a:xfrm>
                          <a:off x="0" y="0"/>
                          <a:ext cx="5760000" cy="216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B17B9F" w14:textId="52E74324" w:rsidR="0077731D" w:rsidRDefault="0077731D" w:rsidP="0077731D">
                            <w:pPr>
                              <w:jc w:val="left"/>
                            </w:pPr>
                            <w:r w:rsidRPr="00DB7EB2">
                              <w:rPr>
                                <w:rFonts w:ascii="ＭＳ ゴシック" w:eastAsia="ＭＳ ゴシック" w:hAnsi="ＭＳ ゴシック" w:hint="eastAsia"/>
                                <w:b/>
                                <w:sz w:val="22"/>
                              </w:rPr>
                              <w:t>２　ＬＧＢＴの方々が直面している課題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D515560" id="正方形/長方形 7" o:spid="_x0000_s1027" style="width:453.5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" fillcolor="#0070c0" stroked="f" strokeweight="2pt">
                <v:textbox inset="0,0,0,0">
                  <w:txbxContent>
                    <w:p w14:paraId="67B17B9F" w14:textId="52E74324" w:rsidR="0077731D" w:rsidRDefault="0077731D" w:rsidP="0077731D">
                      <w:pPr>
                        <w:jc w:val="left"/>
                      </w:pPr>
                      <w:r w:rsidRPr="00DB7EB2">
                        <w:rPr>
                          <w:rFonts w:ascii="ＭＳ ゴシック" w:eastAsia="ＭＳ ゴシック" w:hAnsi="ＭＳ ゴシック" w:hint="eastAsia"/>
                          <w:b/>
                          <w:sz w:val="22"/>
                        </w:rPr>
                        <w:t>２　ＬＧＢＴの方々が直面している課題</w:t>
                      </w:r>
                    </w:p>
                  </w:txbxContent>
                </v:textbox>
                <w10:anchorlock/>
              </v:rect>
            </w:pict>
          </mc:Fallback>
        </mc:AlternateContent>
      </w:r>
    </w:p>
    <w:p w14:paraId="5BBD46FE" w14:textId="1BCFD0DF" w:rsidR="006A5305" w:rsidRPr="00DB7EB2" w:rsidRDefault="006A5305" w:rsidP="00903FEB">
      <w:pPr>
        <w:ind w:leftChars="200" w:left="420" w:firstLineChars="100" w:firstLine="220"/>
        <w:jc w:val="left"/>
        <w:rPr>
          <w:rFonts w:asciiTheme="minorEastAsia" w:hAnsiTheme="minorEastAsia"/>
          <w:sz w:val="22"/>
        </w:rPr>
      </w:pPr>
      <w:r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Pr="00DB7EB2">
        <w:rPr>
          <w:rFonts w:asciiTheme="minorEastAsia" w:hAnsiTheme="minorEastAsia" w:hint="eastAsia"/>
          <w:sz w:val="22"/>
        </w:rPr>
        <w:t>は、自ら</w:t>
      </w:r>
      <w:r w:rsidR="00983F3E" w:rsidRPr="00DB7EB2">
        <w:rPr>
          <w:rFonts w:asciiTheme="minorEastAsia" w:hAnsiTheme="minorEastAsia" w:hint="eastAsia"/>
          <w:sz w:val="22"/>
        </w:rPr>
        <w:t>の</w:t>
      </w:r>
      <w:r w:rsidR="00E0127F" w:rsidRPr="00DB7EB2">
        <w:rPr>
          <w:rFonts w:asciiTheme="minorEastAsia" w:hAnsiTheme="minorEastAsia" w:hint="eastAsia"/>
          <w:sz w:val="22"/>
        </w:rPr>
        <w:t>性のあり方</w:t>
      </w:r>
      <w:r w:rsidR="00983F3E" w:rsidRPr="00DB7EB2">
        <w:rPr>
          <w:rFonts w:asciiTheme="minorEastAsia" w:hAnsiTheme="minorEastAsia" w:hint="eastAsia"/>
          <w:sz w:val="22"/>
        </w:rPr>
        <w:t>を</w:t>
      </w:r>
      <w:r w:rsidR="001A339D" w:rsidRPr="00DB7EB2">
        <w:rPr>
          <w:rFonts w:asciiTheme="minorEastAsia" w:hAnsiTheme="minorEastAsia" w:hint="eastAsia"/>
          <w:sz w:val="22"/>
        </w:rPr>
        <w:t>打ち明け、</w:t>
      </w:r>
      <w:r w:rsidR="00983F3E" w:rsidRPr="00DB7EB2">
        <w:rPr>
          <w:rFonts w:asciiTheme="minorEastAsia" w:hAnsiTheme="minorEastAsia" w:hint="eastAsia"/>
          <w:sz w:val="22"/>
        </w:rPr>
        <w:t>相談し、受け入れられた</w:t>
      </w:r>
      <w:r w:rsidRPr="00DB7EB2">
        <w:rPr>
          <w:rFonts w:asciiTheme="minorEastAsia" w:hAnsiTheme="minorEastAsia" w:hint="eastAsia"/>
          <w:sz w:val="22"/>
        </w:rPr>
        <w:t>いと思っ</w:t>
      </w:r>
      <w:r w:rsidR="001130CA" w:rsidRPr="00DB7EB2">
        <w:rPr>
          <w:rFonts w:asciiTheme="minorEastAsia" w:hAnsiTheme="minorEastAsia" w:hint="eastAsia"/>
          <w:sz w:val="22"/>
        </w:rPr>
        <w:t>た時にも</w:t>
      </w:r>
      <w:r w:rsidRPr="00DB7EB2">
        <w:rPr>
          <w:rFonts w:asciiTheme="minorEastAsia" w:hAnsiTheme="minorEastAsia" w:hint="eastAsia"/>
          <w:sz w:val="22"/>
        </w:rPr>
        <w:t>、周囲からの</w:t>
      </w:r>
      <w:r w:rsidR="00107C2B" w:rsidRPr="00DB7EB2">
        <w:rPr>
          <w:rFonts w:asciiTheme="minorEastAsia" w:hAnsiTheme="minorEastAsia" w:hint="eastAsia"/>
          <w:sz w:val="22"/>
        </w:rPr>
        <w:t>理解不足による</w:t>
      </w:r>
      <w:r w:rsidRPr="00DB7EB2">
        <w:rPr>
          <w:rFonts w:asciiTheme="minorEastAsia" w:hAnsiTheme="minorEastAsia" w:hint="eastAsia"/>
          <w:sz w:val="22"/>
        </w:rPr>
        <w:t>差別的</w:t>
      </w:r>
      <w:r w:rsidR="00983F3E" w:rsidRPr="00DB7EB2">
        <w:rPr>
          <w:rFonts w:asciiTheme="minorEastAsia" w:hAnsiTheme="minorEastAsia" w:hint="eastAsia"/>
          <w:sz w:val="22"/>
        </w:rPr>
        <w:t>な取扱い</w:t>
      </w:r>
      <w:r w:rsidR="005D61C6" w:rsidRPr="00DB7EB2">
        <w:rPr>
          <w:rFonts w:asciiTheme="minorEastAsia" w:hAnsiTheme="minorEastAsia" w:hint="eastAsia"/>
          <w:sz w:val="22"/>
        </w:rPr>
        <w:t>をおそれ</w:t>
      </w:r>
      <w:r w:rsidRPr="00DB7EB2">
        <w:rPr>
          <w:rFonts w:asciiTheme="minorEastAsia" w:hAnsiTheme="minorEastAsia" w:hint="eastAsia"/>
          <w:sz w:val="22"/>
        </w:rPr>
        <w:t>、</w:t>
      </w:r>
      <w:r w:rsidR="00255F8C" w:rsidRPr="00DB7EB2">
        <w:rPr>
          <w:rFonts w:asciiTheme="minorEastAsia" w:hAnsiTheme="minorEastAsia" w:hint="eastAsia"/>
          <w:sz w:val="22"/>
        </w:rPr>
        <w:t>誰にも</w:t>
      </w:r>
      <w:r w:rsidRPr="00DB7EB2">
        <w:rPr>
          <w:rFonts w:asciiTheme="minorEastAsia" w:hAnsiTheme="minorEastAsia" w:hint="eastAsia"/>
          <w:sz w:val="22"/>
        </w:rPr>
        <w:t>打ち明けることができず苦しんでいる</w:t>
      </w:r>
      <w:r w:rsidR="005D61C6" w:rsidRPr="00DB7EB2">
        <w:rPr>
          <w:rFonts w:asciiTheme="minorEastAsia" w:hAnsiTheme="minorEastAsia" w:hint="eastAsia"/>
          <w:sz w:val="22"/>
        </w:rPr>
        <w:t>場合</w:t>
      </w:r>
      <w:r w:rsidRPr="00DB7EB2">
        <w:rPr>
          <w:rFonts w:asciiTheme="minorEastAsia" w:hAnsiTheme="minorEastAsia" w:hint="eastAsia"/>
          <w:sz w:val="22"/>
        </w:rPr>
        <w:t>があります。</w:t>
      </w:r>
    </w:p>
    <w:p w14:paraId="07597005" w14:textId="169987EA" w:rsidR="00790275" w:rsidRPr="00DB7EB2" w:rsidRDefault="006A5305"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また、</w:t>
      </w:r>
      <w:r w:rsidR="00255F8C"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00255F8C" w:rsidRPr="00DB7EB2">
        <w:rPr>
          <w:rFonts w:asciiTheme="minorEastAsia" w:hAnsiTheme="minorEastAsia" w:hint="eastAsia"/>
          <w:sz w:val="22"/>
        </w:rPr>
        <w:t>は、</w:t>
      </w:r>
      <w:r w:rsidR="00DE2784" w:rsidRPr="00DB7EB2">
        <w:rPr>
          <w:rFonts w:asciiTheme="minorEastAsia" w:hAnsiTheme="minorEastAsia" w:hint="eastAsia"/>
          <w:sz w:val="22"/>
        </w:rPr>
        <w:t>心の悩みだけではなく、</w:t>
      </w:r>
      <w:r w:rsidR="00C31239" w:rsidRPr="00DB7EB2">
        <w:rPr>
          <w:rFonts w:asciiTheme="minorEastAsia" w:hAnsiTheme="minorEastAsia" w:hint="eastAsia"/>
          <w:sz w:val="22"/>
        </w:rPr>
        <w:t>次</w:t>
      </w:r>
      <w:r w:rsidR="00C06862" w:rsidRPr="00DB7EB2">
        <w:rPr>
          <w:rFonts w:asciiTheme="minorEastAsia" w:hAnsiTheme="minorEastAsia" w:hint="eastAsia"/>
          <w:sz w:val="22"/>
        </w:rPr>
        <w:t>のように、</w:t>
      </w:r>
      <w:r w:rsidR="00D22383" w:rsidRPr="00DB7EB2">
        <w:rPr>
          <w:rFonts w:asciiTheme="minorEastAsia" w:hAnsiTheme="minorEastAsia" w:hint="eastAsia"/>
          <w:sz w:val="22"/>
        </w:rPr>
        <w:t>社会の</w:t>
      </w:r>
      <w:r w:rsidRPr="00DB7EB2">
        <w:rPr>
          <w:rFonts w:asciiTheme="minorEastAsia" w:hAnsiTheme="minorEastAsia" w:hint="eastAsia"/>
          <w:sz w:val="22"/>
        </w:rPr>
        <w:t>さまざまな</w:t>
      </w:r>
      <w:r w:rsidR="008A5C4A" w:rsidRPr="00DB7EB2">
        <w:rPr>
          <w:rFonts w:asciiTheme="minorEastAsia" w:hAnsiTheme="minorEastAsia" w:hint="eastAsia"/>
          <w:sz w:val="22"/>
        </w:rPr>
        <w:t>場</w:t>
      </w:r>
      <w:r w:rsidR="00C06862" w:rsidRPr="00DB7EB2">
        <w:rPr>
          <w:rFonts w:asciiTheme="minorEastAsia" w:hAnsiTheme="minorEastAsia" w:hint="eastAsia"/>
          <w:sz w:val="22"/>
        </w:rPr>
        <w:t>面において</w:t>
      </w:r>
      <w:r w:rsidR="00E078EF" w:rsidRPr="00DB7EB2">
        <w:rPr>
          <w:rFonts w:asciiTheme="minorEastAsia" w:hAnsiTheme="minorEastAsia" w:hint="eastAsia"/>
          <w:sz w:val="22"/>
        </w:rPr>
        <w:t>差別</w:t>
      </w:r>
      <w:r w:rsidR="00983F3E" w:rsidRPr="00DB7EB2">
        <w:rPr>
          <w:rFonts w:asciiTheme="minorEastAsia" w:hAnsiTheme="minorEastAsia" w:hint="eastAsia"/>
          <w:sz w:val="22"/>
        </w:rPr>
        <w:t>的な取扱い</w:t>
      </w:r>
      <w:r w:rsidR="00C31239" w:rsidRPr="00DB7EB2">
        <w:rPr>
          <w:rFonts w:asciiTheme="minorEastAsia" w:hAnsiTheme="minorEastAsia" w:hint="eastAsia"/>
          <w:sz w:val="22"/>
        </w:rPr>
        <w:t>を受ける</w:t>
      </w:r>
      <w:r w:rsidR="00FA0807" w:rsidRPr="00DB7EB2">
        <w:rPr>
          <w:rFonts w:asciiTheme="minorEastAsia" w:hAnsiTheme="minorEastAsia" w:hint="eastAsia"/>
          <w:sz w:val="22"/>
        </w:rPr>
        <w:t>ことがあり</w:t>
      </w:r>
      <w:r w:rsidR="00D22383" w:rsidRPr="00DB7EB2">
        <w:rPr>
          <w:rFonts w:asciiTheme="minorEastAsia" w:hAnsiTheme="minorEastAsia" w:hint="eastAsia"/>
          <w:sz w:val="22"/>
        </w:rPr>
        <w:t>ます。</w:t>
      </w:r>
    </w:p>
    <w:p w14:paraId="0D2B18F5" w14:textId="77777777" w:rsidR="0025022E" w:rsidRPr="00DB7EB2" w:rsidRDefault="0025022E" w:rsidP="0025022E">
      <w:pPr>
        <w:jc w:val="left"/>
        <w:rPr>
          <w:rFonts w:asciiTheme="minorEastAsia" w:hAnsiTheme="minorEastAsia"/>
          <w:sz w:val="22"/>
        </w:rPr>
      </w:pPr>
    </w:p>
    <w:p w14:paraId="496917C4" w14:textId="33A73FFE" w:rsidR="0008703D" w:rsidRPr="00174AA1" w:rsidRDefault="00A96ED5" w:rsidP="00A048CB">
      <w:pPr>
        <w:ind w:firstLineChars="100" w:firstLine="221"/>
        <w:jc w:val="left"/>
        <w:rPr>
          <w:rFonts w:ascii="ＭＳ ゴシック" w:eastAsia="ＭＳ ゴシック" w:hAnsi="ＭＳ ゴシック"/>
          <w:b/>
          <w:color w:val="0070C0"/>
          <w:sz w:val="22"/>
        </w:rPr>
      </w:pPr>
      <w:r w:rsidRPr="00174AA1">
        <w:rPr>
          <w:rFonts w:ascii="ＭＳ ゴシック" w:eastAsia="ＭＳ ゴシック" w:hAnsi="ＭＳ ゴシック" w:hint="eastAsia"/>
          <w:b/>
          <w:color w:val="0070C0"/>
          <w:sz w:val="22"/>
        </w:rPr>
        <w:t>(1)</w:t>
      </w:r>
      <w:r w:rsidR="00C06862" w:rsidRPr="00174AA1">
        <w:rPr>
          <w:rFonts w:ascii="ＭＳ ゴシック" w:eastAsia="ＭＳ ゴシック" w:hAnsi="ＭＳ ゴシック" w:hint="eastAsia"/>
          <w:b/>
          <w:color w:val="0070C0"/>
          <w:sz w:val="22"/>
        </w:rPr>
        <w:t xml:space="preserve">　</w:t>
      </w:r>
      <w:r w:rsidR="00CD2149" w:rsidRPr="00174AA1">
        <w:rPr>
          <w:rFonts w:ascii="ＭＳ ゴシック" w:eastAsia="ＭＳ ゴシック" w:hAnsi="ＭＳ ゴシック" w:hint="eastAsia"/>
          <w:b/>
          <w:color w:val="0070C0"/>
          <w:sz w:val="22"/>
        </w:rPr>
        <w:t>各種の</w:t>
      </w:r>
      <w:r w:rsidR="001563C2" w:rsidRPr="00174AA1">
        <w:rPr>
          <w:rFonts w:ascii="ＭＳ ゴシック" w:eastAsia="ＭＳ ゴシック" w:hAnsi="ＭＳ ゴシック" w:hint="eastAsia"/>
          <w:b/>
          <w:color w:val="0070C0"/>
          <w:sz w:val="22"/>
        </w:rPr>
        <w:t>サービス等</w:t>
      </w:r>
      <w:r w:rsidR="00CD2149" w:rsidRPr="00174AA1">
        <w:rPr>
          <w:rFonts w:ascii="ＭＳ ゴシック" w:eastAsia="ＭＳ ゴシック" w:hAnsi="ＭＳ ゴシック" w:hint="eastAsia"/>
          <w:b/>
          <w:color w:val="0070C0"/>
          <w:sz w:val="22"/>
        </w:rPr>
        <w:t>において</w:t>
      </w:r>
      <w:r w:rsidR="00E607BF" w:rsidRPr="00174AA1">
        <w:rPr>
          <w:rFonts w:ascii="ＭＳ ゴシック" w:eastAsia="ＭＳ ゴシック" w:hAnsi="ＭＳ ゴシック" w:hint="eastAsia"/>
          <w:b/>
          <w:color w:val="0070C0"/>
          <w:sz w:val="22"/>
        </w:rPr>
        <w:t>同性</w:t>
      </w:r>
      <w:r w:rsidR="00CD2149" w:rsidRPr="00174AA1">
        <w:rPr>
          <w:rFonts w:ascii="ＭＳ ゴシック" w:eastAsia="ＭＳ ゴシック" w:hAnsi="ＭＳ ゴシック" w:hint="eastAsia"/>
          <w:b/>
          <w:color w:val="0070C0"/>
          <w:sz w:val="22"/>
        </w:rPr>
        <w:t>パートナー</w:t>
      </w:r>
      <w:r w:rsidR="00E607BF" w:rsidRPr="00174AA1">
        <w:rPr>
          <w:rFonts w:ascii="ＭＳ ゴシック" w:eastAsia="ＭＳ ゴシック" w:hAnsi="ＭＳ ゴシック" w:hint="eastAsia"/>
          <w:b/>
          <w:color w:val="0070C0"/>
          <w:sz w:val="22"/>
        </w:rPr>
        <w:t>等</w:t>
      </w:r>
      <w:r w:rsidR="00CD2149" w:rsidRPr="00174AA1">
        <w:rPr>
          <w:rFonts w:ascii="ＭＳ ゴシック" w:eastAsia="ＭＳ ゴシック" w:hAnsi="ＭＳ ゴシック" w:hint="eastAsia"/>
          <w:b/>
          <w:color w:val="0070C0"/>
          <w:sz w:val="22"/>
        </w:rPr>
        <w:t>が配偶者と同等に取り扱われないこと</w:t>
      </w:r>
    </w:p>
    <w:p w14:paraId="5FC18CD9" w14:textId="4F23662C" w:rsidR="001F05F1" w:rsidRPr="00DB7EB2" w:rsidRDefault="00EF0861"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法的な婚姻関係を結べない</w:t>
      </w:r>
      <w:r w:rsidR="00C31239" w:rsidRPr="00DB7EB2">
        <w:rPr>
          <w:rFonts w:asciiTheme="minorEastAsia" w:hAnsiTheme="minorEastAsia" w:hint="eastAsia"/>
          <w:sz w:val="22"/>
        </w:rPr>
        <w:t>同性</w:t>
      </w:r>
      <w:r w:rsidR="00673F52" w:rsidRPr="00DB7EB2">
        <w:rPr>
          <w:rFonts w:asciiTheme="minorEastAsia" w:hAnsiTheme="minorEastAsia" w:hint="eastAsia"/>
          <w:sz w:val="22"/>
        </w:rPr>
        <w:t>カップル</w:t>
      </w:r>
      <w:r w:rsidR="00C31239" w:rsidRPr="00DB7EB2">
        <w:rPr>
          <w:rFonts w:asciiTheme="minorEastAsia" w:hAnsiTheme="minorEastAsia" w:hint="eastAsia"/>
          <w:sz w:val="22"/>
        </w:rPr>
        <w:t>等</w:t>
      </w:r>
      <w:r w:rsidR="00967ED7" w:rsidRPr="00DB7EB2">
        <w:rPr>
          <w:rFonts w:asciiTheme="minorEastAsia" w:hAnsiTheme="minorEastAsia" w:hint="eastAsia"/>
          <w:sz w:val="22"/>
        </w:rPr>
        <w:t>は</w:t>
      </w:r>
      <w:r w:rsidR="00B43173" w:rsidRPr="00DB7EB2">
        <w:rPr>
          <w:rFonts w:asciiTheme="minorEastAsia" w:hAnsiTheme="minorEastAsia" w:hint="eastAsia"/>
          <w:sz w:val="22"/>
        </w:rPr>
        <w:t>民法上では</w:t>
      </w:r>
      <w:r w:rsidR="00C06862" w:rsidRPr="00DB7EB2">
        <w:rPr>
          <w:rFonts w:asciiTheme="minorEastAsia" w:hAnsiTheme="minorEastAsia" w:hint="eastAsia"/>
          <w:sz w:val="22"/>
        </w:rPr>
        <w:t>配偶者とみなされないことから</w:t>
      </w:r>
      <w:r w:rsidR="00967ED7" w:rsidRPr="00DB7EB2">
        <w:rPr>
          <w:rFonts w:asciiTheme="minorEastAsia" w:hAnsiTheme="minorEastAsia" w:hint="eastAsia"/>
          <w:sz w:val="22"/>
        </w:rPr>
        <w:t>、</w:t>
      </w:r>
      <w:r w:rsidR="005B6FC6" w:rsidRPr="00DB7EB2">
        <w:rPr>
          <w:rFonts w:asciiTheme="minorEastAsia" w:hAnsiTheme="minorEastAsia" w:hint="eastAsia"/>
          <w:sz w:val="22"/>
        </w:rPr>
        <w:t>相続、生命保険金</w:t>
      </w:r>
      <w:r w:rsidR="00DE2784" w:rsidRPr="00DB7EB2">
        <w:rPr>
          <w:rFonts w:asciiTheme="minorEastAsia" w:hAnsiTheme="minorEastAsia" w:hint="eastAsia"/>
          <w:sz w:val="22"/>
        </w:rPr>
        <w:t>等</w:t>
      </w:r>
      <w:r w:rsidR="005B6FC6" w:rsidRPr="00DB7EB2">
        <w:rPr>
          <w:rFonts w:asciiTheme="minorEastAsia" w:hAnsiTheme="minorEastAsia" w:hint="eastAsia"/>
          <w:sz w:val="22"/>
        </w:rPr>
        <w:t>の受領、</w:t>
      </w:r>
      <w:r w:rsidR="00967ED7" w:rsidRPr="00DB7EB2">
        <w:rPr>
          <w:rFonts w:asciiTheme="minorEastAsia" w:hAnsiTheme="minorEastAsia" w:hint="eastAsia"/>
          <w:sz w:val="22"/>
        </w:rPr>
        <w:t>社会保険</w:t>
      </w:r>
      <w:r w:rsidR="00B43173" w:rsidRPr="00DB7EB2">
        <w:rPr>
          <w:rFonts w:asciiTheme="minorEastAsia" w:hAnsiTheme="minorEastAsia" w:hint="eastAsia"/>
          <w:sz w:val="22"/>
        </w:rPr>
        <w:t>における各種の保障</w:t>
      </w:r>
      <w:r w:rsidR="00967ED7" w:rsidRPr="00DB7EB2">
        <w:rPr>
          <w:rFonts w:asciiTheme="minorEastAsia" w:hAnsiTheme="minorEastAsia" w:hint="eastAsia"/>
          <w:sz w:val="22"/>
        </w:rPr>
        <w:t>、</w:t>
      </w:r>
      <w:r w:rsidR="00C46C60" w:rsidRPr="00DB7EB2">
        <w:rPr>
          <w:rFonts w:asciiTheme="minorEastAsia" w:hAnsiTheme="minorEastAsia" w:hint="eastAsia"/>
          <w:sz w:val="22"/>
        </w:rPr>
        <w:t>休暇・</w:t>
      </w:r>
      <w:r w:rsidR="00967ED7" w:rsidRPr="00DB7EB2">
        <w:rPr>
          <w:rFonts w:asciiTheme="minorEastAsia" w:hAnsiTheme="minorEastAsia" w:hint="eastAsia"/>
          <w:sz w:val="22"/>
        </w:rPr>
        <w:t>福利厚生制度</w:t>
      </w:r>
      <w:r w:rsidR="00BA792A" w:rsidRPr="00DB7EB2">
        <w:rPr>
          <w:rFonts w:asciiTheme="minorEastAsia" w:hAnsiTheme="minorEastAsia" w:hint="eastAsia"/>
          <w:sz w:val="22"/>
        </w:rPr>
        <w:lastRenderedPageBreak/>
        <w:t>（</w:t>
      </w:r>
      <w:r w:rsidR="00967ED7" w:rsidRPr="00DB7EB2">
        <w:rPr>
          <w:rFonts w:asciiTheme="minorEastAsia" w:hAnsiTheme="minorEastAsia" w:hint="eastAsia"/>
          <w:sz w:val="22"/>
        </w:rPr>
        <w:t>結婚休暇、介護休暇、忌引き、</w:t>
      </w:r>
      <w:r w:rsidR="00C46C60" w:rsidRPr="00DB7EB2">
        <w:rPr>
          <w:rFonts w:asciiTheme="minorEastAsia" w:hAnsiTheme="minorEastAsia" w:hint="eastAsia"/>
          <w:sz w:val="22"/>
        </w:rPr>
        <w:t>給付金</w:t>
      </w:r>
      <w:r w:rsidR="00347FD9" w:rsidRPr="00DB7EB2">
        <w:rPr>
          <w:rFonts w:asciiTheme="minorEastAsia" w:hAnsiTheme="minorEastAsia" w:hint="eastAsia"/>
          <w:sz w:val="22"/>
        </w:rPr>
        <w:t>等</w:t>
      </w:r>
      <w:r w:rsidR="00BA792A" w:rsidRPr="00DB7EB2">
        <w:rPr>
          <w:rFonts w:asciiTheme="minorEastAsia" w:hAnsiTheme="minorEastAsia" w:hint="eastAsia"/>
          <w:sz w:val="22"/>
        </w:rPr>
        <w:t>）</w:t>
      </w:r>
      <w:r w:rsidR="005B6FC6" w:rsidRPr="00DB7EB2">
        <w:rPr>
          <w:rFonts w:asciiTheme="minorEastAsia" w:hAnsiTheme="minorEastAsia" w:hint="eastAsia"/>
          <w:sz w:val="22"/>
        </w:rPr>
        <w:t>、付添看護や手術の同意、</w:t>
      </w:r>
      <w:r w:rsidR="00DE2784" w:rsidRPr="00DB7EB2">
        <w:rPr>
          <w:rFonts w:asciiTheme="minorEastAsia" w:hAnsiTheme="minorEastAsia" w:hint="eastAsia"/>
          <w:sz w:val="22"/>
        </w:rPr>
        <w:t>賃貸</w:t>
      </w:r>
      <w:r w:rsidR="00C06862" w:rsidRPr="00DB7EB2">
        <w:rPr>
          <w:rFonts w:asciiTheme="minorEastAsia" w:hAnsiTheme="minorEastAsia" w:hint="eastAsia"/>
          <w:sz w:val="22"/>
        </w:rPr>
        <w:t>住宅の同居</w:t>
      </w:r>
      <w:r w:rsidR="00DE2784" w:rsidRPr="00DB7EB2">
        <w:rPr>
          <w:rFonts w:asciiTheme="minorEastAsia" w:hAnsiTheme="minorEastAsia" w:hint="eastAsia"/>
          <w:sz w:val="22"/>
        </w:rPr>
        <w:t>承認</w:t>
      </w:r>
      <w:r w:rsidR="00C06862" w:rsidRPr="00DB7EB2">
        <w:rPr>
          <w:rFonts w:asciiTheme="minorEastAsia" w:hAnsiTheme="minorEastAsia" w:hint="eastAsia"/>
          <w:sz w:val="22"/>
        </w:rPr>
        <w:t>など</w:t>
      </w:r>
      <w:r w:rsidR="005B6FC6" w:rsidRPr="00DB7EB2">
        <w:rPr>
          <w:rFonts w:asciiTheme="minorEastAsia" w:hAnsiTheme="minorEastAsia" w:hint="eastAsia"/>
          <w:sz w:val="22"/>
        </w:rPr>
        <w:t>において</w:t>
      </w:r>
      <w:r w:rsidR="008A2330" w:rsidRPr="00DB7EB2">
        <w:rPr>
          <w:rFonts w:asciiTheme="minorEastAsia" w:hAnsiTheme="minorEastAsia" w:hint="eastAsia"/>
          <w:sz w:val="22"/>
        </w:rPr>
        <w:t>、</w:t>
      </w:r>
      <w:r w:rsidR="00E607BF" w:rsidRPr="00DB7EB2">
        <w:rPr>
          <w:rFonts w:asciiTheme="minorEastAsia" w:hAnsiTheme="minorEastAsia" w:hint="eastAsia"/>
          <w:sz w:val="22"/>
        </w:rPr>
        <w:t>同性</w:t>
      </w:r>
      <w:r w:rsidR="00CD2149" w:rsidRPr="00DB7EB2">
        <w:rPr>
          <w:rFonts w:asciiTheme="minorEastAsia" w:hAnsiTheme="minorEastAsia" w:hint="eastAsia"/>
          <w:sz w:val="22"/>
        </w:rPr>
        <w:t>パートナー</w:t>
      </w:r>
      <w:r w:rsidR="00E607BF" w:rsidRPr="00DB7EB2">
        <w:rPr>
          <w:rFonts w:asciiTheme="minorEastAsia" w:hAnsiTheme="minorEastAsia" w:hint="eastAsia"/>
          <w:sz w:val="22"/>
        </w:rPr>
        <w:t>等</w:t>
      </w:r>
      <w:r w:rsidR="00CD2149" w:rsidRPr="00DB7EB2">
        <w:rPr>
          <w:rFonts w:asciiTheme="minorEastAsia" w:hAnsiTheme="minorEastAsia" w:hint="eastAsia"/>
          <w:sz w:val="22"/>
        </w:rPr>
        <w:t>が</w:t>
      </w:r>
      <w:r w:rsidR="00DE2784" w:rsidRPr="00DB7EB2">
        <w:rPr>
          <w:rFonts w:asciiTheme="minorEastAsia" w:hAnsiTheme="minorEastAsia" w:hint="eastAsia"/>
          <w:sz w:val="22"/>
        </w:rPr>
        <w:t>配偶者</w:t>
      </w:r>
      <w:r w:rsidR="00CD2149" w:rsidRPr="00DB7EB2">
        <w:rPr>
          <w:rFonts w:asciiTheme="minorEastAsia" w:hAnsiTheme="minorEastAsia" w:hint="eastAsia"/>
          <w:sz w:val="22"/>
        </w:rPr>
        <w:t>と</w:t>
      </w:r>
      <w:r w:rsidR="00285FBD" w:rsidRPr="00DB7EB2">
        <w:rPr>
          <w:rFonts w:asciiTheme="minorEastAsia" w:hAnsiTheme="minorEastAsia" w:hint="eastAsia"/>
          <w:sz w:val="22"/>
        </w:rPr>
        <w:t>同等に取り扱われていない</w:t>
      </w:r>
      <w:r w:rsidR="008A2330" w:rsidRPr="00DB7EB2">
        <w:rPr>
          <w:rFonts w:asciiTheme="minorEastAsia" w:hAnsiTheme="minorEastAsia" w:hint="eastAsia"/>
          <w:sz w:val="22"/>
        </w:rPr>
        <w:t>ケース</w:t>
      </w:r>
      <w:r w:rsidR="0057061E" w:rsidRPr="00DB7EB2">
        <w:rPr>
          <w:rFonts w:asciiTheme="minorEastAsia" w:hAnsiTheme="minorEastAsia" w:hint="eastAsia"/>
          <w:sz w:val="22"/>
        </w:rPr>
        <w:t>が</w:t>
      </w:r>
      <w:r w:rsidR="00C31239" w:rsidRPr="00DB7EB2">
        <w:rPr>
          <w:rFonts w:asciiTheme="minorEastAsia" w:hAnsiTheme="minorEastAsia" w:hint="eastAsia"/>
          <w:sz w:val="22"/>
        </w:rPr>
        <w:t>あります</w:t>
      </w:r>
      <w:r w:rsidR="00967ED7" w:rsidRPr="00DB7EB2">
        <w:rPr>
          <w:rFonts w:asciiTheme="minorEastAsia" w:hAnsiTheme="minorEastAsia" w:hint="eastAsia"/>
          <w:sz w:val="22"/>
        </w:rPr>
        <w:t>。</w:t>
      </w:r>
    </w:p>
    <w:p w14:paraId="024B3A2D" w14:textId="77777777" w:rsidR="003335EA" w:rsidRPr="00DB7EB2" w:rsidRDefault="003335EA" w:rsidP="003335EA">
      <w:pPr>
        <w:jc w:val="left"/>
        <w:rPr>
          <w:rFonts w:asciiTheme="minorEastAsia" w:hAnsiTheme="minorEastAsia"/>
          <w:sz w:val="22"/>
        </w:rPr>
      </w:pPr>
    </w:p>
    <w:p w14:paraId="3FEB3302" w14:textId="77777777" w:rsidR="0008703D" w:rsidRPr="00174AA1" w:rsidRDefault="00A96ED5" w:rsidP="00A048CB">
      <w:pPr>
        <w:ind w:firstLineChars="100" w:firstLine="221"/>
        <w:jc w:val="left"/>
        <w:rPr>
          <w:rFonts w:asciiTheme="majorEastAsia" w:eastAsiaTheme="majorEastAsia" w:hAnsiTheme="majorEastAsia"/>
          <w:b/>
          <w:color w:val="0070C0"/>
          <w:sz w:val="22"/>
        </w:rPr>
      </w:pPr>
      <w:r w:rsidRPr="00174AA1">
        <w:rPr>
          <w:rFonts w:asciiTheme="majorEastAsia" w:eastAsiaTheme="majorEastAsia" w:hAnsiTheme="majorEastAsia" w:hint="eastAsia"/>
          <w:b/>
          <w:color w:val="0070C0"/>
          <w:sz w:val="22"/>
        </w:rPr>
        <w:t>(2)</w:t>
      </w:r>
      <w:r w:rsidR="008A2330" w:rsidRPr="00174AA1">
        <w:rPr>
          <w:rFonts w:asciiTheme="majorEastAsia" w:eastAsiaTheme="majorEastAsia" w:hAnsiTheme="majorEastAsia" w:hint="eastAsia"/>
          <w:b/>
          <w:color w:val="0070C0"/>
          <w:sz w:val="22"/>
        </w:rPr>
        <w:t xml:space="preserve">　</w:t>
      </w:r>
      <w:r w:rsidR="00B6303B" w:rsidRPr="00174AA1">
        <w:rPr>
          <w:rFonts w:asciiTheme="majorEastAsia" w:eastAsiaTheme="majorEastAsia" w:hAnsiTheme="majorEastAsia" w:hint="eastAsia"/>
          <w:b/>
          <w:color w:val="0070C0"/>
          <w:sz w:val="22"/>
        </w:rPr>
        <w:t>性別</w:t>
      </w:r>
      <w:r w:rsidR="001E061D" w:rsidRPr="00174AA1">
        <w:rPr>
          <w:rFonts w:asciiTheme="majorEastAsia" w:eastAsiaTheme="majorEastAsia" w:hAnsiTheme="majorEastAsia" w:hint="eastAsia"/>
          <w:b/>
          <w:color w:val="0070C0"/>
          <w:sz w:val="22"/>
        </w:rPr>
        <w:t>を明らかにすることを求められること</w:t>
      </w:r>
    </w:p>
    <w:p w14:paraId="3D10A45A" w14:textId="79ED21F1" w:rsidR="00433878" w:rsidRPr="00DB7EB2" w:rsidRDefault="00FE0E73" w:rsidP="002151B3">
      <w:pPr>
        <w:ind w:leftChars="200" w:left="420" w:firstLineChars="100" w:firstLine="220"/>
        <w:rPr>
          <w:sz w:val="22"/>
        </w:rPr>
      </w:pPr>
      <w:r w:rsidRPr="00DB7EB2">
        <w:rPr>
          <w:rFonts w:hint="eastAsia"/>
          <w:sz w:val="22"/>
        </w:rPr>
        <w:t>各種の</w:t>
      </w:r>
      <w:r w:rsidR="00D22383" w:rsidRPr="00DB7EB2">
        <w:rPr>
          <w:rFonts w:hint="eastAsia"/>
          <w:sz w:val="22"/>
        </w:rPr>
        <w:t>サービス</w:t>
      </w:r>
      <w:r w:rsidR="00C31239" w:rsidRPr="00DB7EB2">
        <w:rPr>
          <w:rFonts w:hint="eastAsia"/>
          <w:sz w:val="22"/>
        </w:rPr>
        <w:t>等</w:t>
      </w:r>
      <w:r w:rsidR="00D22383" w:rsidRPr="00DB7EB2">
        <w:rPr>
          <w:rFonts w:hint="eastAsia"/>
          <w:sz w:val="22"/>
        </w:rPr>
        <w:t>を</w:t>
      </w:r>
      <w:r w:rsidR="00C31239" w:rsidRPr="00DB7EB2">
        <w:rPr>
          <w:rFonts w:hint="eastAsia"/>
          <w:sz w:val="22"/>
        </w:rPr>
        <w:t>利用する</w:t>
      </w:r>
      <w:r w:rsidR="00D22383" w:rsidRPr="00DB7EB2">
        <w:rPr>
          <w:rFonts w:hint="eastAsia"/>
          <w:sz w:val="22"/>
        </w:rPr>
        <w:t>際</w:t>
      </w:r>
      <w:r w:rsidR="00C31239" w:rsidRPr="00DB7EB2">
        <w:rPr>
          <w:rFonts w:hint="eastAsia"/>
          <w:sz w:val="22"/>
        </w:rPr>
        <w:t>に</w:t>
      </w:r>
      <w:r w:rsidR="008A2330" w:rsidRPr="00DB7EB2">
        <w:rPr>
          <w:rFonts w:hint="eastAsia"/>
          <w:sz w:val="22"/>
        </w:rPr>
        <w:t>必ずしも必要でない場合</w:t>
      </w:r>
      <w:r w:rsidR="00DE2784" w:rsidRPr="00DB7EB2">
        <w:rPr>
          <w:rFonts w:hint="eastAsia"/>
          <w:sz w:val="22"/>
        </w:rPr>
        <w:t>で</w:t>
      </w:r>
      <w:r w:rsidR="008A2330" w:rsidRPr="00DB7EB2">
        <w:rPr>
          <w:rFonts w:hint="eastAsia"/>
          <w:sz w:val="22"/>
        </w:rPr>
        <w:t>あっても、</w:t>
      </w:r>
      <w:r w:rsidR="00153512" w:rsidRPr="00DB7EB2">
        <w:rPr>
          <w:rFonts w:hint="eastAsia"/>
          <w:sz w:val="22"/>
        </w:rPr>
        <w:t>「決まりだから」</w:t>
      </w:r>
      <w:r w:rsidR="00E53735" w:rsidRPr="00DB7EB2">
        <w:rPr>
          <w:rFonts w:hint="eastAsia"/>
          <w:sz w:val="22"/>
        </w:rPr>
        <w:t>と</w:t>
      </w:r>
      <w:r w:rsidR="008A2330" w:rsidRPr="00DB7EB2">
        <w:rPr>
          <w:rFonts w:hint="eastAsia"/>
          <w:sz w:val="22"/>
        </w:rPr>
        <w:t>性別を明らかにすること</w:t>
      </w:r>
      <w:r w:rsidR="00282AD8" w:rsidRPr="00DB7EB2">
        <w:rPr>
          <w:rFonts w:hint="eastAsia"/>
          <w:sz w:val="22"/>
        </w:rPr>
        <w:t>を</w:t>
      </w:r>
      <w:r w:rsidR="008A2330" w:rsidRPr="00DB7EB2">
        <w:rPr>
          <w:rFonts w:hint="eastAsia"/>
          <w:sz w:val="22"/>
        </w:rPr>
        <w:t>求められ</w:t>
      </w:r>
      <w:r w:rsidR="00E53735" w:rsidRPr="00DB7EB2">
        <w:rPr>
          <w:rFonts w:hint="eastAsia"/>
          <w:sz w:val="22"/>
        </w:rPr>
        <w:t>た</w:t>
      </w:r>
      <w:r w:rsidR="008A2330" w:rsidRPr="00DB7EB2">
        <w:rPr>
          <w:rFonts w:hint="eastAsia"/>
          <w:sz w:val="22"/>
        </w:rPr>
        <w:t>り、</w:t>
      </w:r>
      <w:r w:rsidR="00347FD9" w:rsidRPr="00DB7EB2">
        <w:rPr>
          <w:rFonts w:hint="eastAsia"/>
          <w:sz w:val="22"/>
        </w:rPr>
        <w:t>トランスジェンダーなどの方が、性別</w:t>
      </w:r>
      <w:r w:rsidR="001E061D" w:rsidRPr="00DB7EB2">
        <w:rPr>
          <w:rFonts w:hint="eastAsia"/>
          <w:sz w:val="22"/>
        </w:rPr>
        <w:t>と外見の違いから</w:t>
      </w:r>
      <w:r w:rsidR="00AE7A6C" w:rsidRPr="00DB7EB2">
        <w:rPr>
          <w:rFonts w:hint="eastAsia"/>
          <w:sz w:val="22"/>
        </w:rPr>
        <w:t>本人かどうか疑われ</w:t>
      </w:r>
      <w:r w:rsidR="00153512" w:rsidRPr="00DB7EB2">
        <w:rPr>
          <w:rFonts w:hint="eastAsia"/>
          <w:sz w:val="22"/>
        </w:rPr>
        <w:t>たりす</w:t>
      </w:r>
      <w:r w:rsidR="00C31239" w:rsidRPr="00DB7EB2">
        <w:rPr>
          <w:rFonts w:hint="eastAsia"/>
          <w:sz w:val="22"/>
        </w:rPr>
        <w:t>る</w:t>
      </w:r>
      <w:r w:rsidR="00153512" w:rsidRPr="00DB7EB2">
        <w:rPr>
          <w:rFonts w:hint="eastAsia"/>
          <w:sz w:val="22"/>
        </w:rPr>
        <w:t>ケース</w:t>
      </w:r>
      <w:r w:rsidR="00C31239" w:rsidRPr="00DB7EB2">
        <w:rPr>
          <w:rFonts w:hint="eastAsia"/>
          <w:sz w:val="22"/>
        </w:rPr>
        <w:t>があり</w:t>
      </w:r>
      <w:r w:rsidR="00AE7A6C" w:rsidRPr="00DB7EB2">
        <w:rPr>
          <w:rFonts w:hint="eastAsia"/>
          <w:sz w:val="22"/>
        </w:rPr>
        <w:t>ます</w:t>
      </w:r>
      <w:r w:rsidR="00347FD9" w:rsidRPr="00DB7EB2">
        <w:rPr>
          <w:rFonts w:hint="eastAsia"/>
          <w:sz w:val="22"/>
        </w:rPr>
        <w:t>。</w:t>
      </w:r>
    </w:p>
    <w:p w14:paraId="427DD541" w14:textId="77777777" w:rsidR="00252725" w:rsidRPr="00DB7EB2" w:rsidRDefault="00252725" w:rsidP="001E061D">
      <w:pPr>
        <w:ind w:left="440" w:hangingChars="200" w:hanging="440"/>
        <w:rPr>
          <w:sz w:val="22"/>
        </w:rPr>
      </w:pPr>
    </w:p>
    <w:p w14:paraId="706B002B" w14:textId="77777777" w:rsidR="00AF12AA" w:rsidRPr="00174AA1" w:rsidRDefault="00A96ED5" w:rsidP="00A048CB">
      <w:pPr>
        <w:ind w:firstLineChars="100" w:firstLine="221"/>
        <w:rPr>
          <w:rFonts w:ascii="ＭＳ ゴシック" w:eastAsia="ＭＳ ゴシック" w:hAnsi="ＭＳ ゴシック"/>
          <w:b/>
          <w:color w:val="0070C0"/>
          <w:sz w:val="22"/>
        </w:rPr>
      </w:pPr>
      <w:r w:rsidRPr="00174AA1">
        <w:rPr>
          <w:rFonts w:asciiTheme="majorEastAsia" w:eastAsiaTheme="majorEastAsia" w:hAnsiTheme="majorEastAsia"/>
          <w:b/>
          <w:color w:val="0070C0"/>
          <w:sz w:val="22"/>
        </w:rPr>
        <w:t>(3)</w:t>
      </w:r>
      <w:r w:rsidR="001E061D" w:rsidRPr="00174AA1">
        <w:rPr>
          <w:rFonts w:asciiTheme="majorEastAsia" w:eastAsiaTheme="majorEastAsia" w:hAnsiTheme="majorEastAsia" w:hint="eastAsia"/>
          <w:b/>
          <w:color w:val="0070C0"/>
          <w:sz w:val="22"/>
        </w:rPr>
        <w:t xml:space="preserve">　トイレや制服</w:t>
      </w:r>
      <w:r w:rsidR="001E061D" w:rsidRPr="00174AA1">
        <w:rPr>
          <w:rFonts w:ascii="ＭＳ ゴシック" w:eastAsia="ＭＳ ゴシック" w:hAnsi="ＭＳ ゴシック" w:hint="eastAsia"/>
          <w:b/>
          <w:color w:val="0070C0"/>
          <w:sz w:val="22"/>
        </w:rPr>
        <w:t>等の選択肢が男女の２通りしかないこと</w:t>
      </w:r>
    </w:p>
    <w:p w14:paraId="53F25E7E" w14:textId="41C79BAB" w:rsidR="00433878" w:rsidRPr="00DB7EB2" w:rsidRDefault="001E061D" w:rsidP="002151B3">
      <w:pPr>
        <w:ind w:leftChars="200" w:left="420" w:firstLineChars="100" w:firstLine="220"/>
        <w:rPr>
          <w:sz w:val="22"/>
        </w:rPr>
      </w:pPr>
      <w:r w:rsidRPr="00DB7EB2">
        <w:rPr>
          <w:rFonts w:asciiTheme="minorEastAsia" w:hAnsiTheme="minorEastAsia" w:hint="eastAsia"/>
          <w:sz w:val="22"/>
        </w:rPr>
        <w:t>トイレや制服などで男性用と女性用の</w:t>
      </w:r>
      <w:r w:rsidR="001A339D" w:rsidRPr="00DB7EB2">
        <w:rPr>
          <w:sz w:val="22"/>
        </w:rPr>
        <w:t>2</w:t>
      </w:r>
      <w:r w:rsidRPr="00DB7EB2">
        <w:rPr>
          <w:rFonts w:asciiTheme="minorEastAsia" w:hAnsiTheme="minorEastAsia" w:hint="eastAsia"/>
          <w:sz w:val="22"/>
        </w:rPr>
        <w:t>通りの選択肢</w:t>
      </w:r>
      <w:r w:rsidR="00D53AA7" w:rsidRPr="00DB7EB2">
        <w:rPr>
          <w:rFonts w:asciiTheme="minorEastAsia" w:hAnsiTheme="minorEastAsia" w:hint="eastAsia"/>
          <w:sz w:val="22"/>
        </w:rPr>
        <w:t>しか</w:t>
      </w:r>
      <w:r w:rsidRPr="00DB7EB2">
        <w:rPr>
          <w:rFonts w:asciiTheme="minorEastAsia" w:hAnsiTheme="minorEastAsia" w:hint="eastAsia"/>
          <w:sz w:val="22"/>
        </w:rPr>
        <w:t>ない場合が</w:t>
      </w:r>
      <w:r w:rsidR="008F6E82" w:rsidRPr="00DB7EB2">
        <w:rPr>
          <w:rFonts w:asciiTheme="minorEastAsia" w:hAnsiTheme="minorEastAsia" w:hint="eastAsia"/>
          <w:sz w:val="22"/>
        </w:rPr>
        <w:t>あり</w:t>
      </w:r>
      <w:r w:rsidRPr="00DB7EB2">
        <w:rPr>
          <w:rFonts w:asciiTheme="minorEastAsia" w:hAnsiTheme="minorEastAsia" w:hint="eastAsia"/>
          <w:sz w:val="22"/>
        </w:rPr>
        <w:t>、</w:t>
      </w:r>
      <w:r w:rsidR="00285FBD" w:rsidRPr="00DB7EB2">
        <w:rPr>
          <w:rFonts w:asciiTheme="minorEastAsia" w:hAnsiTheme="minorEastAsia" w:hint="eastAsia"/>
          <w:sz w:val="22"/>
        </w:rPr>
        <w:t>自認</w:t>
      </w:r>
      <w:r w:rsidR="00DD4526" w:rsidRPr="00DB7EB2">
        <w:rPr>
          <w:rFonts w:asciiTheme="minorEastAsia" w:hAnsiTheme="minorEastAsia" w:hint="eastAsia"/>
          <w:sz w:val="22"/>
        </w:rPr>
        <w:t>する性と異なる</w:t>
      </w:r>
      <w:r w:rsidR="00285FBD" w:rsidRPr="00DB7EB2">
        <w:rPr>
          <w:rFonts w:hint="eastAsia"/>
          <w:sz w:val="22"/>
        </w:rPr>
        <w:t>にも関わらず</w:t>
      </w:r>
      <w:r w:rsidR="00433878" w:rsidRPr="00DB7EB2">
        <w:rPr>
          <w:rFonts w:hint="eastAsia"/>
          <w:sz w:val="22"/>
        </w:rPr>
        <w:t>戸籍</w:t>
      </w:r>
      <w:r w:rsidR="00682C2C" w:rsidRPr="00DB7EB2">
        <w:rPr>
          <w:rFonts w:hint="eastAsia"/>
          <w:sz w:val="22"/>
        </w:rPr>
        <w:t>上</w:t>
      </w:r>
      <w:r w:rsidR="00433878" w:rsidRPr="00DB7EB2">
        <w:rPr>
          <w:rFonts w:hint="eastAsia"/>
          <w:sz w:val="22"/>
        </w:rPr>
        <w:t>の性別に従った</w:t>
      </w:r>
      <w:r w:rsidR="00285FBD" w:rsidRPr="00DB7EB2">
        <w:rPr>
          <w:rFonts w:hint="eastAsia"/>
          <w:sz w:val="22"/>
        </w:rPr>
        <w:t>選択</w:t>
      </w:r>
      <w:r w:rsidR="0000499B" w:rsidRPr="00DB7EB2">
        <w:rPr>
          <w:rFonts w:hint="eastAsia"/>
          <w:sz w:val="22"/>
        </w:rPr>
        <w:t>を</w:t>
      </w:r>
      <w:r w:rsidR="00200037" w:rsidRPr="00DB7EB2">
        <w:rPr>
          <w:rFonts w:hint="eastAsia"/>
          <w:sz w:val="22"/>
        </w:rPr>
        <w:t>せざるを得ない</w:t>
      </w:r>
      <w:r w:rsidR="00682C2C" w:rsidRPr="00DB7EB2">
        <w:rPr>
          <w:rFonts w:hint="eastAsia"/>
          <w:sz w:val="22"/>
        </w:rPr>
        <w:t>ケースがあり</w:t>
      </w:r>
      <w:r w:rsidR="00433878" w:rsidRPr="00DB7EB2">
        <w:rPr>
          <w:rFonts w:hint="eastAsia"/>
          <w:sz w:val="22"/>
        </w:rPr>
        <w:t>ます。</w:t>
      </w:r>
    </w:p>
    <w:p w14:paraId="42C1214F" w14:textId="181FA52B" w:rsidR="000C6906" w:rsidRPr="00DB7EB2" w:rsidRDefault="000C6906" w:rsidP="007A5C31">
      <w:pPr>
        <w:jc w:val="left"/>
        <w:rPr>
          <w:rFonts w:ascii="ＭＳ ゴシック" w:eastAsia="ＭＳ ゴシック" w:hAnsi="ＭＳ ゴシック"/>
          <w:b/>
          <w:sz w:val="22"/>
        </w:rPr>
      </w:pPr>
    </w:p>
    <w:p w14:paraId="25B1DAA0" w14:textId="732256A1" w:rsidR="007A5C31" w:rsidRPr="00DB7EB2" w:rsidRDefault="0077731D" w:rsidP="007A5C31">
      <w:pPr>
        <w:jc w:val="left"/>
        <w:rPr>
          <w:rFonts w:ascii="ＭＳ ゴシック" w:eastAsia="ＭＳ ゴシック" w:hAnsi="ＭＳ ゴシック"/>
          <w:b/>
          <w:sz w:val="22"/>
        </w:rPr>
      </w:pPr>
      <w:r>
        <w:rPr>
          <w:rFonts w:ascii="ＭＳ ゴシック" w:eastAsia="ＭＳ ゴシック" w:hAnsi="ＭＳ ゴシック"/>
          <w:b/>
          <w:noProof/>
          <w:sz w:val="22"/>
        </w:rPr>
        <mc:AlternateContent>
          <mc:Choice Requires="wps">
            <w:drawing>
              <wp:inline distT="0" distB="0" distL="0" distR="0" wp14:anchorId="300AAA29" wp14:editId="2802BF58">
                <wp:extent cx="5760000" cy="216000"/>
                <wp:effectExtent l="0" t="0" r="0" b="0"/>
                <wp:docPr id="12" name="正方形/長方形 12"/>
                <wp:cNvGraphicFramePr/>
                <a:graphic xmlns:a="http://schemas.openxmlformats.org/drawingml/2006/main">
                  <a:graphicData uri="http://schemas.microsoft.com/office/word/2010/wordprocessingShape">
                    <wps:wsp>
                      <wps:cNvSpPr/>
                      <wps:spPr>
                        <a:xfrm>
                          <a:off x="0" y="0"/>
                          <a:ext cx="5760000" cy="2160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98D1B" w14:textId="0ADFF17E" w:rsidR="0077731D" w:rsidRDefault="0077731D" w:rsidP="0077731D">
                            <w:pPr>
                              <w:jc w:val="left"/>
                            </w:pPr>
                            <w:r w:rsidRPr="00DB7EB2">
                              <w:rPr>
                                <w:rFonts w:ascii="ＭＳ ゴシック" w:eastAsia="ＭＳ ゴシック" w:hAnsi="ＭＳ ゴシック" w:hint="eastAsia"/>
                                <w:b/>
                                <w:sz w:val="22"/>
                              </w:rPr>
                              <w:t>３　取組の方向性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300AAA29" id="正方形/長方形 12" o:spid="_x0000_s1028" style="width:453.5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" fillcolor="#0070c0" stroked="f" strokeweight="2pt">
                <v:textbox inset="0,0,0,0">
                  <w:txbxContent>
                    <w:p w14:paraId="64298D1B" w14:textId="0ADFF17E" w:rsidR="0077731D" w:rsidRDefault="0077731D" w:rsidP="0077731D">
                      <w:pPr>
                        <w:jc w:val="left"/>
                      </w:pPr>
                      <w:r w:rsidRPr="00DB7EB2">
                        <w:rPr>
                          <w:rFonts w:ascii="ＭＳ ゴシック" w:eastAsia="ＭＳ ゴシック" w:hAnsi="ＭＳ ゴシック" w:hint="eastAsia"/>
                          <w:b/>
                          <w:sz w:val="22"/>
                        </w:rPr>
                        <w:t>３　取組の方向性</w:t>
                      </w:r>
                    </w:p>
                  </w:txbxContent>
                </v:textbox>
                <w10:anchorlock/>
              </v:rect>
            </w:pict>
          </mc:Fallback>
        </mc:AlternateContent>
      </w:r>
    </w:p>
    <w:p w14:paraId="331CE24D" w14:textId="726AEC5B" w:rsidR="001B1EA2" w:rsidRPr="00DB7EB2" w:rsidRDefault="002858AC" w:rsidP="001B1EA2">
      <w:pPr>
        <w:ind w:leftChars="200" w:left="420" w:firstLineChars="100" w:firstLine="220"/>
        <w:jc w:val="left"/>
        <w:rPr>
          <w:rFonts w:asciiTheme="minorEastAsia" w:hAnsiTheme="minorEastAsia"/>
          <w:sz w:val="22"/>
        </w:rPr>
      </w:pPr>
      <w:r w:rsidRPr="00DB7EB2">
        <w:rPr>
          <w:rFonts w:asciiTheme="minorEastAsia" w:hAnsiTheme="minorEastAsia" w:hint="eastAsia"/>
          <w:sz w:val="22"/>
        </w:rPr>
        <w:t>ＬＧＢＴ</w:t>
      </w:r>
      <w:r w:rsidR="00190779" w:rsidRPr="00DB7EB2">
        <w:rPr>
          <w:rFonts w:asciiTheme="minorEastAsia" w:hAnsiTheme="minorEastAsia" w:hint="eastAsia"/>
          <w:sz w:val="22"/>
        </w:rPr>
        <w:t>の方々</w:t>
      </w:r>
      <w:r w:rsidRPr="00DB7EB2">
        <w:rPr>
          <w:rFonts w:asciiTheme="minorEastAsia" w:hAnsiTheme="minorEastAsia" w:hint="eastAsia"/>
          <w:sz w:val="22"/>
        </w:rPr>
        <w:t>が抱える課題を解消するためには、社会全体が、「性自認」</w:t>
      </w:r>
      <w:r w:rsidR="00C31239" w:rsidRPr="00DB7EB2">
        <w:rPr>
          <w:rFonts w:asciiTheme="minorEastAsia" w:hAnsiTheme="minorEastAsia" w:hint="eastAsia"/>
          <w:sz w:val="22"/>
        </w:rPr>
        <w:t>、</w:t>
      </w:r>
      <w:r w:rsidRPr="00DB7EB2">
        <w:rPr>
          <w:rFonts w:asciiTheme="minorEastAsia" w:hAnsiTheme="minorEastAsia" w:hint="eastAsia"/>
          <w:sz w:val="22"/>
        </w:rPr>
        <w:t>「性的指向」</w:t>
      </w:r>
      <w:r w:rsidR="00C31239" w:rsidRPr="00DB7EB2">
        <w:rPr>
          <w:rFonts w:asciiTheme="minorEastAsia" w:hAnsiTheme="minorEastAsia" w:hint="eastAsia"/>
          <w:sz w:val="22"/>
        </w:rPr>
        <w:t>、</w:t>
      </w:r>
      <w:r w:rsidRPr="00DB7EB2">
        <w:rPr>
          <w:rFonts w:asciiTheme="minorEastAsia" w:hAnsiTheme="minorEastAsia" w:hint="eastAsia"/>
          <w:sz w:val="22"/>
        </w:rPr>
        <w:t>「</w:t>
      </w:r>
      <w:r w:rsidR="00D53AA7" w:rsidRPr="00DB7EB2">
        <w:rPr>
          <w:rFonts w:asciiTheme="minorEastAsia" w:hAnsiTheme="minorEastAsia" w:hint="eastAsia"/>
          <w:sz w:val="22"/>
        </w:rPr>
        <w:t>ジェンダー</w:t>
      </w:r>
      <w:r w:rsidRPr="00DB7EB2">
        <w:rPr>
          <w:rFonts w:asciiTheme="minorEastAsia" w:hAnsiTheme="minorEastAsia" w:hint="eastAsia"/>
          <w:sz w:val="22"/>
        </w:rPr>
        <w:t>表現」</w:t>
      </w:r>
      <w:r w:rsidR="00214CAA" w:rsidRPr="00DB7EB2">
        <w:rPr>
          <w:rFonts w:asciiTheme="minorEastAsia" w:hAnsiTheme="minorEastAsia" w:hint="eastAsia"/>
          <w:sz w:val="22"/>
        </w:rPr>
        <w:t>等</w:t>
      </w:r>
      <w:r w:rsidR="005E21C1" w:rsidRPr="00DB7EB2">
        <w:rPr>
          <w:rFonts w:asciiTheme="minorEastAsia" w:hAnsiTheme="minorEastAsia" w:hint="eastAsia"/>
          <w:sz w:val="22"/>
        </w:rPr>
        <w:t>に</w:t>
      </w:r>
      <w:r w:rsidRPr="00DB7EB2">
        <w:rPr>
          <w:rFonts w:asciiTheme="minorEastAsia" w:hAnsiTheme="minorEastAsia" w:hint="eastAsia"/>
          <w:sz w:val="22"/>
        </w:rPr>
        <w:t>ついて</w:t>
      </w:r>
      <w:r w:rsidR="00495DB2" w:rsidRPr="00DB7EB2">
        <w:rPr>
          <w:rFonts w:asciiTheme="minorEastAsia" w:hAnsiTheme="minorEastAsia" w:hint="eastAsia"/>
          <w:sz w:val="22"/>
        </w:rPr>
        <w:t>、</w:t>
      </w:r>
      <w:r w:rsidR="00AF4BAA" w:rsidRPr="00DB7EB2">
        <w:rPr>
          <w:rFonts w:asciiTheme="minorEastAsia" w:hAnsiTheme="minorEastAsia" w:hint="eastAsia"/>
          <w:sz w:val="22"/>
        </w:rPr>
        <w:t>差別意識</w:t>
      </w:r>
      <w:r w:rsidR="00282AD8" w:rsidRPr="00DB7EB2">
        <w:rPr>
          <w:rFonts w:asciiTheme="minorEastAsia" w:hAnsiTheme="minorEastAsia" w:hint="eastAsia"/>
          <w:sz w:val="22"/>
        </w:rPr>
        <w:t>を</w:t>
      </w:r>
      <w:r w:rsidR="00AF4BAA" w:rsidRPr="00DB7EB2">
        <w:rPr>
          <w:rFonts w:asciiTheme="minorEastAsia" w:hAnsiTheme="minorEastAsia" w:hint="eastAsia"/>
          <w:sz w:val="22"/>
        </w:rPr>
        <w:t>なくし</w:t>
      </w:r>
      <w:r w:rsidR="00282AD8" w:rsidRPr="00DB7EB2">
        <w:rPr>
          <w:rFonts w:asciiTheme="minorEastAsia" w:hAnsiTheme="minorEastAsia" w:hint="eastAsia"/>
          <w:sz w:val="22"/>
        </w:rPr>
        <w:t>、</w:t>
      </w:r>
      <w:r w:rsidR="001130CA" w:rsidRPr="00DB7EB2">
        <w:rPr>
          <w:rFonts w:asciiTheme="minorEastAsia" w:hAnsiTheme="minorEastAsia" w:hint="eastAsia"/>
          <w:sz w:val="22"/>
        </w:rPr>
        <w:t>多様な</w:t>
      </w:r>
      <w:r w:rsidR="00E0127F" w:rsidRPr="00DB7EB2">
        <w:rPr>
          <w:rFonts w:asciiTheme="minorEastAsia" w:hAnsiTheme="minorEastAsia" w:hint="eastAsia"/>
          <w:sz w:val="22"/>
        </w:rPr>
        <w:t>性のあり方</w:t>
      </w:r>
      <w:r w:rsidR="001130CA" w:rsidRPr="00DB7EB2">
        <w:rPr>
          <w:rFonts w:asciiTheme="minorEastAsia" w:hAnsiTheme="minorEastAsia" w:hint="eastAsia"/>
          <w:sz w:val="22"/>
        </w:rPr>
        <w:t>を</w:t>
      </w:r>
      <w:r w:rsidR="00282AD8" w:rsidRPr="00DB7EB2">
        <w:rPr>
          <w:rFonts w:asciiTheme="minorEastAsia" w:hAnsiTheme="minorEastAsia" w:hint="eastAsia"/>
          <w:sz w:val="22"/>
        </w:rPr>
        <w:t>受け入れること</w:t>
      </w:r>
      <w:r w:rsidR="00D53AA7" w:rsidRPr="00DB7EB2">
        <w:rPr>
          <w:rFonts w:asciiTheme="minorEastAsia" w:hAnsiTheme="minorEastAsia" w:hint="eastAsia"/>
          <w:sz w:val="22"/>
        </w:rPr>
        <w:t>が必要です。</w:t>
      </w:r>
    </w:p>
    <w:p w14:paraId="762263F5" w14:textId="42A82420" w:rsidR="002858AC" w:rsidRPr="00DB7EB2" w:rsidRDefault="00A454B7"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サービスや</w:t>
      </w:r>
      <w:r w:rsidR="008F7947" w:rsidRPr="00DB7EB2">
        <w:rPr>
          <w:rFonts w:asciiTheme="minorEastAsia" w:hAnsiTheme="minorEastAsia" w:hint="eastAsia"/>
          <w:sz w:val="22"/>
        </w:rPr>
        <w:t>商品等</w:t>
      </w:r>
      <w:r w:rsidR="0058414F" w:rsidRPr="00DB7EB2">
        <w:rPr>
          <w:rFonts w:asciiTheme="minorEastAsia" w:hAnsiTheme="minorEastAsia" w:hint="eastAsia"/>
          <w:sz w:val="22"/>
        </w:rPr>
        <w:t>の</w:t>
      </w:r>
      <w:r w:rsidR="008F7947" w:rsidRPr="00DB7EB2">
        <w:rPr>
          <w:rFonts w:asciiTheme="minorEastAsia" w:hAnsiTheme="minorEastAsia" w:hint="eastAsia"/>
          <w:sz w:val="22"/>
        </w:rPr>
        <w:t>提供</w:t>
      </w:r>
      <w:r w:rsidR="0058414F" w:rsidRPr="00DB7EB2">
        <w:rPr>
          <w:rFonts w:asciiTheme="minorEastAsia" w:hAnsiTheme="minorEastAsia" w:hint="eastAsia"/>
          <w:sz w:val="22"/>
        </w:rPr>
        <w:t>者</w:t>
      </w:r>
      <w:r w:rsidR="008F7947" w:rsidRPr="00DB7EB2">
        <w:rPr>
          <w:rFonts w:asciiTheme="minorEastAsia" w:hAnsiTheme="minorEastAsia" w:hint="eastAsia"/>
          <w:sz w:val="22"/>
        </w:rPr>
        <w:t>や雇用主の立場から</w:t>
      </w:r>
      <w:r w:rsidR="00207EEB" w:rsidRPr="00DB7EB2">
        <w:rPr>
          <w:rFonts w:asciiTheme="minorEastAsia" w:hAnsiTheme="minorEastAsia" w:hint="eastAsia"/>
          <w:sz w:val="22"/>
        </w:rPr>
        <w:t>は</w:t>
      </w:r>
      <w:r w:rsidR="008F7947" w:rsidRPr="00DB7EB2">
        <w:rPr>
          <w:rFonts w:asciiTheme="minorEastAsia" w:hAnsiTheme="minorEastAsia" w:hint="eastAsia"/>
          <w:sz w:val="22"/>
        </w:rPr>
        <w:t>、</w:t>
      </w:r>
      <w:r w:rsidR="0058414F" w:rsidRPr="00DB7EB2">
        <w:rPr>
          <w:rFonts w:asciiTheme="minorEastAsia" w:hAnsiTheme="minorEastAsia" w:hint="eastAsia"/>
          <w:sz w:val="22"/>
        </w:rPr>
        <w:t>次</w:t>
      </w:r>
      <w:r w:rsidR="008F7947" w:rsidRPr="00DB7EB2">
        <w:rPr>
          <w:rFonts w:asciiTheme="minorEastAsia" w:hAnsiTheme="minorEastAsia" w:hint="eastAsia"/>
          <w:sz w:val="22"/>
        </w:rPr>
        <w:t>のような取組を進めていく</w:t>
      </w:r>
      <w:r w:rsidR="0058414F" w:rsidRPr="00DB7EB2">
        <w:rPr>
          <w:rFonts w:asciiTheme="minorEastAsia" w:hAnsiTheme="minorEastAsia" w:hint="eastAsia"/>
          <w:sz w:val="22"/>
        </w:rPr>
        <w:t>こと</w:t>
      </w:r>
      <w:r w:rsidR="00D16B5D" w:rsidRPr="00DB7EB2">
        <w:rPr>
          <w:rFonts w:asciiTheme="minorEastAsia" w:hAnsiTheme="minorEastAsia" w:hint="eastAsia"/>
          <w:sz w:val="22"/>
        </w:rPr>
        <w:t>が望ましい</w:t>
      </w:r>
      <w:r w:rsidR="00282AD8" w:rsidRPr="00DB7EB2">
        <w:rPr>
          <w:rFonts w:asciiTheme="minorEastAsia" w:hAnsiTheme="minorEastAsia" w:hint="eastAsia"/>
          <w:sz w:val="22"/>
        </w:rPr>
        <w:t>と考えられます</w:t>
      </w:r>
      <w:r w:rsidR="00D16B5D" w:rsidRPr="00DB7EB2">
        <w:rPr>
          <w:rFonts w:asciiTheme="minorEastAsia" w:hAnsiTheme="minorEastAsia" w:hint="eastAsia"/>
          <w:sz w:val="22"/>
        </w:rPr>
        <w:t>。</w:t>
      </w:r>
    </w:p>
    <w:p w14:paraId="2061B2DB" w14:textId="70ACA9D8" w:rsidR="001B1EA2" w:rsidRPr="00DB7EB2" w:rsidRDefault="001B1EA2" w:rsidP="002151B3">
      <w:pPr>
        <w:ind w:leftChars="200" w:left="420" w:firstLineChars="100" w:firstLine="220"/>
        <w:jc w:val="left"/>
        <w:rPr>
          <w:rFonts w:asciiTheme="minorEastAsia" w:hAnsiTheme="minorEastAsia"/>
          <w:sz w:val="22"/>
        </w:rPr>
      </w:pPr>
      <w:r w:rsidRPr="00DB7EB2">
        <w:rPr>
          <w:rFonts w:asciiTheme="minorEastAsia" w:hAnsiTheme="minorEastAsia" w:hint="eastAsia"/>
          <w:sz w:val="22"/>
        </w:rPr>
        <w:t>職場</w:t>
      </w:r>
      <w:r w:rsidR="0000499B" w:rsidRPr="00DB7EB2">
        <w:rPr>
          <w:rFonts w:asciiTheme="minorEastAsia" w:hAnsiTheme="minorEastAsia" w:hint="eastAsia"/>
          <w:sz w:val="22"/>
        </w:rPr>
        <w:t>や</w:t>
      </w:r>
      <w:r w:rsidR="009E5538" w:rsidRPr="00DB7EB2">
        <w:rPr>
          <w:rFonts w:asciiTheme="minorEastAsia" w:hAnsiTheme="minorEastAsia" w:hint="eastAsia"/>
          <w:sz w:val="22"/>
        </w:rPr>
        <w:t>業務内容</w:t>
      </w:r>
      <w:r w:rsidRPr="00DB7EB2">
        <w:rPr>
          <w:rFonts w:asciiTheme="minorEastAsia" w:hAnsiTheme="minorEastAsia" w:hint="eastAsia"/>
          <w:sz w:val="22"/>
        </w:rPr>
        <w:t>の実情</w:t>
      </w:r>
      <w:r w:rsidR="005E21C1" w:rsidRPr="00DB7EB2">
        <w:rPr>
          <w:rFonts w:asciiTheme="minorEastAsia" w:hAnsiTheme="minorEastAsia" w:hint="eastAsia"/>
          <w:sz w:val="22"/>
        </w:rPr>
        <w:t>に合わせて</w:t>
      </w:r>
      <w:r w:rsidRPr="00DB7EB2">
        <w:rPr>
          <w:rFonts w:asciiTheme="minorEastAsia" w:hAnsiTheme="minorEastAsia" w:hint="eastAsia"/>
          <w:sz w:val="22"/>
        </w:rPr>
        <w:t>、できることから</w:t>
      </w:r>
      <w:r w:rsidR="009E5538" w:rsidRPr="00DB7EB2">
        <w:rPr>
          <w:rFonts w:asciiTheme="minorEastAsia" w:hAnsiTheme="minorEastAsia" w:hint="eastAsia"/>
          <w:sz w:val="22"/>
        </w:rPr>
        <w:t>始めましょう。</w:t>
      </w:r>
    </w:p>
    <w:p w14:paraId="5F1730FB" w14:textId="77777777" w:rsidR="00282AD8" w:rsidRPr="00DB7EB2" w:rsidRDefault="00282AD8" w:rsidP="002858AC">
      <w:pPr>
        <w:ind w:left="220" w:hangingChars="100" w:hanging="220"/>
        <w:jc w:val="left"/>
        <w:rPr>
          <w:rFonts w:asciiTheme="minorEastAsia" w:hAnsiTheme="minorEastAsia"/>
          <w:sz w:val="22"/>
        </w:rPr>
      </w:pPr>
    </w:p>
    <w:p w14:paraId="17BEFA95" w14:textId="33CAA659" w:rsidR="00F537CF" w:rsidRPr="00174AA1" w:rsidRDefault="0025022E" w:rsidP="00A048CB">
      <w:pPr>
        <w:ind w:firstLineChars="100" w:firstLine="221"/>
        <w:jc w:val="left"/>
        <w:rPr>
          <w:rFonts w:ascii="ＭＳ ゴシック" w:eastAsia="ＭＳ ゴシック" w:hAnsi="ＭＳ ゴシック"/>
          <w:b/>
          <w:color w:val="0070C0"/>
          <w:sz w:val="22"/>
        </w:rPr>
      </w:pPr>
      <w:r w:rsidRPr="00174AA1">
        <w:rPr>
          <w:rFonts w:ascii="ＭＳ ゴシック" w:eastAsia="ＭＳ ゴシック" w:hAnsi="ＭＳ ゴシック" w:hint="eastAsia"/>
          <w:b/>
          <w:color w:val="0070C0"/>
          <w:sz w:val="22"/>
        </w:rPr>
        <w:t>(1)</w:t>
      </w:r>
      <w:r w:rsidR="00F537CF" w:rsidRPr="00174AA1">
        <w:rPr>
          <w:rFonts w:ascii="ＭＳ ゴシック" w:eastAsia="ＭＳ ゴシック" w:hAnsi="ＭＳ ゴシック" w:hint="eastAsia"/>
          <w:b/>
          <w:color w:val="0070C0"/>
          <w:sz w:val="22"/>
        </w:rPr>
        <w:t xml:space="preserve">　</w:t>
      </w:r>
      <w:r w:rsidR="008F7947" w:rsidRPr="00174AA1">
        <w:rPr>
          <w:rFonts w:ascii="ＭＳ ゴシック" w:eastAsia="ＭＳ ゴシック" w:hAnsi="ＭＳ ゴシック" w:hint="eastAsia"/>
          <w:b/>
          <w:color w:val="0070C0"/>
          <w:sz w:val="22"/>
        </w:rPr>
        <w:t>サービス</w:t>
      </w:r>
      <w:r w:rsidR="00FE0E73" w:rsidRPr="00174AA1">
        <w:rPr>
          <w:rFonts w:ascii="ＭＳ ゴシック" w:eastAsia="ＭＳ ゴシック" w:hAnsi="ＭＳ ゴシック" w:hint="eastAsia"/>
          <w:b/>
          <w:color w:val="0070C0"/>
          <w:sz w:val="22"/>
        </w:rPr>
        <w:t>や商品</w:t>
      </w:r>
      <w:r w:rsidR="008F7947" w:rsidRPr="00174AA1">
        <w:rPr>
          <w:rFonts w:ascii="ＭＳ ゴシック" w:eastAsia="ＭＳ ゴシック" w:hAnsi="ＭＳ ゴシック" w:hint="eastAsia"/>
          <w:b/>
          <w:color w:val="0070C0"/>
          <w:sz w:val="22"/>
        </w:rPr>
        <w:t>等</w:t>
      </w:r>
      <w:r w:rsidR="00153512" w:rsidRPr="00174AA1">
        <w:rPr>
          <w:rFonts w:ascii="ＭＳ ゴシック" w:eastAsia="ＭＳ ゴシック" w:hAnsi="ＭＳ ゴシック" w:hint="eastAsia"/>
          <w:b/>
          <w:color w:val="0070C0"/>
          <w:sz w:val="22"/>
        </w:rPr>
        <w:t>の</w:t>
      </w:r>
      <w:r w:rsidR="008F7947" w:rsidRPr="00174AA1">
        <w:rPr>
          <w:rFonts w:ascii="ＭＳ ゴシック" w:eastAsia="ＭＳ ゴシック" w:hAnsi="ＭＳ ゴシック" w:hint="eastAsia"/>
          <w:b/>
          <w:color w:val="0070C0"/>
          <w:sz w:val="22"/>
        </w:rPr>
        <w:t>提供</w:t>
      </w:r>
      <w:r w:rsidR="00153512" w:rsidRPr="00174AA1">
        <w:rPr>
          <w:rFonts w:ascii="ＭＳ ゴシック" w:eastAsia="ＭＳ ゴシック" w:hAnsi="ＭＳ ゴシック" w:hint="eastAsia"/>
          <w:b/>
          <w:color w:val="0070C0"/>
          <w:sz w:val="22"/>
        </w:rPr>
        <w:t>者</w:t>
      </w:r>
      <w:r w:rsidR="008F7947" w:rsidRPr="00174AA1">
        <w:rPr>
          <w:rFonts w:ascii="ＭＳ ゴシック" w:eastAsia="ＭＳ ゴシック" w:hAnsi="ＭＳ ゴシック" w:hint="eastAsia"/>
          <w:b/>
          <w:color w:val="0070C0"/>
          <w:sz w:val="22"/>
        </w:rPr>
        <w:t>としての取組</w:t>
      </w:r>
      <w:r w:rsidR="00200037" w:rsidRPr="00174AA1">
        <w:rPr>
          <w:rFonts w:ascii="ＭＳ ゴシック" w:eastAsia="ＭＳ ゴシック" w:hAnsi="ＭＳ ゴシック" w:hint="eastAsia"/>
          <w:b/>
          <w:color w:val="0070C0"/>
          <w:sz w:val="22"/>
        </w:rPr>
        <w:t>の具体例</w:t>
      </w:r>
    </w:p>
    <w:p w14:paraId="149FE11A" w14:textId="0AF5667B" w:rsidR="00F537CF" w:rsidRPr="00DB7EB2" w:rsidRDefault="00F537CF" w:rsidP="008038C0">
      <w:pPr>
        <w:ind w:firstLineChars="200" w:firstLine="440"/>
        <w:jc w:val="left"/>
        <w:rPr>
          <w:rFonts w:asciiTheme="minorEastAsia" w:eastAsia="ＭＳ ゴシック" w:hAnsiTheme="minorEastAsia"/>
          <w:sz w:val="22"/>
        </w:rPr>
      </w:pPr>
      <w:r w:rsidRPr="00DB7EB2">
        <w:rPr>
          <w:rFonts w:asciiTheme="minorEastAsia" w:eastAsia="ＭＳ ゴシック" w:hAnsiTheme="minorEastAsia" w:hint="eastAsia"/>
          <w:sz w:val="22"/>
        </w:rPr>
        <w:t>ア　サービス</w:t>
      </w:r>
      <w:r w:rsidR="001E7029" w:rsidRPr="00DB7EB2">
        <w:rPr>
          <w:rFonts w:asciiTheme="minorEastAsia" w:eastAsia="ＭＳ ゴシック" w:hAnsiTheme="minorEastAsia" w:hint="eastAsia"/>
          <w:sz w:val="22"/>
        </w:rPr>
        <w:t>等</w:t>
      </w:r>
      <w:r w:rsidRPr="00DB7EB2">
        <w:rPr>
          <w:rFonts w:asciiTheme="minorEastAsia" w:eastAsia="ＭＳ ゴシック" w:hAnsiTheme="minorEastAsia" w:hint="eastAsia"/>
          <w:sz w:val="22"/>
        </w:rPr>
        <w:t>における</w:t>
      </w:r>
      <w:r w:rsidR="00402B96" w:rsidRPr="00DB7EB2">
        <w:rPr>
          <w:rFonts w:asciiTheme="minorEastAsia" w:eastAsia="ＭＳ ゴシック" w:hAnsiTheme="minorEastAsia" w:hint="eastAsia"/>
          <w:sz w:val="22"/>
        </w:rPr>
        <w:t>同性パートナー等</w:t>
      </w:r>
      <w:r w:rsidR="001E7029" w:rsidRPr="00DB7EB2">
        <w:rPr>
          <w:rFonts w:asciiTheme="minorEastAsia" w:eastAsia="ＭＳ ゴシック" w:hAnsiTheme="minorEastAsia" w:hint="eastAsia"/>
          <w:sz w:val="22"/>
        </w:rPr>
        <w:t>の取扱い</w:t>
      </w:r>
    </w:p>
    <w:p w14:paraId="293241C3" w14:textId="77777777" w:rsidR="00104504" w:rsidRPr="00DB7EB2" w:rsidRDefault="007346FA" w:rsidP="00104504">
      <w:pPr>
        <w:ind w:firstLineChars="300" w:firstLine="660"/>
        <w:jc w:val="left"/>
        <w:rPr>
          <w:rFonts w:asciiTheme="minorEastAsia" w:hAnsiTheme="minorEastAsia"/>
          <w:sz w:val="22"/>
        </w:rPr>
      </w:pPr>
      <w:r w:rsidRPr="00DB7EB2">
        <w:rPr>
          <w:rFonts w:asciiTheme="minorEastAsia" w:hAnsiTheme="minorEastAsia" w:hint="eastAsia"/>
          <w:sz w:val="22"/>
        </w:rPr>
        <w:t>・</w:t>
      </w:r>
      <w:r w:rsidR="001E7029" w:rsidRPr="00DB7EB2">
        <w:rPr>
          <w:rFonts w:asciiTheme="minorEastAsia" w:hAnsiTheme="minorEastAsia" w:hint="eastAsia"/>
          <w:sz w:val="22"/>
        </w:rPr>
        <w:t xml:space="preserve">　</w:t>
      </w:r>
      <w:r w:rsidR="00402B96" w:rsidRPr="00DB7EB2">
        <w:rPr>
          <w:rFonts w:asciiTheme="minorEastAsia" w:hAnsiTheme="minorEastAsia" w:hint="eastAsia"/>
          <w:sz w:val="22"/>
        </w:rPr>
        <w:t>配偶者やその</w:t>
      </w:r>
      <w:r w:rsidR="00D53AA7" w:rsidRPr="00DB7EB2">
        <w:rPr>
          <w:rFonts w:asciiTheme="minorEastAsia" w:hAnsiTheme="minorEastAsia" w:hint="eastAsia"/>
          <w:sz w:val="22"/>
        </w:rPr>
        <w:t>家族</w:t>
      </w:r>
      <w:r w:rsidR="00402B96" w:rsidRPr="00DB7EB2">
        <w:rPr>
          <w:rFonts w:asciiTheme="minorEastAsia" w:hAnsiTheme="minorEastAsia" w:hint="eastAsia"/>
          <w:sz w:val="22"/>
        </w:rPr>
        <w:t>･親族</w:t>
      </w:r>
      <w:r w:rsidR="001E7029" w:rsidRPr="00DB7EB2">
        <w:rPr>
          <w:rFonts w:asciiTheme="minorEastAsia" w:hAnsiTheme="minorEastAsia" w:hint="eastAsia"/>
          <w:sz w:val="22"/>
        </w:rPr>
        <w:t>向けのサービス</w:t>
      </w:r>
      <w:r w:rsidR="003E1B48" w:rsidRPr="00DB7EB2">
        <w:rPr>
          <w:rFonts w:asciiTheme="minorEastAsia" w:hAnsiTheme="minorEastAsia" w:hint="eastAsia"/>
          <w:sz w:val="22"/>
        </w:rPr>
        <w:t>等において</w:t>
      </w:r>
      <w:r w:rsidR="00190779" w:rsidRPr="00DB7EB2">
        <w:rPr>
          <w:rFonts w:asciiTheme="minorEastAsia" w:hAnsiTheme="minorEastAsia" w:hint="eastAsia"/>
          <w:sz w:val="22"/>
        </w:rPr>
        <w:t>同性</w:t>
      </w:r>
      <w:r w:rsidR="005E21C1" w:rsidRPr="00DB7EB2">
        <w:rPr>
          <w:rFonts w:asciiTheme="minorEastAsia" w:hAnsiTheme="minorEastAsia" w:hint="eastAsia"/>
          <w:sz w:val="22"/>
        </w:rPr>
        <w:t>パートナー</w:t>
      </w:r>
      <w:r w:rsidR="003E1B48" w:rsidRPr="00DB7EB2">
        <w:rPr>
          <w:rFonts w:asciiTheme="minorEastAsia" w:hAnsiTheme="minorEastAsia" w:hint="eastAsia"/>
          <w:sz w:val="22"/>
        </w:rPr>
        <w:t>等を配偶者と</w:t>
      </w:r>
    </w:p>
    <w:p w14:paraId="548B540C" w14:textId="0811A03F" w:rsidR="001E7029" w:rsidRPr="00DB7EB2" w:rsidRDefault="003E1B48" w:rsidP="00104504">
      <w:pPr>
        <w:ind w:firstLineChars="400" w:firstLine="880"/>
        <w:jc w:val="left"/>
        <w:rPr>
          <w:rFonts w:asciiTheme="minorEastAsia" w:hAnsiTheme="minorEastAsia"/>
          <w:sz w:val="22"/>
        </w:rPr>
      </w:pPr>
      <w:r w:rsidRPr="00DB7EB2">
        <w:rPr>
          <w:rFonts w:asciiTheme="minorEastAsia" w:hAnsiTheme="minorEastAsia" w:hint="eastAsia"/>
          <w:sz w:val="22"/>
        </w:rPr>
        <w:t>同等に取り扱う</w:t>
      </w:r>
      <w:r w:rsidR="001E7029" w:rsidRPr="00DB7EB2">
        <w:rPr>
          <w:rFonts w:asciiTheme="minorEastAsia" w:hAnsiTheme="minorEastAsia" w:hint="eastAsia"/>
          <w:sz w:val="22"/>
        </w:rPr>
        <w:t>。</w:t>
      </w:r>
    </w:p>
    <w:p w14:paraId="07DDE7E8" w14:textId="761862E6" w:rsidR="001E7029" w:rsidRPr="00DB7EB2" w:rsidRDefault="001E7029" w:rsidP="000C6906">
      <w:pPr>
        <w:ind w:firstLineChars="400" w:firstLine="880"/>
        <w:jc w:val="left"/>
        <w:rPr>
          <w:rFonts w:asciiTheme="minorEastAsia" w:hAnsiTheme="minorEastAsia"/>
          <w:sz w:val="22"/>
        </w:rPr>
      </w:pPr>
      <w:r w:rsidRPr="00DB7EB2">
        <w:rPr>
          <w:rFonts w:asciiTheme="minorEastAsia" w:hAnsiTheme="minorEastAsia" w:hint="eastAsia"/>
          <w:sz w:val="22"/>
        </w:rPr>
        <w:t>【例】・　保険金の受領</w:t>
      </w:r>
      <w:r w:rsidR="001563C2" w:rsidRPr="00DB7EB2">
        <w:rPr>
          <w:rFonts w:asciiTheme="minorEastAsia" w:hAnsiTheme="minorEastAsia" w:hint="eastAsia"/>
          <w:sz w:val="22"/>
        </w:rPr>
        <w:t>資格</w:t>
      </w:r>
    </w:p>
    <w:p w14:paraId="67167424" w14:textId="36DAA2DF" w:rsidR="001E7029" w:rsidRPr="00DB7EB2" w:rsidRDefault="001E7029" w:rsidP="000C6906">
      <w:pPr>
        <w:ind w:leftChars="675" w:left="1418"/>
        <w:jc w:val="left"/>
        <w:rPr>
          <w:rFonts w:asciiTheme="minorEastAsia" w:hAnsiTheme="minorEastAsia"/>
          <w:sz w:val="22"/>
        </w:rPr>
      </w:pPr>
      <w:r w:rsidRPr="00DB7EB2">
        <w:rPr>
          <w:rFonts w:asciiTheme="minorEastAsia" w:hAnsiTheme="minorEastAsia" w:hint="eastAsia"/>
          <w:sz w:val="22"/>
        </w:rPr>
        <w:t>・　配偶者</w:t>
      </w:r>
      <w:r w:rsidR="001563C2" w:rsidRPr="00DB7EB2">
        <w:rPr>
          <w:rFonts w:asciiTheme="minorEastAsia" w:hAnsiTheme="minorEastAsia" w:hint="eastAsia"/>
          <w:sz w:val="22"/>
        </w:rPr>
        <w:t>割引</w:t>
      </w:r>
      <w:r w:rsidR="003E1B48" w:rsidRPr="00DB7EB2">
        <w:rPr>
          <w:rFonts w:asciiTheme="minorEastAsia" w:hAnsiTheme="minorEastAsia" w:hint="eastAsia"/>
          <w:sz w:val="22"/>
        </w:rPr>
        <w:t>や</w:t>
      </w:r>
      <w:r w:rsidR="006537D1" w:rsidRPr="00DB7EB2">
        <w:rPr>
          <w:rFonts w:asciiTheme="minorEastAsia" w:hAnsiTheme="minorEastAsia" w:hint="eastAsia"/>
          <w:sz w:val="22"/>
        </w:rPr>
        <w:t>家</w:t>
      </w:r>
      <w:r w:rsidR="003E1B48" w:rsidRPr="00DB7EB2">
        <w:rPr>
          <w:rFonts w:asciiTheme="minorEastAsia" w:hAnsiTheme="minorEastAsia" w:hint="eastAsia"/>
          <w:sz w:val="22"/>
        </w:rPr>
        <w:t>族</w:t>
      </w:r>
      <w:r w:rsidRPr="00DB7EB2">
        <w:rPr>
          <w:rFonts w:asciiTheme="minorEastAsia" w:hAnsiTheme="minorEastAsia" w:hint="eastAsia"/>
          <w:sz w:val="22"/>
        </w:rPr>
        <w:t>割引</w:t>
      </w:r>
      <w:r w:rsidR="001563C2" w:rsidRPr="00DB7EB2">
        <w:rPr>
          <w:rFonts w:asciiTheme="minorEastAsia" w:hAnsiTheme="minorEastAsia" w:hint="eastAsia"/>
          <w:sz w:val="22"/>
        </w:rPr>
        <w:t>の対象</w:t>
      </w:r>
    </w:p>
    <w:p w14:paraId="63726E85" w14:textId="7208877B" w:rsidR="004C05ED" w:rsidRPr="00DB7EB2" w:rsidRDefault="004C05ED" w:rsidP="000C6906">
      <w:pPr>
        <w:ind w:leftChars="675" w:left="1418"/>
        <w:jc w:val="left"/>
        <w:rPr>
          <w:rFonts w:asciiTheme="minorEastAsia" w:hAnsiTheme="minorEastAsia"/>
          <w:sz w:val="22"/>
        </w:rPr>
      </w:pPr>
      <w:r w:rsidRPr="00DB7EB2">
        <w:rPr>
          <w:rFonts w:asciiTheme="minorEastAsia" w:hAnsiTheme="minorEastAsia" w:hint="eastAsia"/>
          <w:sz w:val="22"/>
        </w:rPr>
        <w:t>・　付添</w:t>
      </w:r>
      <w:r w:rsidR="001563C2" w:rsidRPr="00DB7EB2">
        <w:rPr>
          <w:rFonts w:asciiTheme="minorEastAsia" w:hAnsiTheme="minorEastAsia" w:hint="eastAsia"/>
          <w:sz w:val="22"/>
        </w:rPr>
        <w:t>看護者や</w:t>
      </w:r>
      <w:r w:rsidRPr="00DB7EB2">
        <w:rPr>
          <w:rFonts w:asciiTheme="minorEastAsia" w:hAnsiTheme="minorEastAsia" w:hint="eastAsia"/>
          <w:sz w:val="22"/>
        </w:rPr>
        <w:t>手術</w:t>
      </w:r>
      <w:r w:rsidR="001563C2" w:rsidRPr="00DB7EB2">
        <w:rPr>
          <w:rFonts w:asciiTheme="minorEastAsia" w:hAnsiTheme="minorEastAsia" w:hint="eastAsia"/>
          <w:sz w:val="22"/>
        </w:rPr>
        <w:t>の</w:t>
      </w:r>
      <w:r w:rsidRPr="00DB7EB2">
        <w:rPr>
          <w:rFonts w:asciiTheme="minorEastAsia" w:hAnsiTheme="minorEastAsia" w:hint="eastAsia"/>
          <w:sz w:val="22"/>
        </w:rPr>
        <w:t>同意</w:t>
      </w:r>
      <w:r w:rsidR="001563C2" w:rsidRPr="00DB7EB2">
        <w:rPr>
          <w:rFonts w:asciiTheme="minorEastAsia" w:hAnsiTheme="minorEastAsia" w:hint="eastAsia"/>
          <w:sz w:val="22"/>
        </w:rPr>
        <w:t>者として</w:t>
      </w:r>
      <w:r w:rsidR="006537D1" w:rsidRPr="00DB7EB2">
        <w:rPr>
          <w:rFonts w:asciiTheme="minorEastAsia" w:hAnsiTheme="minorEastAsia" w:hint="eastAsia"/>
          <w:sz w:val="22"/>
        </w:rPr>
        <w:t>の</w:t>
      </w:r>
      <w:r w:rsidR="001563C2" w:rsidRPr="00DB7EB2">
        <w:rPr>
          <w:rFonts w:asciiTheme="minorEastAsia" w:hAnsiTheme="minorEastAsia" w:hint="eastAsia"/>
          <w:sz w:val="22"/>
        </w:rPr>
        <w:t>資格</w:t>
      </w:r>
    </w:p>
    <w:p w14:paraId="3806D2FC" w14:textId="05C7FAF8" w:rsidR="00790275" w:rsidRPr="00DB7EB2" w:rsidRDefault="004C05ED" w:rsidP="000C6906">
      <w:pPr>
        <w:ind w:leftChars="675" w:left="1418"/>
        <w:jc w:val="left"/>
        <w:rPr>
          <w:rFonts w:asciiTheme="minorEastAsia" w:hAnsiTheme="minorEastAsia"/>
          <w:sz w:val="22"/>
        </w:rPr>
      </w:pPr>
      <w:r w:rsidRPr="00DB7EB2">
        <w:rPr>
          <w:rFonts w:asciiTheme="minorEastAsia" w:hAnsiTheme="minorEastAsia" w:hint="eastAsia"/>
          <w:sz w:val="22"/>
        </w:rPr>
        <w:t xml:space="preserve">・　</w:t>
      </w:r>
      <w:r w:rsidR="00153512" w:rsidRPr="00DB7EB2">
        <w:rPr>
          <w:rFonts w:asciiTheme="minorEastAsia" w:hAnsiTheme="minorEastAsia" w:hint="eastAsia"/>
          <w:sz w:val="22"/>
        </w:rPr>
        <w:t>賃貸</w:t>
      </w:r>
      <w:r w:rsidRPr="00DB7EB2">
        <w:rPr>
          <w:rFonts w:asciiTheme="minorEastAsia" w:hAnsiTheme="minorEastAsia" w:hint="eastAsia"/>
          <w:sz w:val="22"/>
        </w:rPr>
        <w:t>住宅の同居</w:t>
      </w:r>
      <w:r w:rsidR="008F7947" w:rsidRPr="00DB7EB2">
        <w:rPr>
          <w:rFonts w:asciiTheme="minorEastAsia" w:hAnsiTheme="minorEastAsia" w:hint="eastAsia"/>
          <w:sz w:val="22"/>
        </w:rPr>
        <w:t>承認</w:t>
      </w:r>
      <w:r w:rsidR="001563C2" w:rsidRPr="00DB7EB2">
        <w:rPr>
          <w:rFonts w:asciiTheme="minorEastAsia" w:hAnsiTheme="minorEastAsia" w:hint="eastAsia"/>
          <w:sz w:val="22"/>
        </w:rPr>
        <w:t>資格</w:t>
      </w:r>
    </w:p>
    <w:p w14:paraId="5D2727B5" w14:textId="289AA854" w:rsidR="00FE0E73" w:rsidRPr="00DB7EB2" w:rsidRDefault="00FE0E73" w:rsidP="00FE0E73">
      <w:pPr>
        <w:spacing w:before="240"/>
        <w:ind w:firstLineChars="200" w:firstLine="440"/>
        <w:jc w:val="left"/>
        <w:rPr>
          <w:rFonts w:asciiTheme="minorEastAsia" w:eastAsia="ＭＳ ゴシック" w:hAnsiTheme="minorEastAsia"/>
          <w:sz w:val="22"/>
        </w:rPr>
      </w:pPr>
      <w:r w:rsidRPr="00DB7EB2">
        <w:rPr>
          <w:rFonts w:asciiTheme="minorEastAsia" w:eastAsia="ＭＳ ゴシック" w:hAnsiTheme="minorEastAsia" w:hint="eastAsia"/>
          <w:sz w:val="22"/>
        </w:rPr>
        <w:t>イ　商品</w:t>
      </w:r>
      <w:r w:rsidR="00281434" w:rsidRPr="00DB7EB2">
        <w:rPr>
          <w:rFonts w:asciiTheme="minorEastAsia" w:eastAsia="ＭＳ ゴシック" w:hAnsiTheme="minorEastAsia" w:hint="eastAsia"/>
          <w:sz w:val="22"/>
        </w:rPr>
        <w:t>・サービス</w:t>
      </w:r>
      <w:r w:rsidR="00C90A59">
        <w:rPr>
          <w:rFonts w:asciiTheme="minorEastAsia" w:eastAsia="ＭＳ ゴシック" w:hAnsiTheme="minorEastAsia" w:hint="eastAsia"/>
          <w:sz w:val="22"/>
        </w:rPr>
        <w:t>の開発</w:t>
      </w:r>
    </w:p>
    <w:p w14:paraId="005C6155" w14:textId="69530F8C" w:rsidR="00FE0E73" w:rsidRPr="004E3CB8" w:rsidRDefault="00FE0E73" w:rsidP="002F22F6">
      <w:pPr>
        <w:ind w:leftChars="300" w:left="850" w:hangingChars="100" w:hanging="220"/>
        <w:jc w:val="left"/>
        <w:rPr>
          <w:rFonts w:asciiTheme="minorEastAsia" w:hAnsiTheme="minorEastAsia"/>
          <w:sz w:val="22"/>
        </w:rPr>
      </w:pPr>
      <w:r w:rsidRPr="00DB7EB2">
        <w:rPr>
          <w:rFonts w:asciiTheme="minorEastAsia" w:hAnsiTheme="minorEastAsia" w:hint="eastAsia"/>
          <w:sz w:val="22"/>
        </w:rPr>
        <w:t xml:space="preserve">・　</w:t>
      </w:r>
      <w:r w:rsidR="00A454B7" w:rsidRPr="00DB7EB2">
        <w:rPr>
          <w:rFonts w:asciiTheme="minorEastAsia" w:hAnsiTheme="minorEastAsia" w:hint="eastAsia"/>
          <w:sz w:val="22"/>
        </w:rPr>
        <w:t>商品・</w:t>
      </w:r>
      <w:r w:rsidRPr="00DB7EB2">
        <w:rPr>
          <w:rFonts w:asciiTheme="minorEastAsia" w:hAnsiTheme="minorEastAsia" w:hint="eastAsia"/>
          <w:sz w:val="22"/>
        </w:rPr>
        <w:t>サービスの開発</w:t>
      </w:r>
      <w:r w:rsidR="000B3567" w:rsidRPr="00DB7EB2">
        <w:rPr>
          <w:rFonts w:asciiTheme="minorEastAsia" w:hAnsiTheme="minorEastAsia" w:hint="eastAsia"/>
          <w:sz w:val="22"/>
        </w:rPr>
        <w:t>・</w:t>
      </w:r>
      <w:r w:rsidRPr="00DB7EB2">
        <w:rPr>
          <w:rFonts w:asciiTheme="minorEastAsia" w:hAnsiTheme="minorEastAsia" w:hint="eastAsia"/>
          <w:sz w:val="22"/>
        </w:rPr>
        <w:t>提供にあたっては、ユニセックスなど性別の枠にとらわ</w:t>
      </w:r>
      <w:r w:rsidRPr="004E3CB8">
        <w:rPr>
          <w:rFonts w:asciiTheme="minorEastAsia" w:hAnsiTheme="minorEastAsia" w:hint="eastAsia"/>
          <w:sz w:val="22"/>
        </w:rPr>
        <w:t>れないものも併せて検討するようにしている。</w:t>
      </w:r>
    </w:p>
    <w:p w14:paraId="3B271192" w14:textId="52D9057E" w:rsidR="000D3131" w:rsidRPr="00920E09" w:rsidRDefault="008642C1" w:rsidP="000D3131">
      <w:pPr>
        <w:ind w:leftChars="300" w:left="850" w:hangingChars="100" w:hanging="220"/>
        <w:jc w:val="left"/>
        <w:rPr>
          <w:rFonts w:asciiTheme="minorEastAsia" w:hAnsiTheme="minorEastAsia"/>
          <w:sz w:val="22"/>
        </w:rPr>
      </w:pPr>
      <w:r w:rsidRPr="004E3CB8">
        <w:rPr>
          <w:rFonts w:asciiTheme="minorEastAsia" w:hAnsiTheme="minorEastAsia" w:hint="eastAsia"/>
          <w:sz w:val="22"/>
        </w:rPr>
        <w:t>・</w:t>
      </w:r>
      <w:r w:rsidR="00AC4CEA" w:rsidRPr="004E3CB8">
        <w:rPr>
          <w:rFonts w:asciiTheme="minorEastAsia" w:hAnsiTheme="minorEastAsia" w:hint="eastAsia"/>
          <w:sz w:val="22"/>
        </w:rPr>
        <w:t xml:space="preserve">　</w:t>
      </w:r>
      <w:r w:rsidR="008F2B20" w:rsidRPr="004E3CB8">
        <w:rPr>
          <w:rFonts w:asciiTheme="minorEastAsia" w:hAnsiTheme="minorEastAsia" w:hint="eastAsia"/>
          <w:sz w:val="22"/>
        </w:rPr>
        <w:t>戸籍</w:t>
      </w:r>
      <w:r w:rsidR="008F2B20" w:rsidRPr="00920E09">
        <w:rPr>
          <w:rFonts w:asciiTheme="minorEastAsia" w:hAnsiTheme="minorEastAsia" w:hint="eastAsia"/>
          <w:sz w:val="22"/>
        </w:rPr>
        <w:t>上の特定の性別に限定したサービス</w:t>
      </w:r>
      <w:r w:rsidR="00AC4CEA" w:rsidRPr="00920E09">
        <w:rPr>
          <w:rFonts w:asciiTheme="minorEastAsia" w:hAnsiTheme="minorEastAsia" w:hint="eastAsia"/>
          <w:sz w:val="22"/>
        </w:rPr>
        <w:t>を</w:t>
      </w:r>
      <w:r w:rsidR="00C90A59" w:rsidRPr="00920E09">
        <w:rPr>
          <w:rFonts w:asciiTheme="minorEastAsia" w:hAnsiTheme="minorEastAsia" w:hint="eastAsia"/>
          <w:sz w:val="22"/>
        </w:rPr>
        <w:t>、トランスジェンダーなど</w:t>
      </w:r>
      <w:r w:rsidR="00D03FE7" w:rsidRPr="00920E09">
        <w:rPr>
          <w:rFonts w:asciiTheme="minorEastAsia" w:hAnsiTheme="minorEastAsia" w:hint="eastAsia"/>
          <w:sz w:val="22"/>
        </w:rPr>
        <w:t>の方</w:t>
      </w:r>
      <w:r w:rsidR="00C90A59" w:rsidRPr="00920E09">
        <w:rPr>
          <w:rFonts w:asciiTheme="minorEastAsia" w:hAnsiTheme="minorEastAsia" w:hint="eastAsia"/>
          <w:sz w:val="22"/>
        </w:rPr>
        <w:t>が</w:t>
      </w:r>
      <w:r w:rsidR="008F2B20" w:rsidRPr="00920E09">
        <w:rPr>
          <w:rFonts w:asciiTheme="minorEastAsia" w:hAnsiTheme="minorEastAsia" w:hint="eastAsia"/>
          <w:sz w:val="22"/>
        </w:rPr>
        <w:t>自認する性</w:t>
      </w:r>
      <w:r w:rsidR="00AC4CEA" w:rsidRPr="00920E09">
        <w:rPr>
          <w:rFonts w:asciiTheme="minorEastAsia" w:hAnsiTheme="minorEastAsia" w:hint="eastAsia"/>
          <w:sz w:val="22"/>
        </w:rPr>
        <w:t>で</w:t>
      </w:r>
      <w:r w:rsidR="008F2B20" w:rsidRPr="00920E09">
        <w:rPr>
          <w:rFonts w:asciiTheme="minorEastAsia" w:hAnsiTheme="minorEastAsia" w:hint="eastAsia"/>
          <w:sz w:val="22"/>
        </w:rPr>
        <w:t>利用</w:t>
      </w:r>
      <w:r w:rsidR="00AC4CEA" w:rsidRPr="00920E09">
        <w:rPr>
          <w:rFonts w:asciiTheme="minorEastAsia" w:hAnsiTheme="minorEastAsia" w:hint="eastAsia"/>
          <w:sz w:val="22"/>
        </w:rPr>
        <w:t>できる</w:t>
      </w:r>
      <w:r w:rsidRPr="00920E09">
        <w:rPr>
          <w:rFonts w:asciiTheme="minorEastAsia" w:hAnsiTheme="minorEastAsia" w:hint="eastAsia"/>
          <w:sz w:val="22"/>
        </w:rPr>
        <w:t>ようにしている。</w:t>
      </w:r>
    </w:p>
    <w:p w14:paraId="78D8F23F" w14:textId="72086DFC" w:rsidR="001E7029" w:rsidRPr="00920E09" w:rsidRDefault="00FE0E73" w:rsidP="00C76697">
      <w:pPr>
        <w:spacing w:before="240"/>
        <w:ind w:firstLineChars="200" w:firstLine="440"/>
        <w:jc w:val="left"/>
        <w:rPr>
          <w:rFonts w:asciiTheme="minorEastAsia" w:eastAsia="ＭＳ ゴシック" w:hAnsiTheme="minorEastAsia"/>
          <w:sz w:val="22"/>
        </w:rPr>
      </w:pPr>
      <w:r w:rsidRPr="00920E09">
        <w:rPr>
          <w:rFonts w:asciiTheme="minorEastAsia" w:eastAsia="ＭＳ ゴシック" w:hAnsiTheme="minorEastAsia" w:hint="eastAsia"/>
          <w:sz w:val="22"/>
        </w:rPr>
        <w:t>ウ</w:t>
      </w:r>
      <w:r w:rsidR="001E7029" w:rsidRPr="00920E09">
        <w:rPr>
          <w:rFonts w:asciiTheme="minorEastAsia" w:eastAsia="ＭＳ ゴシック" w:hAnsiTheme="minorEastAsia" w:hint="eastAsia"/>
          <w:sz w:val="22"/>
        </w:rPr>
        <w:t xml:space="preserve">　トイレ</w:t>
      </w:r>
    </w:p>
    <w:p w14:paraId="35D25FE3" w14:textId="23BFD1FB" w:rsidR="004C05ED" w:rsidRPr="00920E09" w:rsidRDefault="00E76748"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w:t>
      </w:r>
      <w:r w:rsidR="004C05ED" w:rsidRPr="00920E09">
        <w:rPr>
          <w:rFonts w:asciiTheme="minorEastAsia" w:hAnsiTheme="minorEastAsia" w:hint="eastAsia"/>
          <w:sz w:val="22"/>
        </w:rPr>
        <w:t xml:space="preserve">　</w:t>
      </w:r>
      <w:r w:rsidR="002F22F6" w:rsidRPr="00920E09">
        <w:rPr>
          <w:rFonts w:asciiTheme="minorEastAsia" w:hAnsiTheme="minorEastAsia" w:hint="eastAsia"/>
          <w:sz w:val="22"/>
        </w:rPr>
        <w:t>トイレ、更衣室その他の男女の性別に応じて設けている施設又は設備などについて、男女だけの区別に抵抗がある者も、抵抗なく利用できるような工夫を行う。</w:t>
      </w:r>
    </w:p>
    <w:p w14:paraId="62B54AD3" w14:textId="3AFF6F05" w:rsidR="007346FA" w:rsidRPr="00DB7EB2" w:rsidRDefault="00FE0E73" w:rsidP="00C76697">
      <w:pPr>
        <w:spacing w:before="240"/>
        <w:ind w:firstLineChars="200" w:firstLine="440"/>
        <w:jc w:val="left"/>
        <w:rPr>
          <w:rFonts w:asciiTheme="minorEastAsia" w:eastAsia="ＭＳ ゴシック" w:hAnsiTheme="minorEastAsia"/>
          <w:sz w:val="22"/>
        </w:rPr>
      </w:pPr>
      <w:r w:rsidRPr="00DB7EB2">
        <w:rPr>
          <w:rFonts w:asciiTheme="minorEastAsia" w:eastAsia="ＭＳ ゴシック" w:hAnsiTheme="minorEastAsia" w:hint="eastAsia"/>
          <w:sz w:val="22"/>
        </w:rPr>
        <w:lastRenderedPageBreak/>
        <w:t>エ</w:t>
      </w:r>
      <w:r w:rsidR="007346FA" w:rsidRPr="00DB7EB2">
        <w:rPr>
          <w:rFonts w:asciiTheme="minorEastAsia" w:eastAsia="ＭＳ ゴシック" w:hAnsiTheme="minorEastAsia" w:hint="eastAsia"/>
          <w:sz w:val="22"/>
        </w:rPr>
        <w:t xml:space="preserve">　受付応対、相談応対、窓口での呼び出し</w:t>
      </w:r>
    </w:p>
    <w:p w14:paraId="04933491" w14:textId="77777777" w:rsidR="00104504" w:rsidRDefault="007346FA" w:rsidP="00104504">
      <w:pPr>
        <w:ind w:firstLineChars="300" w:firstLine="66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受付や相談において、</w:t>
      </w:r>
      <w:r w:rsidR="00402B96" w:rsidRPr="00DD4526">
        <w:rPr>
          <w:rFonts w:asciiTheme="minorEastAsia" w:hAnsiTheme="minorEastAsia" w:hint="eastAsia"/>
          <w:sz w:val="22"/>
        </w:rPr>
        <w:t>男女の</w:t>
      </w:r>
      <w:r w:rsidRPr="00E87F52">
        <w:rPr>
          <w:rFonts w:asciiTheme="minorEastAsia" w:hAnsiTheme="minorEastAsia" w:hint="eastAsia"/>
          <w:color w:val="000000" w:themeColor="text1"/>
          <w:sz w:val="22"/>
        </w:rPr>
        <w:t>性別を特定する</w:t>
      </w:r>
      <w:r w:rsidR="001130CA" w:rsidRPr="00E87F52">
        <w:rPr>
          <w:rFonts w:asciiTheme="minorEastAsia" w:hAnsiTheme="minorEastAsia" w:hint="eastAsia"/>
          <w:color w:val="000000" w:themeColor="text1"/>
          <w:sz w:val="22"/>
        </w:rPr>
        <w:t>ような</w:t>
      </w:r>
      <w:r w:rsidRPr="00E87F52">
        <w:rPr>
          <w:rFonts w:asciiTheme="minorEastAsia" w:hAnsiTheme="minorEastAsia" w:hint="eastAsia"/>
          <w:color w:val="000000" w:themeColor="text1"/>
          <w:sz w:val="22"/>
        </w:rPr>
        <w:t>表現は避け</w:t>
      </w:r>
      <w:r w:rsidR="00565587" w:rsidRPr="00E87F52">
        <w:rPr>
          <w:rFonts w:asciiTheme="minorEastAsia" w:hAnsiTheme="minorEastAsia" w:hint="eastAsia"/>
          <w:color w:val="000000" w:themeColor="text1"/>
          <w:sz w:val="22"/>
        </w:rPr>
        <w:t>、できるだけ</w:t>
      </w:r>
      <w:r w:rsidR="001F09EF" w:rsidRPr="00E87F52">
        <w:rPr>
          <w:rFonts w:asciiTheme="minorEastAsia" w:hAnsiTheme="minorEastAsia" w:hint="eastAsia"/>
          <w:color w:val="000000" w:themeColor="text1"/>
          <w:sz w:val="22"/>
        </w:rPr>
        <w:t>当事</w:t>
      </w:r>
    </w:p>
    <w:p w14:paraId="600465CE" w14:textId="6389DB17" w:rsidR="007346FA" w:rsidRPr="00E87F52" w:rsidRDefault="001F09EF" w:rsidP="00104504">
      <w:pPr>
        <w:ind w:firstLineChars="400" w:firstLine="88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者の気持ち</w:t>
      </w:r>
      <w:r w:rsidR="00A454B7">
        <w:rPr>
          <w:rFonts w:asciiTheme="minorEastAsia" w:hAnsiTheme="minorEastAsia" w:hint="eastAsia"/>
          <w:color w:val="000000" w:themeColor="text1"/>
          <w:sz w:val="22"/>
        </w:rPr>
        <w:t>を考慮した</w:t>
      </w:r>
      <w:r w:rsidR="00565587" w:rsidRPr="00E87F52">
        <w:rPr>
          <w:rFonts w:asciiTheme="minorEastAsia" w:hAnsiTheme="minorEastAsia" w:hint="eastAsia"/>
          <w:color w:val="000000" w:themeColor="text1"/>
          <w:sz w:val="22"/>
        </w:rPr>
        <w:t>言葉を選ぶ</w:t>
      </w:r>
      <w:r w:rsidR="007346FA" w:rsidRPr="00E87F52">
        <w:rPr>
          <w:rFonts w:asciiTheme="minorEastAsia" w:hAnsiTheme="minorEastAsia" w:hint="eastAsia"/>
          <w:color w:val="000000" w:themeColor="text1"/>
          <w:sz w:val="22"/>
        </w:rPr>
        <w:t>。</w:t>
      </w:r>
    </w:p>
    <w:p w14:paraId="7599154A" w14:textId="7348E603" w:rsidR="007346FA" w:rsidRPr="00E87F52" w:rsidRDefault="007346FA" w:rsidP="000C6906">
      <w:pPr>
        <w:ind w:firstLineChars="400" w:firstLine="88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xml:space="preserve">【例】・　</w:t>
      </w:r>
      <w:r w:rsidR="005E21C1" w:rsidRPr="00E87F52">
        <w:rPr>
          <w:rFonts w:asciiTheme="minorEastAsia" w:hAnsiTheme="minorEastAsia" w:hint="eastAsia"/>
          <w:color w:val="000000" w:themeColor="text1"/>
          <w:sz w:val="22"/>
        </w:rPr>
        <w:t>ご主人</w:t>
      </w:r>
      <w:r w:rsidRPr="00E87F52">
        <w:rPr>
          <w:rFonts w:asciiTheme="minorEastAsia" w:hAnsiTheme="minorEastAsia" w:hint="eastAsia"/>
          <w:color w:val="000000" w:themeColor="text1"/>
          <w:sz w:val="22"/>
        </w:rPr>
        <w:t>様、奥様、彼、彼女　→　パートナー、お連れ合い</w:t>
      </w:r>
    </w:p>
    <w:p w14:paraId="0CD2BEAF" w14:textId="77777777" w:rsidR="007346FA" w:rsidRPr="00E87F52" w:rsidRDefault="007346FA" w:rsidP="000C6906">
      <w:pPr>
        <w:ind w:leftChars="675" w:left="1418"/>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お父さん、お母さん　→　保護者、ご家族</w:t>
      </w:r>
    </w:p>
    <w:p w14:paraId="0BE9EA5D" w14:textId="18BB9D41" w:rsidR="007346FA" w:rsidRPr="00E87F52" w:rsidRDefault="007346FA" w:rsidP="000C6906">
      <w:pPr>
        <w:ind w:leftChars="675" w:left="1418"/>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xml:space="preserve">・　</w:t>
      </w:r>
      <w:r w:rsidR="00153512">
        <w:rPr>
          <w:rFonts w:asciiTheme="minorEastAsia" w:hAnsiTheme="minorEastAsia" w:hint="eastAsia"/>
          <w:color w:val="000000" w:themeColor="text1"/>
          <w:sz w:val="22"/>
        </w:rPr>
        <w:t>息子</w:t>
      </w:r>
      <w:r w:rsidRPr="00E87F52">
        <w:rPr>
          <w:rFonts w:asciiTheme="minorEastAsia" w:hAnsiTheme="minorEastAsia" w:hint="eastAsia"/>
          <w:color w:val="000000" w:themeColor="text1"/>
          <w:sz w:val="22"/>
        </w:rPr>
        <w:t>、</w:t>
      </w:r>
      <w:r w:rsidR="00153512">
        <w:rPr>
          <w:rFonts w:asciiTheme="minorEastAsia" w:hAnsiTheme="minorEastAsia" w:hint="eastAsia"/>
          <w:color w:val="000000" w:themeColor="text1"/>
          <w:sz w:val="22"/>
        </w:rPr>
        <w:t>娘</w:t>
      </w:r>
      <w:r w:rsidRPr="00E87F52">
        <w:rPr>
          <w:rFonts w:asciiTheme="minorEastAsia" w:hAnsiTheme="minorEastAsia" w:hint="eastAsia"/>
          <w:color w:val="000000" w:themeColor="text1"/>
          <w:sz w:val="22"/>
        </w:rPr>
        <w:t xml:space="preserve">　→　お子</w:t>
      </w:r>
      <w:r w:rsidR="0058414F" w:rsidRPr="00E87F52">
        <w:rPr>
          <w:rFonts w:asciiTheme="minorEastAsia" w:hAnsiTheme="minorEastAsia" w:hint="eastAsia"/>
          <w:color w:val="000000" w:themeColor="text1"/>
          <w:sz w:val="22"/>
        </w:rPr>
        <w:t>さん</w:t>
      </w:r>
    </w:p>
    <w:p w14:paraId="27D09A66" w14:textId="77777777" w:rsidR="007346FA" w:rsidRPr="00E87F52" w:rsidRDefault="007346FA" w:rsidP="00790275">
      <w:pPr>
        <w:ind w:firstLineChars="300" w:firstLine="66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窓口で呼び出す場合は、受付番号や名字での呼出しにする。</w:t>
      </w:r>
    </w:p>
    <w:p w14:paraId="1A5C6083" w14:textId="77777777" w:rsidR="001E7029" w:rsidRPr="00FC1D3E" w:rsidRDefault="007346FA" w:rsidP="00C76697">
      <w:pPr>
        <w:spacing w:before="240"/>
        <w:ind w:firstLineChars="200" w:firstLine="440"/>
        <w:jc w:val="left"/>
        <w:rPr>
          <w:rFonts w:asciiTheme="minorEastAsia" w:eastAsia="ＭＳ ゴシック" w:hAnsiTheme="minorEastAsia"/>
          <w:color w:val="000000" w:themeColor="text1"/>
          <w:sz w:val="22"/>
        </w:rPr>
      </w:pPr>
      <w:r w:rsidRPr="00FC1D3E">
        <w:rPr>
          <w:rFonts w:asciiTheme="minorEastAsia" w:eastAsia="ＭＳ ゴシック" w:hAnsiTheme="minorEastAsia" w:hint="eastAsia"/>
          <w:color w:val="000000" w:themeColor="text1"/>
          <w:sz w:val="22"/>
        </w:rPr>
        <w:t>オ</w:t>
      </w:r>
      <w:r w:rsidR="001E7029" w:rsidRPr="00FC1D3E">
        <w:rPr>
          <w:rFonts w:asciiTheme="minorEastAsia" w:eastAsia="ＭＳ ゴシック" w:hAnsiTheme="minorEastAsia" w:hint="eastAsia"/>
          <w:color w:val="000000" w:themeColor="text1"/>
          <w:sz w:val="22"/>
        </w:rPr>
        <w:t xml:space="preserve">　</w:t>
      </w:r>
      <w:r w:rsidR="00E76748" w:rsidRPr="00FC1D3E">
        <w:rPr>
          <w:rFonts w:asciiTheme="minorEastAsia" w:eastAsia="ＭＳ ゴシック" w:hAnsiTheme="minorEastAsia" w:hint="eastAsia"/>
          <w:color w:val="000000" w:themeColor="text1"/>
          <w:sz w:val="22"/>
        </w:rPr>
        <w:t>申込書、</w:t>
      </w:r>
      <w:r w:rsidR="001E7029" w:rsidRPr="00FC1D3E">
        <w:rPr>
          <w:rFonts w:asciiTheme="minorEastAsia" w:eastAsia="ＭＳ ゴシック" w:hAnsiTheme="minorEastAsia" w:hint="eastAsia"/>
          <w:color w:val="000000" w:themeColor="text1"/>
          <w:sz w:val="22"/>
        </w:rPr>
        <w:t>アンケート</w:t>
      </w:r>
      <w:r w:rsidR="00E76748" w:rsidRPr="00FC1D3E">
        <w:rPr>
          <w:rFonts w:asciiTheme="minorEastAsia" w:eastAsia="ＭＳ ゴシック" w:hAnsiTheme="minorEastAsia" w:hint="eastAsia"/>
          <w:color w:val="000000" w:themeColor="text1"/>
          <w:sz w:val="22"/>
        </w:rPr>
        <w:t>等</w:t>
      </w:r>
    </w:p>
    <w:p w14:paraId="64EF32E4" w14:textId="0F93A8D0" w:rsidR="00E76748" w:rsidRPr="00E87F52" w:rsidRDefault="00E76748" w:rsidP="002F22F6">
      <w:pPr>
        <w:ind w:leftChars="300" w:left="850" w:hangingChars="100" w:hanging="22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本人確認は、性別ではなく生年月日、住所</w:t>
      </w:r>
      <w:r w:rsidR="00B66EFE" w:rsidRPr="00E87F52">
        <w:rPr>
          <w:rFonts w:asciiTheme="minorEastAsia" w:hAnsiTheme="minorEastAsia" w:hint="eastAsia"/>
          <w:color w:val="000000" w:themeColor="text1"/>
          <w:sz w:val="22"/>
        </w:rPr>
        <w:t>など</w:t>
      </w:r>
      <w:r w:rsidRPr="00E87F52">
        <w:rPr>
          <w:rFonts w:asciiTheme="minorEastAsia" w:hAnsiTheme="minorEastAsia" w:hint="eastAsia"/>
          <w:color w:val="000000" w:themeColor="text1"/>
          <w:sz w:val="22"/>
        </w:rPr>
        <w:t>他の</w:t>
      </w:r>
      <w:r w:rsidR="00183F05" w:rsidRPr="00E87F52">
        <w:rPr>
          <w:rFonts w:asciiTheme="minorEastAsia" w:hAnsiTheme="minorEastAsia" w:hint="eastAsia"/>
          <w:color w:val="000000" w:themeColor="text1"/>
          <w:sz w:val="22"/>
        </w:rPr>
        <w:t>項目</w:t>
      </w:r>
      <w:r w:rsidRPr="00E87F52">
        <w:rPr>
          <w:rFonts w:asciiTheme="minorEastAsia" w:hAnsiTheme="minorEastAsia" w:hint="eastAsia"/>
          <w:color w:val="000000" w:themeColor="text1"/>
          <w:sz w:val="22"/>
        </w:rPr>
        <w:t>で</w:t>
      </w:r>
      <w:r w:rsidR="0058414F" w:rsidRPr="00E87F52">
        <w:rPr>
          <w:rFonts w:asciiTheme="minorEastAsia" w:hAnsiTheme="minorEastAsia" w:hint="eastAsia"/>
          <w:color w:val="000000" w:themeColor="text1"/>
          <w:sz w:val="22"/>
        </w:rPr>
        <w:t>行う</w:t>
      </w:r>
      <w:r w:rsidRPr="00E87F52">
        <w:rPr>
          <w:rFonts w:asciiTheme="minorEastAsia" w:hAnsiTheme="minorEastAsia" w:hint="eastAsia"/>
          <w:color w:val="000000" w:themeColor="text1"/>
          <w:sz w:val="22"/>
        </w:rPr>
        <w:t>。</w:t>
      </w:r>
    </w:p>
    <w:p w14:paraId="47804299" w14:textId="77777777" w:rsidR="00E76748" w:rsidRPr="00E87F52" w:rsidRDefault="00E76748" w:rsidP="002F22F6">
      <w:pPr>
        <w:ind w:leftChars="300" w:left="850" w:hangingChars="100" w:hanging="22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内容によっては、</w:t>
      </w:r>
      <w:r w:rsidR="0058414F" w:rsidRPr="00E87F52">
        <w:rPr>
          <w:rFonts w:asciiTheme="minorEastAsia" w:hAnsiTheme="minorEastAsia" w:hint="eastAsia"/>
          <w:color w:val="000000" w:themeColor="text1"/>
          <w:sz w:val="22"/>
        </w:rPr>
        <w:t>戸籍の氏名</w:t>
      </w:r>
      <w:r w:rsidRPr="00E87F52">
        <w:rPr>
          <w:rFonts w:asciiTheme="minorEastAsia" w:hAnsiTheme="minorEastAsia" w:hint="eastAsia"/>
          <w:color w:val="000000" w:themeColor="text1"/>
          <w:sz w:val="22"/>
        </w:rPr>
        <w:t>ではなく通称の使用を認める。</w:t>
      </w:r>
    </w:p>
    <w:p w14:paraId="1E87C565" w14:textId="50707BB8" w:rsidR="001E7029" w:rsidRPr="00920E09" w:rsidRDefault="00E76748" w:rsidP="002F22F6">
      <w:pPr>
        <w:ind w:leftChars="300" w:left="850" w:hangingChars="100" w:hanging="220"/>
        <w:jc w:val="left"/>
        <w:rPr>
          <w:rFonts w:asciiTheme="minorEastAsia" w:hAnsiTheme="minorEastAsia"/>
          <w:sz w:val="22"/>
        </w:rPr>
      </w:pPr>
      <w:r w:rsidRPr="00E87F52">
        <w:rPr>
          <w:rFonts w:asciiTheme="minorEastAsia" w:hAnsiTheme="minorEastAsia" w:hint="eastAsia"/>
          <w:color w:val="000000" w:themeColor="text1"/>
          <w:sz w:val="22"/>
        </w:rPr>
        <w:t>・　男女別比率や性別に基づく意見聴取など</w:t>
      </w:r>
      <w:r w:rsidR="0058414F" w:rsidRPr="00E87F52">
        <w:rPr>
          <w:rFonts w:asciiTheme="minorEastAsia" w:hAnsiTheme="minorEastAsia" w:hint="eastAsia"/>
          <w:color w:val="000000" w:themeColor="text1"/>
          <w:sz w:val="22"/>
        </w:rPr>
        <w:t>統計</w:t>
      </w:r>
      <w:r w:rsidRPr="00E87F52">
        <w:rPr>
          <w:rFonts w:asciiTheme="minorEastAsia" w:hAnsiTheme="minorEastAsia" w:hint="eastAsia"/>
          <w:color w:val="000000" w:themeColor="text1"/>
          <w:sz w:val="22"/>
        </w:rPr>
        <w:t>情報として必要な場合</w:t>
      </w:r>
      <w:r w:rsidR="00153512">
        <w:rPr>
          <w:rFonts w:asciiTheme="minorEastAsia" w:hAnsiTheme="minorEastAsia" w:hint="eastAsia"/>
          <w:color w:val="000000" w:themeColor="text1"/>
          <w:sz w:val="22"/>
        </w:rPr>
        <w:t>でも</w:t>
      </w:r>
      <w:r w:rsidRPr="00E87F52">
        <w:rPr>
          <w:rFonts w:asciiTheme="minorEastAsia" w:hAnsiTheme="minorEastAsia" w:hint="eastAsia"/>
          <w:color w:val="000000" w:themeColor="text1"/>
          <w:sz w:val="22"/>
        </w:rPr>
        <w:t>、</w:t>
      </w:r>
      <w:r w:rsidR="00153512">
        <w:rPr>
          <w:rFonts w:asciiTheme="minorEastAsia" w:hAnsiTheme="minorEastAsia" w:hint="eastAsia"/>
          <w:color w:val="000000" w:themeColor="text1"/>
          <w:sz w:val="22"/>
        </w:rPr>
        <w:t>可能であれば</w:t>
      </w:r>
      <w:r w:rsidR="00402B96">
        <w:rPr>
          <w:rFonts w:asciiTheme="minorEastAsia" w:hAnsiTheme="minorEastAsia" w:hint="eastAsia"/>
          <w:color w:val="000000" w:themeColor="text1"/>
          <w:sz w:val="22"/>
        </w:rPr>
        <w:t>、</w:t>
      </w:r>
      <w:r w:rsidRPr="00E87F52">
        <w:rPr>
          <w:rFonts w:asciiTheme="minorEastAsia" w:hAnsiTheme="minorEastAsia" w:hint="eastAsia"/>
          <w:color w:val="000000" w:themeColor="text1"/>
          <w:sz w:val="22"/>
        </w:rPr>
        <w:t>男女の</w:t>
      </w:r>
      <w:r w:rsidR="0058414F" w:rsidRPr="00E87F52">
        <w:rPr>
          <w:rFonts w:asciiTheme="minorEastAsia" w:hAnsiTheme="minorEastAsia" w:hint="eastAsia"/>
          <w:color w:val="000000" w:themeColor="text1"/>
          <w:sz w:val="22"/>
        </w:rPr>
        <w:t>選択肢の</w:t>
      </w:r>
      <w:r w:rsidRPr="00920E09">
        <w:rPr>
          <w:rFonts w:asciiTheme="minorEastAsia" w:hAnsiTheme="minorEastAsia" w:hint="eastAsia"/>
          <w:sz w:val="22"/>
        </w:rPr>
        <w:t>ほかに「その他、または</w:t>
      </w:r>
      <w:r w:rsidR="00D53AA7" w:rsidRPr="00920E09">
        <w:rPr>
          <w:rFonts w:asciiTheme="minorEastAsia" w:hAnsiTheme="minorEastAsia" w:hint="eastAsia"/>
          <w:sz w:val="22"/>
        </w:rPr>
        <w:t>、</w:t>
      </w:r>
      <w:r w:rsidRPr="00920E09">
        <w:rPr>
          <w:rFonts w:asciiTheme="minorEastAsia" w:hAnsiTheme="minorEastAsia" w:hint="eastAsia"/>
          <w:sz w:val="22"/>
        </w:rPr>
        <w:t>答えたくない」の欄を設け</w:t>
      </w:r>
      <w:r w:rsidR="001F09EF" w:rsidRPr="00920E09">
        <w:rPr>
          <w:rFonts w:asciiTheme="minorEastAsia" w:hAnsiTheme="minorEastAsia" w:hint="eastAsia"/>
          <w:sz w:val="22"/>
        </w:rPr>
        <w:t>る、</w:t>
      </w:r>
      <w:r w:rsidR="00D53AA7" w:rsidRPr="00920E09">
        <w:rPr>
          <w:rFonts w:asciiTheme="minorEastAsia" w:hAnsiTheme="minorEastAsia" w:hint="eastAsia"/>
          <w:sz w:val="22"/>
        </w:rPr>
        <w:t>任意の回答にする</w:t>
      </w:r>
      <w:r w:rsidR="001130CA" w:rsidRPr="00920E09">
        <w:rPr>
          <w:rFonts w:asciiTheme="minorEastAsia" w:hAnsiTheme="minorEastAsia" w:hint="eastAsia"/>
          <w:sz w:val="22"/>
        </w:rPr>
        <w:t>等</w:t>
      </w:r>
      <w:r w:rsidR="001F09EF" w:rsidRPr="00920E09">
        <w:rPr>
          <w:rFonts w:asciiTheme="minorEastAsia" w:hAnsiTheme="minorEastAsia" w:hint="eastAsia"/>
          <w:sz w:val="22"/>
        </w:rPr>
        <w:t>の</w:t>
      </w:r>
      <w:r w:rsidR="00C709A9" w:rsidRPr="00920E09">
        <w:rPr>
          <w:rFonts w:asciiTheme="minorEastAsia" w:hAnsiTheme="minorEastAsia" w:hint="eastAsia"/>
          <w:sz w:val="22"/>
        </w:rPr>
        <w:t>対応</w:t>
      </w:r>
      <w:r w:rsidR="001F09EF" w:rsidRPr="00920E09">
        <w:rPr>
          <w:rFonts w:asciiTheme="minorEastAsia" w:hAnsiTheme="minorEastAsia" w:hint="eastAsia"/>
          <w:sz w:val="22"/>
        </w:rPr>
        <w:t>を行う</w:t>
      </w:r>
      <w:r w:rsidR="00D53AA7" w:rsidRPr="00920E09">
        <w:rPr>
          <w:rFonts w:asciiTheme="minorEastAsia" w:hAnsiTheme="minorEastAsia" w:hint="eastAsia"/>
          <w:sz w:val="22"/>
        </w:rPr>
        <w:t>。</w:t>
      </w:r>
    </w:p>
    <w:p w14:paraId="59AC770D" w14:textId="77777777" w:rsidR="00E404BD" w:rsidRPr="00920E09" w:rsidRDefault="00E404BD" w:rsidP="001E7029">
      <w:pPr>
        <w:jc w:val="left"/>
        <w:rPr>
          <w:rFonts w:asciiTheme="minorEastAsia" w:hAnsiTheme="minorEastAsia"/>
          <w:sz w:val="22"/>
        </w:rPr>
      </w:pPr>
    </w:p>
    <w:p w14:paraId="486012E0" w14:textId="77777777" w:rsidR="00E404BD" w:rsidRPr="00920E09" w:rsidRDefault="0025022E" w:rsidP="00A048CB">
      <w:pPr>
        <w:ind w:firstLineChars="100" w:firstLine="221"/>
        <w:jc w:val="left"/>
        <w:rPr>
          <w:rFonts w:ascii="ＭＳ ゴシック" w:eastAsia="ＭＳ ゴシック" w:hAnsi="ＭＳ ゴシック"/>
          <w:b/>
          <w:sz w:val="22"/>
        </w:rPr>
      </w:pPr>
      <w:r w:rsidRPr="00920E09">
        <w:rPr>
          <w:rFonts w:ascii="ＭＳ ゴシック" w:eastAsia="ＭＳ ゴシック" w:hAnsi="ＭＳ ゴシック" w:hint="eastAsia"/>
          <w:b/>
          <w:sz w:val="22"/>
        </w:rPr>
        <w:t>(2)</w:t>
      </w:r>
      <w:r w:rsidR="00E404BD" w:rsidRPr="00920E09">
        <w:rPr>
          <w:rFonts w:ascii="ＭＳ ゴシック" w:eastAsia="ＭＳ ゴシック" w:hAnsi="ＭＳ ゴシック" w:hint="eastAsia"/>
          <w:b/>
          <w:sz w:val="22"/>
        </w:rPr>
        <w:t xml:space="preserve">　</w:t>
      </w:r>
      <w:r w:rsidR="008F7947" w:rsidRPr="00920E09">
        <w:rPr>
          <w:rFonts w:ascii="ＭＳ ゴシック" w:eastAsia="ＭＳ ゴシック" w:hAnsi="ＭＳ ゴシック" w:hint="eastAsia"/>
          <w:b/>
          <w:sz w:val="22"/>
        </w:rPr>
        <w:t>雇用主としての</w:t>
      </w:r>
      <w:r w:rsidR="00E404BD" w:rsidRPr="00920E09">
        <w:rPr>
          <w:rFonts w:ascii="ＭＳ ゴシック" w:eastAsia="ＭＳ ゴシック" w:hAnsi="ＭＳ ゴシック" w:hint="eastAsia"/>
          <w:b/>
          <w:sz w:val="22"/>
        </w:rPr>
        <w:t>取組</w:t>
      </w:r>
      <w:r w:rsidR="00D344DC" w:rsidRPr="00920E09">
        <w:rPr>
          <w:rFonts w:ascii="ＭＳ ゴシック" w:eastAsia="ＭＳ ゴシック" w:hAnsi="ＭＳ ゴシック" w:hint="eastAsia"/>
          <w:b/>
          <w:sz w:val="22"/>
        </w:rPr>
        <w:t>の具体例</w:t>
      </w:r>
    </w:p>
    <w:p w14:paraId="28C0FD75" w14:textId="77777777" w:rsidR="00E36764" w:rsidRPr="00920E09" w:rsidRDefault="00E404BD" w:rsidP="008038C0">
      <w:pPr>
        <w:ind w:firstLineChars="200" w:firstLine="440"/>
        <w:jc w:val="left"/>
        <w:rPr>
          <w:rFonts w:asciiTheme="minorEastAsia" w:eastAsia="ＭＳ ゴシック" w:hAnsiTheme="minorEastAsia"/>
          <w:sz w:val="22"/>
        </w:rPr>
      </w:pPr>
      <w:r w:rsidRPr="00920E09">
        <w:rPr>
          <w:rFonts w:asciiTheme="minorEastAsia" w:eastAsia="ＭＳ ゴシック" w:hAnsiTheme="minorEastAsia" w:hint="eastAsia"/>
          <w:sz w:val="22"/>
        </w:rPr>
        <w:t xml:space="preserve">ア　</w:t>
      </w:r>
      <w:r w:rsidR="00E36764" w:rsidRPr="00920E09">
        <w:rPr>
          <w:rFonts w:asciiTheme="minorEastAsia" w:eastAsia="ＭＳ ゴシック" w:hAnsiTheme="minorEastAsia" w:hint="eastAsia"/>
          <w:sz w:val="22"/>
        </w:rPr>
        <w:t>社内方針の明確化と徹底</w:t>
      </w:r>
    </w:p>
    <w:p w14:paraId="2BFB8497" w14:textId="6F239C30" w:rsidR="002F22F6" w:rsidRPr="00920E09" w:rsidRDefault="00E36764"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ＬＧＢＴ</w:t>
      </w:r>
      <w:r w:rsidR="00190779" w:rsidRPr="00920E09">
        <w:rPr>
          <w:rFonts w:asciiTheme="minorEastAsia" w:hAnsiTheme="minorEastAsia" w:hint="eastAsia"/>
          <w:sz w:val="22"/>
        </w:rPr>
        <w:t>の方々</w:t>
      </w:r>
      <w:r w:rsidR="00D16B5D" w:rsidRPr="00920E09">
        <w:rPr>
          <w:rFonts w:asciiTheme="minorEastAsia" w:hAnsiTheme="minorEastAsia" w:hint="eastAsia"/>
          <w:sz w:val="22"/>
        </w:rPr>
        <w:t>をはじめ、誰も</w:t>
      </w:r>
      <w:r w:rsidRPr="00920E09">
        <w:rPr>
          <w:rFonts w:asciiTheme="minorEastAsia" w:hAnsiTheme="minorEastAsia" w:hint="eastAsia"/>
          <w:sz w:val="22"/>
        </w:rPr>
        <w:t>が働きやすい職場づくりに努めること、</w:t>
      </w:r>
      <w:r w:rsidR="00E404BD" w:rsidRPr="00920E09">
        <w:rPr>
          <w:rFonts w:asciiTheme="minorEastAsia" w:hAnsiTheme="minorEastAsia" w:hint="eastAsia"/>
          <w:sz w:val="22"/>
        </w:rPr>
        <w:t>性的指向</w:t>
      </w:r>
      <w:r w:rsidR="008F7947" w:rsidRPr="00920E09">
        <w:rPr>
          <w:rFonts w:asciiTheme="minorEastAsia" w:hAnsiTheme="minorEastAsia" w:hint="eastAsia"/>
          <w:sz w:val="22"/>
        </w:rPr>
        <w:t>、</w:t>
      </w:r>
      <w:r w:rsidR="00E404BD" w:rsidRPr="00920E09">
        <w:rPr>
          <w:rFonts w:asciiTheme="minorEastAsia" w:hAnsiTheme="minorEastAsia" w:hint="eastAsia"/>
          <w:sz w:val="22"/>
        </w:rPr>
        <w:t>性自認等</w:t>
      </w:r>
      <w:r w:rsidR="00FB37CC" w:rsidRPr="00920E09">
        <w:rPr>
          <w:rFonts w:asciiTheme="minorEastAsia" w:hAnsiTheme="minorEastAsia" w:hint="eastAsia"/>
          <w:sz w:val="22"/>
        </w:rPr>
        <w:t>も含めた</w:t>
      </w:r>
      <w:r w:rsidR="00E404BD" w:rsidRPr="00920E09">
        <w:rPr>
          <w:rFonts w:asciiTheme="minorEastAsia" w:hAnsiTheme="minorEastAsia" w:hint="eastAsia"/>
          <w:sz w:val="22"/>
        </w:rPr>
        <w:t>ハラスメントや差別</w:t>
      </w:r>
      <w:r w:rsidR="002F22F6" w:rsidRPr="00920E09">
        <w:rPr>
          <w:rFonts w:asciiTheme="minorEastAsia" w:hAnsiTheme="minorEastAsia" w:hint="eastAsia"/>
          <w:sz w:val="22"/>
        </w:rPr>
        <w:t>的言動を</w:t>
      </w:r>
      <w:r w:rsidR="00E404BD" w:rsidRPr="00920E09">
        <w:rPr>
          <w:rFonts w:asciiTheme="minorEastAsia" w:hAnsiTheme="minorEastAsia" w:hint="eastAsia"/>
          <w:sz w:val="22"/>
        </w:rPr>
        <w:t>禁止</w:t>
      </w:r>
      <w:r w:rsidR="002F22F6" w:rsidRPr="00920E09">
        <w:rPr>
          <w:rFonts w:asciiTheme="minorEastAsia" w:hAnsiTheme="minorEastAsia" w:hint="eastAsia"/>
          <w:sz w:val="22"/>
        </w:rPr>
        <w:t>する旨</w:t>
      </w:r>
      <w:r w:rsidRPr="00920E09">
        <w:rPr>
          <w:rFonts w:asciiTheme="minorEastAsia" w:hAnsiTheme="minorEastAsia" w:hint="eastAsia"/>
          <w:sz w:val="22"/>
        </w:rPr>
        <w:t>を</w:t>
      </w:r>
      <w:r w:rsidR="00E404BD" w:rsidRPr="00920E09">
        <w:rPr>
          <w:rFonts w:asciiTheme="minorEastAsia" w:hAnsiTheme="minorEastAsia" w:hint="eastAsia"/>
          <w:sz w:val="22"/>
        </w:rPr>
        <w:t>社内規定等に明記</w:t>
      </w:r>
      <w:r w:rsidR="008F7947" w:rsidRPr="00920E09">
        <w:rPr>
          <w:rFonts w:asciiTheme="minorEastAsia" w:hAnsiTheme="minorEastAsia" w:hint="eastAsia"/>
          <w:sz w:val="22"/>
        </w:rPr>
        <w:t>し</w:t>
      </w:r>
      <w:r w:rsidR="00502C4B" w:rsidRPr="00920E09">
        <w:rPr>
          <w:rFonts w:asciiTheme="minorEastAsia" w:hAnsiTheme="minorEastAsia" w:hint="eastAsia"/>
          <w:sz w:val="22"/>
        </w:rPr>
        <w:t>、</w:t>
      </w:r>
      <w:r w:rsidR="008F7947" w:rsidRPr="00920E09">
        <w:rPr>
          <w:rFonts w:asciiTheme="minorEastAsia" w:hAnsiTheme="minorEastAsia" w:hint="eastAsia"/>
          <w:sz w:val="22"/>
        </w:rPr>
        <w:t>社内全体に周知</w:t>
      </w:r>
      <w:r w:rsidRPr="00920E09">
        <w:rPr>
          <w:rFonts w:asciiTheme="minorEastAsia" w:hAnsiTheme="minorEastAsia" w:hint="eastAsia"/>
          <w:sz w:val="22"/>
        </w:rPr>
        <w:t>する。</w:t>
      </w:r>
    </w:p>
    <w:p w14:paraId="442BD4B9" w14:textId="77777777" w:rsidR="002F22F6" w:rsidRPr="00920E09" w:rsidRDefault="002F22F6" w:rsidP="002F22F6">
      <w:pPr>
        <w:ind w:leftChars="300" w:left="850" w:hangingChars="100" w:hanging="220"/>
        <w:jc w:val="left"/>
        <w:rPr>
          <w:rFonts w:asciiTheme="minorEastAsia" w:hAnsiTheme="minorEastAsia"/>
          <w:sz w:val="22"/>
        </w:rPr>
      </w:pPr>
    </w:p>
    <w:p w14:paraId="7F8DAD19" w14:textId="616D5A65" w:rsidR="002F22F6" w:rsidRPr="00920E09" w:rsidRDefault="002F22F6" w:rsidP="002F22F6">
      <w:pPr>
        <w:ind w:firstLineChars="200" w:firstLine="440"/>
        <w:jc w:val="left"/>
        <w:rPr>
          <w:rFonts w:asciiTheme="minorEastAsia" w:eastAsia="ＭＳ ゴシック" w:hAnsiTheme="minorEastAsia"/>
          <w:sz w:val="22"/>
        </w:rPr>
      </w:pPr>
      <w:r w:rsidRPr="00920E09">
        <w:rPr>
          <w:rFonts w:asciiTheme="minorEastAsia" w:eastAsia="ＭＳ ゴシック" w:hAnsiTheme="minorEastAsia" w:hint="eastAsia"/>
          <w:sz w:val="22"/>
        </w:rPr>
        <w:t xml:space="preserve">イ　</w:t>
      </w:r>
      <w:r w:rsidR="000D3131" w:rsidRPr="00920E09">
        <w:rPr>
          <w:rFonts w:asciiTheme="majorEastAsia" w:eastAsiaTheme="majorEastAsia" w:hAnsiTheme="majorEastAsia" w:hint="eastAsia"/>
          <w:sz w:val="22"/>
        </w:rPr>
        <w:t>採用時の対応</w:t>
      </w:r>
    </w:p>
    <w:p w14:paraId="028A0AC7" w14:textId="0A16927B" w:rsidR="002F22F6" w:rsidRPr="00920E09" w:rsidRDefault="002F22F6"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0D3131" w:rsidRPr="00920E09">
        <w:rPr>
          <w:rFonts w:asciiTheme="minorEastAsia" w:hAnsiTheme="minorEastAsia" w:hint="eastAsia"/>
          <w:sz w:val="22"/>
        </w:rPr>
        <w:t>採用選考は、応募者の適性や能力を基準として判断するものであり、性的指向、性自認、ジェンダー表現は関係ないことから、面接時に、戸籍上の性別と一致しない服装、ふるまい、言葉づかい等、適性や能力と関係のない質問や、差別的言動、相手を傷つける行動をとらない。</w:t>
      </w:r>
    </w:p>
    <w:p w14:paraId="33A93008" w14:textId="037D3A7B" w:rsidR="00E36764" w:rsidRPr="00920E09" w:rsidRDefault="002F22F6" w:rsidP="00C76697">
      <w:pPr>
        <w:spacing w:before="240"/>
        <w:ind w:firstLineChars="200" w:firstLine="440"/>
        <w:jc w:val="left"/>
        <w:rPr>
          <w:rFonts w:asciiTheme="minorEastAsia" w:eastAsia="ＭＳ ゴシック" w:hAnsiTheme="minorEastAsia"/>
          <w:sz w:val="22"/>
          <w:u w:val="single"/>
        </w:rPr>
      </w:pPr>
      <w:r w:rsidRPr="00920E09">
        <w:rPr>
          <w:rFonts w:asciiTheme="minorEastAsia" w:eastAsia="ＭＳ ゴシック" w:hAnsiTheme="minorEastAsia" w:hint="eastAsia"/>
          <w:sz w:val="22"/>
        </w:rPr>
        <w:t>ウ</w:t>
      </w:r>
      <w:r w:rsidR="00E36764" w:rsidRPr="00920E09">
        <w:rPr>
          <w:rFonts w:asciiTheme="minorEastAsia" w:eastAsia="ＭＳ ゴシック" w:hAnsiTheme="minorEastAsia" w:hint="eastAsia"/>
          <w:sz w:val="22"/>
        </w:rPr>
        <w:t xml:space="preserve">　社員に対する啓発、研修等の実施</w:t>
      </w:r>
    </w:p>
    <w:p w14:paraId="7CA473FA" w14:textId="22E17B76" w:rsidR="00E36764" w:rsidRPr="00920E09" w:rsidRDefault="00E36764"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1211CB" w:rsidRPr="00920E09">
        <w:rPr>
          <w:rFonts w:asciiTheme="minorEastAsia" w:hAnsiTheme="minorEastAsia" w:hint="eastAsia"/>
          <w:sz w:val="22"/>
        </w:rPr>
        <w:t>ＬＧＢＴ</w:t>
      </w:r>
      <w:r w:rsidR="00133D68" w:rsidRPr="00920E09">
        <w:rPr>
          <w:rFonts w:asciiTheme="minorEastAsia" w:hAnsiTheme="minorEastAsia" w:hint="eastAsia"/>
          <w:sz w:val="22"/>
        </w:rPr>
        <w:t>や</w:t>
      </w:r>
      <w:r w:rsidR="00D53AA7" w:rsidRPr="00920E09">
        <w:rPr>
          <w:rFonts w:asciiTheme="minorEastAsia" w:hAnsiTheme="minorEastAsia" w:hint="eastAsia"/>
          <w:sz w:val="22"/>
        </w:rPr>
        <w:t>ＳＯＧＩに関する</w:t>
      </w:r>
      <w:r w:rsidRPr="00920E09">
        <w:rPr>
          <w:rFonts w:asciiTheme="minorEastAsia" w:hAnsiTheme="minorEastAsia" w:hint="eastAsia"/>
          <w:sz w:val="22"/>
        </w:rPr>
        <w:t>理解</w:t>
      </w:r>
      <w:r w:rsidR="00973286" w:rsidRPr="00920E09">
        <w:rPr>
          <w:rFonts w:asciiTheme="minorEastAsia" w:hAnsiTheme="minorEastAsia" w:hint="eastAsia"/>
          <w:sz w:val="22"/>
        </w:rPr>
        <w:t>を深めるため</w:t>
      </w:r>
      <w:r w:rsidRPr="00920E09">
        <w:rPr>
          <w:rFonts w:asciiTheme="minorEastAsia" w:hAnsiTheme="minorEastAsia" w:hint="eastAsia"/>
          <w:sz w:val="22"/>
        </w:rPr>
        <w:t>、社内各層への啓発や研修等を</w:t>
      </w:r>
      <w:r w:rsidR="00105707" w:rsidRPr="00920E09">
        <w:rPr>
          <w:rFonts w:asciiTheme="minorEastAsia" w:hAnsiTheme="minorEastAsia" w:hint="eastAsia"/>
          <w:sz w:val="22"/>
        </w:rPr>
        <w:t>実施</w:t>
      </w:r>
      <w:r w:rsidRPr="00920E09">
        <w:rPr>
          <w:rFonts w:asciiTheme="minorEastAsia" w:hAnsiTheme="minorEastAsia" w:hint="eastAsia"/>
          <w:sz w:val="22"/>
        </w:rPr>
        <w:t>する。</w:t>
      </w:r>
    </w:p>
    <w:p w14:paraId="0A661CB6" w14:textId="62AC6385" w:rsidR="00C46C60" w:rsidRPr="00E87F52" w:rsidRDefault="00E36764" w:rsidP="00180BAF">
      <w:pPr>
        <w:ind w:firstLineChars="400" w:firstLine="88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xml:space="preserve">【例】・　</w:t>
      </w:r>
      <w:r w:rsidR="00C46C60" w:rsidRPr="00E87F52">
        <w:rPr>
          <w:rFonts w:asciiTheme="minorEastAsia" w:hAnsiTheme="minorEastAsia" w:hint="eastAsia"/>
          <w:color w:val="000000" w:themeColor="text1"/>
          <w:sz w:val="22"/>
        </w:rPr>
        <w:t>管理</w:t>
      </w:r>
      <w:r w:rsidR="00105707" w:rsidRPr="00E87F52">
        <w:rPr>
          <w:rFonts w:asciiTheme="minorEastAsia" w:hAnsiTheme="minorEastAsia" w:hint="eastAsia"/>
          <w:color w:val="000000" w:themeColor="text1"/>
          <w:sz w:val="22"/>
        </w:rPr>
        <w:t>職</w:t>
      </w:r>
      <w:r w:rsidR="00C46C60" w:rsidRPr="00E87F52">
        <w:rPr>
          <w:rFonts w:asciiTheme="minorEastAsia" w:hAnsiTheme="minorEastAsia" w:hint="eastAsia"/>
          <w:color w:val="000000" w:themeColor="text1"/>
          <w:sz w:val="22"/>
        </w:rPr>
        <w:t>層</w:t>
      </w:r>
      <w:r w:rsidR="00D53AA7" w:rsidRPr="00E87F52">
        <w:rPr>
          <w:rFonts w:asciiTheme="minorEastAsia" w:hAnsiTheme="minorEastAsia" w:hint="eastAsia"/>
          <w:color w:val="000000" w:themeColor="text1"/>
          <w:sz w:val="22"/>
        </w:rPr>
        <w:t>、</w:t>
      </w:r>
      <w:r w:rsidRPr="00E87F52">
        <w:rPr>
          <w:rFonts w:asciiTheme="minorEastAsia" w:hAnsiTheme="minorEastAsia" w:hint="eastAsia"/>
          <w:color w:val="000000" w:themeColor="text1"/>
          <w:sz w:val="22"/>
        </w:rPr>
        <w:t>ハラスメント相談担当者</w:t>
      </w:r>
      <w:r w:rsidR="00D53AA7" w:rsidRPr="00E87F52">
        <w:rPr>
          <w:rFonts w:asciiTheme="minorEastAsia" w:hAnsiTheme="minorEastAsia" w:hint="eastAsia"/>
          <w:color w:val="000000" w:themeColor="text1"/>
          <w:sz w:val="22"/>
        </w:rPr>
        <w:t>、採用担当者</w:t>
      </w:r>
      <w:r w:rsidRPr="00E87F52">
        <w:rPr>
          <w:rFonts w:asciiTheme="minorEastAsia" w:hAnsiTheme="minorEastAsia" w:hint="eastAsia"/>
          <w:color w:val="000000" w:themeColor="text1"/>
          <w:sz w:val="22"/>
        </w:rPr>
        <w:t>向けの研修</w:t>
      </w:r>
    </w:p>
    <w:p w14:paraId="0A681B7B" w14:textId="3485277E" w:rsidR="00E36764" w:rsidRPr="00E87F52" w:rsidRDefault="00C46C60" w:rsidP="00180BAF">
      <w:pPr>
        <w:ind w:leftChars="675" w:left="1418"/>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xml:space="preserve">・　</w:t>
      </w:r>
      <w:r w:rsidR="00E36764" w:rsidRPr="00E87F52">
        <w:rPr>
          <w:rFonts w:asciiTheme="minorEastAsia" w:hAnsiTheme="minorEastAsia" w:hint="eastAsia"/>
          <w:color w:val="000000" w:themeColor="text1"/>
          <w:sz w:val="22"/>
        </w:rPr>
        <w:t>全社員を対象とした</w:t>
      </w:r>
      <w:r w:rsidR="006F71F9">
        <w:rPr>
          <w:rFonts w:asciiTheme="minorEastAsia" w:hAnsiTheme="minorEastAsia" w:hint="eastAsia"/>
          <w:color w:val="000000" w:themeColor="text1"/>
          <w:sz w:val="22"/>
        </w:rPr>
        <w:t>ｅ</w:t>
      </w:r>
      <w:r w:rsidR="00E36764" w:rsidRPr="00E87F52">
        <w:rPr>
          <w:rFonts w:asciiTheme="minorEastAsia" w:hAnsiTheme="minorEastAsia" w:hint="eastAsia"/>
          <w:color w:val="000000" w:themeColor="text1"/>
          <w:sz w:val="22"/>
        </w:rPr>
        <w:t>-ラーニング</w:t>
      </w:r>
    </w:p>
    <w:p w14:paraId="56F2FB59" w14:textId="77777777" w:rsidR="00E36764" w:rsidRPr="00E87F52" w:rsidRDefault="00E36764" w:rsidP="00180BAF">
      <w:pPr>
        <w:ind w:leftChars="675" w:left="1418"/>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社内報による発信</w:t>
      </w:r>
    </w:p>
    <w:p w14:paraId="4FB80C26" w14:textId="77777777" w:rsidR="00402B96" w:rsidRPr="00303A8F" w:rsidRDefault="00402B96" w:rsidP="00402B96">
      <w:pPr>
        <w:ind w:leftChars="675" w:left="1418"/>
        <w:jc w:val="left"/>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303A8F">
        <w:rPr>
          <w:rFonts w:asciiTheme="minorEastAsia" w:hAnsiTheme="minorEastAsia" w:hint="eastAsia"/>
          <w:color w:val="000000" w:themeColor="text1"/>
          <w:sz w:val="22"/>
        </w:rPr>
        <w:t>職場に啓発ポスター等を掲示</w:t>
      </w:r>
    </w:p>
    <w:p w14:paraId="42A171FA" w14:textId="77777777" w:rsidR="00E36764" w:rsidRPr="00E87F52" w:rsidRDefault="00E36764" w:rsidP="00180BAF">
      <w:pPr>
        <w:ind w:leftChars="675" w:left="1418"/>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　啓発週間の設定</w:t>
      </w:r>
    </w:p>
    <w:p w14:paraId="469E6C32" w14:textId="2820D6AB" w:rsidR="00DA53AF" w:rsidRDefault="00790275" w:rsidP="00460559">
      <w:pPr>
        <w:ind w:leftChars="675" w:left="1638" w:hangingChars="100" w:hanging="220"/>
        <w:jc w:val="left"/>
        <w:rPr>
          <w:rFonts w:asciiTheme="minorEastAsia" w:hAnsiTheme="minorEastAsia"/>
          <w:color w:val="000000" w:themeColor="text1"/>
          <w:sz w:val="22"/>
        </w:rPr>
      </w:pPr>
      <w:r w:rsidRPr="00E87F52">
        <w:rPr>
          <w:rFonts w:asciiTheme="minorEastAsia" w:hAnsiTheme="minorEastAsia" w:hint="eastAsia"/>
          <w:color w:val="000000" w:themeColor="text1"/>
          <w:sz w:val="22"/>
        </w:rPr>
        <w:t>・</w:t>
      </w:r>
      <w:r w:rsidR="006A7617" w:rsidRPr="00E87F52">
        <w:rPr>
          <w:rFonts w:asciiTheme="minorEastAsia" w:hAnsiTheme="minorEastAsia" w:hint="eastAsia"/>
          <w:color w:val="000000" w:themeColor="text1"/>
          <w:sz w:val="22"/>
        </w:rPr>
        <w:t xml:space="preserve">　</w:t>
      </w:r>
      <w:r w:rsidR="00105707" w:rsidRPr="00E87F52">
        <w:rPr>
          <w:rFonts w:asciiTheme="minorEastAsia" w:hAnsiTheme="minorEastAsia" w:hint="eastAsia"/>
          <w:color w:val="000000" w:themeColor="text1"/>
          <w:sz w:val="22"/>
        </w:rPr>
        <w:t>セクシュアルハラスメント</w:t>
      </w:r>
      <w:r w:rsidR="00DA53AF" w:rsidRPr="00E87F52">
        <w:rPr>
          <w:rFonts w:asciiTheme="minorEastAsia" w:hAnsiTheme="minorEastAsia" w:hint="eastAsia"/>
          <w:color w:val="000000" w:themeColor="text1"/>
          <w:sz w:val="22"/>
        </w:rPr>
        <w:t>や</w:t>
      </w:r>
      <w:r w:rsidR="00105707" w:rsidRPr="00E87F52">
        <w:rPr>
          <w:rFonts w:asciiTheme="minorEastAsia" w:hAnsiTheme="minorEastAsia" w:hint="eastAsia"/>
          <w:color w:val="000000" w:themeColor="text1"/>
          <w:sz w:val="22"/>
        </w:rPr>
        <w:t>パワーハラスメント</w:t>
      </w:r>
      <w:r w:rsidR="00DA53AF" w:rsidRPr="00E87F52">
        <w:rPr>
          <w:rFonts w:asciiTheme="minorEastAsia" w:hAnsiTheme="minorEastAsia" w:hint="eastAsia"/>
          <w:color w:val="000000" w:themeColor="text1"/>
          <w:sz w:val="22"/>
        </w:rPr>
        <w:t>研修の際に、</w:t>
      </w:r>
      <w:r w:rsidR="00A96ED5" w:rsidRPr="00E87F52">
        <w:rPr>
          <w:rFonts w:asciiTheme="minorEastAsia" w:hAnsiTheme="minorEastAsia" w:hint="eastAsia"/>
          <w:color w:val="000000" w:themeColor="text1"/>
          <w:sz w:val="22"/>
        </w:rPr>
        <w:t>ＬＧＢＴや</w:t>
      </w:r>
      <w:r w:rsidR="00DA53AF" w:rsidRPr="00E87F52">
        <w:rPr>
          <w:rFonts w:asciiTheme="minorEastAsia" w:hAnsiTheme="minorEastAsia" w:hint="eastAsia"/>
          <w:color w:val="000000" w:themeColor="text1"/>
          <w:sz w:val="22"/>
        </w:rPr>
        <w:t>ＳＯＧＩに関するハラスメントにも言及する</w:t>
      </w:r>
    </w:p>
    <w:p w14:paraId="0ED81CB1" w14:textId="77777777" w:rsidR="00974EBE" w:rsidRPr="00E87F52" w:rsidRDefault="00974EBE" w:rsidP="00460559">
      <w:pPr>
        <w:ind w:leftChars="675" w:left="1638" w:hangingChars="100" w:hanging="220"/>
        <w:jc w:val="left"/>
        <w:rPr>
          <w:rFonts w:asciiTheme="minorEastAsia" w:hAnsiTheme="minorEastAsia"/>
          <w:color w:val="000000" w:themeColor="text1"/>
          <w:sz w:val="22"/>
        </w:rPr>
      </w:pPr>
    </w:p>
    <w:p w14:paraId="46A994FA" w14:textId="2689BA75" w:rsidR="00E36764" w:rsidRPr="00920E09" w:rsidRDefault="002F22F6" w:rsidP="00C76697">
      <w:pPr>
        <w:spacing w:before="240"/>
        <w:ind w:firstLineChars="200" w:firstLine="440"/>
        <w:jc w:val="left"/>
        <w:rPr>
          <w:rFonts w:asciiTheme="minorEastAsia" w:eastAsia="ＭＳ ゴシック" w:hAnsiTheme="minorEastAsia"/>
          <w:sz w:val="22"/>
          <w:u w:val="single"/>
        </w:rPr>
      </w:pPr>
      <w:r>
        <w:rPr>
          <w:rFonts w:asciiTheme="minorEastAsia" w:eastAsia="ＭＳ ゴシック" w:hAnsiTheme="minorEastAsia" w:hint="eastAsia"/>
          <w:color w:val="000000" w:themeColor="text1"/>
          <w:sz w:val="22"/>
        </w:rPr>
        <w:lastRenderedPageBreak/>
        <w:t>エ</w:t>
      </w:r>
      <w:r w:rsidR="00E36764" w:rsidRPr="00FC1D3E">
        <w:rPr>
          <w:rFonts w:asciiTheme="minorEastAsia" w:eastAsia="ＭＳ ゴシック" w:hAnsiTheme="minorEastAsia" w:hint="eastAsia"/>
          <w:color w:val="000000" w:themeColor="text1"/>
          <w:sz w:val="22"/>
        </w:rPr>
        <w:t xml:space="preserve">　相談窓口</w:t>
      </w:r>
      <w:r w:rsidR="00C46C60" w:rsidRPr="00920E09">
        <w:rPr>
          <w:rFonts w:asciiTheme="minorEastAsia" w:eastAsia="ＭＳ ゴシック" w:hAnsiTheme="minorEastAsia" w:hint="eastAsia"/>
          <w:sz w:val="22"/>
        </w:rPr>
        <w:t>等</w:t>
      </w:r>
      <w:r w:rsidR="00E36764" w:rsidRPr="00920E09">
        <w:rPr>
          <w:rFonts w:asciiTheme="minorEastAsia" w:eastAsia="ＭＳ ゴシック" w:hAnsiTheme="minorEastAsia" w:hint="eastAsia"/>
          <w:sz w:val="22"/>
        </w:rPr>
        <w:t>の設置</w:t>
      </w:r>
    </w:p>
    <w:p w14:paraId="72C51A5A" w14:textId="13297A1E" w:rsidR="00C46C60" w:rsidRPr="00920E09" w:rsidRDefault="00C46C60"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w:t>
      </w:r>
      <w:r w:rsidR="00E36764" w:rsidRPr="00920E09">
        <w:rPr>
          <w:rFonts w:asciiTheme="minorEastAsia" w:hAnsiTheme="minorEastAsia" w:hint="eastAsia"/>
          <w:sz w:val="22"/>
        </w:rPr>
        <w:t xml:space="preserve">　</w:t>
      </w:r>
      <w:r w:rsidR="00A96ED5" w:rsidRPr="00920E09">
        <w:rPr>
          <w:rFonts w:asciiTheme="minorEastAsia" w:hAnsiTheme="minorEastAsia" w:hint="eastAsia"/>
          <w:sz w:val="22"/>
        </w:rPr>
        <w:t>ＬＧＢＴや</w:t>
      </w:r>
      <w:r w:rsidR="00DA53AF" w:rsidRPr="00920E09">
        <w:rPr>
          <w:rFonts w:asciiTheme="minorEastAsia" w:hAnsiTheme="minorEastAsia" w:hint="eastAsia"/>
          <w:sz w:val="22"/>
        </w:rPr>
        <w:t>ＳＯＧＩに関する</w:t>
      </w:r>
      <w:r w:rsidR="002F22F6" w:rsidRPr="00920E09">
        <w:rPr>
          <w:rFonts w:asciiTheme="minorEastAsia" w:hAnsiTheme="minorEastAsia" w:hint="eastAsia"/>
          <w:sz w:val="22"/>
        </w:rPr>
        <w:t>ハラスメント等</w:t>
      </w:r>
      <w:r w:rsidR="0000499B" w:rsidRPr="00920E09">
        <w:rPr>
          <w:rFonts w:asciiTheme="minorEastAsia" w:hAnsiTheme="minorEastAsia" w:hint="eastAsia"/>
          <w:sz w:val="22"/>
        </w:rPr>
        <w:t>を</w:t>
      </w:r>
      <w:r w:rsidRPr="00920E09">
        <w:rPr>
          <w:rFonts w:asciiTheme="minorEastAsia" w:hAnsiTheme="minorEastAsia" w:hint="eastAsia"/>
          <w:sz w:val="22"/>
        </w:rPr>
        <w:t>相談できるプライバシーに配慮した</w:t>
      </w:r>
      <w:r w:rsidR="00E36764" w:rsidRPr="00920E09">
        <w:rPr>
          <w:rFonts w:asciiTheme="minorEastAsia" w:hAnsiTheme="minorEastAsia" w:hint="eastAsia"/>
          <w:sz w:val="22"/>
        </w:rPr>
        <w:t>相談窓口</w:t>
      </w:r>
      <w:r w:rsidRPr="00920E09">
        <w:rPr>
          <w:rFonts w:asciiTheme="minorEastAsia" w:hAnsiTheme="minorEastAsia" w:hint="eastAsia"/>
          <w:sz w:val="22"/>
        </w:rPr>
        <w:t>やカウンセリングルーム、</w:t>
      </w:r>
      <w:r w:rsidR="00E36764" w:rsidRPr="00920E09">
        <w:rPr>
          <w:rFonts w:asciiTheme="minorEastAsia" w:hAnsiTheme="minorEastAsia" w:hint="eastAsia"/>
          <w:sz w:val="22"/>
        </w:rPr>
        <w:t>ホットライン</w:t>
      </w:r>
      <w:r w:rsidRPr="00920E09">
        <w:rPr>
          <w:rFonts w:asciiTheme="minorEastAsia" w:hAnsiTheme="minorEastAsia" w:hint="eastAsia"/>
          <w:sz w:val="22"/>
        </w:rPr>
        <w:t>を設置する。</w:t>
      </w:r>
    </w:p>
    <w:p w14:paraId="0E90DF3E" w14:textId="6B13DDFB" w:rsidR="00FB7A17" w:rsidRPr="00920E09" w:rsidRDefault="002F22F6" w:rsidP="00C76697">
      <w:pPr>
        <w:spacing w:before="240"/>
        <w:ind w:firstLineChars="200" w:firstLine="440"/>
        <w:jc w:val="left"/>
        <w:rPr>
          <w:rFonts w:asciiTheme="minorEastAsia" w:eastAsia="ＭＳ ゴシック" w:hAnsiTheme="minorEastAsia"/>
          <w:sz w:val="22"/>
        </w:rPr>
      </w:pPr>
      <w:r w:rsidRPr="00920E09">
        <w:rPr>
          <w:rFonts w:asciiTheme="minorEastAsia" w:eastAsia="ＭＳ ゴシック" w:hAnsiTheme="minorEastAsia" w:hint="eastAsia"/>
          <w:sz w:val="22"/>
        </w:rPr>
        <w:t>オ</w:t>
      </w:r>
      <w:r w:rsidR="00D327FD" w:rsidRPr="00920E09">
        <w:rPr>
          <w:rFonts w:asciiTheme="minorEastAsia" w:eastAsia="ＭＳ ゴシック" w:hAnsiTheme="minorEastAsia" w:hint="eastAsia"/>
          <w:sz w:val="22"/>
        </w:rPr>
        <w:t xml:space="preserve">　</w:t>
      </w:r>
      <w:r w:rsidR="008F2B20" w:rsidRPr="00920E09">
        <w:rPr>
          <w:rFonts w:asciiTheme="minorEastAsia" w:eastAsia="ＭＳ ゴシック" w:hAnsiTheme="minorEastAsia" w:hint="eastAsia"/>
          <w:sz w:val="22"/>
        </w:rPr>
        <w:t>社員の性</w:t>
      </w:r>
      <w:r w:rsidR="00DB7EB2" w:rsidRPr="00920E09">
        <w:rPr>
          <w:rFonts w:asciiTheme="minorEastAsia" w:eastAsia="ＭＳ ゴシック" w:hAnsiTheme="minorEastAsia" w:hint="eastAsia"/>
          <w:sz w:val="22"/>
        </w:rPr>
        <w:t>のあり方</w:t>
      </w:r>
      <w:r w:rsidR="008F2B20" w:rsidRPr="00920E09">
        <w:rPr>
          <w:rFonts w:asciiTheme="minorEastAsia" w:eastAsia="ＭＳ ゴシック" w:hAnsiTheme="minorEastAsia" w:hint="eastAsia"/>
          <w:sz w:val="22"/>
        </w:rPr>
        <w:t>を尊重した取扱い</w:t>
      </w:r>
    </w:p>
    <w:p w14:paraId="66D0FA67" w14:textId="1F708D91" w:rsidR="00FB7A17" w:rsidRPr="00920E09" w:rsidRDefault="00FB7A17"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トランスジェンダー</w:t>
      </w:r>
      <w:r w:rsidR="00DD4526" w:rsidRPr="00920E09">
        <w:rPr>
          <w:rFonts w:asciiTheme="minorEastAsia" w:hAnsiTheme="minorEastAsia" w:hint="eastAsia"/>
          <w:sz w:val="22"/>
        </w:rPr>
        <w:t>などの</w:t>
      </w:r>
      <w:r w:rsidRPr="00920E09">
        <w:rPr>
          <w:rFonts w:asciiTheme="minorEastAsia" w:hAnsiTheme="minorEastAsia" w:hint="eastAsia"/>
          <w:sz w:val="22"/>
        </w:rPr>
        <w:t>方</w:t>
      </w:r>
      <w:r w:rsidR="00105707" w:rsidRPr="00920E09">
        <w:rPr>
          <w:rFonts w:asciiTheme="minorEastAsia" w:hAnsiTheme="minorEastAsia" w:hint="eastAsia"/>
          <w:sz w:val="22"/>
        </w:rPr>
        <w:t>が</w:t>
      </w:r>
      <w:r w:rsidR="00BE3221" w:rsidRPr="00920E09">
        <w:rPr>
          <w:rFonts w:asciiTheme="minorEastAsia" w:hAnsiTheme="minorEastAsia" w:hint="eastAsia"/>
          <w:sz w:val="22"/>
        </w:rPr>
        <w:t>、</w:t>
      </w:r>
      <w:r w:rsidR="00973286" w:rsidRPr="00920E09">
        <w:rPr>
          <w:rFonts w:asciiTheme="minorEastAsia" w:hAnsiTheme="minorEastAsia" w:hint="eastAsia"/>
          <w:sz w:val="22"/>
        </w:rPr>
        <w:t>業務上</w:t>
      </w:r>
      <w:r w:rsidR="005E21C1" w:rsidRPr="00920E09">
        <w:rPr>
          <w:rFonts w:asciiTheme="minorEastAsia" w:hAnsiTheme="minorEastAsia" w:hint="eastAsia"/>
          <w:sz w:val="22"/>
        </w:rPr>
        <w:t>で</w:t>
      </w:r>
      <w:r w:rsidRPr="00920E09">
        <w:rPr>
          <w:rFonts w:asciiTheme="minorEastAsia" w:hAnsiTheme="minorEastAsia" w:hint="eastAsia"/>
          <w:sz w:val="22"/>
        </w:rPr>
        <w:t>通称</w:t>
      </w:r>
      <w:r w:rsidR="00105707" w:rsidRPr="00920E09">
        <w:rPr>
          <w:rFonts w:asciiTheme="minorEastAsia" w:hAnsiTheme="minorEastAsia" w:hint="eastAsia"/>
          <w:sz w:val="22"/>
        </w:rPr>
        <w:t>を</w:t>
      </w:r>
      <w:r w:rsidRPr="00920E09">
        <w:rPr>
          <w:rFonts w:asciiTheme="minorEastAsia" w:hAnsiTheme="minorEastAsia" w:hint="eastAsia"/>
          <w:sz w:val="22"/>
        </w:rPr>
        <w:t>使用</w:t>
      </w:r>
      <w:r w:rsidR="00DA53AF" w:rsidRPr="00920E09">
        <w:rPr>
          <w:rFonts w:asciiTheme="minorEastAsia" w:hAnsiTheme="minorEastAsia" w:hint="eastAsia"/>
          <w:sz w:val="22"/>
        </w:rPr>
        <w:t>できるようにする。</w:t>
      </w:r>
    </w:p>
    <w:p w14:paraId="7A233A0D" w14:textId="457E4499" w:rsidR="00FB7A17" w:rsidRPr="00920E09" w:rsidRDefault="00FB7A17"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各種届等（就職希望者のエントリーシートを含む）の性別記載欄</w:t>
      </w:r>
      <w:r w:rsidR="006537D1" w:rsidRPr="00920E09">
        <w:rPr>
          <w:rFonts w:asciiTheme="minorEastAsia" w:hAnsiTheme="minorEastAsia" w:hint="eastAsia"/>
          <w:sz w:val="22"/>
        </w:rPr>
        <w:t>について、廃</w:t>
      </w:r>
      <w:r w:rsidR="00DB76EB" w:rsidRPr="00920E09">
        <w:rPr>
          <w:rFonts w:asciiTheme="minorEastAsia" w:hAnsiTheme="minorEastAsia" w:hint="eastAsia"/>
          <w:sz w:val="22"/>
        </w:rPr>
        <w:t>止、「その他、または、答えたくない」の欄を設ける</w:t>
      </w:r>
      <w:r w:rsidR="006537D1" w:rsidRPr="00920E09">
        <w:rPr>
          <w:rFonts w:asciiTheme="minorEastAsia" w:hAnsiTheme="minorEastAsia" w:hint="eastAsia"/>
          <w:sz w:val="22"/>
        </w:rPr>
        <w:t>、任意の回答にする等の見直しを行う。</w:t>
      </w:r>
    </w:p>
    <w:p w14:paraId="72EE86D7" w14:textId="77777777" w:rsidR="00E607BF" w:rsidRPr="00920E09" w:rsidRDefault="00E607BF" w:rsidP="00A11E5C">
      <w:pPr>
        <w:ind w:left="880" w:hangingChars="400" w:hanging="880"/>
        <w:jc w:val="left"/>
        <w:rPr>
          <w:rFonts w:asciiTheme="minorEastAsia" w:hAnsiTheme="minorEastAsia"/>
          <w:sz w:val="22"/>
        </w:rPr>
      </w:pPr>
    </w:p>
    <w:p w14:paraId="130288BD" w14:textId="4FDD8AE2" w:rsidR="000C1BA9" w:rsidRPr="00920E09" w:rsidRDefault="002F22F6" w:rsidP="008038C0">
      <w:pPr>
        <w:ind w:firstLineChars="200" w:firstLine="440"/>
        <w:jc w:val="left"/>
        <w:rPr>
          <w:rFonts w:asciiTheme="minorEastAsia" w:eastAsia="ＭＳ ゴシック" w:hAnsiTheme="minorEastAsia"/>
          <w:strike/>
          <w:sz w:val="22"/>
        </w:rPr>
      </w:pPr>
      <w:r w:rsidRPr="00920E09">
        <w:rPr>
          <w:rFonts w:asciiTheme="minorEastAsia" w:eastAsia="ＭＳ ゴシック" w:hAnsiTheme="minorEastAsia" w:hint="eastAsia"/>
          <w:sz w:val="22"/>
        </w:rPr>
        <w:t>カ</w:t>
      </w:r>
      <w:r w:rsidR="000C1BA9" w:rsidRPr="00920E09">
        <w:rPr>
          <w:rFonts w:asciiTheme="minorEastAsia" w:eastAsia="ＭＳ ゴシック" w:hAnsiTheme="minorEastAsia" w:hint="eastAsia"/>
          <w:sz w:val="22"/>
        </w:rPr>
        <w:t xml:space="preserve">　</w:t>
      </w:r>
      <w:r w:rsidR="00A95B4D" w:rsidRPr="00920E09">
        <w:rPr>
          <w:rFonts w:asciiTheme="minorEastAsia" w:eastAsia="ＭＳ ゴシック" w:hAnsiTheme="minorEastAsia" w:hint="eastAsia"/>
          <w:sz w:val="22"/>
        </w:rPr>
        <w:t>休暇･</w:t>
      </w:r>
      <w:r w:rsidR="000C1BA9" w:rsidRPr="00920E09">
        <w:rPr>
          <w:rFonts w:asciiTheme="minorEastAsia" w:eastAsia="ＭＳ ゴシック" w:hAnsiTheme="minorEastAsia" w:hint="eastAsia"/>
          <w:sz w:val="22"/>
        </w:rPr>
        <w:t>福利厚生制度の見直し</w:t>
      </w:r>
    </w:p>
    <w:p w14:paraId="51CEAED5" w14:textId="08C58858" w:rsidR="00C46C60" w:rsidRPr="00920E09" w:rsidRDefault="00A11E5C"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E404BD" w:rsidRPr="00920E09">
        <w:rPr>
          <w:rFonts w:asciiTheme="minorEastAsia" w:hAnsiTheme="minorEastAsia" w:hint="eastAsia"/>
          <w:sz w:val="22"/>
        </w:rPr>
        <w:t>配偶者</w:t>
      </w:r>
      <w:r w:rsidR="00DA53AF" w:rsidRPr="00920E09">
        <w:rPr>
          <w:rFonts w:asciiTheme="minorEastAsia" w:hAnsiTheme="minorEastAsia" w:hint="eastAsia"/>
          <w:sz w:val="22"/>
        </w:rPr>
        <w:t>や</w:t>
      </w:r>
      <w:r w:rsidR="003E1B48" w:rsidRPr="00920E09">
        <w:rPr>
          <w:rFonts w:asciiTheme="minorEastAsia" w:hAnsiTheme="minorEastAsia" w:hint="eastAsia"/>
          <w:sz w:val="22"/>
        </w:rPr>
        <w:t>その</w:t>
      </w:r>
      <w:r w:rsidR="00E607BF" w:rsidRPr="00920E09">
        <w:rPr>
          <w:rFonts w:asciiTheme="minorEastAsia" w:hAnsiTheme="minorEastAsia" w:hint="eastAsia"/>
          <w:sz w:val="22"/>
        </w:rPr>
        <w:t>家族･</w:t>
      </w:r>
      <w:r w:rsidR="001563C2" w:rsidRPr="00920E09">
        <w:rPr>
          <w:rFonts w:asciiTheme="minorEastAsia" w:hAnsiTheme="minorEastAsia" w:hint="eastAsia"/>
          <w:sz w:val="22"/>
        </w:rPr>
        <w:t>親族に</w:t>
      </w:r>
      <w:r w:rsidR="00E607BF" w:rsidRPr="00920E09">
        <w:rPr>
          <w:rFonts w:asciiTheme="minorEastAsia" w:hAnsiTheme="minorEastAsia" w:hint="eastAsia"/>
          <w:sz w:val="22"/>
        </w:rPr>
        <w:t>関わる</w:t>
      </w:r>
      <w:r w:rsidR="00C46C60" w:rsidRPr="00920E09">
        <w:rPr>
          <w:rFonts w:asciiTheme="minorEastAsia" w:hAnsiTheme="minorEastAsia" w:hint="eastAsia"/>
          <w:sz w:val="22"/>
        </w:rPr>
        <w:t>休暇や</w:t>
      </w:r>
      <w:r w:rsidR="00E404BD" w:rsidRPr="00920E09">
        <w:rPr>
          <w:rFonts w:asciiTheme="minorEastAsia" w:hAnsiTheme="minorEastAsia" w:hint="eastAsia"/>
          <w:sz w:val="22"/>
        </w:rPr>
        <w:t>福利厚生</w:t>
      </w:r>
      <w:r w:rsidR="00C46C60" w:rsidRPr="00920E09">
        <w:rPr>
          <w:rFonts w:asciiTheme="minorEastAsia" w:hAnsiTheme="minorEastAsia" w:hint="eastAsia"/>
          <w:sz w:val="22"/>
        </w:rPr>
        <w:t>制度</w:t>
      </w:r>
      <w:r w:rsidR="003E1B48" w:rsidRPr="00920E09">
        <w:rPr>
          <w:rFonts w:asciiTheme="minorEastAsia" w:hAnsiTheme="minorEastAsia" w:hint="eastAsia"/>
          <w:sz w:val="22"/>
        </w:rPr>
        <w:t>において</w:t>
      </w:r>
      <w:r w:rsidR="00E404BD" w:rsidRPr="00920E09">
        <w:rPr>
          <w:rFonts w:asciiTheme="minorEastAsia" w:hAnsiTheme="minorEastAsia" w:hint="eastAsia"/>
          <w:sz w:val="22"/>
        </w:rPr>
        <w:t>同性パートナー</w:t>
      </w:r>
      <w:r w:rsidR="00C46C60" w:rsidRPr="00920E09">
        <w:rPr>
          <w:rFonts w:asciiTheme="minorEastAsia" w:hAnsiTheme="minorEastAsia" w:hint="eastAsia"/>
          <w:sz w:val="22"/>
        </w:rPr>
        <w:t>等</w:t>
      </w:r>
      <w:r w:rsidR="003E1B48" w:rsidRPr="00920E09">
        <w:rPr>
          <w:rFonts w:asciiTheme="minorEastAsia" w:hAnsiTheme="minorEastAsia" w:hint="eastAsia"/>
          <w:sz w:val="22"/>
        </w:rPr>
        <w:t>を配偶者と同等に取り扱う。</w:t>
      </w:r>
    </w:p>
    <w:p w14:paraId="0115F71A" w14:textId="2E8EBBD5" w:rsidR="0076712A" w:rsidRPr="00920E09" w:rsidRDefault="0076712A"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健康診断</w:t>
      </w:r>
      <w:r w:rsidR="008304E1" w:rsidRPr="00920E09">
        <w:rPr>
          <w:rFonts w:asciiTheme="minorEastAsia" w:hAnsiTheme="minorEastAsia" w:hint="eastAsia"/>
          <w:sz w:val="22"/>
        </w:rPr>
        <w:t>において、</w:t>
      </w:r>
      <w:r w:rsidR="003E1B48" w:rsidRPr="00920E09">
        <w:rPr>
          <w:rFonts w:asciiTheme="minorEastAsia" w:hAnsiTheme="minorEastAsia" w:hint="eastAsia"/>
          <w:sz w:val="22"/>
        </w:rPr>
        <w:t>男性</w:t>
      </w:r>
      <w:r w:rsidR="006537D1" w:rsidRPr="00920E09">
        <w:rPr>
          <w:rFonts w:asciiTheme="minorEastAsia" w:hAnsiTheme="minorEastAsia" w:hint="eastAsia"/>
          <w:sz w:val="22"/>
        </w:rPr>
        <w:t>･</w:t>
      </w:r>
      <w:r w:rsidR="003E1B48" w:rsidRPr="00920E09">
        <w:rPr>
          <w:rFonts w:asciiTheme="minorEastAsia" w:hAnsiTheme="minorEastAsia" w:hint="eastAsia"/>
          <w:sz w:val="22"/>
        </w:rPr>
        <w:t>女性のいずれかでひとまとめにせず</w:t>
      </w:r>
      <w:r w:rsidR="008304E1" w:rsidRPr="00920E09">
        <w:rPr>
          <w:rFonts w:asciiTheme="minorEastAsia" w:hAnsiTheme="minorEastAsia" w:hint="eastAsia"/>
          <w:sz w:val="22"/>
        </w:rPr>
        <w:t>個別受診</w:t>
      </w:r>
      <w:r w:rsidR="00BA0746" w:rsidRPr="00920E09">
        <w:rPr>
          <w:rFonts w:asciiTheme="minorEastAsia" w:hAnsiTheme="minorEastAsia" w:hint="eastAsia"/>
          <w:sz w:val="22"/>
        </w:rPr>
        <w:t>を</w:t>
      </w:r>
      <w:r w:rsidR="0017473A" w:rsidRPr="00920E09">
        <w:rPr>
          <w:rFonts w:asciiTheme="minorEastAsia" w:hAnsiTheme="minorEastAsia" w:hint="eastAsia"/>
          <w:sz w:val="22"/>
        </w:rPr>
        <w:t>可能</w:t>
      </w:r>
      <w:r w:rsidR="00153512" w:rsidRPr="00920E09">
        <w:rPr>
          <w:rFonts w:asciiTheme="minorEastAsia" w:hAnsiTheme="minorEastAsia" w:hint="eastAsia"/>
          <w:sz w:val="22"/>
        </w:rPr>
        <w:t>に</w:t>
      </w:r>
      <w:r w:rsidR="00E607BF" w:rsidRPr="00920E09">
        <w:rPr>
          <w:rFonts w:asciiTheme="minorEastAsia" w:hAnsiTheme="minorEastAsia" w:hint="eastAsia"/>
          <w:sz w:val="22"/>
        </w:rPr>
        <w:t>する</w:t>
      </w:r>
      <w:r w:rsidR="0017473A" w:rsidRPr="00920E09">
        <w:rPr>
          <w:rFonts w:asciiTheme="minorEastAsia" w:hAnsiTheme="minorEastAsia" w:hint="eastAsia"/>
          <w:sz w:val="22"/>
        </w:rPr>
        <w:t>。</w:t>
      </w:r>
    </w:p>
    <w:p w14:paraId="42B54C21" w14:textId="24D48408" w:rsidR="0076712A" w:rsidRPr="00920E09" w:rsidRDefault="0076712A"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17473A" w:rsidRPr="00920E09">
        <w:rPr>
          <w:rFonts w:asciiTheme="minorEastAsia" w:hAnsiTheme="minorEastAsia" w:hint="eastAsia"/>
          <w:sz w:val="22"/>
        </w:rPr>
        <w:t>性別適合手術など</w:t>
      </w:r>
      <w:r w:rsidR="00153512" w:rsidRPr="00920E09">
        <w:rPr>
          <w:rFonts w:asciiTheme="minorEastAsia" w:hAnsiTheme="minorEastAsia" w:hint="eastAsia"/>
          <w:sz w:val="22"/>
        </w:rPr>
        <w:t>のための</w:t>
      </w:r>
      <w:r w:rsidR="0017473A" w:rsidRPr="00920E09">
        <w:rPr>
          <w:rFonts w:asciiTheme="minorEastAsia" w:hAnsiTheme="minorEastAsia" w:hint="eastAsia"/>
          <w:sz w:val="22"/>
        </w:rPr>
        <w:t>休暇について、他の私傷病</w:t>
      </w:r>
      <w:r w:rsidR="00153512" w:rsidRPr="00920E09">
        <w:rPr>
          <w:rFonts w:asciiTheme="minorEastAsia" w:hAnsiTheme="minorEastAsia" w:hint="eastAsia"/>
          <w:sz w:val="22"/>
        </w:rPr>
        <w:t>と同様に</w:t>
      </w:r>
      <w:r w:rsidR="009F5221" w:rsidRPr="00920E09">
        <w:rPr>
          <w:rFonts w:asciiTheme="minorEastAsia" w:hAnsiTheme="minorEastAsia" w:hint="eastAsia"/>
          <w:sz w:val="22"/>
        </w:rPr>
        <w:t>取</w:t>
      </w:r>
      <w:r w:rsidR="003F1436" w:rsidRPr="00920E09">
        <w:rPr>
          <w:rFonts w:asciiTheme="minorEastAsia" w:hAnsiTheme="minorEastAsia" w:hint="eastAsia"/>
          <w:sz w:val="22"/>
        </w:rPr>
        <w:t>り</w:t>
      </w:r>
      <w:r w:rsidR="009F5221" w:rsidRPr="00920E09">
        <w:rPr>
          <w:rFonts w:asciiTheme="minorEastAsia" w:hAnsiTheme="minorEastAsia" w:hint="eastAsia"/>
          <w:sz w:val="22"/>
        </w:rPr>
        <w:t>扱</w:t>
      </w:r>
      <w:r w:rsidR="00282AD8" w:rsidRPr="00920E09">
        <w:rPr>
          <w:rFonts w:asciiTheme="minorEastAsia" w:hAnsiTheme="minorEastAsia" w:hint="eastAsia"/>
          <w:sz w:val="22"/>
        </w:rPr>
        <w:t>う。</w:t>
      </w:r>
    </w:p>
    <w:p w14:paraId="403663DC" w14:textId="2526CAAB" w:rsidR="0076712A" w:rsidRPr="00920E09" w:rsidRDefault="002F22F6" w:rsidP="00C76697">
      <w:pPr>
        <w:spacing w:before="240"/>
        <w:ind w:firstLineChars="200" w:firstLine="440"/>
        <w:jc w:val="left"/>
        <w:rPr>
          <w:rFonts w:asciiTheme="minorEastAsia" w:eastAsia="ＭＳ ゴシック" w:hAnsiTheme="minorEastAsia"/>
          <w:sz w:val="22"/>
          <w:u w:val="single"/>
        </w:rPr>
      </w:pPr>
      <w:r w:rsidRPr="00920E09">
        <w:rPr>
          <w:rFonts w:asciiTheme="minorEastAsia" w:eastAsia="ＭＳ ゴシック" w:hAnsiTheme="minorEastAsia" w:hint="eastAsia"/>
          <w:sz w:val="22"/>
        </w:rPr>
        <w:t>キ</w:t>
      </w:r>
      <w:r w:rsidR="0076712A" w:rsidRPr="00920E09">
        <w:rPr>
          <w:rFonts w:asciiTheme="minorEastAsia" w:eastAsia="ＭＳ ゴシック" w:hAnsiTheme="minorEastAsia" w:hint="eastAsia"/>
          <w:sz w:val="22"/>
        </w:rPr>
        <w:t xml:space="preserve">　職場環境の整備</w:t>
      </w:r>
    </w:p>
    <w:p w14:paraId="18D23D3E" w14:textId="7AC70F5D" w:rsidR="00A11E5C" w:rsidRPr="00920E09" w:rsidRDefault="0076712A"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2F22F6" w:rsidRPr="00920E09">
        <w:rPr>
          <w:rFonts w:asciiTheme="minorEastAsia" w:hAnsiTheme="minorEastAsia" w:hint="eastAsia"/>
          <w:sz w:val="22"/>
        </w:rPr>
        <w:t>トイレ、更衣室その他の男女の性別に応じて設けている施設又は設備などについて、男女だけの区別に抵抗がある者も、抵抗なく利用できるような工夫を行う。</w:t>
      </w:r>
    </w:p>
    <w:p w14:paraId="4E54C2BE" w14:textId="3ADB5939" w:rsidR="0076712A" w:rsidRPr="00DD4526" w:rsidRDefault="0076712A" w:rsidP="002F22F6">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A11E5C" w:rsidRPr="00920E09">
        <w:rPr>
          <w:rFonts w:asciiTheme="minorEastAsia" w:hAnsiTheme="minorEastAsia" w:hint="eastAsia"/>
          <w:sz w:val="22"/>
        </w:rPr>
        <w:t>制服、</w:t>
      </w:r>
      <w:r w:rsidR="00105707" w:rsidRPr="00920E09">
        <w:rPr>
          <w:rFonts w:asciiTheme="minorEastAsia" w:hAnsiTheme="minorEastAsia" w:hint="eastAsia"/>
          <w:sz w:val="22"/>
        </w:rPr>
        <w:t>事務服、作業服</w:t>
      </w:r>
      <w:r w:rsidR="0017473A" w:rsidRPr="00920E09">
        <w:rPr>
          <w:rFonts w:asciiTheme="minorEastAsia" w:hAnsiTheme="minorEastAsia" w:hint="eastAsia"/>
          <w:sz w:val="22"/>
        </w:rPr>
        <w:t>など</w:t>
      </w:r>
      <w:r w:rsidR="00105707" w:rsidRPr="00920E09">
        <w:rPr>
          <w:rFonts w:asciiTheme="minorEastAsia" w:hAnsiTheme="minorEastAsia" w:hint="eastAsia"/>
          <w:sz w:val="22"/>
        </w:rPr>
        <w:t>の</w:t>
      </w:r>
      <w:r w:rsidR="00DF74A2" w:rsidRPr="00920E09">
        <w:rPr>
          <w:sz w:val="22"/>
        </w:rPr>
        <w:t>男女</w:t>
      </w:r>
      <w:r w:rsidR="00DF74A2" w:rsidRPr="00920E09">
        <w:rPr>
          <w:rFonts w:hint="eastAsia"/>
          <w:sz w:val="22"/>
        </w:rPr>
        <w:t>による区分</w:t>
      </w:r>
      <w:r w:rsidR="00D94D40" w:rsidRPr="00920E09">
        <w:rPr>
          <w:rFonts w:asciiTheme="minorEastAsia" w:hAnsiTheme="minorEastAsia" w:hint="eastAsia"/>
          <w:sz w:val="22"/>
        </w:rPr>
        <w:t>（デザイン、色</w:t>
      </w:r>
      <w:r w:rsidR="00105707" w:rsidRPr="00920E09">
        <w:rPr>
          <w:rFonts w:asciiTheme="minorEastAsia" w:hAnsiTheme="minorEastAsia" w:hint="eastAsia"/>
          <w:sz w:val="22"/>
        </w:rPr>
        <w:t>、女性のみ着用</w:t>
      </w:r>
      <w:r w:rsidR="001211CB" w:rsidRPr="00920E09">
        <w:rPr>
          <w:rFonts w:asciiTheme="minorEastAsia" w:hAnsiTheme="minorEastAsia" w:hint="eastAsia"/>
          <w:sz w:val="22"/>
        </w:rPr>
        <w:t>等</w:t>
      </w:r>
      <w:r w:rsidR="00D94D40" w:rsidRPr="00920E09">
        <w:rPr>
          <w:rFonts w:asciiTheme="minorEastAsia" w:hAnsiTheme="minorEastAsia" w:hint="eastAsia"/>
          <w:sz w:val="22"/>
        </w:rPr>
        <w:t>）</w:t>
      </w:r>
      <w:r w:rsidR="006537D1" w:rsidRPr="00920E09">
        <w:rPr>
          <w:rFonts w:asciiTheme="minorEastAsia" w:hAnsiTheme="minorEastAsia" w:hint="eastAsia"/>
          <w:sz w:val="22"/>
        </w:rPr>
        <w:t>の</w:t>
      </w:r>
      <w:r w:rsidR="0017473A" w:rsidRPr="00920E09">
        <w:rPr>
          <w:rFonts w:asciiTheme="minorEastAsia" w:hAnsiTheme="minorEastAsia" w:hint="eastAsia"/>
          <w:sz w:val="22"/>
        </w:rPr>
        <w:t>見直</w:t>
      </w:r>
      <w:r w:rsidR="006537D1" w:rsidRPr="00920E09">
        <w:rPr>
          <w:rFonts w:asciiTheme="minorEastAsia" w:hAnsiTheme="minorEastAsia" w:hint="eastAsia"/>
          <w:sz w:val="22"/>
        </w:rPr>
        <w:t>し、</w:t>
      </w:r>
      <w:r w:rsidR="00A95B4D" w:rsidRPr="00920E09">
        <w:rPr>
          <w:rFonts w:asciiTheme="minorEastAsia" w:hAnsiTheme="minorEastAsia" w:hint="eastAsia"/>
          <w:sz w:val="22"/>
        </w:rPr>
        <w:t>ユニセックスなど</w:t>
      </w:r>
      <w:r w:rsidR="006537D1" w:rsidRPr="00920E09">
        <w:rPr>
          <w:rFonts w:asciiTheme="minorEastAsia" w:hAnsiTheme="minorEastAsia" w:hint="eastAsia"/>
          <w:sz w:val="22"/>
        </w:rPr>
        <w:t>性別の枠にとらわれない選択肢の設定などを</w:t>
      </w:r>
      <w:r w:rsidR="006537D1" w:rsidRPr="00DD4526">
        <w:rPr>
          <w:rFonts w:asciiTheme="minorEastAsia" w:hAnsiTheme="minorEastAsia" w:hint="eastAsia"/>
          <w:sz w:val="22"/>
        </w:rPr>
        <w:t>行う。</w:t>
      </w:r>
    </w:p>
    <w:p w14:paraId="24BFDDE0" w14:textId="11D0C9F8" w:rsidR="003335EA" w:rsidRPr="002F22F6" w:rsidRDefault="003335EA" w:rsidP="0025022E">
      <w:pPr>
        <w:jc w:val="left"/>
        <w:rPr>
          <w:rFonts w:asciiTheme="minorEastAsia" w:hAnsiTheme="minorEastAsia"/>
          <w:color w:val="000000" w:themeColor="text1"/>
        </w:rPr>
      </w:pPr>
    </w:p>
    <w:p w14:paraId="26AE754D" w14:textId="72BA134A" w:rsidR="001E7029" w:rsidRPr="00174AA1" w:rsidRDefault="009B4EE4" w:rsidP="00A048CB">
      <w:pPr>
        <w:ind w:firstLineChars="100" w:firstLine="221"/>
        <w:jc w:val="left"/>
        <w:rPr>
          <w:rFonts w:asciiTheme="majorEastAsia" w:eastAsiaTheme="majorEastAsia" w:hAnsiTheme="majorEastAsia"/>
          <w:b/>
          <w:color w:val="0070C0"/>
          <w:sz w:val="22"/>
        </w:rPr>
      </w:pPr>
      <w:r w:rsidRPr="00174AA1">
        <w:rPr>
          <w:rFonts w:asciiTheme="majorEastAsia" w:eastAsiaTheme="majorEastAsia" w:hAnsiTheme="majorEastAsia" w:hint="eastAsia"/>
          <w:b/>
          <w:color w:val="0070C0"/>
          <w:sz w:val="22"/>
        </w:rPr>
        <w:t xml:space="preserve"> </w:t>
      </w:r>
      <w:r w:rsidR="009222A7" w:rsidRPr="00174AA1">
        <w:rPr>
          <w:rFonts w:asciiTheme="majorEastAsia" w:eastAsiaTheme="majorEastAsia" w:hAnsiTheme="majorEastAsia" w:hint="eastAsia"/>
          <w:b/>
          <w:color w:val="0070C0"/>
          <w:sz w:val="22"/>
        </w:rPr>
        <w:t xml:space="preserve">(3)　</w:t>
      </w:r>
      <w:r w:rsidR="00E404BD" w:rsidRPr="00174AA1">
        <w:rPr>
          <w:rFonts w:asciiTheme="majorEastAsia" w:eastAsiaTheme="majorEastAsia" w:hAnsiTheme="majorEastAsia" w:hint="eastAsia"/>
          <w:b/>
          <w:color w:val="0070C0"/>
          <w:sz w:val="22"/>
        </w:rPr>
        <w:t>その他</w:t>
      </w:r>
    </w:p>
    <w:p w14:paraId="0DD6DC20" w14:textId="77777777" w:rsidR="001E7029" w:rsidRPr="00FC1D3E" w:rsidRDefault="00E84231" w:rsidP="008038C0">
      <w:pPr>
        <w:ind w:firstLineChars="200" w:firstLine="440"/>
        <w:jc w:val="left"/>
        <w:rPr>
          <w:rFonts w:asciiTheme="minorEastAsia" w:eastAsia="ＭＳ ゴシック" w:hAnsiTheme="minorEastAsia"/>
          <w:color w:val="000000" w:themeColor="text1"/>
          <w:sz w:val="22"/>
          <w:u w:val="single"/>
        </w:rPr>
      </w:pPr>
      <w:r w:rsidRPr="00FC1D3E">
        <w:rPr>
          <w:rFonts w:asciiTheme="minorEastAsia" w:eastAsia="ＭＳ ゴシック" w:hAnsiTheme="minorEastAsia" w:hint="eastAsia"/>
          <w:color w:val="000000" w:themeColor="text1"/>
          <w:sz w:val="22"/>
        </w:rPr>
        <w:t>ア</w:t>
      </w:r>
      <w:r w:rsidR="001E7029" w:rsidRPr="00FC1D3E">
        <w:rPr>
          <w:rFonts w:asciiTheme="minorEastAsia" w:eastAsia="ＭＳ ゴシック" w:hAnsiTheme="minorEastAsia" w:hint="eastAsia"/>
          <w:color w:val="000000" w:themeColor="text1"/>
          <w:sz w:val="22"/>
        </w:rPr>
        <w:t xml:space="preserve">　</w:t>
      </w:r>
      <w:r w:rsidRPr="00FC1D3E">
        <w:rPr>
          <w:rFonts w:asciiTheme="minorEastAsia" w:eastAsia="ＭＳ ゴシック" w:hAnsiTheme="minorEastAsia" w:hint="eastAsia"/>
          <w:color w:val="000000" w:themeColor="text1"/>
          <w:sz w:val="22"/>
        </w:rPr>
        <w:t>社会貢献活動としての</w:t>
      </w:r>
      <w:r w:rsidR="001E7029" w:rsidRPr="00FC1D3E">
        <w:rPr>
          <w:rFonts w:asciiTheme="minorEastAsia" w:eastAsia="ＭＳ ゴシック" w:hAnsiTheme="minorEastAsia" w:hint="eastAsia"/>
          <w:color w:val="000000" w:themeColor="text1"/>
          <w:sz w:val="22"/>
        </w:rPr>
        <w:t>イベント</w:t>
      </w:r>
      <w:r w:rsidRPr="00FC1D3E">
        <w:rPr>
          <w:rFonts w:asciiTheme="minorEastAsia" w:eastAsia="ＭＳ ゴシック" w:hAnsiTheme="minorEastAsia" w:hint="eastAsia"/>
          <w:color w:val="000000" w:themeColor="text1"/>
          <w:sz w:val="22"/>
        </w:rPr>
        <w:t>等</w:t>
      </w:r>
      <w:r w:rsidR="001E7029" w:rsidRPr="00FC1D3E">
        <w:rPr>
          <w:rFonts w:asciiTheme="minorEastAsia" w:eastAsia="ＭＳ ゴシック" w:hAnsiTheme="minorEastAsia" w:hint="eastAsia"/>
          <w:color w:val="000000" w:themeColor="text1"/>
          <w:sz w:val="22"/>
        </w:rPr>
        <w:t>への協力、ＮＰＯ法人等との連携</w:t>
      </w:r>
    </w:p>
    <w:p w14:paraId="06C7603D" w14:textId="1927716E" w:rsidR="00E84231" w:rsidRPr="00920E09" w:rsidRDefault="00E84231" w:rsidP="008724E7">
      <w:pPr>
        <w:ind w:leftChars="300" w:left="850" w:hangingChars="100" w:hanging="220"/>
        <w:jc w:val="left"/>
        <w:rPr>
          <w:rFonts w:asciiTheme="minorEastAsia" w:hAnsiTheme="minorEastAsia"/>
          <w:sz w:val="22"/>
        </w:rPr>
      </w:pPr>
      <w:r w:rsidRPr="00E87F52">
        <w:rPr>
          <w:rFonts w:asciiTheme="minorEastAsia" w:hAnsiTheme="minorEastAsia" w:hint="eastAsia"/>
          <w:color w:val="000000" w:themeColor="text1"/>
          <w:sz w:val="22"/>
        </w:rPr>
        <w:t>・</w:t>
      </w:r>
      <w:r w:rsidR="001E7029" w:rsidRPr="00E87F52">
        <w:rPr>
          <w:rFonts w:asciiTheme="minorEastAsia" w:hAnsiTheme="minorEastAsia" w:hint="eastAsia"/>
          <w:color w:val="000000" w:themeColor="text1"/>
          <w:sz w:val="22"/>
        </w:rPr>
        <w:t xml:space="preserve">　ＮＰＯ法人</w:t>
      </w:r>
      <w:r w:rsidRPr="00E87F52">
        <w:rPr>
          <w:rFonts w:asciiTheme="minorEastAsia" w:hAnsiTheme="minorEastAsia" w:hint="eastAsia"/>
          <w:color w:val="000000" w:themeColor="text1"/>
          <w:sz w:val="22"/>
        </w:rPr>
        <w:t>や</w:t>
      </w:r>
      <w:r w:rsidR="00306575" w:rsidRPr="00E87F52">
        <w:rPr>
          <w:rFonts w:asciiTheme="minorEastAsia" w:hAnsiTheme="minorEastAsia" w:hint="eastAsia"/>
          <w:color w:val="000000" w:themeColor="text1"/>
          <w:sz w:val="22"/>
        </w:rPr>
        <w:t>事業者等</w:t>
      </w:r>
      <w:r w:rsidR="001E7029" w:rsidRPr="00E87F52">
        <w:rPr>
          <w:rFonts w:asciiTheme="minorEastAsia" w:hAnsiTheme="minorEastAsia" w:hint="eastAsia"/>
          <w:color w:val="000000" w:themeColor="text1"/>
          <w:sz w:val="22"/>
        </w:rPr>
        <w:t>が実施するＬＧＢＴ</w:t>
      </w:r>
      <w:r w:rsidR="00133D68" w:rsidRPr="00E87F52">
        <w:rPr>
          <w:rFonts w:asciiTheme="minorEastAsia" w:hAnsiTheme="minorEastAsia" w:hint="eastAsia"/>
          <w:color w:val="000000" w:themeColor="text1"/>
          <w:sz w:val="22"/>
        </w:rPr>
        <w:t>やＳＯＧＩ</w:t>
      </w:r>
      <w:r w:rsidR="001E7029" w:rsidRPr="00E87F52">
        <w:rPr>
          <w:rFonts w:asciiTheme="minorEastAsia" w:hAnsiTheme="minorEastAsia" w:hint="eastAsia"/>
          <w:color w:val="000000" w:themeColor="text1"/>
          <w:sz w:val="22"/>
        </w:rPr>
        <w:t>への理解促進等のイベント</w:t>
      </w:r>
      <w:r w:rsidR="009222A7" w:rsidRPr="00E87F52">
        <w:rPr>
          <w:rFonts w:asciiTheme="minorEastAsia" w:hAnsiTheme="minorEastAsia" w:hint="eastAsia"/>
          <w:color w:val="000000" w:themeColor="text1"/>
          <w:sz w:val="22"/>
        </w:rPr>
        <w:t>に参加・</w:t>
      </w:r>
      <w:r w:rsidR="001E7029" w:rsidRPr="00E87F52">
        <w:rPr>
          <w:rFonts w:asciiTheme="minorEastAsia" w:hAnsiTheme="minorEastAsia" w:hint="eastAsia"/>
          <w:color w:val="000000" w:themeColor="text1"/>
          <w:sz w:val="22"/>
        </w:rPr>
        <w:t>参画</w:t>
      </w:r>
      <w:r w:rsidRPr="00E87F52">
        <w:rPr>
          <w:rFonts w:asciiTheme="minorEastAsia" w:hAnsiTheme="minorEastAsia" w:hint="eastAsia"/>
          <w:color w:val="000000" w:themeColor="text1"/>
          <w:sz w:val="22"/>
        </w:rPr>
        <w:t>する。</w:t>
      </w:r>
    </w:p>
    <w:p w14:paraId="29C3C8DF" w14:textId="333E0838" w:rsidR="001E7029" w:rsidRPr="00920E09" w:rsidRDefault="00E84231" w:rsidP="00790275">
      <w:pPr>
        <w:ind w:leftChars="300" w:left="850" w:hangingChars="100" w:hanging="220"/>
        <w:jc w:val="left"/>
        <w:rPr>
          <w:rFonts w:asciiTheme="minorEastAsia" w:hAnsiTheme="minorEastAsia"/>
          <w:sz w:val="22"/>
        </w:rPr>
      </w:pPr>
      <w:r w:rsidRPr="00920E09">
        <w:rPr>
          <w:rFonts w:asciiTheme="minorEastAsia" w:hAnsiTheme="minorEastAsia" w:hint="eastAsia"/>
          <w:sz w:val="22"/>
        </w:rPr>
        <w:t xml:space="preserve">・　</w:t>
      </w:r>
      <w:r w:rsidR="001E7029" w:rsidRPr="00920E09">
        <w:rPr>
          <w:rFonts w:asciiTheme="minorEastAsia" w:hAnsiTheme="minorEastAsia" w:hint="eastAsia"/>
          <w:sz w:val="22"/>
        </w:rPr>
        <w:t>ＮＰＯ法人等と連携して</w:t>
      </w:r>
      <w:r w:rsidRPr="00920E09">
        <w:rPr>
          <w:rFonts w:asciiTheme="minorEastAsia" w:hAnsiTheme="minorEastAsia" w:hint="eastAsia"/>
          <w:sz w:val="22"/>
        </w:rPr>
        <w:t>ＬＧＢＴ</w:t>
      </w:r>
      <w:r w:rsidR="00133D68" w:rsidRPr="00920E09">
        <w:rPr>
          <w:rFonts w:asciiTheme="minorEastAsia" w:hAnsiTheme="minorEastAsia" w:hint="eastAsia"/>
          <w:sz w:val="22"/>
        </w:rPr>
        <w:t>や</w:t>
      </w:r>
      <w:r w:rsidR="00133D68" w:rsidRPr="00920E09">
        <w:rPr>
          <w:rFonts w:ascii="ＭＳ 明朝" w:eastAsia="ＭＳ 明朝" w:hAnsi="ＭＳ 明朝" w:hint="eastAsia"/>
          <w:sz w:val="22"/>
        </w:rPr>
        <w:t>ＳＯＧＩ</w:t>
      </w:r>
      <w:r w:rsidRPr="00920E09">
        <w:rPr>
          <w:rFonts w:asciiTheme="minorEastAsia" w:hAnsiTheme="minorEastAsia" w:hint="eastAsia"/>
          <w:sz w:val="22"/>
        </w:rPr>
        <w:t>に関する</w:t>
      </w:r>
      <w:r w:rsidR="001E7029" w:rsidRPr="00920E09">
        <w:rPr>
          <w:rFonts w:asciiTheme="minorEastAsia" w:hAnsiTheme="minorEastAsia" w:hint="eastAsia"/>
          <w:sz w:val="22"/>
        </w:rPr>
        <w:t>取組を推進</w:t>
      </w:r>
      <w:r w:rsidRPr="00920E09">
        <w:rPr>
          <w:rFonts w:asciiTheme="minorEastAsia" w:hAnsiTheme="minorEastAsia" w:hint="eastAsia"/>
          <w:sz w:val="22"/>
        </w:rPr>
        <w:t>する</w:t>
      </w:r>
      <w:r w:rsidR="001E7029" w:rsidRPr="00920E09">
        <w:rPr>
          <w:rFonts w:asciiTheme="minorEastAsia" w:hAnsiTheme="minorEastAsia" w:hint="eastAsia"/>
          <w:sz w:val="22"/>
        </w:rPr>
        <w:t>。</w:t>
      </w:r>
    </w:p>
    <w:p w14:paraId="6E6EFA3B" w14:textId="77777777" w:rsidR="008E1B6C" w:rsidRPr="00920E09" w:rsidRDefault="00E84231" w:rsidP="008E1B6C">
      <w:pPr>
        <w:ind w:leftChars="350" w:left="1615" w:hangingChars="400" w:hanging="880"/>
        <w:jc w:val="left"/>
        <w:rPr>
          <w:rFonts w:asciiTheme="minorEastAsia" w:hAnsiTheme="minorEastAsia"/>
          <w:sz w:val="22"/>
        </w:rPr>
      </w:pPr>
      <w:r w:rsidRPr="00920E09">
        <w:rPr>
          <w:rFonts w:asciiTheme="minorEastAsia" w:hAnsiTheme="minorEastAsia" w:hint="eastAsia"/>
          <w:sz w:val="22"/>
        </w:rPr>
        <w:t xml:space="preserve">【例】・　</w:t>
      </w:r>
      <w:r w:rsidR="001E7029" w:rsidRPr="00920E09">
        <w:rPr>
          <w:rFonts w:asciiTheme="minorEastAsia" w:hAnsiTheme="minorEastAsia" w:hint="eastAsia"/>
          <w:sz w:val="22"/>
        </w:rPr>
        <w:t>ＬＧＢＴ</w:t>
      </w:r>
      <w:r w:rsidR="00133D68" w:rsidRPr="00920E09">
        <w:rPr>
          <w:rFonts w:asciiTheme="minorEastAsia" w:hAnsiTheme="minorEastAsia" w:hint="eastAsia"/>
          <w:sz w:val="22"/>
        </w:rPr>
        <w:t>や</w:t>
      </w:r>
      <w:r w:rsidR="00133D68" w:rsidRPr="00920E09">
        <w:rPr>
          <w:rFonts w:ascii="ＭＳ 明朝" w:eastAsia="ＭＳ 明朝" w:hAnsi="ＭＳ 明朝" w:hint="eastAsia"/>
          <w:sz w:val="22"/>
        </w:rPr>
        <w:t>ＳＯＧＩ</w:t>
      </w:r>
      <w:r w:rsidR="001E7029" w:rsidRPr="00920E09">
        <w:rPr>
          <w:rFonts w:asciiTheme="minorEastAsia" w:hAnsiTheme="minorEastAsia" w:hint="eastAsia"/>
          <w:sz w:val="22"/>
        </w:rPr>
        <w:t>に関する</w:t>
      </w:r>
      <w:r w:rsidRPr="00920E09">
        <w:rPr>
          <w:rFonts w:asciiTheme="minorEastAsia" w:hAnsiTheme="minorEastAsia" w:hint="eastAsia"/>
          <w:sz w:val="22"/>
        </w:rPr>
        <w:t>活動をしている</w:t>
      </w:r>
      <w:r w:rsidR="001E7029" w:rsidRPr="00920E09">
        <w:rPr>
          <w:rFonts w:asciiTheme="minorEastAsia" w:hAnsiTheme="minorEastAsia" w:hint="eastAsia"/>
          <w:sz w:val="22"/>
        </w:rPr>
        <w:t>ＮＰＯ法人等</w:t>
      </w:r>
      <w:r w:rsidR="005E21C1" w:rsidRPr="00920E09">
        <w:rPr>
          <w:rFonts w:asciiTheme="minorEastAsia" w:hAnsiTheme="minorEastAsia" w:hint="eastAsia"/>
          <w:sz w:val="22"/>
        </w:rPr>
        <w:t>の</w:t>
      </w:r>
      <w:r w:rsidR="001E7029" w:rsidRPr="00920E09">
        <w:rPr>
          <w:rFonts w:asciiTheme="minorEastAsia" w:hAnsiTheme="minorEastAsia" w:hint="eastAsia"/>
          <w:sz w:val="22"/>
        </w:rPr>
        <w:t>イベント</w:t>
      </w:r>
      <w:r w:rsidR="003B6202" w:rsidRPr="00920E09">
        <w:rPr>
          <w:rFonts w:asciiTheme="minorEastAsia" w:hAnsiTheme="minorEastAsia" w:hint="eastAsia"/>
          <w:sz w:val="22"/>
        </w:rPr>
        <w:t>へ</w:t>
      </w:r>
      <w:r w:rsidR="001E7029" w:rsidRPr="00920E09">
        <w:rPr>
          <w:rFonts w:asciiTheme="minorEastAsia" w:hAnsiTheme="minorEastAsia" w:hint="eastAsia"/>
          <w:sz w:val="22"/>
        </w:rPr>
        <w:t>の参加、</w:t>
      </w:r>
      <w:r w:rsidR="005E21C1" w:rsidRPr="00920E09">
        <w:rPr>
          <w:rFonts w:asciiTheme="minorEastAsia" w:hAnsiTheme="minorEastAsia" w:hint="eastAsia"/>
          <w:sz w:val="22"/>
        </w:rPr>
        <w:t>参画</w:t>
      </w:r>
      <w:r w:rsidR="001E7029" w:rsidRPr="00920E09">
        <w:rPr>
          <w:rFonts w:asciiTheme="minorEastAsia" w:hAnsiTheme="minorEastAsia" w:hint="eastAsia"/>
          <w:sz w:val="22"/>
        </w:rPr>
        <w:t>、協賛</w:t>
      </w:r>
    </w:p>
    <w:p w14:paraId="0460386D" w14:textId="50BFF035" w:rsidR="001E7029" w:rsidRPr="00920E09" w:rsidRDefault="00E84231" w:rsidP="008E1B6C">
      <w:pPr>
        <w:ind w:leftChars="600" w:left="1260"/>
        <w:jc w:val="left"/>
        <w:rPr>
          <w:rFonts w:asciiTheme="minorEastAsia" w:hAnsiTheme="minorEastAsia"/>
          <w:sz w:val="22"/>
        </w:rPr>
      </w:pPr>
      <w:r w:rsidRPr="00920E09">
        <w:rPr>
          <w:rFonts w:asciiTheme="minorEastAsia" w:hAnsiTheme="minorEastAsia" w:hint="eastAsia"/>
          <w:sz w:val="22"/>
        </w:rPr>
        <w:t xml:space="preserve">・　</w:t>
      </w:r>
      <w:r w:rsidR="001E7029" w:rsidRPr="00920E09">
        <w:rPr>
          <w:rFonts w:asciiTheme="minorEastAsia" w:hAnsiTheme="minorEastAsia" w:hint="eastAsia"/>
          <w:sz w:val="22"/>
        </w:rPr>
        <w:t>自社内</w:t>
      </w:r>
      <w:r w:rsidR="0014629A" w:rsidRPr="00920E09">
        <w:rPr>
          <w:rFonts w:asciiTheme="minorEastAsia" w:hAnsiTheme="minorEastAsia" w:hint="eastAsia"/>
          <w:sz w:val="22"/>
        </w:rPr>
        <w:t>のＬＧＢＴ</w:t>
      </w:r>
      <w:r w:rsidR="008E1B6C" w:rsidRPr="00920E09">
        <w:rPr>
          <w:rFonts w:asciiTheme="minorEastAsia" w:hAnsiTheme="minorEastAsia" w:hint="eastAsia"/>
          <w:sz w:val="22"/>
        </w:rPr>
        <w:t>の方々</w:t>
      </w:r>
      <w:r w:rsidR="0014629A" w:rsidRPr="00920E09">
        <w:rPr>
          <w:rFonts w:asciiTheme="minorEastAsia" w:hAnsiTheme="minorEastAsia" w:hint="eastAsia"/>
          <w:sz w:val="22"/>
        </w:rPr>
        <w:t>や</w:t>
      </w:r>
      <w:r w:rsidR="009222A7" w:rsidRPr="00920E09">
        <w:rPr>
          <w:rFonts w:asciiTheme="minorEastAsia" w:hAnsiTheme="minorEastAsia" w:hint="eastAsia"/>
          <w:sz w:val="22"/>
        </w:rPr>
        <w:t>支援者</w:t>
      </w:r>
      <w:r w:rsidR="0014629A" w:rsidRPr="00920E09">
        <w:rPr>
          <w:rFonts w:asciiTheme="minorEastAsia" w:hAnsiTheme="minorEastAsia" w:hint="eastAsia"/>
          <w:sz w:val="22"/>
        </w:rPr>
        <w:t>グループと地域のＮＰＯ法人等との交流</w:t>
      </w:r>
    </w:p>
    <w:p w14:paraId="7A614EA3" w14:textId="77777777" w:rsidR="00F537CF" w:rsidRPr="00920E09" w:rsidRDefault="00E84231" w:rsidP="00C76697">
      <w:pPr>
        <w:spacing w:before="240"/>
        <w:ind w:firstLineChars="200" w:firstLine="440"/>
        <w:jc w:val="left"/>
        <w:rPr>
          <w:rFonts w:asciiTheme="minorEastAsia" w:eastAsia="ＭＳ ゴシック" w:hAnsiTheme="minorEastAsia"/>
          <w:sz w:val="22"/>
        </w:rPr>
      </w:pPr>
      <w:r w:rsidRPr="00920E09">
        <w:rPr>
          <w:rFonts w:asciiTheme="minorEastAsia" w:eastAsia="ＭＳ ゴシック" w:hAnsiTheme="minorEastAsia" w:hint="eastAsia"/>
          <w:sz w:val="22"/>
        </w:rPr>
        <w:t>イ　求人活動における求職者へのＰＲ</w:t>
      </w:r>
    </w:p>
    <w:p w14:paraId="0212C764" w14:textId="6DF5CDA1" w:rsidR="0025022E" w:rsidRPr="00D21146" w:rsidRDefault="00E84231" w:rsidP="00790275">
      <w:pPr>
        <w:ind w:leftChars="300" w:left="850" w:hangingChars="100" w:hanging="220"/>
        <w:jc w:val="left"/>
        <w:rPr>
          <w:rFonts w:asciiTheme="minorEastAsia" w:hAnsiTheme="minorEastAsia"/>
          <w:color w:val="000000" w:themeColor="text1"/>
          <w:sz w:val="22"/>
        </w:rPr>
      </w:pPr>
      <w:r w:rsidRPr="00920E09">
        <w:rPr>
          <w:rFonts w:asciiTheme="minorEastAsia" w:hAnsiTheme="minorEastAsia" w:hint="eastAsia"/>
          <w:sz w:val="22"/>
        </w:rPr>
        <w:t>・</w:t>
      </w:r>
      <w:r w:rsidR="0040620B" w:rsidRPr="00920E09">
        <w:rPr>
          <w:rFonts w:asciiTheme="minorEastAsia" w:hAnsiTheme="minorEastAsia" w:hint="eastAsia"/>
          <w:sz w:val="22"/>
        </w:rPr>
        <w:t xml:space="preserve">　求人活動においてＬＧＢＴ</w:t>
      </w:r>
      <w:r w:rsidR="00133D68" w:rsidRPr="00920E09">
        <w:rPr>
          <w:rFonts w:ascii="ＭＳ ゴシック" w:hAnsi="ＭＳ ゴシック" w:hint="eastAsia"/>
          <w:sz w:val="22"/>
        </w:rPr>
        <w:t>や</w:t>
      </w:r>
      <w:r w:rsidR="00133D68" w:rsidRPr="00920E09">
        <w:rPr>
          <w:rFonts w:ascii="ＭＳ 明朝" w:hAnsi="ＭＳ 明朝" w:hint="eastAsia"/>
          <w:sz w:val="22"/>
        </w:rPr>
        <w:t>ＳＯＧＩ</w:t>
      </w:r>
      <w:r w:rsidR="0040620B" w:rsidRPr="00920E09">
        <w:rPr>
          <w:rFonts w:asciiTheme="minorEastAsia" w:hAnsiTheme="minorEastAsia" w:hint="eastAsia"/>
          <w:sz w:val="22"/>
        </w:rPr>
        <w:t>に関する</w:t>
      </w:r>
      <w:r w:rsidR="0040620B" w:rsidRPr="00D21146">
        <w:rPr>
          <w:rFonts w:asciiTheme="minorEastAsia" w:hAnsiTheme="minorEastAsia" w:hint="eastAsia"/>
          <w:color w:val="000000" w:themeColor="text1"/>
          <w:sz w:val="22"/>
        </w:rPr>
        <w:t>取組を推進している</w:t>
      </w:r>
      <w:r w:rsidR="000F218E" w:rsidRPr="00D21146">
        <w:rPr>
          <w:rFonts w:asciiTheme="minorEastAsia" w:hAnsiTheme="minorEastAsia" w:hint="eastAsia"/>
          <w:color w:val="000000" w:themeColor="text1"/>
          <w:sz w:val="22"/>
        </w:rPr>
        <w:t>事業者等</w:t>
      </w:r>
      <w:r w:rsidR="0040620B" w:rsidRPr="00D21146">
        <w:rPr>
          <w:rFonts w:asciiTheme="minorEastAsia" w:hAnsiTheme="minorEastAsia" w:hint="eastAsia"/>
          <w:color w:val="000000" w:themeColor="text1"/>
          <w:sz w:val="22"/>
        </w:rPr>
        <w:t>であることを積極的にＰＲする。</w:t>
      </w:r>
    </w:p>
    <w:p w14:paraId="2AB238B2" w14:textId="08FB41D2" w:rsidR="00474AFF" w:rsidRDefault="00474AFF" w:rsidP="008724E7">
      <w:pPr>
        <w:jc w:val="left"/>
        <w:rPr>
          <w:rFonts w:asciiTheme="minorEastAsia" w:hAnsiTheme="minorEastAsia"/>
          <w:color w:val="000000" w:themeColor="text1"/>
          <w:sz w:val="22"/>
        </w:rPr>
      </w:pPr>
    </w:p>
    <w:p w14:paraId="4DA10BAE" w14:textId="1ED381E5" w:rsidR="006864B4" w:rsidRPr="00E87F52" w:rsidRDefault="00D11BF9" w:rsidP="007F27FF">
      <w:pPr>
        <w:jc w:val="center"/>
        <w:rPr>
          <w:rFonts w:asciiTheme="minorEastAsia" w:hAnsiTheme="minorEastAsia"/>
          <w:color w:val="000000" w:themeColor="text1"/>
          <w:sz w:val="22"/>
        </w:rPr>
      </w:pPr>
      <w:r>
        <w:rPr>
          <w:b/>
          <w:noProof/>
          <w:color w:val="000000" w:themeColor="text1"/>
          <w:sz w:val="24"/>
          <w:szCs w:val="24"/>
        </w:rPr>
        <w:drawing>
          <wp:anchor distT="0" distB="0" distL="114300" distR="114300" simplePos="0" relativeHeight="251664384" behindDoc="0" locked="0" layoutInCell="1" allowOverlap="1" wp14:anchorId="2A92B068" wp14:editId="0C736D30">
            <wp:simplePos x="0" y="0"/>
            <wp:positionH relativeFrom="margin">
              <wp:posOffset>4966459</wp:posOffset>
            </wp:positionH>
            <wp:positionV relativeFrom="paragraph">
              <wp:posOffset>146685</wp:posOffset>
            </wp:positionV>
            <wp:extent cx="888521" cy="909024"/>
            <wp:effectExtent l="0" t="0" r="6985" b="5715"/>
            <wp:wrapNone/>
            <wp:docPr id="8" name="図 8" descr="X:\ユーザ作業用フォルダ\104★大阪市人権行政推進本部、大阪市人権行政推進計画\人権ナビゲーション\ナビマガ\にっこりーな画像\ふつ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104★大阪市人権行政推進本部、大阪市人権行政推進計画\人権ナビゲーション\ナビマガ\にっこりーな画像\ふつう.png"/>
                    <pic:cNvPicPr>
                      <a:picLocks noChangeAspect="1" noChangeArrowheads="1"/>
                    </pic:cNvPicPr>
                  </pic:nvPicPr>
                  <pic:blipFill>
                    <a:blip r:embed="rId10" cstate="screen">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a:off x="0" y="0"/>
                      <a:ext cx="888521" cy="909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27FF">
        <w:rPr>
          <w:rFonts w:ascii="ＭＳ ゴシック" w:eastAsia="ＭＳ ゴシック" w:hAnsi="ＭＳ ゴシック" w:hint="eastAsia"/>
          <w:b/>
          <w:color w:val="000000" w:themeColor="text1"/>
          <w:sz w:val="22"/>
        </w:rPr>
        <w:t>～～　職場や業務内容の実情に合わせて、できることから始めましょう　～～</w:t>
      </w:r>
    </w:p>
    <w:p w14:paraId="3226B8C5" w14:textId="332B02A3" w:rsidR="00F70A58" w:rsidRPr="00E87F52" w:rsidRDefault="00D11BF9" w:rsidP="00474D49">
      <w:pPr>
        <w:jc w:val="left"/>
        <w:rPr>
          <w:rFonts w:ascii="ＭＳ ゴシック" w:eastAsia="ＭＳ ゴシック" w:hAnsi="ＭＳ ゴシック"/>
          <w:color w:val="000000" w:themeColor="text1"/>
          <w:sz w:val="22"/>
        </w:rPr>
      </w:pPr>
      <w:r>
        <w:rPr>
          <w:rFonts w:eastAsia="ＭＳ ゴシック"/>
          <w:noProof/>
          <w:color w:val="FF0000"/>
          <w:sz w:val="22"/>
        </w:rPr>
        <mc:AlternateContent>
          <mc:Choice Requires="wps">
            <w:drawing>
              <wp:anchor distT="0" distB="0" distL="114300" distR="114300" simplePos="0" relativeHeight="251696128" behindDoc="0" locked="0" layoutInCell="1" allowOverlap="1" wp14:anchorId="1E607AFC" wp14:editId="43307239">
                <wp:simplePos x="0" y="0"/>
                <wp:positionH relativeFrom="margin">
                  <wp:posOffset>68561</wp:posOffset>
                </wp:positionH>
                <wp:positionV relativeFrom="paragraph">
                  <wp:posOffset>189107</wp:posOffset>
                </wp:positionV>
                <wp:extent cx="4625975" cy="266131"/>
                <wp:effectExtent l="0" t="0" r="307975" b="19685"/>
                <wp:wrapNone/>
                <wp:docPr id="6" name="角丸四角形吹き出し 6"/>
                <wp:cNvGraphicFramePr/>
                <a:graphic xmlns:a="http://schemas.openxmlformats.org/drawingml/2006/main">
                  <a:graphicData uri="http://schemas.microsoft.com/office/word/2010/wordprocessingShape">
                    <wps:wsp>
                      <wps:cNvSpPr/>
                      <wps:spPr>
                        <a:xfrm>
                          <a:off x="0" y="0"/>
                          <a:ext cx="4625975" cy="266131"/>
                        </a:xfrm>
                        <a:prstGeom prst="wedgeRoundRectCallout">
                          <a:avLst>
                            <a:gd name="adj1" fmla="val 56083"/>
                            <a:gd name="adj2" fmla="val 15465"/>
                            <a:gd name="adj3" fmla="val 16667"/>
                          </a:avLst>
                        </a:prstGeom>
                        <a:ln w="12700"/>
                      </wps:spPr>
                      <wps:style>
                        <a:lnRef idx="2">
                          <a:schemeClr val="accent6"/>
                        </a:lnRef>
                        <a:fillRef idx="1">
                          <a:schemeClr val="lt1"/>
                        </a:fillRef>
                        <a:effectRef idx="0">
                          <a:schemeClr val="accent6"/>
                        </a:effectRef>
                        <a:fontRef idx="minor">
                          <a:schemeClr val="dk1"/>
                        </a:fontRef>
                      </wps:style>
                      <wps:txbx>
                        <w:txbxContent>
                          <w:p w14:paraId="2860BAFC" w14:textId="37B909F7" w:rsidR="000D3131" w:rsidRPr="003918B4" w:rsidRDefault="000D3131" w:rsidP="000D3131">
                            <w:pPr>
                              <w:jc w:val="center"/>
                              <w:rPr>
                                <w:rFonts w:ascii="BIZ UDPゴシック" w:eastAsia="BIZ UDPゴシック" w:hAnsi="BIZ UDPゴシック"/>
                                <w:sz w:val="18"/>
                                <w:szCs w:val="18"/>
                              </w:rPr>
                            </w:pPr>
                            <w:r w:rsidRPr="003918B4">
                              <w:rPr>
                                <w:rFonts w:ascii="BIZ UDPゴシック" w:eastAsia="BIZ UDPゴシック" w:hAnsi="BIZ UDPゴシック" w:hint="eastAsia"/>
                                <w:sz w:val="18"/>
                                <w:szCs w:val="18"/>
                              </w:rPr>
                              <w:t>ガイドブックのさいごに「取組チェックシート」を掲載していますので、トライしてみましょう！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07A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9" type="#_x0000_t62" style="position:absolute;margin-left:5.4pt;margin-top:14.9pt;width:364.25pt;height:20.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" adj="22914,14140" fillcolor="white [3201]" strokecolor="#f79646 [3209]" strokeweight="1pt">
                <v:textbox inset="0,0,0,0">
                  <w:txbxContent>
                    <w:p w14:paraId="2860BAFC" w14:textId="37B909F7" w:rsidR="000D3131" w:rsidRPr="003918B4" w:rsidRDefault="000D3131" w:rsidP="000D3131">
                      <w:pPr>
                        <w:jc w:val="center"/>
                        <w:rPr>
                          <w:rFonts w:ascii="BIZ UDPゴシック" w:eastAsia="BIZ UDPゴシック" w:hAnsi="BIZ UDPゴシック"/>
                          <w:sz w:val="18"/>
                          <w:szCs w:val="18"/>
                        </w:rPr>
                      </w:pPr>
                      <w:r w:rsidRPr="003918B4">
                        <w:rPr>
                          <w:rFonts w:ascii="BIZ UDPゴシック" w:eastAsia="BIZ UDPゴシック" w:hAnsi="BIZ UDPゴシック" w:hint="eastAsia"/>
                          <w:sz w:val="18"/>
                          <w:szCs w:val="18"/>
                        </w:rPr>
                        <w:t>ガイドブックのさいごに「取組チェックシート」を掲載していますので、トライしてみましょう！</w:t>
                      </w:r>
                    </w:p>
                  </w:txbxContent>
                </v:textbox>
                <w10:wrap anchorx="margin"/>
              </v:shape>
            </w:pict>
          </mc:Fallback>
        </mc:AlternateContent>
      </w:r>
      <w:r w:rsidR="00D03FE7">
        <w:rPr>
          <w:b/>
          <w:noProof/>
          <w:color w:val="000000" w:themeColor="text1"/>
          <w:sz w:val="24"/>
          <w:szCs w:val="24"/>
        </w:rPr>
        <mc:AlternateContent>
          <mc:Choice Requires="wps">
            <w:drawing>
              <wp:anchor distT="0" distB="0" distL="114300" distR="114300" simplePos="0" relativeHeight="251661312" behindDoc="0" locked="0" layoutInCell="1" allowOverlap="1" wp14:anchorId="092BC84C" wp14:editId="349ADFDB">
                <wp:simplePos x="0" y="0"/>
                <wp:positionH relativeFrom="column">
                  <wp:posOffset>3061970</wp:posOffset>
                </wp:positionH>
                <wp:positionV relativeFrom="paragraph">
                  <wp:posOffset>3094990</wp:posOffset>
                </wp:positionV>
                <wp:extent cx="2303780" cy="539750"/>
                <wp:effectExtent l="0" t="0" r="1270" b="0"/>
                <wp:wrapNone/>
                <wp:docPr id="11" name="正方形/長方形 11"/>
                <wp:cNvGraphicFramePr/>
                <a:graphic xmlns:a="http://schemas.openxmlformats.org/drawingml/2006/main">
                  <a:graphicData uri="http://schemas.microsoft.com/office/word/2010/wordprocessingShape">
                    <wps:wsp>
                      <wps:cNvSpPr/>
                      <wps:spPr>
                        <a:xfrm>
                          <a:off x="0" y="0"/>
                          <a:ext cx="2303780" cy="539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38CB53" w14:textId="7E38D30F" w:rsidR="00367E8A" w:rsidRPr="00293A24" w:rsidRDefault="00367E8A" w:rsidP="00BD7F29">
                            <w:pPr>
                              <w:jc w:val="center"/>
                              <w:rPr>
                                <w:rFonts w:eastAsia="ＭＳ ゴシック"/>
                                <w:sz w:val="18"/>
                              </w:rPr>
                            </w:pPr>
                            <w:r w:rsidRPr="00293A24">
                              <w:rPr>
                                <w:rFonts w:eastAsia="ＭＳ ゴシック" w:hint="eastAsia"/>
                                <w:sz w:val="18"/>
                              </w:rPr>
                              <w:t>大阪市</w:t>
                            </w:r>
                            <w:r w:rsidRPr="00293A24">
                              <w:rPr>
                                <w:rFonts w:eastAsia="ＭＳ ゴシック"/>
                                <w:sz w:val="18"/>
                              </w:rPr>
                              <w:t>人権啓発マスコットキャラクター</w:t>
                            </w:r>
                          </w:p>
                          <w:p w14:paraId="6505D438" w14:textId="2BAB463B" w:rsidR="00367E8A" w:rsidRPr="00293A24" w:rsidRDefault="00367E8A" w:rsidP="00BD7F29">
                            <w:pPr>
                              <w:jc w:val="center"/>
                              <w:rPr>
                                <w:rFonts w:eastAsia="ＭＳ ゴシック"/>
                                <w:sz w:val="18"/>
                              </w:rPr>
                            </w:pPr>
                            <w:r w:rsidRPr="00293A24">
                              <w:rPr>
                                <w:rFonts w:eastAsia="ＭＳ ゴシック" w:hint="eastAsia"/>
                                <w:sz w:val="18"/>
                              </w:rPr>
                              <w:t>にっこりーな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C84C" id="正方形/長方形 11" o:spid="_x0000_s1030" style="position:absolute;margin-left:241.1pt;margin-top:243.7pt;width:181.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" fillcolor="white [3201]" stroked="f" strokeweight="2pt">
                <v:textbox>
                  <w:txbxContent>
                    <w:p w14:paraId="5938CB53" w14:textId="7E38D30F" w:rsidR="00367E8A" w:rsidRPr="00293A24" w:rsidRDefault="00367E8A" w:rsidP="00BD7F29">
                      <w:pPr>
                        <w:jc w:val="center"/>
                        <w:rPr>
                          <w:rFonts w:eastAsia="ＭＳ ゴシック"/>
                          <w:sz w:val="18"/>
                        </w:rPr>
                      </w:pPr>
                      <w:r w:rsidRPr="00293A24">
                        <w:rPr>
                          <w:rFonts w:eastAsia="ＭＳ ゴシック" w:hint="eastAsia"/>
                          <w:sz w:val="18"/>
                        </w:rPr>
                        <w:t>大阪市</w:t>
                      </w:r>
                      <w:r w:rsidRPr="00293A24">
                        <w:rPr>
                          <w:rFonts w:eastAsia="ＭＳ ゴシック"/>
                          <w:sz w:val="18"/>
                        </w:rPr>
                        <w:t>人権啓発マスコットキャラクター</w:t>
                      </w:r>
                    </w:p>
                    <w:p w14:paraId="6505D438" w14:textId="2BAB463B" w:rsidR="00367E8A" w:rsidRPr="00293A24" w:rsidRDefault="00367E8A" w:rsidP="00BD7F29">
                      <w:pPr>
                        <w:jc w:val="center"/>
                        <w:rPr>
                          <w:rFonts w:eastAsia="ＭＳ ゴシック"/>
                          <w:sz w:val="18"/>
                        </w:rPr>
                      </w:pPr>
                      <w:r w:rsidRPr="00293A24">
                        <w:rPr>
                          <w:rFonts w:eastAsia="ＭＳ ゴシック" w:hint="eastAsia"/>
                          <w:sz w:val="18"/>
                        </w:rPr>
                        <w:t>にっこりーな</w:t>
                      </w:r>
                    </w:p>
                  </w:txbxContent>
                </v:textbox>
              </v:rect>
            </w:pict>
          </mc:Fallback>
        </mc:AlternateContent>
      </w:r>
      <w:r w:rsidR="00F70A58" w:rsidRPr="00E87F52">
        <w:rPr>
          <w:rFonts w:ascii="ＭＳ ゴシック" w:eastAsia="ＭＳ ゴシック" w:hAnsi="ＭＳ ゴシック"/>
          <w:color w:val="000000" w:themeColor="text1"/>
          <w:sz w:val="22"/>
        </w:rPr>
        <w:br w:type="page"/>
      </w:r>
    </w:p>
    <w:p w14:paraId="67C22839" w14:textId="2F805F43" w:rsidR="008A3094" w:rsidRPr="00174AA1" w:rsidRDefault="00A828C7" w:rsidP="00952435">
      <w:pPr>
        <w:ind w:firstLineChars="100" w:firstLine="220"/>
        <w:jc w:val="left"/>
        <w:rPr>
          <w:rFonts w:ascii="ＭＳ ゴシック" w:eastAsia="ＭＳ ゴシック" w:hAnsi="ＭＳ ゴシック"/>
          <w:b/>
          <w:color w:val="0070C0"/>
          <w:sz w:val="22"/>
        </w:rPr>
      </w:pPr>
      <w:r>
        <w:rPr>
          <w:rFonts w:eastAsia="ＭＳ ゴシック"/>
          <w:noProof/>
          <w:color w:val="FF0000"/>
          <w:sz w:val="22"/>
        </w:rPr>
        <w:lastRenderedPageBreak/>
        <w:drawing>
          <wp:anchor distT="0" distB="0" distL="114300" distR="114300" simplePos="0" relativeHeight="251688960" behindDoc="1" locked="0" layoutInCell="1" allowOverlap="1" wp14:anchorId="17A9677B" wp14:editId="348AA4A8">
            <wp:simplePos x="0" y="0"/>
            <wp:positionH relativeFrom="margin">
              <wp:posOffset>4950460</wp:posOffset>
            </wp:positionH>
            <wp:positionV relativeFrom="paragraph">
              <wp:posOffset>231140</wp:posOffset>
            </wp:positionV>
            <wp:extent cx="867410" cy="867410"/>
            <wp:effectExtent l="0" t="0" r="8890" b="8890"/>
            <wp:wrapTight wrapText="bothSides">
              <wp:wrapPolygon edited="0">
                <wp:start x="0" y="0"/>
                <wp:lineTo x="0" y="21347"/>
                <wp:lineTo x="21347" y="21347"/>
                <wp:lineTo x="21347"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qrcode_www.city.osaka.lg.jp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7410" cy="867410"/>
                    </a:xfrm>
                    <a:prstGeom prst="rect">
                      <a:avLst/>
                    </a:prstGeom>
                  </pic:spPr>
                </pic:pic>
              </a:graphicData>
            </a:graphic>
            <wp14:sizeRelH relativeFrom="page">
              <wp14:pctWidth>0</wp14:pctWidth>
            </wp14:sizeRelH>
            <wp14:sizeRelV relativeFrom="page">
              <wp14:pctHeight>0</wp14:pctHeight>
            </wp14:sizeRelV>
          </wp:anchor>
        </w:drawing>
      </w:r>
      <w:r w:rsidR="00952435">
        <w:rPr>
          <w:rFonts w:ascii="ＭＳ ゴシック" w:eastAsia="ＭＳ ゴシック" w:hAnsi="ＭＳ ゴシック"/>
          <w:b/>
          <w:noProof/>
          <w:sz w:val="22"/>
        </w:rPr>
        <mc:AlternateContent>
          <mc:Choice Requires="wps">
            <w:drawing>
              <wp:inline distT="0" distB="0" distL="0" distR="0" wp14:anchorId="13A4305C" wp14:editId="45DBA18A">
                <wp:extent cx="5759450" cy="215900"/>
                <wp:effectExtent l="0" t="0" r="0" b="0"/>
                <wp:docPr id="26" name="正方形/長方形 26"/>
                <wp:cNvGraphicFramePr/>
                <a:graphic xmlns:a="http://schemas.openxmlformats.org/drawingml/2006/main">
                  <a:graphicData uri="http://schemas.microsoft.com/office/word/2010/wordprocessingShape">
                    <wps:wsp>
                      <wps:cNvSpPr/>
                      <wps:spPr>
                        <a:xfrm>
                          <a:off x="0" y="0"/>
                          <a:ext cx="5759450" cy="215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1D5286" w14:textId="3CB5ADE6" w:rsidR="00952435" w:rsidRDefault="00394855" w:rsidP="00952435">
                            <w:pPr>
                              <w:jc w:val="left"/>
                            </w:pPr>
                            <w:r>
                              <w:rPr>
                                <w:rFonts w:ascii="ＭＳ ゴシック" w:eastAsia="ＭＳ ゴシック" w:hAnsi="ＭＳ ゴシック" w:hint="eastAsia"/>
                                <w:b/>
                                <w:sz w:val="22"/>
                              </w:rPr>
                              <w:t>４</w:t>
                            </w:r>
                            <w:r w:rsidR="00952435">
                              <w:rPr>
                                <w:rFonts w:ascii="ＭＳ ゴシック" w:eastAsia="ＭＳ ゴシック" w:hAnsi="ＭＳ ゴシック" w:hint="eastAsia"/>
                                <w:b/>
                                <w:sz w:val="22"/>
                              </w:rPr>
                              <w:t xml:space="preserve">　大阪市</w:t>
                            </w:r>
                            <w:r w:rsidR="00952435">
                              <w:rPr>
                                <w:rFonts w:ascii="ＭＳ ゴシック" w:eastAsia="ＭＳ ゴシック" w:hAnsi="ＭＳ ゴシック"/>
                                <w:b/>
                                <w:sz w:val="22"/>
                              </w:rPr>
                              <w:t>の取組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13A4305C" id="正方形/長方形 26" o:spid="_x0000_s1031" style="width:453.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" fillcolor="#0070c0" stroked="f" strokeweight="2pt">
                <v:textbox inset="0,0,0,0">
                  <w:txbxContent>
                    <w:p w14:paraId="571D5286" w14:textId="3CB5ADE6" w:rsidR="00952435" w:rsidRDefault="00394855" w:rsidP="00952435">
                      <w:pPr>
                        <w:jc w:val="left"/>
                      </w:pPr>
                      <w:r>
                        <w:rPr>
                          <w:rFonts w:ascii="ＭＳ ゴシック" w:eastAsia="ＭＳ ゴシック" w:hAnsi="ＭＳ ゴシック" w:hint="eastAsia"/>
                          <w:b/>
                          <w:sz w:val="22"/>
                        </w:rPr>
                        <w:t>４</w:t>
                      </w:r>
                      <w:r w:rsidR="00952435">
                        <w:rPr>
                          <w:rFonts w:ascii="ＭＳ ゴシック" w:eastAsia="ＭＳ ゴシック" w:hAnsi="ＭＳ ゴシック" w:hint="eastAsia"/>
                          <w:b/>
                          <w:sz w:val="22"/>
                        </w:rPr>
                        <w:t xml:space="preserve">　大阪市</w:t>
                      </w:r>
                      <w:r w:rsidR="00952435">
                        <w:rPr>
                          <w:rFonts w:ascii="ＭＳ ゴシック" w:eastAsia="ＭＳ ゴシック" w:hAnsi="ＭＳ ゴシック"/>
                          <w:b/>
                          <w:sz w:val="22"/>
                        </w:rPr>
                        <w:t>の取組</w:t>
                      </w:r>
                    </w:p>
                  </w:txbxContent>
                </v:textbox>
                <w10:anchorlock/>
              </v:rect>
            </w:pict>
          </mc:Fallback>
        </mc:AlternateContent>
      </w:r>
    </w:p>
    <w:p w14:paraId="1CDB2373" w14:textId="438B0397" w:rsidR="0025022E" w:rsidRPr="00952435" w:rsidRDefault="00952435" w:rsidP="00952435">
      <w:pPr>
        <w:ind w:firstLineChars="100" w:firstLine="221"/>
        <w:jc w:val="left"/>
        <w:rPr>
          <w:rFonts w:ascii="ＭＳ ゴシック" w:eastAsia="ＭＳ ゴシック" w:hAnsi="ＭＳ ゴシック"/>
          <w:b/>
          <w:sz w:val="22"/>
        </w:rPr>
      </w:pPr>
      <w:r w:rsidRPr="00952435">
        <w:rPr>
          <w:rFonts w:ascii="ＭＳ ゴシック" w:eastAsia="ＭＳ ゴシック" w:hAnsi="ＭＳ ゴシック" w:hint="eastAsia"/>
          <w:b/>
          <w:sz w:val="22"/>
        </w:rPr>
        <w:t>（１）</w:t>
      </w:r>
      <w:r w:rsidR="0025022E" w:rsidRPr="00952435">
        <w:rPr>
          <w:rFonts w:ascii="ＭＳ ゴシック" w:eastAsia="ＭＳ ゴシック" w:hAnsi="ＭＳ ゴシック" w:hint="eastAsia"/>
          <w:b/>
          <w:sz w:val="22"/>
        </w:rPr>
        <w:t>大阪市ＬＧＢＴ支援サイト</w:t>
      </w:r>
    </w:p>
    <w:p w14:paraId="3D5DC89B" w14:textId="5675F837" w:rsidR="005E21C1" w:rsidRPr="00920E09" w:rsidRDefault="008A3094" w:rsidP="008A3094">
      <w:pPr>
        <w:ind w:leftChars="300" w:left="630"/>
        <w:jc w:val="left"/>
        <w:rPr>
          <w:rFonts w:eastAsia="ＭＳ ゴシック"/>
          <w:sz w:val="22"/>
        </w:rPr>
      </w:pPr>
      <w:r w:rsidRPr="00DB7EB2">
        <w:rPr>
          <w:rFonts w:eastAsia="ＭＳ ゴシック"/>
          <w:sz w:val="22"/>
        </w:rPr>
        <w:t>http</w:t>
      </w:r>
      <w:r w:rsidR="00BF48A2">
        <w:rPr>
          <w:rFonts w:eastAsia="ＭＳ ゴシック"/>
          <w:sz w:val="22"/>
        </w:rPr>
        <w:t>s</w:t>
      </w:r>
      <w:r w:rsidRPr="00DB7EB2">
        <w:rPr>
          <w:rFonts w:eastAsia="ＭＳ ゴシック"/>
          <w:sz w:val="22"/>
        </w:rPr>
        <w:t>://www.city.o</w:t>
      </w:r>
      <w:r w:rsidRPr="00920E09">
        <w:rPr>
          <w:rFonts w:eastAsia="ＭＳ ゴシック"/>
          <w:sz w:val="22"/>
        </w:rPr>
        <w:t>saka.lg.jp/shimin/page/0000397620.html</w:t>
      </w:r>
    </w:p>
    <w:p w14:paraId="2D7A9AEC" w14:textId="560CA88B" w:rsidR="008A3094" w:rsidRPr="00920E09" w:rsidRDefault="008A3094" w:rsidP="008A3094">
      <w:pPr>
        <w:jc w:val="left"/>
        <w:rPr>
          <w:rFonts w:eastAsia="ＭＳ ゴシック"/>
          <w:sz w:val="22"/>
        </w:rPr>
      </w:pPr>
    </w:p>
    <w:p w14:paraId="55767A14" w14:textId="7FBFB3E0" w:rsidR="00370B1E" w:rsidRPr="00920E09" w:rsidRDefault="00370B1E" w:rsidP="00370B1E">
      <w:pPr>
        <w:spacing w:line="276" w:lineRule="auto"/>
        <w:ind w:firstLineChars="100" w:firstLine="221"/>
        <w:rPr>
          <w:b/>
          <w:sz w:val="24"/>
          <w:szCs w:val="24"/>
        </w:rPr>
      </w:pPr>
      <w:r w:rsidRPr="00920E09">
        <w:rPr>
          <w:rFonts w:asciiTheme="majorEastAsia" w:eastAsiaTheme="majorEastAsia" w:hAnsiTheme="majorEastAsia" w:hint="eastAsia"/>
          <w:b/>
          <w:sz w:val="22"/>
        </w:rPr>
        <w:t>（２）大阪市ファミリーシップ制度</w:t>
      </w:r>
    </w:p>
    <w:p w14:paraId="3D36416F" w14:textId="727D12CC" w:rsidR="00370B1E" w:rsidRPr="00920E09" w:rsidRDefault="00A828C7" w:rsidP="00370B1E">
      <w:pPr>
        <w:spacing w:line="276" w:lineRule="auto"/>
        <w:ind w:firstLineChars="300" w:firstLine="660"/>
        <w:jc w:val="left"/>
        <w:rPr>
          <w:rFonts w:eastAsia="ＭＳ ゴシック"/>
          <w:sz w:val="22"/>
        </w:rPr>
      </w:pPr>
      <w:r w:rsidRPr="00920E09">
        <w:rPr>
          <w:noProof/>
          <w:sz w:val="22"/>
        </w:rPr>
        <w:drawing>
          <wp:anchor distT="0" distB="0" distL="114300" distR="114300" simplePos="0" relativeHeight="251691008" behindDoc="1" locked="0" layoutInCell="1" allowOverlap="1" wp14:anchorId="5D88DB0E" wp14:editId="15D1032D">
            <wp:simplePos x="0" y="0"/>
            <wp:positionH relativeFrom="margin">
              <wp:posOffset>4959630</wp:posOffset>
            </wp:positionH>
            <wp:positionV relativeFrom="paragraph">
              <wp:posOffset>107604</wp:posOffset>
            </wp:positionV>
            <wp:extent cx="859790" cy="859790"/>
            <wp:effectExtent l="0" t="0" r="0" b="0"/>
            <wp:wrapTight wrapText="bothSides">
              <wp:wrapPolygon edited="0">
                <wp:start x="0" y="0"/>
                <wp:lineTo x="0" y="21058"/>
                <wp:lineTo x="21058" y="21058"/>
                <wp:lineTo x="21058" y="0"/>
                <wp:lineTo x="0"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code_www.city.osaka.lg.j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9790" cy="859790"/>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00370B1E" w:rsidRPr="00920E09">
          <w:rPr>
            <w:rStyle w:val="a9"/>
            <w:rFonts w:eastAsia="ＭＳ ゴシック"/>
            <w:color w:val="auto"/>
            <w:sz w:val="22"/>
          </w:rPr>
          <w:t>https://www.city.osaka.lg.jp/shimin/page/0000439064.html</w:t>
        </w:r>
      </w:hyperlink>
    </w:p>
    <w:p w14:paraId="657915F0" w14:textId="0AA4E1F4" w:rsidR="00370B1E" w:rsidRPr="00920E09" w:rsidRDefault="00370B1E" w:rsidP="00370B1E">
      <w:pPr>
        <w:spacing w:line="276" w:lineRule="auto"/>
        <w:ind w:firstLineChars="300" w:firstLine="660"/>
        <w:jc w:val="left"/>
        <w:rPr>
          <w:sz w:val="22"/>
        </w:rPr>
      </w:pPr>
      <w:r w:rsidRPr="00920E09">
        <w:rPr>
          <w:rFonts w:hint="eastAsia"/>
          <w:sz w:val="22"/>
        </w:rPr>
        <w:t>【受付窓口】大阪市人権啓発・相談センター</w:t>
      </w:r>
    </w:p>
    <w:p w14:paraId="714B977D" w14:textId="17E32B5A" w:rsidR="00370B1E" w:rsidRPr="00920E09" w:rsidRDefault="00370B1E" w:rsidP="00370B1E">
      <w:pPr>
        <w:spacing w:line="276" w:lineRule="auto"/>
        <w:ind w:firstLineChars="450" w:firstLine="990"/>
        <w:jc w:val="left"/>
        <w:rPr>
          <w:sz w:val="22"/>
        </w:rPr>
      </w:pPr>
      <w:r w:rsidRPr="00920E09">
        <w:rPr>
          <w:rFonts w:hint="eastAsia"/>
          <w:sz w:val="22"/>
        </w:rPr>
        <w:t>電話：</w:t>
      </w:r>
      <w:r w:rsidRPr="00920E09">
        <w:rPr>
          <w:rFonts w:hint="eastAsia"/>
          <w:sz w:val="22"/>
        </w:rPr>
        <w:t xml:space="preserve">06-6532-7631 </w:t>
      </w:r>
      <w:r w:rsidRPr="00920E09">
        <w:rPr>
          <w:rFonts w:hint="eastAsia"/>
          <w:sz w:val="22"/>
        </w:rPr>
        <w:t xml:space="preserve">（平日　</w:t>
      </w:r>
      <w:r w:rsidRPr="00920E09">
        <w:rPr>
          <w:sz w:val="22"/>
        </w:rPr>
        <w:t>9</w:t>
      </w:r>
      <w:r w:rsidRPr="00920E09">
        <w:rPr>
          <w:sz w:val="22"/>
        </w:rPr>
        <w:t>：</w:t>
      </w:r>
      <w:r w:rsidRPr="00920E09">
        <w:rPr>
          <w:sz w:val="22"/>
        </w:rPr>
        <w:t>00</w:t>
      </w:r>
      <w:r w:rsidRPr="00920E09">
        <w:rPr>
          <w:rFonts w:hint="eastAsia"/>
          <w:sz w:val="22"/>
        </w:rPr>
        <w:t>～</w:t>
      </w:r>
      <w:r w:rsidRPr="00920E09">
        <w:rPr>
          <w:sz w:val="22"/>
        </w:rPr>
        <w:t>17</w:t>
      </w:r>
      <w:r w:rsidRPr="00920E09">
        <w:rPr>
          <w:sz w:val="22"/>
        </w:rPr>
        <w:t>：</w:t>
      </w:r>
      <w:r w:rsidRPr="00920E09">
        <w:rPr>
          <w:sz w:val="22"/>
        </w:rPr>
        <w:t>30</w:t>
      </w:r>
      <w:r w:rsidRPr="00920E09">
        <w:rPr>
          <w:rFonts w:hint="eastAsia"/>
          <w:sz w:val="22"/>
        </w:rPr>
        <w:t>）</w:t>
      </w:r>
    </w:p>
    <w:p w14:paraId="7BFF878C" w14:textId="77777777" w:rsidR="00370B1E" w:rsidRPr="00920E09" w:rsidRDefault="00370B1E" w:rsidP="00370B1E">
      <w:pPr>
        <w:spacing w:line="276" w:lineRule="auto"/>
        <w:ind w:leftChars="315" w:left="661" w:firstLineChars="127" w:firstLine="279"/>
        <w:jc w:val="left"/>
        <w:rPr>
          <w:sz w:val="22"/>
        </w:rPr>
      </w:pPr>
      <w:r w:rsidRPr="00920E09">
        <w:rPr>
          <w:rFonts w:hint="eastAsia"/>
          <w:kern w:val="0"/>
          <w:sz w:val="22"/>
        </w:rPr>
        <w:t>ファックス：</w:t>
      </w:r>
      <w:r w:rsidRPr="00920E09">
        <w:rPr>
          <w:rFonts w:hint="eastAsia"/>
          <w:kern w:val="0"/>
          <w:sz w:val="22"/>
        </w:rPr>
        <w:t>06-6532-7640</w:t>
      </w:r>
      <w:r w:rsidRPr="00920E09">
        <w:rPr>
          <w:rFonts w:hint="eastAsia"/>
          <w:sz w:val="22"/>
        </w:rPr>
        <w:t xml:space="preserve"> </w:t>
      </w:r>
      <w:r w:rsidRPr="00920E09">
        <w:rPr>
          <w:rFonts w:hint="eastAsia"/>
          <w:sz w:val="22"/>
        </w:rPr>
        <w:t>（</w:t>
      </w:r>
      <w:r w:rsidRPr="00920E09">
        <w:rPr>
          <w:rFonts w:hint="eastAsia"/>
          <w:sz w:val="22"/>
        </w:rPr>
        <w:t>24</w:t>
      </w:r>
      <w:r w:rsidRPr="00920E09">
        <w:rPr>
          <w:rFonts w:hint="eastAsia"/>
          <w:sz w:val="22"/>
        </w:rPr>
        <w:t>時間受付）</w:t>
      </w:r>
    </w:p>
    <w:p w14:paraId="150010DB" w14:textId="218FB64D" w:rsidR="00370B1E" w:rsidRPr="00920E09" w:rsidRDefault="00370B1E" w:rsidP="00370B1E">
      <w:pPr>
        <w:spacing w:line="276" w:lineRule="auto"/>
        <w:ind w:firstLineChars="450" w:firstLine="990"/>
        <w:jc w:val="left"/>
        <w:rPr>
          <w:sz w:val="22"/>
        </w:rPr>
      </w:pPr>
      <w:r w:rsidRPr="00920E09">
        <w:rPr>
          <w:rFonts w:hint="eastAsia"/>
          <w:kern w:val="0"/>
          <w:sz w:val="22"/>
        </w:rPr>
        <w:t>メール：</w:t>
      </w:r>
      <w:r w:rsidRPr="00920E09">
        <w:rPr>
          <w:rFonts w:hint="eastAsia"/>
          <w:kern w:val="0"/>
          <w:sz w:val="22"/>
        </w:rPr>
        <w:t xml:space="preserve"> </w:t>
      </w:r>
      <w:hyperlink r:id="rId14" w:history="1">
        <w:r w:rsidRPr="00920E09">
          <w:rPr>
            <w:rStyle w:val="a9"/>
            <w:color w:val="auto"/>
            <w:sz w:val="22"/>
            <w:u w:val="none"/>
          </w:rPr>
          <w:t>familyship@city.osaka.lg.jp</w:t>
        </w:r>
      </w:hyperlink>
      <w:r w:rsidRPr="00920E09">
        <w:rPr>
          <w:rFonts w:hint="eastAsia"/>
          <w:sz w:val="22"/>
        </w:rPr>
        <w:t>（</w:t>
      </w:r>
      <w:r w:rsidRPr="00920E09">
        <w:rPr>
          <w:rFonts w:hint="eastAsia"/>
          <w:sz w:val="22"/>
        </w:rPr>
        <w:t>24</w:t>
      </w:r>
      <w:r w:rsidRPr="00920E09">
        <w:rPr>
          <w:rFonts w:hint="eastAsia"/>
          <w:sz w:val="22"/>
        </w:rPr>
        <w:t>時間受付）</w:t>
      </w:r>
    </w:p>
    <w:p w14:paraId="3E9352F0" w14:textId="04EAC1CD" w:rsidR="00370B1E" w:rsidRPr="00920E09" w:rsidRDefault="00A828C7" w:rsidP="00370B1E">
      <w:pPr>
        <w:spacing w:line="276" w:lineRule="auto"/>
        <w:ind w:firstLineChars="450" w:firstLine="990"/>
        <w:jc w:val="left"/>
        <w:rPr>
          <w:sz w:val="22"/>
        </w:rPr>
      </w:pPr>
      <w:r w:rsidRPr="00920E09">
        <w:rPr>
          <w:rFonts w:asciiTheme="minorEastAsia" w:hAnsiTheme="minorEastAsia"/>
          <w:noProof/>
          <w:sz w:val="22"/>
        </w:rPr>
        <mc:AlternateContent>
          <mc:Choice Requires="wps">
            <w:drawing>
              <wp:anchor distT="0" distB="0" distL="114300" distR="114300" simplePos="0" relativeHeight="251676672" behindDoc="0" locked="0" layoutInCell="1" allowOverlap="1" wp14:anchorId="330D044C" wp14:editId="0E73993C">
                <wp:simplePos x="0" y="0"/>
                <wp:positionH relativeFrom="margin">
                  <wp:align>left</wp:align>
                </wp:positionH>
                <wp:positionV relativeFrom="paragraph">
                  <wp:posOffset>430010</wp:posOffset>
                </wp:positionV>
                <wp:extent cx="5735320" cy="1590675"/>
                <wp:effectExtent l="0" t="0" r="17780" b="28575"/>
                <wp:wrapTopAndBottom/>
                <wp:docPr id="22" name="正方形/長方形 22"/>
                <wp:cNvGraphicFramePr/>
                <a:graphic xmlns:a="http://schemas.openxmlformats.org/drawingml/2006/main">
                  <a:graphicData uri="http://schemas.microsoft.com/office/word/2010/wordprocessingShape">
                    <wps:wsp>
                      <wps:cNvSpPr/>
                      <wps:spPr>
                        <a:xfrm>
                          <a:off x="0" y="0"/>
                          <a:ext cx="5735320" cy="1590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935DD5" w14:textId="77777777" w:rsidR="00F71569" w:rsidRPr="00920E09" w:rsidRDefault="00F71569" w:rsidP="00F71569">
                            <w:pPr>
                              <w:pStyle w:val="Web"/>
                              <w:shd w:val="clear" w:color="auto" w:fill="FFFFFF"/>
                              <w:spacing w:after="180" w:line="276" w:lineRule="auto"/>
                              <w:ind w:firstLineChars="100" w:firstLine="269"/>
                              <w:jc w:val="center"/>
                              <w:rPr>
                                <w:rFonts w:asciiTheme="majorEastAsia" w:eastAsiaTheme="majorEastAsia" w:hAnsiTheme="majorEastAsia" w:cs="Arial"/>
                                <w:b/>
                                <w:bCs/>
                                <w:spacing w:val="24"/>
                                <w:sz w:val="22"/>
                                <w:szCs w:val="22"/>
                              </w:rPr>
                            </w:pPr>
                            <w:r w:rsidRPr="00920E09">
                              <w:rPr>
                                <w:rFonts w:asciiTheme="majorEastAsia" w:eastAsiaTheme="majorEastAsia" w:hAnsiTheme="majorEastAsia" w:cs="Arial" w:hint="eastAsia"/>
                                <w:b/>
                                <w:bCs/>
                                <w:spacing w:val="24"/>
                                <w:sz w:val="22"/>
                                <w:szCs w:val="22"/>
                              </w:rPr>
                              <w:t>大阪市ファミリーシップ制度</w:t>
                            </w:r>
                          </w:p>
                          <w:p w14:paraId="4477DEAD" w14:textId="6F838DEA" w:rsidR="00370B1E" w:rsidRPr="00920E09" w:rsidRDefault="00F71569" w:rsidP="00F71569">
                            <w:pPr>
                              <w:pStyle w:val="Web"/>
                              <w:shd w:val="clear" w:color="auto" w:fill="FFFFFF"/>
                              <w:spacing w:after="180" w:line="276" w:lineRule="auto"/>
                              <w:ind w:firstLineChars="100" w:firstLine="268"/>
                              <w:rPr>
                                <w:rFonts w:asciiTheme="majorEastAsia" w:eastAsiaTheme="majorEastAsia" w:hAnsiTheme="majorEastAsia" w:cs="Arial"/>
                                <w:spacing w:val="24"/>
                                <w:sz w:val="20"/>
                                <w:szCs w:val="20"/>
                              </w:rPr>
                            </w:pPr>
                            <w:r w:rsidRPr="00920E09">
                              <w:rPr>
                                <w:rFonts w:asciiTheme="majorEastAsia" w:eastAsiaTheme="majorEastAsia" w:hAnsiTheme="majorEastAsia" w:cs="Arial" w:hint="eastAsia"/>
                                <w:bCs/>
                                <w:spacing w:val="24"/>
                                <w:sz w:val="22"/>
                                <w:szCs w:val="22"/>
                              </w:rPr>
                              <w:t>令和4年8月より、従来の「大阪市パートナーシップ宣誓証明制度」を、パートナーシップ宣誓者の子又は親を含め、日常の生活において相互に協力し合う関係であると宣誓したことを証明する「大阪市ファミリーシップ制度」に拡充しました。</w:t>
                            </w:r>
                          </w:p>
                          <w:p w14:paraId="45A65FCD" w14:textId="77777777" w:rsidR="00370B1E" w:rsidRPr="00EA4F56" w:rsidRDefault="00370B1E" w:rsidP="00370B1E">
                            <w:pPr>
                              <w:pStyle w:val="Web"/>
                              <w:shd w:val="clear" w:color="auto" w:fill="FFFFFF"/>
                              <w:spacing w:after="180" w:line="276" w:lineRule="auto"/>
                              <w:rPr>
                                <w:rFonts w:asciiTheme="majorEastAsia" w:eastAsiaTheme="majorEastAsia" w:hAnsiTheme="majorEastAsia" w:cs="Arial"/>
                                <w:color w:val="FF0000"/>
                                <w:spacing w:val="24"/>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D044C" id="正方形/長方形 22" o:spid="_x0000_s1032" style="position:absolute;left:0;text-align:left;margin-left:0;margin-top:33.85pt;width:451.6pt;height:125.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" fillcolor="white [3201]" strokecolor="#f79646 [3209]" strokeweight="2pt">
                <v:textbox>
                  <w:txbxContent>
                    <w:p w14:paraId="4B935DD5" w14:textId="77777777" w:rsidR="00F71569" w:rsidRPr="00920E09" w:rsidRDefault="00F71569" w:rsidP="00F71569">
                      <w:pPr>
                        <w:pStyle w:val="Web"/>
                        <w:shd w:val="clear" w:color="auto" w:fill="FFFFFF"/>
                        <w:spacing w:after="180" w:line="276" w:lineRule="auto"/>
                        <w:ind w:firstLineChars="100" w:firstLine="269"/>
                        <w:jc w:val="center"/>
                        <w:rPr>
                          <w:rFonts w:asciiTheme="majorEastAsia" w:eastAsiaTheme="majorEastAsia" w:hAnsiTheme="majorEastAsia" w:cs="Arial"/>
                          <w:b/>
                          <w:bCs/>
                          <w:spacing w:val="24"/>
                          <w:sz w:val="22"/>
                          <w:szCs w:val="22"/>
                        </w:rPr>
                      </w:pPr>
                      <w:r w:rsidRPr="00920E09">
                        <w:rPr>
                          <w:rFonts w:asciiTheme="majorEastAsia" w:eastAsiaTheme="majorEastAsia" w:hAnsiTheme="majorEastAsia" w:cs="Arial" w:hint="eastAsia"/>
                          <w:b/>
                          <w:bCs/>
                          <w:spacing w:val="24"/>
                          <w:sz w:val="22"/>
                          <w:szCs w:val="22"/>
                        </w:rPr>
                        <w:t>大阪市ファミリーシップ制度</w:t>
                      </w:r>
                    </w:p>
                    <w:p w14:paraId="4477DEAD" w14:textId="6F838DEA" w:rsidR="00370B1E" w:rsidRPr="00920E09" w:rsidRDefault="00F71569" w:rsidP="00F71569">
                      <w:pPr>
                        <w:pStyle w:val="Web"/>
                        <w:shd w:val="clear" w:color="auto" w:fill="FFFFFF"/>
                        <w:spacing w:after="180" w:line="276" w:lineRule="auto"/>
                        <w:ind w:firstLineChars="100" w:firstLine="268"/>
                        <w:rPr>
                          <w:rFonts w:asciiTheme="majorEastAsia" w:eastAsiaTheme="majorEastAsia" w:hAnsiTheme="majorEastAsia" w:cs="Arial"/>
                          <w:spacing w:val="24"/>
                          <w:sz w:val="20"/>
                          <w:szCs w:val="20"/>
                        </w:rPr>
                      </w:pPr>
                      <w:r w:rsidRPr="00920E09">
                        <w:rPr>
                          <w:rFonts w:asciiTheme="majorEastAsia" w:eastAsiaTheme="majorEastAsia" w:hAnsiTheme="majorEastAsia" w:cs="Arial" w:hint="eastAsia"/>
                          <w:bCs/>
                          <w:spacing w:val="24"/>
                          <w:sz w:val="22"/>
                          <w:szCs w:val="22"/>
                        </w:rPr>
                        <w:t>令和4年8月より、従来の「大阪市パートナーシップ宣誓証明制度」を、パートナーシップ宣誓者の子又は親を含め、日常の生活において相互に協力し合う関係であると宣誓したことを証明する「大阪市ファミリーシップ制度」に拡充しました。</w:t>
                      </w:r>
                    </w:p>
                    <w:p w14:paraId="45A65FCD" w14:textId="77777777" w:rsidR="00370B1E" w:rsidRPr="00EA4F56" w:rsidRDefault="00370B1E" w:rsidP="00370B1E">
                      <w:pPr>
                        <w:pStyle w:val="Web"/>
                        <w:shd w:val="clear" w:color="auto" w:fill="FFFFFF"/>
                        <w:spacing w:after="180" w:line="276" w:lineRule="auto"/>
                        <w:rPr>
                          <w:rFonts w:asciiTheme="majorEastAsia" w:eastAsiaTheme="majorEastAsia" w:hAnsiTheme="majorEastAsia" w:cs="Arial"/>
                          <w:color w:val="FF0000"/>
                          <w:spacing w:val="24"/>
                          <w:sz w:val="22"/>
                          <w:szCs w:val="22"/>
                        </w:rPr>
                      </w:pPr>
                    </w:p>
                  </w:txbxContent>
                </v:textbox>
                <w10:wrap type="topAndBottom" anchorx="margin"/>
              </v:rect>
            </w:pict>
          </mc:Fallback>
        </mc:AlternateContent>
      </w:r>
      <w:r w:rsidR="00370B1E" w:rsidRPr="00920E09">
        <w:rPr>
          <w:rFonts w:ascii="Arial" w:hAnsi="Arial" w:cs="Arial"/>
          <w:kern w:val="0"/>
          <w:shd w:val="clear" w:color="auto" w:fill="FFFFFF"/>
        </w:rPr>
        <w:t>大阪市行政オンラインシステム</w:t>
      </w:r>
      <w:r w:rsidR="00370B1E" w:rsidRPr="00920E09">
        <w:rPr>
          <w:rFonts w:ascii="Arial" w:hAnsi="Arial" w:cs="Arial" w:hint="eastAsia"/>
          <w:kern w:val="0"/>
          <w:shd w:val="clear" w:color="auto" w:fill="FFFFFF"/>
        </w:rPr>
        <w:t>：</w:t>
      </w:r>
      <w:r w:rsidR="00370B1E" w:rsidRPr="00920E09">
        <w:rPr>
          <w:rFonts w:ascii="Arial" w:hAnsi="Arial" w:cs="Arial"/>
          <w:spacing w:val="24"/>
          <w:shd w:val="clear" w:color="auto" w:fill="FFFFFF"/>
        </w:rPr>
        <w:t>「</w:t>
      </w:r>
      <w:hyperlink r:id="rId15" w:tgtFrame="_blank" w:history="1">
        <w:r w:rsidR="00370B1E" w:rsidRPr="00920E09">
          <w:rPr>
            <w:rFonts w:ascii="Arial" w:hAnsi="Arial" w:cs="Arial"/>
            <w:spacing w:val="24"/>
            <w:u w:val="single"/>
            <w:shd w:val="clear" w:color="auto" w:fill="FFFFFF"/>
          </w:rPr>
          <w:t>予約用ページ</w:t>
        </w:r>
      </w:hyperlink>
      <w:r w:rsidR="00370B1E" w:rsidRPr="00920E09">
        <w:rPr>
          <w:rFonts w:ascii="Arial" w:hAnsi="Arial" w:cs="Arial"/>
          <w:spacing w:val="24"/>
          <w:shd w:val="clear" w:color="auto" w:fill="FFFFFF"/>
        </w:rPr>
        <w:t>」</w:t>
      </w:r>
      <w:r w:rsidR="00370B1E" w:rsidRPr="00920E09">
        <w:rPr>
          <w:rFonts w:hint="eastAsia"/>
          <w:sz w:val="22"/>
        </w:rPr>
        <w:t>（</w:t>
      </w:r>
      <w:r w:rsidR="00370B1E" w:rsidRPr="00920E09">
        <w:rPr>
          <w:rFonts w:hint="eastAsia"/>
          <w:sz w:val="22"/>
        </w:rPr>
        <w:t>24</w:t>
      </w:r>
      <w:r w:rsidR="00370B1E" w:rsidRPr="00920E09">
        <w:rPr>
          <w:rFonts w:hint="eastAsia"/>
          <w:sz w:val="22"/>
        </w:rPr>
        <w:t>時間受付）</w:t>
      </w:r>
    </w:p>
    <w:p w14:paraId="4C4D6100" w14:textId="562A43BF" w:rsidR="00370B1E" w:rsidRPr="00A828C7" w:rsidRDefault="00370B1E" w:rsidP="00370B1E">
      <w:pPr>
        <w:spacing w:line="276" w:lineRule="auto"/>
        <w:jc w:val="left"/>
        <w:rPr>
          <w:rFonts w:ascii="ＭＳ ゴシック" w:eastAsia="ＭＳ ゴシック" w:hAnsi="ＭＳ ゴシック"/>
          <w:b/>
          <w:sz w:val="22"/>
          <w:szCs w:val="24"/>
        </w:rPr>
      </w:pPr>
    </w:p>
    <w:p w14:paraId="4F8F2719" w14:textId="4B3B63DF" w:rsidR="00370B1E" w:rsidRPr="00093163" w:rsidRDefault="00765D84" w:rsidP="00370B1E">
      <w:pPr>
        <w:spacing w:line="276" w:lineRule="auto"/>
        <w:jc w:val="left"/>
        <w:rPr>
          <w:rFonts w:ascii="ＭＳ ゴシック" w:eastAsia="ＭＳ ゴシック" w:hAnsi="ＭＳ ゴシック"/>
          <w:b/>
          <w:sz w:val="22"/>
          <w:szCs w:val="24"/>
        </w:rPr>
      </w:pPr>
      <w:r>
        <w:rPr>
          <w:rFonts w:ascii="ＭＳ ゴシック" w:eastAsia="ＭＳ ゴシック" w:hAnsi="ＭＳ ゴシック" w:hint="eastAsia"/>
          <w:b/>
          <w:noProof/>
          <w:sz w:val="22"/>
          <w:szCs w:val="24"/>
        </w:rPr>
        <w:drawing>
          <wp:anchor distT="0" distB="0" distL="114300" distR="114300" simplePos="0" relativeHeight="251702272" behindDoc="0" locked="0" layoutInCell="1" allowOverlap="1" wp14:anchorId="50AD2768" wp14:editId="570500BC">
            <wp:simplePos x="0" y="0"/>
            <wp:positionH relativeFrom="column">
              <wp:posOffset>114300</wp:posOffset>
            </wp:positionH>
            <wp:positionV relativeFrom="paragraph">
              <wp:posOffset>418465</wp:posOffset>
            </wp:positionV>
            <wp:extent cx="2725420" cy="1743710"/>
            <wp:effectExtent l="0" t="0" r="0" b="8890"/>
            <wp:wrapSquare wrapText="bothSides"/>
            <wp:docPr id="5" name="図 5" descr="P5ファミリー証明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5ファミリー証明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5420" cy="174371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b/>
          <w:noProof/>
          <w:sz w:val="22"/>
          <w:szCs w:val="24"/>
        </w:rPr>
        <w:drawing>
          <wp:anchor distT="0" distB="0" distL="114300" distR="114300" simplePos="0" relativeHeight="251680768" behindDoc="0" locked="0" layoutInCell="1" allowOverlap="1" wp14:anchorId="2FE90F02" wp14:editId="4D0BD574">
            <wp:simplePos x="0" y="0"/>
            <wp:positionH relativeFrom="column">
              <wp:posOffset>2987131</wp:posOffset>
            </wp:positionH>
            <wp:positionV relativeFrom="paragraph">
              <wp:posOffset>413476</wp:posOffset>
            </wp:positionV>
            <wp:extent cx="2733040" cy="1771650"/>
            <wp:effectExtent l="0" t="0" r="0" b="0"/>
            <wp:wrapTight wrapText="bothSides">
              <wp:wrapPolygon edited="0">
                <wp:start x="0" y="0"/>
                <wp:lineTo x="0" y="21368"/>
                <wp:lineTo x="21379" y="21368"/>
                <wp:lineTo x="21379"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040" cy="1771650"/>
                    </a:xfrm>
                    <a:prstGeom prst="rect">
                      <a:avLst/>
                    </a:prstGeom>
                    <a:noFill/>
                    <a:ln>
                      <a:noFill/>
                    </a:ln>
                  </pic:spPr>
                </pic:pic>
              </a:graphicData>
            </a:graphic>
          </wp:anchor>
        </w:drawing>
      </w:r>
      <w:r w:rsidR="00370B1E" w:rsidRPr="00093163">
        <w:rPr>
          <w:rFonts w:ascii="ＭＳ ゴシック" w:eastAsia="ＭＳ ゴシック" w:hAnsi="ＭＳ ゴシック" w:hint="eastAsia"/>
          <w:b/>
          <w:sz w:val="22"/>
          <w:szCs w:val="24"/>
        </w:rPr>
        <w:t>【</w:t>
      </w:r>
      <w:r w:rsidR="00370B1E" w:rsidRPr="008F317D">
        <w:rPr>
          <w:rFonts w:ascii="ＭＳ ゴシック" w:eastAsia="ＭＳ ゴシック" w:hAnsi="ＭＳ ゴシック" w:hint="eastAsia"/>
          <w:b/>
          <w:sz w:val="22"/>
          <w:szCs w:val="24"/>
        </w:rPr>
        <w:t>ファミリーシップ</w:t>
      </w:r>
      <w:r w:rsidR="00370B1E" w:rsidRPr="00093163">
        <w:rPr>
          <w:rFonts w:ascii="ＭＳ ゴシック" w:eastAsia="ＭＳ ゴシック" w:hAnsi="ＭＳ ゴシック" w:hint="eastAsia"/>
          <w:b/>
          <w:sz w:val="22"/>
          <w:szCs w:val="24"/>
        </w:rPr>
        <w:t>宣誓書受領証】</w:t>
      </w:r>
    </w:p>
    <w:p w14:paraId="03AEA27C" w14:textId="65716BA4" w:rsidR="00AF4BAA" w:rsidRDefault="00370B1E" w:rsidP="00370B1E">
      <w:pPr>
        <w:jc w:val="center"/>
        <w:rPr>
          <w:rFonts w:cs="Arial"/>
          <w:sz w:val="22"/>
        </w:rPr>
      </w:pPr>
      <w:r w:rsidRPr="00093163">
        <w:rPr>
          <w:rFonts w:ascii="ＭＳ ゴシック" w:eastAsia="ＭＳ ゴシック" w:hAnsi="ＭＳ ゴシック" w:hint="eastAsia"/>
          <w:b/>
          <w:sz w:val="22"/>
          <w:szCs w:val="24"/>
        </w:rPr>
        <w:t>（表）　　　　　　　　　　　　　　　　　　（裏）</w:t>
      </w:r>
    </w:p>
    <w:p w14:paraId="199E764F" w14:textId="0093A9CA" w:rsidR="000C02ED" w:rsidRDefault="000C02ED">
      <w:pPr>
        <w:widowControl/>
        <w:jc w:val="left"/>
        <w:rPr>
          <w:rFonts w:cs="Arial"/>
          <w:sz w:val="22"/>
        </w:rPr>
      </w:pPr>
    </w:p>
    <w:p w14:paraId="09891C09" w14:textId="55E7545E" w:rsidR="00370B1E" w:rsidRPr="00920E09" w:rsidRDefault="00F84882" w:rsidP="00AF4BAA">
      <w:pPr>
        <w:jc w:val="left"/>
        <w:rPr>
          <w:rFonts w:asciiTheme="majorEastAsia" w:eastAsiaTheme="majorEastAsia" w:hAnsiTheme="majorEastAsia" w:cs="Arial"/>
          <w:b/>
          <w:sz w:val="22"/>
        </w:rPr>
      </w:pPr>
      <w:r w:rsidRPr="00920E09">
        <w:rPr>
          <w:rFonts w:cs="Arial"/>
          <w:noProof/>
          <w:sz w:val="22"/>
        </w:rPr>
        <w:drawing>
          <wp:anchor distT="0" distB="0" distL="114300" distR="114300" simplePos="0" relativeHeight="251701248" behindDoc="0" locked="0" layoutInCell="1" allowOverlap="1" wp14:anchorId="2C9A7374" wp14:editId="5D855C20">
            <wp:simplePos x="0" y="0"/>
            <wp:positionH relativeFrom="margin">
              <wp:align>right</wp:align>
            </wp:positionH>
            <wp:positionV relativeFrom="paragraph">
              <wp:posOffset>90805</wp:posOffset>
            </wp:positionV>
            <wp:extent cx="829310" cy="829310"/>
            <wp:effectExtent l="0" t="0" r="8890" b="889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435" w:rsidRPr="00920E09">
        <w:rPr>
          <w:rFonts w:asciiTheme="majorEastAsia" w:eastAsiaTheme="majorEastAsia" w:hAnsiTheme="majorEastAsia" w:cs="Arial" w:hint="eastAsia"/>
          <w:b/>
          <w:sz w:val="22"/>
        </w:rPr>
        <w:t>（３）</w:t>
      </w:r>
      <w:r w:rsidR="000C02ED" w:rsidRPr="00920E09">
        <w:rPr>
          <w:rFonts w:asciiTheme="majorEastAsia" w:eastAsiaTheme="majorEastAsia" w:hAnsiTheme="majorEastAsia" w:cs="Arial" w:hint="eastAsia"/>
          <w:b/>
          <w:sz w:val="22"/>
        </w:rPr>
        <w:t>大阪市ＬＧＢＴリーディングカンパニー認証制度</w:t>
      </w:r>
    </w:p>
    <w:p w14:paraId="54DC8043" w14:textId="4C61FA63" w:rsidR="00BF48A2" w:rsidRPr="00920E09" w:rsidRDefault="00A828C7" w:rsidP="00A828C7">
      <w:pPr>
        <w:ind w:leftChars="100" w:left="210" w:firstLineChars="100" w:firstLine="220"/>
        <w:jc w:val="left"/>
        <w:rPr>
          <w:rFonts w:cs="Arial"/>
          <w:sz w:val="22"/>
        </w:rPr>
      </w:pPr>
      <w:r w:rsidRPr="00920E09">
        <w:rPr>
          <w:rFonts w:cs="Arial" w:hint="eastAsia"/>
          <w:sz w:val="22"/>
        </w:rPr>
        <w:t>性的マイノリティの方々が直面している課題等の解消に向けた取組を、先進的・先導的に推進する事業者等を、本市が一定の基準に則り認証しています。</w:t>
      </w:r>
    </w:p>
    <w:p w14:paraId="173B974A" w14:textId="4A2F2AD2" w:rsidR="000C02ED" w:rsidRPr="00920E09" w:rsidRDefault="00BF48A2" w:rsidP="00BF48A2">
      <w:pPr>
        <w:ind w:firstLineChars="300" w:firstLine="660"/>
        <w:jc w:val="left"/>
        <w:rPr>
          <w:rFonts w:cs="Arial"/>
          <w:sz w:val="22"/>
        </w:rPr>
      </w:pPr>
      <w:r w:rsidRPr="00920E09">
        <w:rPr>
          <w:rFonts w:cs="Arial"/>
          <w:sz w:val="22"/>
        </w:rPr>
        <w:t>https://www.city.osaka.lg.jp/shimin/page/0000457206.html</w:t>
      </w:r>
    </w:p>
    <w:p w14:paraId="2ECA54D7" w14:textId="118742EB" w:rsidR="00AF4BAA" w:rsidRPr="00920E09" w:rsidRDefault="00BF48A2" w:rsidP="00A828C7">
      <w:pPr>
        <w:widowControl/>
        <w:jc w:val="left"/>
        <w:rPr>
          <w:rFonts w:asciiTheme="majorEastAsia" w:eastAsia="ＭＳ ゴシック" w:hAnsiTheme="majorEastAsia"/>
          <w:b/>
          <w:sz w:val="22"/>
        </w:rPr>
      </w:pPr>
      <w:r>
        <w:rPr>
          <w:rFonts w:asciiTheme="majorEastAsia" w:eastAsia="ＭＳ ゴシック" w:hAnsiTheme="majorEastAsia"/>
          <w:b/>
          <w:sz w:val="22"/>
        </w:rPr>
        <w:br w:type="page"/>
      </w:r>
      <w:r w:rsidR="00A828C7">
        <w:rPr>
          <w:noProof/>
          <w:color w:val="FF0000"/>
          <w:sz w:val="22"/>
        </w:rPr>
        <w:lastRenderedPageBreak/>
        <w:drawing>
          <wp:anchor distT="0" distB="0" distL="114300" distR="114300" simplePos="0" relativeHeight="251695104" behindDoc="1" locked="0" layoutInCell="1" allowOverlap="1" wp14:anchorId="7CB5D216" wp14:editId="602C25C5">
            <wp:simplePos x="0" y="0"/>
            <wp:positionH relativeFrom="margin">
              <wp:align>right</wp:align>
            </wp:positionH>
            <wp:positionV relativeFrom="paragraph">
              <wp:posOffset>17780</wp:posOffset>
            </wp:positionV>
            <wp:extent cx="848995" cy="848995"/>
            <wp:effectExtent l="0" t="0" r="8255" b="8255"/>
            <wp:wrapTight wrapText="bothSides">
              <wp:wrapPolygon edited="0">
                <wp:start x="0" y="0"/>
                <wp:lineTo x="0" y="21325"/>
                <wp:lineTo x="21325" y="21325"/>
                <wp:lineTo x="21325"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qrcode_www.city.osaka.lg.jp.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14:sizeRelH relativeFrom="page">
              <wp14:pctWidth>0</wp14:pctWidth>
            </wp14:sizeRelH>
            <wp14:sizeRelV relativeFrom="page">
              <wp14:pctHeight>0</wp14:pctHeight>
            </wp14:sizeRelV>
          </wp:anchor>
        </w:drawing>
      </w:r>
      <w:r w:rsidR="000C02ED" w:rsidRPr="000C02ED">
        <w:rPr>
          <w:rFonts w:asciiTheme="majorEastAsia" w:eastAsia="ＭＳ ゴシック" w:hAnsiTheme="majorEastAsia" w:hint="eastAsia"/>
          <w:b/>
          <w:sz w:val="22"/>
        </w:rPr>
        <w:t>（４）</w:t>
      </w:r>
      <w:r w:rsidR="00AF4BAA" w:rsidRPr="000C02ED">
        <w:rPr>
          <w:rFonts w:asciiTheme="majorEastAsia" w:eastAsia="ＭＳ ゴシック" w:hAnsiTheme="majorEastAsia"/>
          <w:b/>
          <w:sz w:val="22"/>
        </w:rPr>
        <w:t>大阪市</w:t>
      </w:r>
      <w:r w:rsidR="00AF4BAA" w:rsidRPr="00920E09">
        <w:rPr>
          <w:rFonts w:asciiTheme="majorEastAsia" w:eastAsia="ＭＳ ゴシック" w:hAnsiTheme="majorEastAsia"/>
          <w:b/>
          <w:sz w:val="22"/>
        </w:rPr>
        <w:t>人権啓発・</w:t>
      </w:r>
      <w:r w:rsidR="00AF4BAA" w:rsidRPr="00920E09">
        <w:rPr>
          <w:rFonts w:asciiTheme="majorEastAsia" w:eastAsia="ＭＳ ゴシック" w:hAnsiTheme="majorEastAsia" w:hint="eastAsia"/>
          <w:b/>
          <w:sz w:val="22"/>
        </w:rPr>
        <w:t>相談センター</w:t>
      </w:r>
      <w:r w:rsidR="009604FC" w:rsidRPr="00920E09">
        <w:rPr>
          <w:rFonts w:asciiTheme="majorEastAsia" w:eastAsia="ＭＳ ゴシック" w:hAnsiTheme="majorEastAsia" w:hint="eastAsia"/>
          <w:b/>
          <w:sz w:val="22"/>
        </w:rPr>
        <w:t>（相談窓口）</w:t>
      </w:r>
    </w:p>
    <w:p w14:paraId="2325774D" w14:textId="04414D1F" w:rsidR="00AF4BAA" w:rsidRPr="00920E09" w:rsidRDefault="00AF4BAA" w:rsidP="00AF4BAA">
      <w:pPr>
        <w:ind w:firstLineChars="300" w:firstLine="660"/>
        <w:jc w:val="left"/>
        <w:rPr>
          <w:sz w:val="22"/>
        </w:rPr>
      </w:pPr>
      <w:r w:rsidRPr="00920E09">
        <w:rPr>
          <w:sz w:val="22"/>
        </w:rPr>
        <w:t>http</w:t>
      </w:r>
      <w:r w:rsidR="00BF48A2" w:rsidRPr="00920E09">
        <w:rPr>
          <w:sz w:val="22"/>
        </w:rPr>
        <w:t>s</w:t>
      </w:r>
      <w:r w:rsidRPr="00920E09">
        <w:rPr>
          <w:sz w:val="22"/>
        </w:rPr>
        <w:t>://www.city.osaka.lg.jp/shimin/page/0000095095.html</w:t>
      </w:r>
    </w:p>
    <w:p w14:paraId="6F5E8B7A" w14:textId="025629C1" w:rsidR="00AF4BAA" w:rsidRPr="00920E09" w:rsidRDefault="00AF4BAA" w:rsidP="00AF4BAA">
      <w:pPr>
        <w:ind w:firstLineChars="300" w:firstLine="660"/>
        <w:jc w:val="left"/>
        <w:rPr>
          <w:sz w:val="22"/>
        </w:rPr>
      </w:pPr>
      <w:r w:rsidRPr="00920E09">
        <w:rPr>
          <w:rFonts w:hint="eastAsia"/>
          <w:sz w:val="22"/>
        </w:rPr>
        <w:t>場　　所　　大阪市西区立売堀</w:t>
      </w:r>
      <w:r w:rsidRPr="00920E09">
        <w:rPr>
          <w:rFonts w:hint="eastAsia"/>
          <w:sz w:val="22"/>
        </w:rPr>
        <w:t>4</w:t>
      </w:r>
      <w:r w:rsidRPr="00920E09">
        <w:rPr>
          <w:rFonts w:hint="eastAsia"/>
          <w:sz w:val="22"/>
        </w:rPr>
        <w:t>丁目</w:t>
      </w:r>
      <w:r w:rsidRPr="00920E09">
        <w:rPr>
          <w:rFonts w:hint="eastAsia"/>
          <w:sz w:val="22"/>
        </w:rPr>
        <w:t>10</w:t>
      </w:r>
      <w:r w:rsidRPr="00920E09">
        <w:rPr>
          <w:rFonts w:hint="eastAsia"/>
          <w:sz w:val="22"/>
        </w:rPr>
        <w:t>番</w:t>
      </w:r>
      <w:r w:rsidRPr="00920E09">
        <w:rPr>
          <w:rFonts w:hint="eastAsia"/>
          <w:sz w:val="22"/>
        </w:rPr>
        <w:t>18</w:t>
      </w:r>
      <w:r w:rsidRPr="00920E09">
        <w:rPr>
          <w:rFonts w:hint="eastAsia"/>
          <w:sz w:val="22"/>
        </w:rPr>
        <w:t>号</w:t>
      </w:r>
    </w:p>
    <w:p w14:paraId="1919C49A" w14:textId="64E99F3E" w:rsidR="00AF4BAA" w:rsidRPr="00920E09" w:rsidRDefault="00AF4BAA" w:rsidP="00AF4BAA">
      <w:pPr>
        <w:ind w:firstLineChars="300" w:firstLine="660"/>
        <w:jc w:val="left"/>
        <w:rPr>
          <w:sz w:val="22"/>
        </w:rPr>
      </w:pPr>
      <w:r w:rsidRPr="00920E09">
        <w:rPr>
          <w:rFonts w:hint="eastAsia"/>
          <w:sz w:val="22"/>
        </w:rPr>
        <w:t>相談電話　　０６－６５３２－７８３０</w:t>
      </w:r>
    </w:p>
    <w:p w14:paraId="0C981666" w14:textId="553015D9" w:rsidR="00AF4BAA" w:rsidRPr="00920E09" w:rsidRDefault="00AF4BAA" w:rsidP="00AF4BAA">
      <w:pPr>
        <w:ind w:firstLineChars="300" w:firstLine="660"/>
        <w:jc w:val="left"/>
        <w:rPr>
          <w:sz w:val="22"/>
        </w:rPr>
      </w:pPr>
      <w:r w:rsidRPr="00920E09">
        <w:rPr>
          <w:rFonts w:hint="eastAsia"/>
          <w:sz w:val="22"/>
        </w:rPr>
        <w:t>時　　間　　平日（月曜</w:t>
      </w:r>
      <w:r w:rsidR="00A828C7" w:rsidRPr="00920E09">
        <w:rPr>
          <w:rFonts w:hint="eastAsia"/>
          <w:sz w:val="22"/>
        </w:rPr>
        <w:t>日</w:t>
      </w:r>
      <w:r w:rsidRPr="00920E09">
        <w:rPr>
          <w:rFonts w:hint="eastAsia"/>
          <w:sz w:val="22"/>
        </w:rPr>
        <w:t>～金曜</w:t>
      </w:r>
      <w:r w:rsidR="00A828C7" w:rsidRPr="00920E09">
        <w:rPr>
          <w:rFonts w:hint="eastAsia"/>
          <w:sz w:val="22"/>
        </w:rPr>
        <w:t>日</w:t>
      </w:r>
      <w:r w:rsidRPr="00920E09">
        <w:rPr>
          <w:rFonts w:hint="eastAsia"/>
          <w:sz w:val="22"/>
        </w:rPr>
        <w:t xml:space="preserve">）　</w:t>
      </w:r>
      <w:r w:rsidRPr="00920E09">
        <w:rPr>
          <w:rFonts w:hint="eastAsia"/>
          <w:sz w:val="22"/>
        </w:rPr>
        <w:t>9</w:t>
      </w:r>
      <w:r w:rsidRPr="00920E09">
        <w:rPr>
          <w:rFonts w:hint="eastAsia"/>
          <w:sz w:val="22"/>
        </w:rPr>
        <w:t>：</w:t>
      </w:r>
      <w:r w:rsidRPr="00920E09">
        <w:rPr>
          <w:rFonts w:hint="eastAsia"/>
          <w:sz w:val="22"/>
        </w:rPr>
        <w:t>00</w:t>
      </w:r>
      <w:r w:rsidRPr="00920E09">
        <w:rPr>
          <w:rFonts w:hint="eastAsia"/>
          <w:sz w:val="22"/>
        </w:rPr>
        <w:t>～</w:t>
      </w:r>
      <w:r w:rsidRPr="00920E09">
        <w:rPr>
          <w:rFonts w:hint="eastAsia"/>
          <w:sz w:val="22"/>
        </w:rPr>
        <w:t>21</w:t>
      </w:r>
      <w:r w:rsidRPr="00920E09">
        <w:rPr>
          <w:rFonts w:hint="eastAsia"/>
          <w:sz w:val="22"/>
        </w:rPr>
        <w:t>：</w:t>
      </w:r>
      <w:r w:rsidRPr="00920E09">
        <w:rPr>
          <w:rFonts w:hint="eastAsia"/>
          <w:sz w:val="22"/>
        </w:rPr>
        <w:t>00</w:t>
      </w:r>
    </w:p>
    <w:p w14:paraId="41A00159" w14:textId="78CDE334" w:rsidR="00AF4BAA" w:rsidRPr="00920E09" w:rsidRDefault="00AF4BAA" w:rsidP="00AF4BAA">
      <w:pPr>
        <w:ind w:firstLineChars="900" w:firstLine="1980"/>
        <w:jc w:val="left"/>
        <w:rPr>
          <w:sz w:val="22"/>
        </w:rPr>
      </w:pPr>
      <w:r w:rsidRPr="00920E09">
        <w:rPr>
          <w:rFonts w:hint="eastAsia"/>
          <w:sz w:val="22"/>
        </w:rPr>
        <w:t>日曜</w:t>
      </w:r>
      <w:r w:rsidR="00A828C7" w:rsidRPr="00920E09">
        <w:rPr>
          <w:rFonts w:hint="eastAsia"/>
          <w:sz w:val="22"/>
        </w:rPr>
        <w:t>日</w:t>
      </w:r>
      <w:r w:rsidRPr="00920E09">
        <w:rPr>
          <w:rFonts w:hint="eastAsia"/>
          <w:sz w:val="22"/>
        </w:rPr>
        <w:t xml:space="preserve">、祝日　　　　　</w:t>
      </w:r>
      <w:r w:rsidRPr="00920E09">
        <w:rPr>
          <w:rFonts w:hint="eastAsia"/>
          <w:sz w:val="22"/>
        </w:rPr>
        <w:t>9</w:t>
      </w:r>
      <w:r w:rsidRPr="00920E09">
        <w:rPr>
          <w:rFonts w:hint="eastAsia"/>
          <w:sz w:val="22"/>
        </w:rPr>
        <w:t>：</w:t>
      </w:r>
      <w:r w:rsidRPr="00920E09">
        <w:rPr>
          <w:rFonts w:hint="eastAsia"/>
          <w:sz w:val="22"/>
        </w:rPr>
        <w:t>00</w:t>
      </w:r>
      <w:r w:rsidRPr="00920E09">
        <w:rPr>
          <w:rFonts w:hint="eastAsia"/>
          <w:sz w:val="22"/>
        </w:rPr>
        <w:t>～</w:t>
      </w:r>
      <w:r w:rsidRPr="00920E09">
        <w:rPr>
          <w:rFonts w:hint="eastAsia"/>
          <w:sz w:val="22"/>
        </w:rPr>
        <w:t>17</w:t>
      </w:r>
      <w:r w:rsidRPr="00920E09">
        <w:rPr>
          <w:rFonts w:hint="eastAsia"/>
          <w:sz w:val="22"/>
        </w:rPr>
        <w:t>：</w:t>
      </w:r>
      <w:r w:rsidRPr="00920E09">
        <w:rPr>
          <w:rFonts w:hint="eastAsia"/>
          <w:sz w:val="22"/>
        </w:rPr>
        <w:t>30</w:t>
      </w:r>
    </w:p>
    <w:p w14:paraId="32609950" w14:textId="0EFF3869" w:rsidR="00AF4BAA" w:rsidRPr="00920E09" w:rsidRDefault="00AF4BAA" w:rsidP="00AF4BAA">
      <w:pPr>
        <w:ind w:firstLineChars="900" w:firstLine="1980"/>
        <w:jc w:val="left"/>
        <w:rPr>
          <w:sz w:val="22"/>
        </w:rPr>
      </w:pPr>
      <w:r w:rsidRPr="00920E09">
        <w:rPr>
          <w:rFonts w:hint="eastAsia"/>
          <w:noProof/>
          <w:sz w:val="22"/>
        </w:rPr>
        <mc:AlternateContent>
          <mc:Choice Requires="wps">
            <w:drawing>
              <wp:anchor distT="0" distB="0" distL="114300" distR="114300" simplePos="0" relativeHeight="251663360" behindDoc="1" locked="0" layoutInCell="1" allowOverlap="1" wp14:anchorId="243FE2B6" wp14:editId="18B1D0DC">
                <wp:simplePos x="0" y="0"/>
                <wp:positionH relativeFrom="column">
                  <wp:posOffset>2717165</wp:posOffset>
                </wp:positionH>
                <wp:positionV relativeFrom="paragraph">
                  <wp:posOffset>215900</wp:posOffset>
                </wp:positionV>
                <wp:extent cx="468000" cy="251460"/>
                <wp:effectExtent l="0" t="0" r="27305" b="15240"/>
                <wp:wrapNone/>
                <wp:docPr id="1" name="円/楕円 1"/>
                <wp:cNvGraphicFramePr/>
                <a:graphic xmlns:a="http://schemas.openxmlformats.org/drawingml/2006/main">
                  <a:graphicData uri="http://schemas.microsoft.com/office/word/2010/wordprocessingShape">
                    <wps:wsp>
                      <wps:cNvSpPr/>
                      <wps:spPr>
                        <a:xfrm>
                          <a:off x="0" y="0"/>
                          <a:ext cx="468000" cy="251460"/>
                        </a:xfrm>
                        <a:prstGeom prst="ellipse">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2F785F" id="円/楕円 1" o:spid="_x0000_s1026" style="position:absolute;left:0;text-align:left;margin-left:213.95pt;margin-top:17pt;width:36.85pt;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" fillcolor="#b8cce4 [1300]" strokecolor="#243f60 [1604]" strokeweight="1pt"/>
            </w:pict>
          </mc:Fallback>
        </mc:AlternateContent>
      </w:r>
      <w:r w:rsidR="000C02ED" w:rsidRPr="00920E09">
        <w:rPr>
          <w:rFonts w:hint="eastAsia"/>
          <w:noProof/>
          <w:sz w:val="22"/>
        </w:rPr>
        <w:t>土曜日、年末年始（</w:t>
      </w:r>
      <w:r w:rsidR="000C02ED" w:rsidRPr="00920E09">
        <w:rPr>
          <w:rFonts w:hint="eastAsia"/>
          <w:noProof/>
          <w:sz w:val="22"/>
        </w:rPr>
        <w:t>1</w:t>
      </w:r>
      <w:r w:rsidR="000C02ED" w:rsidRPr="00920E09">
        <w:rPr>
          <w:noProof/>
          <w:sz w:val="22"/>
        </w:rPr>
        <w:t>2</w:t>
      </w:r>
      <w:r w:rsidR="000C02ED" w:rsidRPr="00920E09">
        <w:rPr>
          <w:rFonts w:hint="eastAsia"/>
          <w:noProof/>
          <w:sz w:val="22"/>
        </w:rPr>
        <w:t>月</w:t>
      </w:r>
      <w:r w:rsidR="000C02ED" w:rsidRPr="00920E09">
        <w:rPr>
          <w:rFonts w:hint="eastAsia"/>
          <w:noProof/>
          <w:sz w:val="22"/>
        </w:rPr>
        <w:t>29</w:t>
      </w:r>
      <w:r w:rsidR="000C02ED" w:rsidRPr="00920E09">
        <w:rPr>
          <w:rFonts w:hint="eastAsia"/>
          <w:noProof/>
          <w:sz w:val="22"/>
        </w:rPr>
        <w:t>日～１月３日）は休業</w:t>
      </w:r>
    </w:p>
    <w:p w14:paraId="3EE64DB5" w14:textId="1D0DEBA6" w:rsidR="00AF4BAA" w:rsidRPr="00DB7EB2" w:rsidRDefault="00AF4BAA" w:rsidP="00AF4BAA">
      <w:pPr>
        <w:ind w:leftChars="315" w:left="661"/>
        <w:jc w:val="left"/>
        <w:rPr>
          <w:rFonts w:eastAsia="ＭＳ ゴシック"/>
          <w:sz w:val="22"/>
          <w:szCs w:val="24"/>
        </w:rPr>
      </w:pPr>
      <w:r w:rsidRPr="00DB7EB2">
        <w:rPr>
          <w:rFonts w:hint="eastAsia"/>
          <w:w w:val="80"/>
          <w:kern w:val="0"/>
          <w:sz w:val="22"/>
          <w:szCs w:val="24"/>
          <w:fitText w:val="880" w:id="1783326720"/>
        </w:rPr>
        <w:t>メール相</w:t>
      </w:r>
      <w:r w:rsidRPr="00DB7EB2">
        <w:rPr>
          <w:rFonts w:hint="eastAsia"/>
          <w:spacing w:val="1"/>
          <w:w w:val="80"/>
          <w:kern w:val="0"/>
          <w:sz w:val="22"/>
          <w:szCs w:val="24"/>
          <w:fitText w:val="880" w:id="1783326720"/>
        </w:rPr>
        <w:t>談</w:t>
      </w:r>
      <w:r w:rsidRPr="00DB7EB2">
        <w:rPr>
          <w:rFonts w:hint="eastAsia"/>
          <w:kern w:val="0"/>
          <w:sz w:val="22"/>
          <w:szCs w:val="24"/>
        </w:rPr>
        <w:t xml:space="preserve">　</w:t>
      </w:r>
      <w:r w:rsidRPr="00DB7EB2">
        <w:rPr>
          <w:rFonts w:hint="eastAsia"/>
          <w:sz w:val="22"/>
          <w:szCs w:val="24"/>
        </w:rPr>
        <w:t xml:space="preserve">　</w:t>
      </w:r>
      <w:r w:rsidRPr="00DB7EB2">
        <w:rPr>
          <w:rFonts w:eastAsia="ＭＳ ゴシック" w:hint="eastAsia"/>
          <w:sz w:val="22"/>
          <w:szCs w:val="24"/>
          <w:bdr w:val="single" w:sz="4" w:space="0" w:color="auto"/>
        </w:rPr>
        <w:t>大阪市メール人権相談</w:t>
      </w:r>
      <w:r w:rsidRPr="00DB7EB2">
        <w:rPr>
          <w:rFonts w:eastAsia="ＭＳ ゴシック" w:hint="eastAsia"/>
          <w:sz w:val="22"/>
          <w:szCs w:val="24"/>
        </w:rPr>
        <w:t xml:space="preserve">　検索</w:t>
      </w:r>
    </w:p>
    <w:p w14:paraId="43EFCD2B" w14:textId="77777777" w:rsidR="000B2108" w:rsidRDefault="000B2108" w:rsidP="00AF4BAA">
      <w:pPr>
        <w:jc w:val="left"/>
        <w:rPr>
          <w:rFonts w:eastAsiaTheme="majorEastAsia"/>
          <w:sz w:val="22"/>
        </w:rPr>
      </w:pPr>
    </w:p>
    <w:p w14:paraId="574AD4D8" w14:textId="4D0DE924" w:rsidR="000B2108" w:rsidRPr="00920E09" w:rsidRDefault="005709D8" w:rsidP="000B2108">
      <w:pPr>
        <w:jc w:val="left"/>
        <w:rPr>
          <w:rFonts w:asciiTheme="majorEastAsia" w:eastAsiaTheme="majorEastAsia" w:hAnsiTheme="majorEastAsia"/>
          <w:sz w:val="22"/>
        </w:rPr>
      </w:pPr>
      <w:r w:rsidRPr="00920E09">
        <w:rPr>
          <w:rFonts w:asciiTheme="majorEastAsia" w:eastAsiaTheme="majorEastAsia" w:hAnsiTheme="majorEastAsia" w:hint="eastAsia"/>
          <w:sz w:val="22"/>
        </w:rPr>
        <w:t>【参考資料】</w:t>
      </w:r>
      <w:r w:rsidR="000B2108" w:rsidRPr="00920E09">
        <w:rPr>
          <w:rFonts w:hint="eastAsia"/>
          <w:noProof/>
          <w:kern w:val="0"/>
          <w:sz w:val="22"/>
          <w:szCs w:val="24"/>
        </w:rPr>
        <w:drawing>
          <wp:anchor distT="0" distB="0" distL="114300" distR="114300" simplePos="0" relativeHeight="251699200" behindDoc="0" locked="0" layoutInCell="1" allowOverlap="1" wp14:anchorId="0274FD59" wp14:editId="78A636AD">
            <wp:simplePos x="0" y="0"/>
            <wp:positionH relativeFrom="margin">
              <wp:align>right</wp:align>
            </wp:positionH>
            <wp:positionV relativeFrom="paragraph">
              <wp:posOffset>17381</wp:posOffset>
            </wp:positionV>
            <wp:extent cx="835200" cy="835200"/>
            <wp:effectExtent l="0" t="0" r="3175" b="3175"/>
            <wp:wrapNone/>
            <wp:docPr id="14" name="図 14" descr="C:\Users\i4520490\AppData\Local\Microsoft\Windows\INetCache\Content.Word\qr20230303132813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4520490\AppData\Local\Microsoft\Windows\INetCache\Content.Word\qr2023030313281384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5200" cy="83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108" w:rsidRPr="00920E09">
        <w:rPr>
          <w:rFonts w:asciiTheme="majorEastAsia" w:eastAsiaTheme="majorEastAsia" w:hAnsiTheme="majorEastAsia" w:hint="eastAsia"/>
          <w:sz w:val="22"/>
        </w:rPr>
        <w:t>大阪市淀川区発行のリーフレット</w:t>
      </w:r>
    </w:p>
    <w:p w14:paraId="6CD441DA" w14:textId="4C4AA0B2" w:rsidR="000B2108" w:rsidRPr="00920E09" w:rsidRDefault="000B2108" w:rsidP="000B2108">
      <w:pPr>
        <w:ind w:leftChars="200" w:left="640" w:hangingChars="100" w:hanging="220"/>
        <w:jc w:val="left"/>
        <w:rPr>
          <w:rFonts w:asciiTheme="minorEastAsia" w:hAnsiTheme="minorEastAsia"/>
          <w:sz w:val="22"/>
        </w:rPr>
      </w:pPr>
      <w:r w:rsidRPr="00920E09">
        <w:rPr>
          <w:rFonts w:asciiTheme="minorEastAsia" w:hAnsiTheme="minorEastAsia" w:hint="eastAsia"/>
          <w:sz w:val="22"/>
        </w:rPr>
        <w:t>「病院・クリニックで知っておきたいＬＧＢＴ基礎知識</w:t>
      </w:r>
      <w:r w:rsidRPr="00920E09">
        <w:rPr>
          <w:rFonts w:asciiTheme="minorEastAsia" w:hAnsiTheme="minorEastAsia"/>
          <w:sz w:val="22"/>
        </w:rPr>
        <w:br/>
      </w:r>
      <w:r w:rsidRPr="00920E09">
        <w:rPr>
          <w:rFonts w:asciiTheme="minorEastAsia" w:hAnsiTheme="minorEastAsia" w:hint="eastAsia"/>
          <w:sz w:val="22"/>
        </w:rPr>
        <w:t>～お互いが良き信頼関係を築くために～」（平成29年3月）</w:t>
      </w:r>
    </w:p>
    <w:p w14:paraId="151E1649" w14:textId="57CCE562" w:rsidR="00AF4BAA" w:rsidRPr="00920E09" w:rsidRDefault="000B2108" w:rsidP="000B2108">
      <w:pPr>
        <w:ind w:firstLineChars="300" w:firstLine="660"/>
        <w:jc w:val="left"/>
        <w:rPr>
          <w:rFonts w:eastAsiaTheme="majorEastAsia"/>
          <w:sz w:val="22"/>
        </w:rPr>
      </w:pPr>
      <w:r w:rsidRPr="00920E09">
        <w:rPr>
          <w:sz w:val="22"/>
        </w:rPr>
        <w:t>https://www.city.osaka.lg.jp/yodogawa/page/0000398542.html</w:t>
      </w:r>
      <w:r w:rsidRPr="00920E09">
        <w:rPr>
          <w:rFonts w:eastAsiaTheme="majorEastAsia"/>
          <w:noProof/>
          <w:sz w:val="22"/>
        </w:rPr>
        <w:t xml:space="preserve"> </w:t>
      </w:r>
    </w:p>
    <w:p w14:paraId="5BD8FF20" w14:textId="2E9D5F03" w:rsidR="000B2108" w:rsidRPr="00DB7EB2" w:rsidRDefault="000B2108" w:rsidP="00AF4BAA">
      <w:pPr>
        <w:jc w:val="left"/>
        <w:rPr>
          <w:rFonts w:eastAsiaTheme="majorEastAsia"/>
          <w:sz w:val="22"/>
        </w:rPr>
      </w:pPr>
    </w:p>
    <w:p w14:paraId="59C8A9B0" w14:textId="0FC48253" w:rsidR="005E21C1" w:rsidRPr="00DB7EB2" w:rsidRDefault="00952435" w:rsidP="00F70A58">
      <w:pPr>
        <w:jc w:val="left"/>
        <w:rPr>
          <w:rFonts w:ascii="ＭＳ ゴシック" w:eastAsia="ＭＳ ゴシック" w:hAnsi="ＭＳ ゴシック"/>
          <w:sz w:val="22"/>
        </w:rPr>
      </w:pPr>
      <w:r>
        <w:rPr>
          <w:rFonts w:ascii="ＭＳ ゴシック" w:eastAsia="ＭＳ ゴシック" w:hAnsi="ＭＳ ゴシック"/>
          <w:b/>
          <w:noProof/>
          <w:sz w:val="22"/>
        </w:rPr>
        <mc:AlternateContent>
          <mc:Choice Requires="wps">
            <w:drawing>
              <wp:inline distT="0" distB="0" distL="0" distR="0" wp14:anchorId="6383DAC7" wp14:editId="1B8C71E0">
                <wp:extent cx="5759450" cy="215900"/>
                <wp:effectExtent l="0" t="0" r="0" b="0"/>
                <wp:docPr id="27" name="正方形/長方形 27"/>
                <wp:cNvGraphicFramePr/>
                <a:graphic xmlns:a="http://schemas.openxmlformats.org/drawingml/2006/main">
                  <a:graphicData uri="http://schemas.microsoft.com/office/word/2010/wordprocessingShape">
                    <wps:wsp>
                      <wps:cNvSpPr/>
                      <wps:spPr>
                        <a:xfrm>
                          <a:off x="0" y="0"/>
                          <a:ext cx="5759450" cy="2159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2DCDD5" w14:textId="06D30A15" w:rsidR="00952435" w:rsidRPr="00BF48A2" w:rsidRDefault="00394855" w:rsidP="00952435">
                            <w:pPr>
                              <w:jc w:val="left"/>
                              <w:rPr>
                                <w:rFonts w:ascii="ＭＳ ゴシック" w:eastAsia="ＭＳ ゴシック" w:hAnsi="ＭＳ ゴシック"/>
                                <w:b/>
                                <w:sz w:val="22"/>
                              </w:rPr>
                            </w:pPr>
                            <w:r>
                              <w:rPr>
                                <w:rFonts w:ascii="ＭＳ ゴシック" w:eastAsia="ＭＳ ゴシック" w:hAnsi="ＭＳ ゴシック" w:hint="eastAsia"/>
                                <w:b/>
                                <w:sz w:val="22"/>
                              </w:rPr>
                              <w:t>５</w:t>
                            </w:r>
                            <w:r w:rsidR="00952435">
                              <w:rPr>
                                <w:rFonts w:ascii="ＭＳ ゴシック" w:eastAsia="ＭＳ ゴシック" w:hAnsi="ＭＳ ゴシック" w:hint="eastAsia"/>
                                <w:b/>
                                <w:sz w:val="22"/>
                              </w:rPr>
                              <w:t xml:space="preserve">　国</w:t>
                            </w:r>
                            <w:r w:rsidR="00952435">
                              <w:rPr>
                                <w:rFonts w:ascii="ＭＳ ゴシック" w:eastAsia="ＭＳ ゴシック" w:hAnsi="ＭＳ ゴシック"/>
                                <w:b/>
                                <w:sz w:val="22"/>
                              </w:rPr>
                              <w:t>の取組</w:t>
                            </w:r>
                            <w:r w:rsidR="00A828C7">
                              <w:rPr>
                                <w:rFonts w:ascii="ＭＳ ゴシック" w:eastAsia="ＭＳ ゴシック" w:hAnsi="ＭＳ ゴシック" w:hint="eastAsia"/>
                                <w:b/>
                                <w:sz w:val="22"/>
                              </w:rPr>
                              <w:t>（令和</w:t>
                            </w:r>
                            <w:r w:rsidR="006C26BD">
                              <w:rPr>
                                <w:rFonts w:ascii="ＭＳ ゴシック" w:eastAsia="ＭＳ ゴシック" w:hAnsi="ＭＳ ゴシック" w:hint="eastAsia"/>
                                <w:b/>
                                <w:sz w:val="22"/>
                              </w:rPr>
                              <w:t>５</w:t>
                            </w:r>
                            <w:r w:rsidR="00A828C7">
                              <w:rPr>
                                <w:rFonts w:ascii="ＭＳ ゴシック" w:eastAsia="ＭＳ ゴシック" w:hAnsi="ＭＳ ゴシック"/>
                                <w:b/>
                                <w:sz w:val="22"/>
                              </w:rPr>
                              <w:t>年</w:t>
                            </w:r>
                            <w:r w:rsidR="006C26BD">
                              <w:rPr>
                                <w:rFonts w:ascii="ＭＳ ゴシック" w:eastAsia="ＭＳ ゴシック" w:hAnsi="ＭＳ ゴシック" w:hint="eastAsia"/>
                                <w:b/>
                                <w:sz w:val="22"/>
                              </w:rPr>
                              <w:t>３</w:t>
                            </w:r>
                            <w:r w:rsidR="00A828C7">
                              <w:rPr>
                                <w:rFonts w:ascii="ＭＳ ゴシック" w:eastAsia="ＭＳ ゴシック" w:hAnsi="ＭＳ ゴシック" w:hint="eastAsia"/>
                                <w:b/>
                                <w:sz w:val="22"/>
                              </w:rPr>
                              <w:t>月</w:t>
                            </w:r>
                            <w:r w:rsidR="00A828C7">
                              <w:rPr>
                                <w:rFonts w:ascii="ＭＳ ゴシック" w:eastAsia="ＭＳ ゴシック" w:hAnsi="ＭＳ ゴシック"/>
                                <w:b/>
                                <w:sz w:val="22"/>
                              </w:rPr>
                              <w:t>現在）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6383DAC7" id="正方形/長方形 27" o:spid="_x0000_s1033" style="width:453.5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" fillcolor="#0070c0" stroked="f" strokeweight="2pt">
                <v:textbox inset="0,0,0,0">
                  <w:txbxContent>
                    <w:p w14:paraId="232DCDD5" w14:textId="06D30A15" w:rsidR="00952435" w:rsidRPr="00BF48A2" w:rsidRDefault="00394855" w:rsidP="00952435">
                      <w:pPr>
                        <w:jc w:val="left"/>
                        <w:rPr>
                          <w:rFonts w:ascii="ＭＳ ゴシック" w:eastAsia="ＭＳ ゴシック" w:hAnsi="ＭＳ ゴシック"/>
                          <w:b/>
                          <w:sz w:val="22"/>
                        </w:rPr>
                      </w:pPr>
                      <w:r>
                        <w:rPr>
                          <w:rFonts w:ascii="ＭＳ ゴシック" w:eastAsia="ＭＳ ゴシック" w:hAnsi="ＭＳ ゴシック" w:hint="eastAsia"/>
                          <w:b/>
                          <w:sz w:val="22"/>
                        </w:rPr>
                        <w:t>５</w:t>
                      </w:r>
                      <w:r w:rsidR="00952435">
                        <w:rPr>
                          <w:rFonts w:ascii="ＭＳ ゴシック" w:eastAsia="ＭＳ ゴシック" w:hAnsi="ＭＳ ゴシック" w:hint="eastAsia"/>
                          <w:b/>
                          <w:sz w:val="22"/>
                        </w:rPr>
                        <w:t xml:space="preserve">　国</w:t>
                      </w:r>
                      <w:r w:rsidR="00952435">
                        <w:rPr>
                          <w:rFonts w:ascii="ＭＳ ゴシック" w:eastAsia="ＭＳ ゴシック" w:hAnsi="ＭＳ ゴシック"/>
                          <w:b/>
                          <w:sz w:val="22"/>
                        </w:rPr>
                        <w:t>の取組</w:t>
                      </w:r>
                      <w:r w:rsidR="00A828C7">
                        <w:rPr>
                          <w:rFonts w:ascii="ＭＳ ゴシック" w:eastAsia="ＭＳ ゴシック" w:hAnsi="ＭＳ ゴシック" w:hint="eastAsia"/>
                          <w:b/>
                          <w:sz w:val="22"/>
                        </w:rPr>
                        <w:t>（令和</w:t>
                      </w:r>
                      <w:r w:rsidR="006C26BD">
                        <w:rPr>
                          <w:rFonts w:ascii="ＭＳ ゴシック" w:eastAsia="ＭＳ ゴシック" w:hAnsi="ＭＳ ゴシック" w:hint="eastAsia"/>
                          <w:b/>
                          <w:sz w:val="22"/>
                        </w:rPr>
                        <w:t>５</w:t>
                      </w:r>
                      <w:r w:rsidR="00A828C7">
                        <w:rPr>
                          <w:rFonts w:ascii="ＭＳ ゴシック" w:eastAsia="ＭＳ ゴシック" w:hAnsi="ＭＳ ゴシック"/>
                          <w:b/>
                          <w:sz w:val="22"/>
                        </w:rPr>
                        <w:t>年</w:t>
                      </w:r>
                      <w:r w:rsidR="006C26BD">
                        <w:rPr>
                          <w:rFonts w:ascii="ＭＳ ゴシック" w:eastAsia="ＭＳ ゴシック" w:hAnsi="ＭＳ ゴシック" w:hint="eastAsia"/>
                          <w:b/>
                          <w:sz w:val="22"/>
                        </w:rPr>
                        <w:t>３</w:t>
                      </w:r>
                      <w:bookmarkStart w:id="1" w:name="_GoBack"/>
                      <w:bookmarkEnd w:id="1"/>
                      <w:r w:rsidR="00A828C7">
                        <w:rPr>
                          <w:rFonts w:ascii="ＭＳ ゴシック" w:eastAsia="ＭＳ ゴシック" w:hAnsi="ＭＳ ゴシック" w:hint="eastAsia"/>
                          <w:b/>
                          <w:sz w:val="22"/>
                        </w:rPr>
                        <w:t>月</w:t>
                      </w:r>
                      <w:r w:rsidR="00A828C7">
                        <w:rPr>
                          <w:rFonts w:ascii="ＭＳ ゴシック" w:eastAsia="ＭＳ ゴシック" w:hAnsi="ＭＳ ゴシック"/>
                          <w:b/>
                          <w:sz w:val="22"/>
                        </w:rPr>
                        <w:t>現在）</w:t>
                      </w:r>
                    </w:p>
                  </w:txbxContent>
                </v:textbox>
                <w10:anchorlock/>
              </v:rect>
            </w:pict>
          </mc:Fallback>
        </mc:AlternateContent>
      </w:r>
    </w:p>
    <w:p w14:paraId="42D27263" w14:textId="1602A14B" w:rsidR="00A828C7" w:rsidRPr="00A73C9A" w:rsidRDefault="00A828C7" w:rsidP="00A828C7">
      <w:pPr>
        <w:spacing w:line="276" w:lineRule="auto"/>
        <w:ind w:firstLineChars="100" w:firstLine="220"/>
        <w:rPr>
          <w:rFonts w:asciiTheme="majorEastAsia" w:eastAsiaTheme="majorEastAsia" w:hAnsiTheme="majorEastAsia"/>
          <w:b/>
          <w:sz w:val="22"/>
        </w:rPr>
      </w:pPr>
      <w:r>
        <w:rPr>
          <w:noProof/>
          <w:color w:val="FF0000"/>
          <w:sz w:val="22"/>
        </w:rPr>
        <w:drawing>
          <wp:anchor distT="0" distB="0" distL="114300" distR="114300" simplePos="0" relativeHeight="251686912" behindDoc="1" locked="0" layoutInCell="1" allowOverlap="1" wp14:anchorId="52C45E6D" wp14:editId="75F96EEC">
            <wp:simplePos x="0" y="0"/>
            <wp:positionH relativeFrom="margin">
              <wp:align>right</wp:align>
            </wp:positionH>
            <wp:positionV relativeFrom="paragraph">
              <wp:posOffset>64325</wp:posOffset>
            </wp:positionV>
            <wp:extent cx="859155" cy="859155"/>
            <wp:effectExtent l="0" t="0" r="0" b="0"/>
            <wp:wrapTight wrapText="bothSides">
              <wp:wrapPolygon edited="0">
                <wp:start x="0" y="0"/>
                <wp:lineTo x="0" y="21073"/>
                <wp:lineTo x="21073" y="21073"/>
                <wp:lineTo x="21073"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rcode_www.moj.go.jp.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9155" cy="859155"/>
                    </a:xfrm>
                    <a:prstGeom prst="rect">
                      <a:avLst/>
                    </a:prstGeom>
                  </pic:spPr>
                </pic:pic>
              </a:graphicData>
            </a:graphic>
            <wp14:sizeRelH relativeFrom="page">
              <wp14:pctWidth>0</wp14:pctWidth>
            </wp14:sizeRelH>
            <wp14:sizeRelV relativeFrom="page">
              <wp14:pctHeight>0</wp14:pctHeight>
            </wp14:sizeRelV>
          </wp:anchor>
        </w:drawing>
      </w:r>
      <w:r w:rsidRPr="00A73C9A">
        <w:rPr>
          <w:rFonts w:asciiTheme="majorEastAsia" w:eastAsiaTheme="majorEastAsia" w:hAnsiTheme="majorEastAsia" w:hint="eastAsia"/>
          <w:b/>
          <w:sz w:val="22"/>
        </w:rPr>
        <w:t>（１）【法務省】人権擁護局のウェブサイト</w:t>
      </w:r>
    </w:p>
    <w:p w14:paraId="1E7B2366" w14:textId="447A194E" w:rsidR="00A828C7" w:rsidRPr="00920E09" w:rsidRDefault="00A828C7" w:rsidP="00A828C7">
      <w:pPr>
        <w:spacing w:line="276" w:lineRule="auto"/>
        <w:ind w:firstLineChars="300" w:firstLine="660"/>
        <w:rPr>
          <w:sz w:val="22"/>
        </w:rPr>
      </w:pPr>
      <w:r w:rsidRPr="00920E09">
        <w:rPr>
          <w:rFonts w:hint="eastAsia"/>
          <w:sz w:val="22"/>
        </w:rPr>
        <w:t>「性的マイノリティに関する偏見や差別をなくしましょう」</w:t>
      </w:r>
    </w:p>
    <w:p w14:paraId="7509B4F3" w14:textId="5CF0B498" w:rsidR="00A828C7" w:rsidRPr="00920E09" w:rsidRDefault="00A828C7" w:rsidP="00A828C7">
      <w:pPr>
        <w:spacing w:line="276" w:lineRule="auto"/>
        <w:ind w:firstLineChars="300" w:firstLine="660"/>
        <w:jc w:val="left"/>
        <w:rPr>
          <w:rFonts w:eastAsiaTheme="majorEastAsia"/>
          <w:sz w:val="22"/>
        </w:rPr>
      </w:pPr>
      <w:r w:rsidRPr="00920E09">
        <w:rPr>
          <w:rFonts w:eastAsiaTheme="majorEastAsia"/>
          <w:sz w:val="22"/>
        </w:rPr>
        <w:t>https://www.moj.go.jp/JINKEN/jinken04_00126.html</w:t>
      </w:r>
    </w:p>
    <w:p w14:paraId="106FD7A0" w14:textId="38971830" w:rsidR="00A828C7" w:rsidRPr="00920E09" w:rsidRDefault="00A828C7" w:rsidP="00A828C7">
      <w:pPr>
        <w:spacing w:line="276" w:lineRule="auto"/>
        <w:rPr>
          <w:b/>
          <w:sz w:val="22"/>
        </w:rPr>
      </w:pPr>
    </w:p>
    <w:p w14:paraId="2DAFC6A7" w14:textId="44174965" w:rsidR="00A828C7" w:rsidRPr="00A73C9A" w:rsidRDefault="00A828C7" w:rsidP="00A828C7">
      <w:pPr>
        <w:spacing w:line="276" w:lineRule="auto"/>
        <w:ind w:firstLineChars="100" w:firstLine="220"/>
        <w:rPr>
          <w:rFonts w:asciiTheme="majorEastAsia" w:eastAsiaTheme="majorEastAsia" w:hAnsiTheme="majorEastAsia"/>
          <w:b/>
          <w:sz w:val="22"/>
        </w:rPr>
      </w:pPr>
      <w:r>
        <w:rPr>
          <w:rFonts w:eastAsia="ＭＳ ゴシック"/>
          <w:noProof/>
          <w:color w:val="FF0000"/>
          <w:sz w:val="22"/>
          <w:szCs w:val="24"/>
        </w:rPr>
        <w:drawing>
          <wp:anchor distT="0" distB="0" distL="114300" distR="114300" simplePos="0" relativeHeight="251683840" behindDoc="1" locked="0" layoutInCell="1" allowOverlap="1" wp14:anchorId="36443872" wp14:editId="7D2137AF">
            <wp:simplePos x="0" y="0"/>
            <wp:positionH relativeFrom="margin">
              <wp:align>right</wp:align>
            </wp:positionH>
            <wp:positionV relativeFrom="paragraph">
              <wp:posOffset>104140</wp:posOffset>
            </wp:positionV>
            <wp:extent cx="838200" cy="838200"/>
            <wp:effectExtent l="0" t="0" r="0" b="0"/>
            <wp:wrapTight wrapText="bothSides">
              <wp:wrapPolygon edited="0">
                <wp:start x="0" y="0"/>
                <wp:lineTo x="0" y="21109"/>
                <wp:lineTo x="21109" y="21109"/>
                <wp:lineTo x="21109"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qrcode_www.moj.go.j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Pr="00A73C9A">
        <w:rPr>
          <w:rFonts w:asciiTheme="majorEastAsia" w:eastAsiaTheme="majorEastAsia" w:hAnsiTheme="majorEastAsia" w:hint="eastAsia"/>
          <w:b/>
          <w:sz w:val="22"/>
        </w:rPr>
        <w:t>（２）【法務省】みんなの人権</w:t>
      </w:r>
      <w:r w:rsidRPr="00A73C9A">
        <w:rPr>
          <w:rFonts w:eastAsiaTheme="majorEastAsia"/>
          <w:b/>
          <w:sz w:val="22"/>
        </w:rPr>
        <w:t>110</w:t>
      </w:r>
      <w:r w:rsidRPr="00A73C9A">
        <w:rPr>
          <w:rFonts w:asciiTheme="majorEastAsia" w:eastAsiaTheme="majorEastAsia" w:hAnsiTheme="majorEastAsia" w:hint="eastAsia"/>
          <w:b/>
          <w:sz w:val="22"/>
        </w:rPr>
        <w:t>番（全国共通人権相談ダイヤル）</w:t>
      </w:r>
    </w:p>
    <w:p w14:paraId="4B64D0FB" w14:textId="74BC4C75" w:rsidR="00A828C7" w:rsidRPr="00892035" w:rsidRDefault="00A828C7" w:rsidP="00A828C7">
      <w:pPr>
        <w:spacing w:line="276" w:lineRule="auto"/>
        <w:ind w:firstLineChars="300" w:firstLine="660"/>
        <w:jc w:val="left"/>
        <w:rPr>
          <w:rFonts w:eastAsia="ＭＳ ゴシック"/>
          <w:color w:val="FF0000"/>
          <w:sz w:val="22"/>
          <w:szCs w:val="24"/>
        </w:rPr>
      </w:pPr>
      <w:r w:rsidRPr="00A828C7">
        <w:rPr>
          <w:rFonts w:eastAsia="ＭＳ ゴシック" w:hint="eastAsia"/>
          <w:sz w:val="22"/>
          <w:szCs w:val="24"/>
        </w:rPr>
        <w:t>http</w:t>
      </w:r>
      <w:r w:rsidRPr="00A828C7">
        <w:rPr>
          <w:rFonts w:eastAsia="ＭＳ ゴシック"/>
          <w:sz w:val="22"/>
          <w:szCs w:val="24"/>
        </w:rPr>
        <w:t>s://www.moj.go.jp/JINKEN/jinken20.html</w:t>
      </w:r>
    </w:p>
    <w:p w14:paraId="75B1FEA1" w14:textId="2A3E241C" w:rsidR="00A828C7" w:rsidRPr="00A73C9A" w:rsidRDefault="00A828C7" w:rsidP="00A828C7">
      <w:pPr>
        <w:spacing w:line="276" w:lineRule="auto"/>
        <w:ind w:firstLineChars="300" w:firstLine="660"/>
        <w:jc w:val="left"/>
        <w:rPr>
          <w:sz w:val="22"/>
          <w:szCs w:val="24"/>
        </w:rPr>
      </w:pPr>
      <w:r w:rsidRPr="00A73C9A">
        <w:rPr>
          <w:rFonts w:hint="eastAsia"/>
          <w:sz w:val="22"/>
          <w:szCs w:val="24"/>
        </w:rPr>
        <w:t xml:space="preserve">電　　話　　</w:t>
      </w:r>
      <w:r w:rsidRPr="006817AA">
        <w:rPr>
          <w:sz w:val="22"/>
          <w:szCs w:val="24"/>
        </w:rPr>
        <w:t>0570-003-110</w:t>
      </w:r>
    </w:p>
    <w:p w14:paraId="48825156" w14:textId="22AFD5E7" w:rsidR="00A828C7" w:rsidRDefault="00A828C7" w:rsidP="00A828C7">
      <w:pPr>
        <w:spacing w:line="276" w:lineRule="auto"/>
        <w:ind w:firstLineChars="300" w:firstLine="660"/>
        <w:jc w:val="left"/>
        <w:rPr>
          <w:sz w:val="22"/>
          <w:szCs w:val="24"/>
        </w:rPr>
      </w:pPr>
      <w:r w:rsidRPr="00A73C9A">
        <w:rPr>
          <w:rFonts w:hint="eastAsia"/>
          <w:sz w:val="22"/>
          <w:szCs w:val="24"/>
        </w:rPr>
        <w:t xml:space="preserve">時　　間　　平日　</w:t>
      </w:r>
      <w:r w:rsidRPr="006817AA">
        <w:rPr>
          <w:sz w:val="22"/>
          <w:szCs w:val="24"/>
        </w:rPr>
        <w:t>8</w:t>
      </w:r>
      <w:r w:rsidRPr="006817AA">
        <w:rPr>
          <w:sz w:val="22"/>
          <w:szCs w:val="24"/>
        </w:rPr>
        <w:t>：</w:t>
      </w:r>
      <w:r w:rsidRPr="006817AA">
        <w:rPr>
          <w:sz w:val="22"/>
          <w:szCs w:val="24"/>
        </w:rPr>
        <w:t>30</w:t>
      </w:r>
      <w:r w:rsidRPr="00A73C9A">
        <w:rPr>
          <w:rFonts w:hint="eastAsia"/>
          <w:sz w:val="22"/>
          <w:szCs w:val="24"/>
        </w:rPr>
        <w:t>～</w:t>
      </w:r>
      <w:r w:rsidRPr="006817AA">
        <w:rPr>
          <w:sz w:val="22"/>
          <w:szCs w:val="24"/>
        </w:rPr>
        <w:t>17</w:t>
      </w:r>
      <w:r w:rsidRPr="006817AA">
        <w:rPr>
          <w:sz w:val="22"/>
          <w:szCs w:val="24"/>
        </w:rPr>
        <w:t>：</w:t>
      </w:r>
      <w:r w:rsidRPr="006817AA">
        <w:rPr>
          <w:sz w:val="22"/>
          <w:szCs w:val="24"/>
        </w:rPr>
        <w:t>15</w:t>
      </w:r>
      <w:r>
        <w:rPr>
          <w:rFonts w:hint="eastAsia"/>
          <w:sz w:val="22"/>
          <w:szCs w:val="24"/>
        </w:rPr>
        <w:t xml:space="preserve">　（祝日、年末年始を除く）</w:t>
      </w:r>
    </w:p>
    <w:p w14:paraId="4A772AFB" w14:textId="1BC121DD" w:rsidR="00A828C7" w:rsidRPr="00A73C9A" w:rsidRDefault="00A828C7" w:rsidP="00A828C7">
      <w:pPr>
        <w:spacing w:line="276" w:lineRule="auto"/>
        <w:ind w:firstLineChars="300" w:firstLine="660"/>
        <w:jc w:val="left"/>
        <w:rPr>
          <w:sz w:val="22"/>
          <w:szCs w:val="24"/>
        </w:rPr>
      </w:pPr>
    </w:p>
    <w:p w14:paraId="58B8B7BF" w14:textId="4FE1DA16" w:rsidR="00A828C7" w:rsidRPr="00A73C9A" w:rsidRDefault="00A828C7" w:rsidP="00A828C7">
      <w:pPr>
        <w:spacing w:line="276" w:lineRule="auto"/>
        <w:ind w:firstLineChars="100" w:firstLine="241"/>
        <w:rPr>
          <w:rStyle w:val="a9"/>
          <w:rFonts w:asciiTheme="majorEastAsia" w:eastAsiaTheme="majorEastAsia" w:hAnsiTheme="majorEastAsia"/>
          <w:color w:val="auto"/>
          <w:szCs w:val="21"/>
        </w:rPr>
      </w:pPr>
      <w:r w:rsidRPr="00A73C9A">
        <w:rPr>
          <w:rFonts w:asciiTheme="minorEastAsia" w:hAnsiTheme="minorEastAsia" w:hint="eastAsia"/>
          <w:b/>
          <w:strike/>
          <w:noProof/>
          <w:sz w:val="24"/>
          <w:szCs w:val="24"/>
        </w:rPr>
        <w:drawing>
          <wp:anchor distT="0" distB="0" distL="114300" distR="114300" simplePos="0" relativeHeight="251684864" behindDoc="1" locked="0" layoutInCell="1" allowOverlap="1" wp14:anchorId="24A67953" wp14:editId="7E6240C3">
            <wp:simplePos x="0" y="0"/>
            <wp:positionH relativeFrom="margin">
              <wp:align>right</wp:align>
            </wp:positionH>
            <wp:positionV relativeFrom="paragraph">
              <wp:posOffset>13904</wp:posOffset>
            </wp:positionV>
            <wp:extent cx="838200" cy="838200"/>
            <wp:effectExtent l="0" t="0" r="0" b="0"/>
            <wp:wrapTight wrapText="bothSides">
              <wp:wrapPolygon edited="0">
                <wp:start x="0" y="0"/>
                <wp:lineTo x="0" y="21109"/>
                <wp:lineTo x="21109" y="21109"/>
                <wp:lineTo x="21109" y="0"/>
                <wp:lineTo x="0" y="0"/>
              </wp:wrapPolygon>
            </wp:wrapTight>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qrcode_www.moj.go.jp.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Pr="00A73C9A">
        <w:rPr>
          <w:rFonts w:asciiTheme="majorEastAsia" w:eastAsiaTheme="majorEastAsia" w:hAnsiTheme="majorEastAsia" w:hint="eastAsia"/>
          <w:b/>
          <w:sz w:val="22"/>
          <w:szCs w:val="21"/>
        </w:rPr>
        <w:t>（３）【法務省】インターネット人権相談窓口へようこそ！</w:t>
      </w:r>
    </w:p>
    <w:p w14:paraId="34597DE6" w14:textId="3A5F7175" w:rsidR="006737C0" w:rsidRPr="00A828C7" w:rsidRDefault="00A828C7" w:rsidP="00A828C7">
      <w:pPr>
        <w:spacing w:line="276" w:lineRule="auto"/>
        <w:ind w:firstLineChars="300" w:firstLine="660"/>
        <w:jc w:val="left"/>
        <w:rPr>
          <w:rFonts w:eastAsia="ＭＳ ゴシック"/>
          <w:color w:val="FF0000"/>
          <w:sz w:val="22"/>
          <w:szCs w:val="24"/>
        </w:rPr>
        <w:sectPr w:rsidR="006737C0" w:rsidRPr="00A828C7" w:rsidSect="00CC45D4">
          <w:footerReference w:type="default" r:id="rId24"/>
          <w:pgSz w:w="11906" w:h="16838"/>
          <w:pgMar w:top="1701" w:right="1418" w:bottom="1361" w:left="1418" w:header="851" w:footer="992" w:gutter="0"/>
          <w:pgNumType w:fmt="numberInDash" w:start="1"/>
          <w:cols w:space="425"/>
          <w:docGrid w:type="lines" w:linePitch="360"/>
        </w:sectPr>
      </w:pPr>
      <w:r w:rsidRPr="00A828C7">
        <w:rPr>
          <w:rFonts w:eastAsia="ＭＳ ゴシック"/>
          <w:sz w:val="22"/>
          <w:szCs w:val="24"/>
        </w:rPr>
        <w:t>https://www.moj.go.jp/JINKEN/jinken113.html</w:t>
      </w:r>
      <w:r w:rsidR="0025022E" w:rsidRPr="00DB7EB2">
        <w:rPr>
          <w:b/>
          <w:sz w:val="24"/>
          <w:szCs w:val="24"/>
        </w:rPr>
        <w:br w:type="page"/>
      </w:r>
    </w:p>
    <w:p w14:paraId="5CB7164C" w14:textId="0604DF12" w:rsidR="00952435" w:rsidRPr="00952435" w:rsidRDefault="00446490" w:rsidP="00446490">
      <w:pPr>
        <w:jc w:val="right"/>
        <w:rPr>
          <w:rFonts w:ascii="ＭＳ ゴシック" w:eastAsia="ＭＳ ゴシック" w:hAnsi="ＭＳ ゴシック"/>
          <w:spacing w:val="6"/>
          <w:szCs w:val="24"/>
        </w:rPr>
      </w:pPr>
      <w:r>
        <w:rPr>
          <w:rFonts w:ascii="ＭＳ ゴシック" w:eastAsia="ＭＳ ゴシック" w:hAnsi="ＭＳ ゴシック" w:hint="eastAsia"/>
          <w:b/>
          <w:noProof/>
          <w:color w:val="0070C0"/>
          <w:sz w:val="22"/>
          <w:szCs w:val="28"/>
        </w:rPr>
        <w:lastRenderedPageBreak/>
        <mc:AlternateContent>
          <mc:Choice Requires="wps">
            <w:drawing>
              <wp:anchor distT="0" distB="0" distL="114300" distR="114300" simplePos="0" relativeHeight="251681792" behindDoc="0" locked="0" layoutInCell="1" allowOverlap="1" wp14:anchorId="48F8DC89" wp14:editId="1A5B735A">
                <wp:simplePos x="0" y="0"/>
                <wp:positionH relativeFrom="margin">
                  <wp:posOffset>-133350</wp:posOffset>
                </wp:positionH>
                <wp:positionV relativeFrom="paragraph">
                  <wp:posOffset>-294005</wp:posOffset>
                </wp:positionV>
                <wp:extent cx="1990725" cy="5143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990725" cy="514350"/>
                        </a:xfrm>
                        <a:prstGeom prst="rect">
                          <a:avLst/>
                        </a:prstGeom>
                        <a:noFill/>
                        <a:ln w="6350">
                          <a:noFill/>
                        </a:ln>
                      </wps:spPr>
                      <wps:txbx>
                        <w:txbxContent>
                          <w:p w14:paraId="230E8168" w14:textId="0A45B7E4" w:rsidR="000C02F2" w:rsidRPr="00446490" w:rsidRDefault="000C02F2" w:rsidP="000C02F2">
                            <w:pPr>
                              <w:jc w:val="center"/>
                              <w:rPr>
                                <w:b/>
                              </w:rPr>
                            </w:pPr>
                            <w:r w:rsidRPr="00446490">
                              <w:rPr>
                                <w:rFonts w:eastAsia="ＭＳ ゴシック" w:hint="eastAsia"/>
                                <w:b/>
                                <w:sz w:val="28"/>
                                <w:bdr w:val="single" w:sz="4" w:space="0" w:color="auto"/>
                              </w:rPr>
                              <w:t>取組チェックシート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F8DC89" id="_x0000_t202" coordsize="21600,21600" o:spt="202" path="m,l,21600r21600,l21600,xe">
                <v:stroke joinstyle="miter"/>
                <v:path gradientshapeok="t" o:connecttype="rect"/>
              </v:shapetype>
              <v:shape id="テキスト ボックス 21" o:spid="_x0000_s1034" type="#_x0000_t202" style="position:absolute;left:0;text-align:left;margin-left:-10.5pt;margin-top:-23.15pt;width:156.75pt;height:40.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" filled="f" stroked="f" strokeweight=".5pt">
                <v:textbox>
                  <w:txbxContent>
                    <w:p w14:paraId="230E8168" w14:textId="0A45B7E4" w:rsidR="000C02F2" w:rsidRPr="00446490" w:rsidRDefault="000C02F2" w:rsidP="000C02F2">
                      <w:pPr>
                        <w:jc w:val="center"/>
                        <w:rPr>
                          <w:b/>
                        </w:rPr>
                      </w:pPr>
                      <w:r w:rsidRPr="00446490">
                        <w:rPr>
                          <w:rFonts w:eastAsia="ＭＳ ゴシック" w:hint="eastAsia"/>
                          <w:b/>
                          <w:sz w:val="28"/>
                          <w:bdr w:val="single" w:sz="4" w:space="0" w:color="auto"/>
                        </w:rPr>
                        <w:t>取組チェックシート</w:t>
                      </w:r>
                    </w:p>
                  </w:txbxContent>
                </v:textbox>
                <w10:wrap anchorx="margin"/>
              </v:shape>
            </w:pict>
          </mc:Fallback>
        </mc:AlternateContent>
      </w:r>
      <w:r w:rsidR="00475785" w:rsidRPr="00DB7EB2">
        <w:rPr>
          <w:rFonts w:ascii="ＭＳ ゴシック" w:eastAsia="ＭＳ ゴシック" w:hAnsi="ＭＳ ゴシック" w:hint="eastAsia"/>
          <w:spacing w:val="6"/>
          <w:szCs w:val="24"/>
        </w:rPr>
        <w:t xml:space="preserve">できている項目に </w:t>
      </w:r>
      <w:r w:rsidR="00475785" w:rsidRPr="00DB7EB2">
        <w:rPr>
          <w:rFonts w:ascii="ＭＳ ゴシック" w:eastAsia="ＭＳ ゴシック" w:hAnsi="ＭＳ ゴシック" w:hint="eastAsia"/>
          <w:spacing w:val="6"/>
          <w:sz w:val="22"/>
          <w:szCs w:val="24"/>
        </w:rPr>
        <w:t>☑</w:t>
      </w:r>
      <w:r w:rsidR="00475785" w:rsidRPr="00DB7EB2">
        <w:rPr>
          <w:rFonts w:ascii="ＭＳ ゴシック" w:eastAsia="ＭＳ ゴシック" w:hAnsi="ＭＳ ゴシック" w:hint="eastAsia"/>
          <w:spacing w:val="6"/>
          <w:szCs w:val="24"/>
        </w:rPr>
        <w:t xml:space="preserve"> をつけて、</w:t>
      </w:r>
      <w:r w:rsidR="000C02F2">
        <w:rPr>
          <w:rFonts w:ascii="ＭＳ ゴシック" w:eastAsia="ＭＳ ゴシック" w:hAnsi="ＭＳ ゴシック" w:hint="eastAsia"/>
          <w:spacing w:val="6"/>
          <w:szCs w:val="24"/>
        </w:rPr>
        <w:t>チェックの数を確認</w:t>
      </w:r>
      <w:r w:rsidR="00475785" w:rsidRPr="00DB7EB2">
        <w:rPr>
          <w:rFonts w:ascii="ＭＳ ゴシック" w:eastAsia="ＭＳ ゴシック" w:hAnsi="ＭＳ ゴシック" w:hint="eastAsia"/>
          <w:spacing w:val="6"/>
          <w:szCs w:val="24"/>
        </w:rPr>
        <w:t>しましょう。</w:t>
      </w:r>
    </w:p>
    <w:tbl>
      <w:tblPr>
        <w:tblStyle w:val="a8"/>
        <w:tblpPr w:leftFromText="142" w:rightFromText="142" w:vertAnchor="text" w:tblpX="137" w:tblpY="1"/>
        <w:tblOverlap w:val="never"/>
        <w:tblW w:w="10201" w:type="dxa"/>
        <w:tblLook w:val="04A0" w:firstRow="1" w:lastRow="0" w:firstColumn="1" w:lastColumn="0" w:noHBand="0" w:noVBand="1"/>
      </w:tblPr>
      <w:tblGrid>
        <w:gridCol w:w="425"/>
        <w:gridCol w:w="9776"/>
      </w:tblGrid>
      <w:tr w:rsidR="00DB7EB2" w:rsidRPr="00952435" w14:paraId="33A22EED" w14:textId="77777777" w:rsidTr="00952435">
        <w:tc>
          <w:tcPr>
            <w:tcW w:w="10201" w:type="dxa"/>
            <w:gridSpan w:val="2"/>
          </w:tcPr>
          <w:p w14:paraId="5774B720" w14:textId="5148B428" w:rsidR="00620B2D" w:rsidRPr="00952435" w:rsidRDefault="00620B2D" w:rsidP="00952435">
            <w:pPr>
              <w:spacing w:line="300" w:lineRule="exact"/>
              <w:jc w:val="left"/>
              <w:rPr>
                <w:rFonts w:eastAsia="ＭＳ ゴシック"/>
                <w:sz w:val="20"/>
                <w:szCs w:val="20"/>
                <w:u w:val="dotted"/>
              </w:rPr>
            </w:pPr>
            <w:r w:rsidRPr="00952435">
              <w:rPr>
                <w:rFonts w:eastAsia="ＭＳ ゴシック"/>
                <w:b/>
                <w:sz w:val="20"/>
                <w:szCs w:val="20"/>
              </w:rPr>
              <w:t>サービス</w:t>
            </w:r>
            <w:r w:rsidR="000B3567" w:rsidRPr="00952435">
              <w:rPr>
                <w:rFonts w:eastAsia="ＭＳ ゴシック"/>
                <w:b/>
                <w:sz w:val="20"/>
                <w:szCs w:val="20"/>
              </w:rPr>
              <w:t>や商品</w:t>
            </w:r>
            <w:r w:rsidRPr="00952435">
              <w:rPr>
                <w:rFonts w:eastAsia="ＭＳ ゴシック"/>
                <w:b/>
                <w:sz w:val="20"/>
                <w:szCs w:val="20"/>
              </w:rPr>
              <w:t>等の提供者側としての取組</w:t>
            </w:r>
          </w:p>
        </w:tc>
      </w:tr>
      <w:tr w:rsidR="00DB7EB2" w:rsidRPr="00952435" w14:paraId="5F20ADDB" w14:textId="77777777" w:rsidTr="00952435">
        <w:tc>
          <w:tcPr>
            <w:tcW w:w="425" w:type="dxa"/>
          </w:tcPr>
          <w:p w14:paraId="62EE345D" w14:textId="77777777" w:rsidR="00620B2D" w:rsidRPr="00952435" w:rsidRDefault="00620B2D" w:rsidP="00952435">
            <w:pPr>
              <w:spacing w:line="300" w:lineRule="exact"/>
              <w:jc w:val="left"/>
              <w:rPr>
                <w:rFonts w:eastAsia="ＭＳ ゴシック"/>
                <w:sz w:val="20"/>
                <w:szCs w:val="20"/>
                <w:u w:val="single"/>
              </w:rPr>
            </w:pPr>
          </w:p>
        </w:tc>
        <w:tc>
          <w:tcPr>
            <w:tcW w:w="9776" w:type="dxa"/>
          </w:tcPr>
          <w:p w14:paraId="3961C764" w14:textId="7BA906B1" w:rsidR="00620B2D" w:rsidRPr="00920E09" w:rsidRDefault="00620B2D" w:rsidP="00952435">
            <w:pPr>
              <w:spacing w:line="300" w:lineRule="exact"/>
              <w:jc w:val="left"/>
              <w:rPr>
                <w:rFonts w:eastAsia="ＭＳ ゴシック"/>
                <w:sz w:val="20"/>
                <w:szCs w:val="20"/>
                <w:u w:val="single"/>
              </w:rPr>
            </w:pPr>
            <w:r w:rsidRPr="00920E09">
              <w:rPr>
                <w:rFonts w:eastAsia="ＭＳ ゴシック"/>
                <w:sz w:val="20"/>
                <w:szCs w:val="20"/>
                <w:u w:val="single"/>
              </w:rPr>
              <w:t>サービス等における</w:t>
            </w:r>
            <w:r w:rsidR="00B40CB3" w:rsidRPr="00920E09">
              <w:rPr>
                <w:rFonts w:eastAsia="ＭＳ ゴシック" w:hint="eastAsia"/>
                <w:sz w:val="20"/>
                <w:szCs w:val="20"/>
                <w:u w:val="single"/>
              </w:rPr>
              <w:t>同性パートナー等</w:t>
            </w:r>
            <w:r w:rsidRPr="00920E09">
              <w:rPr>
                <w:rFonts w:eastAsia="ＭＳ ゴシック"/>
                <w:sz w:val="20"/>
                <w:szCs w:val="20"/>
                <w:u w:val="single"/>
              </w:rPr>
              <w:t>の取扱い</w:t>
            </w:r>
          </w:p>
          <w:p w14:paraId="6FEF0DF1" w14:textId="74AC7E31" w:rsidR="00620B2D" w:rsidRPr="00920E09" w:rsidRDefault="00620B2D" w:rsidP="00952435">
            <w:pPr>
              <w:spacing w:line="300" w:lineRule="exact"/>
              <w:ind w:left="201" w:hangingChars="100" w:hanging="201"/>
              <w:jc w:val="left"/>
              <w:rPr>
                <w:sz w:val="20"/>
                <w:szCs w:val="20"/>
                <w:u w:val="dotted"/>
              </w:rPr>
            </w:pPr>
            <w:r w:rsidRPr="00920E09">
              <w:rPr>
                <w:rFonts w:hint="eastAsia"/>
                <w:b/>
                <w:sz w:val="20"/>
                <w:szCs w:val="20"/>
              </w:rPr>
              <w:t>□</w:t>
            </w:r>
            <w:r w:rsidRPr="00920E09">
              <w:rPr>
                <w:sz w:val="20"/>
                <w:szCs w:val="20"/>
              </w:rPr>
              <w:t xml:space="preserve">　</w:t>
            </w:r>
            <w:r w:rsidR="00B40CB3" w:rsidRPr="00920E09">
              <w:rPr>
                <w:rFonts w:hint="eastAsia"/>
                <w:sz w:val="20"/>
                <w:szCs w:val="20"/>
              </w:rPr>
              <w:t>配偶者やその家族･親族向けのサービス等において同性パートナー等を配偶者と同等に取り扱っている</w:t>
            </w:r>
          </w:p>
          <w:p w14:paraId="68CC0736" w14:textId="77777777" w:rsidR="000B3567" w:rsidRPr="00920E09" w:rsidRDefault="000B3567" w:rsidP="00952435">
            <w:pPr>
              <w:spacing w:before="120" w:line="300" w:lineRule="exact"/>
              <w:jc w:val="left"/>
              <w:rPr>
                <w:rFonts w:eastAsia="ＭＳ ゴシック"/>
                <w:sz w:val="20"/>
                <w:szCs w:val="20"/>
                <w:u w:val="single"/>
              </w:rPr>
            </w:pPr>
            <w:r w:rsidRPr="00920E09">
              <w:rPr>
                <w:rFonts w:eastAsia="ＭＳ ゴシック"/>
                <w:sz w:val="20"/>
                <w:szCs w:val="20"/>
                <w:u w:val="single"/>
              </w:rPr>
              <w:t>商品・サービスの開発</w:t>
            </w:r>
          </w:p>
          <w:p w14:paraId="763D88BE" w14:textId="721507CC" w:rsidR="000B3567" w:rsidRPr="00920E09" w:rsidRDefault="000B3567" w:rsidP="00952435">
            <w:pPr>
              <w:spacing w:line="300" w:lineRule="exact"/>
              <w:ind w:left="201" w:hangingChars="100" w:hanging="201"/>
              <w:jc w:val="left"/>
              <w:rPr>
                <w:sz w:val="20"/>
                <w:szCs w:val="20"/>
              </w:rPr>
            </w:pPr>
            <w:r w:rsidRPr="00920E09">
              <w:rPr>
                <w:rFonts w:hint="eastAsia"/>
                <w:b/>
                <w:sz w:val="20"/>
                <w:szCs w:val="20"/>
              </w:rPr>
              <w:t>□</w:t>
            </w:r>
            <w:r w:rsidR="00DB76EB" w:rsidRPr="00920E09">
              <w:rPr>
                <w:sz w:val="20"/>
                <w:szCs w:val="20"/>
              </w:rPr>
              <w:t xml:space="preserve">　商品</w:t>
            </w:r>
            <w:r w:rsidR="00DB76EB" w:rsidRPr="00920E09">
              <w:rPr>
                <w:rFonts w:hint="eastAsia"/>
                <w:sz w:val="20"/>
                <w:szCs w:val="20"/>
              </w:rPr>
              <w:t>・</w:t>
            </w:r>
            <w:r w:rsidRPr="00920E09">
              <w:rPr>
                <w:sz w:val="20"/>
                <w:szCs w:val="20"/>
              </w:rPr>
              <w:t>サービス</w:t>
            </w:r>
            <w:r w:rsidRPr="00920E09">
              <w:rPr>
                <w:rFonts w:hint="eastAsia"/>
                <w:sz w:val="20"/>
                <w:szCs w:val="20"/>
              </w:rPr>
              <w:t>の</w:t>
            </w:r>
            <w:r w:rsidRPr="00920E09">
              <w:rPr>
                <w:sz w:val="20"/>
                <w:szCs w:val="20"/>
              </w:rPr>
              <w:t>開発・提供</w:t>
            </w:r>
            <w:r w:rsidRPr="00920E09">
              <w:rPr>
                <w:rFonts w:hint="eastAsia"/>
                <w:sz w:val="20"/>
                <w:szCs w:val="20"/>
              </w:rPr>
              <w:t>にあたっては、ユニセックスなど性別の枠にとらわれないものも併せて検討するようにしている</w:t>
            </w:r>
          </w:p>
          <w:p w14:paraId="448D7854" w14:textId="6BA5E1CF" w:rsidR="00D03FE7" w:rsidRPr="00920E09" w:rsidRDefault="00D03FE7" w:rsidP="00952435">
            <w:pPr>
              <w:spacing w:line="300" w:lineRule="exact"/>
              <w:ind w:left="201" w:hangingChars="100" w:hanging="201"/>
              <w:jc w:val="left"/>
              <w:rPr>
                <w:rFonts w:asciiTheme="minorEastAsia" w:hAnsiTheme="minorEastAsia"/>
                <w:sz w:val="20"/>
                <w:szCs w:val="20"/>
              </w:rPr>
            </w:pPr>
            <w:r w:rsidRPr="00920E09">
              <w:rPr>
                <w:rFonts w:hint="eastAsia"/>
                <w:b/>
                <w:sz w:val="20"/>
                <w:szCs w:val="20"/>
              </w:rPr>
              <w:t xml:space="preserve">□　</w:t>
            </w:r>
            <w:r w:rsidRPr="00920E09">
              <w:rPr>
                <w:rFonts w:asciiTheme="minorEastAsia" w:hAnsiTheme="minorEastAsia" w:hint="eastAsia"/>
                <w:sz w:val="20"/>
                <w:szCs w:val="20"/>
              </w:rPr>
              <w:t>戸籍上の特定の性別に限定したサービスを、トランスジェンダーなどの方が自認する性で利用できるようにしている</w:t>
            </w:r>
          </w:p>
          <w:p w14:paraId="4C613DC5" w14:textId="748BA236"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社内設備の配慮</w:t>
            </w:r>
          </w:p>
          <w:p w14:paraId="40F6BA35" w14:textId="38FBDADE" w:rsidR="00620B2D" w:rsidRPr="00920E09" w:rsidRDefault="00620B2D" w:rsidP="00952435">
            <w:pPr>
              <w:spacing w:line="300" w:lineRule="exact"/>
              <w:jc w:val="left"/>
              <w:rPr>
                <w:sz w:val="20"/>
                <w:szCs w:val="20"/>
                <w:u w:val="dotted"/>
              </w:rPr>
            </w:pPr>
            <w:r w:rsidRPr="00920E09">
              <w:rPr>
                <w:rFonts w:hint="eastAsia"/>
                <w:b/>
                <w:sz w:val="20"/>
                <w:szCs w:val="20"/>
              </w:rPr>
              <w:t>□</w:t>
            </w:r>
            <w:r w:rsidRPr="00920E09">
              <w:rPr>
                <w:sz w:val="20"/>
                <w:szCs w:val="20"/>
              </w:rPr>
              <w:t xml:space="preserve">　</w:t>
            </w:r>
            <w:r w:rsidR="00207841" w:rsidRPr="00920E09">
              <w:rPr>
                <w:rFonts w:hint="eastAsia"/>
                <w:sz w:val="20"/>
                <w:szCs w:val="20"/>
              </w:rPr>
              <w:t>トイレや更衣室等を、男女だけの区別に抵抗がある者も抵抗なく利用できるよう工夫している</w:t>
            </w:r>
          </w:p>
          <w:p w14:paraId="19E55879" w14:textId="5138EF5B"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受付・窓口応対、呼出し</w:t>
            </w:r>
          </w:p>
          <w:p w14:paraId="7468CECE" w14:textId="2400B429" w:rsidR="00620B2D" w:rsidRPr="00920E09" w:rsidRDefault="00620B2D" w:rsidP="00952435">
            <w:pPr>
              <w:spacing w:line="300" w:lineRule="exact"/>
              <w:ind w:left="201" w:hangingChars="100" w:hanging="201"/>
              <w:jc w:val="left"/>
              <w:rPr>
                <w:sz w:val="20"/>
                <w:szCs w:val="20"/>
              </w:rPr>
            </w:pPr>
            <w:r w:rsidRPr="00920E09">
              <w:rPr>
                <w:rFonts w:hint="eastAsia"/>
                <w:b/>
                <w:sz w:val="20"/>
                <w:szCs w:val="20"/>
              </w:rPr>
              <w:t>□</w:t>
            </w:r>
            <w:r w:rsidRPr="00920E09">
              <w:rPr>
                <w:sz w:val="20"/>
                <w:szCs w:val="20"/>
              </w:rPr>
              <w:t xml:space="preserve">　受付や相談、窓口において、</w:t>
            </w:r>
            <w:r w:rsidR="00B40CB3" w:rsidRPr="00920E09">
              <w:rPr>
                <w:rFonts w:hint="eastAsia"/>
                <w:sz w:val="20"/>
                <w:szCs w:val="20"/>
              </w:rPr>
              <w:t>男女の</w:t>
            </w:r>
            <w:r w:rsidRPr="00920E09">
              <w:rPr>
                <w:sz w:val="20"/>
                <w:szCs w:val="20"/>
              </w:rPr>
              <w:t>性別を特定するような表現は避けるなどの配慮を</w:t>
            </w:r>
            <w:r w:rsidR="00B40CB3" w:rsidRPr="00920E09">
              <w:rPr>
                <w:rFonts w:hint="eastAsia"/>
                <w:sz w:val="20"/>
                <w:szCs w:val="20"/>
              </w:rPr>
              <w:t>し</w:t>
            </w:r>
            <w:r w:rsidRPr="00920E09">
              <w:rPr>
                <w:sz w:val="20"/>
                <w:szCs w:val="20"/>
              </w:rPr>
              <w:t>ている（例：番号や名字による呼出しにする）</w:t>
            </w:r>
          </w:p>
          <w:p w14:paraId="7C0AEEAD" w14:textId="355B4454"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申込書、アンケート等</w:t>
            </w:r>
          </w:p>
          <w:p w14:paraId="191D61C7" w14:textId="07D99ED0"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本人確認は、性別ではなく生年月日や住所など他の項目により行っている</w:t>
            </w:r>
          </w:p>
          <w:p w14:paraId="74196228" w14:textId="070AB617" w:rsidR="00620B2D" w:rsidRPr="00920E09" w:rsidRDefault="00620B2D" w:rsidP="00952435">
            <w:pPr>
              <w:spacing w:line="300" w:lineRule="exact"/>
              <w:jc w:val="left"/>
              <w:rPr>
                <w:sz w:val="20"/>
                <w:szCs w:val="20"/>
                <w:u w:val="dotted"/>
              </w:rPr>
            </w:pPr>
            <w:r w:rsidRPr="00920E09">
              <w:rPr>
                <w:rFonts w:hint="eastAsia"/>
                <w:b/>
                <w:sz w:val="20"/>
                <w:szCs w:val="20"/>
              </w:rPr>
              <w:t>□</w:t>
            </w:r>
            <w:r w:rsidRPr="00920E09">
              <w:rPr>
                <w:sz w:val="20"/>
                <w:szCs w:val="20"/>
              </w:rPr>
              <w:t xml:space="preserve">　性別欄を削除したり、男女以外の任意の回答を設けるなどの配慮を</w:t>
            </w:r>
            <w:r w:rsidR="00B40CB3" w:rsidRPr="00920E09">
              <w:rPr>
                <w:rFonts w:hint="eastAsia"/>
                <w:sz w:val="20"/>
                <w:szCs w:val="20"/>
              </w:rPr>
              <w:t>し</w:t>
            </w:r>
            <w:r w:rsidRPr="00920E09">
              <w:rPr>
                <w:sz w:val="20"/>
                <w:szCs w:val="20"/>
              </w:rPr>
              <w:t>ている</w:t>
            </w:r>
          </w:p>
          <w:p w14:paraId="62A49623" w14:textId="1DB98153"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内容によっては戸籍の氏名ではなく通称の使用を認めている</w:t>
            </w:r>
          </w:p>
        </w:tc>
      </w:tr>
      <w:tr w:rsidR="00620B2D" w:rsidRPr="00952435" w14:paraId="270E3C5D" w14:textId="77777777" w:rsidTr="00952435">
        <w:tc>
          <w:tcPr>
            <w:tcW w:w="10201" w:type="dxa"/>
            <w:gridSpan w:val="2"/>
          </w:tcPr>
          <w:p w14:paraId="03BA8F0B" w14:textId="675BC2C0" w:rsidR="00620B2D" w:rsidRPr="00920E09" w:rsidRDefault="00620B2D" w:rsidP="00952435">
            <w:pPr>
              <w:spacing w:line="300" w:lineRule="exact"/>
              <w:jc w:val="left"/>
              <w:rPr>
                <w:rFonts w:eastAsia="ＭＳ ゴシック"/>
                <w:sz w:val="20"/>
                <w:szCs w:val="20"/>
                <w:u w:val="dotted"/>
              </w:rPr>
            </w:pPr>
            <w:r w:rsidRPr="00920E09">
              <w:rPr>
                <w:rFonts w:eastAsia="ＭＳ ゴシック"/>
                <w:b/>
                <w:sz w:val="20"/>
                <w:szCs w:val="20"/>
              </w:rPr>
              <w:t>雇用主としての取組</w:t>
            </w:r>
          </w:p>
        </w:tc>
      </w:tr>
      <w:tr w:rsidR="00620B2D" w:rsidRPr="00952435" w14:paraId="49C49881" w14:textId="77777777" w:rsidTr="00952435">
        <w:tc>
          <w:tcPr>
            <w:tcW w:w="425" w:type="dxa"/>
          </w:tcPr>
          <w:p w14:paraId="378CF8E8" w14:textId="77777777" w:rsidR="00620B2D" w:rsidRPr="00952435" w:rsidRDefault="00620B2D" w:rsidP="00952435">
            <w:pPr>
              <w:spacing w:line="300" w:lineRule="exact"/>
              <w:jc w:val="left"/>
              <w:rPr>
                <w:rFonts w:eastAsia="ＭＳ ゴシック"/>
                <w:color w:val="000000" w:themeColor="text1"/>
                <w:sz w:val="20"/>
                <w:szCs w:val="20"/>
                <w:u w:val="single"/>
              </w:rPr>
            </w:pPr>
          </w:p>
        </w:tc>
        <w:tc>
          <w:tcPr>
            <w:tcW w:w="9776" w:type="dxa"/>
          </w:tcPr>
          <w:p w14:paraId="191BEB4B" w14:textId="4FEFA4AA" w:rsidR="00620B2D" w:rsidRPr="00920E09" w:rsidRDefault="00620B2D" w:rsidP="00952435">
            <w:pPr>
              <w:spacing w:line="300" w:lineRule="exact"/>
              <w:jc w:val="left"/>
              <w:rPr>
                <w:rFonts w:eastAsia="ＭＳ ゴシック"/>
                <w:sz w:val="20"/>
                <w:szCs w:val="20"/>
                <w:u w:val="single"/>
              </w:rPr>
            </w:pPr>
            <w:r w:rsidRPr="00920E09">
              <w:rPr>
                <w:rFonts w:eastAsia="ＭＳ ゴシック"/>
                <w:sz w:val="20"/>
                <w:szCs w:val="20"/>
                <w:u w:val="single"/>
              </w:rPr>
              <w:t>社内方針の明確化</w:t>
            </w:r>
          </w:p>
          <w:p w14:paraId="682E8B6F" w14:textId="53CB7984" w:rsidR="00620B2D" w:rsidRPr="00920E09" w:rsidRDefault="00620B2D" w:rsidP="00952435">
            <w:pPr>
              <w:spacing w:line="300" w:lineRule="exact"/>
              <w:jc w:val="left"/>
              <w:rPr>
                <w:sz w:val="20"/>
                <w:szCs w:val="20"/>
                <w:u w:val="dotted"/>
              </w:rPr>
            </w:pPr>
            <w:r w:rsidRPr="00920E09">
              <w:rPr>
                <w:rFonts w:hint="eastAsia"/>
                <w:b/>
                <w:sz w:val="20"/>
                <w:szCs w:val="20"/>
              </w:rPr>
              <w:t>□</w:t>
            </w:r>
            <w:r w:rsidRPr="00920E09">
              <w:rPr>
                <w:sz w:val="20"/>
                <w:szCs w:val="20"/>
              </w:rPr>
              <w:t xml:space="preserve">　社内規定等に性的指向、性自認等も含めたハラスメントや差別</w:t>
            </w:r>
            <w:r w:rsidR="00207841" w:rsidRPr="00920E09">
              <w:rPr>
                <w:rFonts w:hint="eastAsia"/>
                <w:sz w:val="20"/>
                <w:szCs w:val="20"/>
              </w:rPr>
              <w:t>的言動の</w:t>
            </w:r>
            <w:r w:rsidRPr="00920E09">
              <w:rPr>
                <w:sz w:val="20"/>
                <w:szCs w:val="20"/>
              </w:rPr>
              <w:t>禁止を明記している</w:t>
            </w:r>
          </w:p>
          <w:p w14:paraId="1EBDA387" w14:textId="77777777" w:rsidR="00207841" w:rsidRPr="00920E09" w:rsidRDefault="00207841" w:rsidP="00207841">
            <w:pPr>
              <w:spacing w:line="300" w:lineRule="exact"/>
              <w:jc w:val="left"/>
              <w:rPr>
                <w:rFonts w:ascii="ＭＳ ゴシック" w:eastAsia="ＭＳ ゴシック" w:hAnsi="ＭＳ ゴシック"/>
                <w:sz w:val="20"/>
                <w:szCs w:val="20"/>
                <w:u w:val="single"/>
              </w:rPr>
            </w:pPr>
            <w:r w:rsidRPr="00920E09">
              <w:rPr>
                <w:rFonts w:ascii="ＭＳ ゴシック" w:eastAsia="ＭＳ ゴシック" w:hAnsi="ＭＳ ゴシック" w:hint="eastAsia"/>
                <w:sz w:val="20"/>
                <w:szCs w:val="20"/>
                <w:u w:val="single"/>
              </w:rPr>
              <w:t>採用時の対応</w:t>
            </w:r>
          </w:p>
          <w:p w14:paraId="3DB64833" w14:textId="6FBC67C7" w:rsidR="000B2108" w:rsidRPr="00920E09" w:rsidRDefault="00207841" w:rsidP="00207841">
            <w:pPr>
              <w:spacing w:line="300" w:lineRule="exact"/>
              <w:jc w:val="left"/>
              <w:rPr>
                <w:rFonts w:ascii="ＭＳ ゴシック" w:eastAsia="ＭＳ ゴシック" w:hAnsi="ＭＳ ゴシック"/>
                <w:sz w:val="20"/>
                <w:szCs w:val="20"/>
                <w:u w:val="single"/>
              </w:rPr>
            </w:pPr>
            <w:r w:rsidRPr="00920E09">
              <w:rPr>
                <w:rFonts w:asciiTheme="minorEastAsia" w:hAnsiTheme="minorEastAsia" w:hint="eastAsia"/>
                <w:b/>
                <w:sz w:val="20"/>
                <w:szCs w:val="20"/>
              </w:rPr>
              <w:t>□</w:t>
            </w:r>
            <w:r w:rsidRPr="00920E09">
              <w:rPr>
                <w:rFonts w:asciiTheme="minorEastAsia" w:hAnsiTheme="minorEastAsia" w:hint="eastAsia"/>
                <w:sz w:val="20"/>
                <w:szCs w:val="20"/>
              </w:rPr>
              <w:t xml:space="preserve">　面接時に、戸籍上の性別と一致しない服装、ふるまい、言葉づかい等、適性や能力と関係のない質問や、差別的言動、相手を傷つける行動をとらない</w:t>
            </w:r>
          </w:p>
          <w:p w14:paraId="334F64C6" w14:textId="13765562"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社員に対する啓発、研修等の実施</w:t>
            </w:r>
          </w:p>
          <w:p w14:paraId="5CA7FE62" w14:textId="2F597257" w:rsidR="00620B2D" w:rsidRPr="00920E09" w:rsidRDefault="00620B2D" w:rsidP="00952435">
            <w:pPr>
              <w:spacing w:line="300" w:lineRule="exact"/>
              <w:jc w:val="left"/>
              <w:rPr>
                <w:sz w:val="20"/>
                <w:szCs w:val="20"/>
                <w:u w:val="dotted"/>
              </w:rPr>
            </w:pPr>
            <w:r w:rsidRPr="00920E09">
              <w:rPr>
                <w:rFonts w:hint="eastAsia"/>
                <w:b/>
                <w:sz w:val="20"/>
                <w:szCs w:val="20"/>
              </w:rPr>
              <w:t>□</w:t>
            </w:r>
            <w:r w:rsidRPr="00920E09">
              <w:rPr>
                <w:sz w:val="20"/>
                <w:szCs w:val="20"/>
              </w:rPr>
              <w:t xml:space="preserve">　社員向けにＬＧＢＴやＳＯＧＩに関する啓発や研修等を実施している</w:t>
            </w:r>
          </w:p>
          <w:p w14:paraId="31E69B98" w14:textId="00BC0C2E"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相談窓口等の設置</w:t>
            </w:r>
          </w:p>
          <w:p w14:paraId="33D6E65F" w14:textId="0DBA5390"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ＬＧＢＴやＳＯＧＩに関する相談窓口等を設置している</w:t>
            </w:r>
          </w:p>
          <w:p w14:paraId="14162758" w14:textId="16798787" w:rsidR="00620B2D" w:rsidRPr="00920E09" w:rsidRDefault="00D327FD" w:rsidP="00952435">
            <w:pPr>
              <w:spacing w:before="120" w:line="300" w:lineRule="exact"/>
              <w:jc w:val="left"/>
              <w:rPr>
                <w:rFonts w:eastAsia="ＭＳ ゴシック"/>
                <w:sz w:val="20"/>
                <w:szCs w:val="20"/>
                <w:u w:val="single"/>
              </w:rPr>
            </w:pPr>
            <w:r w:rsidRPr="00920E09">
              <w:rPr>
                <w:rFonts w:eastAsia="ＭＳ ゴシック" w:hint="eastAsia"/>
                <w:sz w:val="20"/>
                <w:szCs w:val="20"/>
                <w:u w:val="single"/>
              </w:rPr>
              <w:t>社員の</w:t>
            </w:r>
            <w:r w:rsidR="00DB7EB2" w:rsidRPr="00920E09">
              <w:rPr>
                <w:rFonts w:eastAsia="ＭＳ ゴシック" w:hint="eastAsia"/>
                <w:sz w:val="20"/>
                <w:szCs w:val="20"/>
                <w:u w:val="single"/>
              </w:rPr>
              <w:t>性のあり方</w:t>
            </w:r>
            <w:r w:rsidRPr="00920E09">
              <w:rPr>
                <w:rFonts w:eastAsia="ＭＳ ゴシック" w:hint="eastAsia"/>
                <w:sz w:val="20"/>
                <w:szCs w:val="20"/>
                <w:u w:val="single"/>
              </w:rPr>
              <w:t>を尊重した取扱い</w:t>
            </w:r>
          </w:p>
          <w:p w14:paraId="56508C26" w14:textId="54D22CEB"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トランスジェンダー</w:t>
            </w:r>
            <w:r w:rsidR="00DD4526" w:rsidRPr="00920E09">
              <w:rPr>
                <w:rFonts w:hint="eastAsia"/>
                <w:sz w:val="20"/>
                <w:szCs w:val="20"/>
              </w:rPr>
              <w:t>など</w:t>
            </w:r>
            <w:r w:rsidRPr="00920E09">
              <w:rPr>
                <w:sz w:val="20"/>
                <w:szCs w:val="20"/>
              </w:rPr>
              <w:t>の方が、業務上で通称を使用できる</w:t>
            </w:r>
          </w:p>
          <w:p w14:paraId="5EC2F952" w14:textId="6F261A70"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各種届等（就職希望者のエントリーシートを含む）の性別記載欄を見直した</w:t>
            </w:r>
          </w:p>
          <w:p w14:paraId="0057FE29" w14:textId="03E14DA6" w:rsidR="00620B2D" w:rsidRPr="00920E09" w:rsidRDefault="00DF74A2" w:rsidP="00952435">
            <w:pPr>
              <w:spacing w:before="120" w:line="300" w:lineRule="exact"/>
              <w:jc w:val="left"/>
              <w:rPr>
                <w:rFonts w:eastAsia="ＭＳ ゴシック"/>
                <w:sz w:val="20"/>
                <w:szCs w:val="20"/>
                <w:u w:val="single"/>
              </w:rPr>
            </w:pPr>
            <w:r w:rsidRPr="00920E09">
              <w:rPr>
                <w:rFonts w:eastAsia="ＭＳ ゴシック" w:hint="eastAsia"/>
                <w:sz w:val="20"/>
                <w:szCs w:val="20"/>
                <w:u w:val="single"/>
              </w:rPr>
              <w:t>休暇･</w:t>
            </w:r>
            <w:r w:rsidR="00620B2D" w:rsidRPr="00920E09">
              <w:rPr>
                <w:rFonts w:eastAsia="ＭＳ ゴシック"/>
                <w:sz w:val="20"/>
                <w:szCs w:val="20"/>
                <w:u w:val="single"/>
              </w:rPr>
              <w:t>福利厚生制度の見直し</w:t>
            </w:r>
          </w:p>
          <w:p w14:paraId="2F580B2E" w14:textId="19FC9734" w:rsidR="00620B2D" w:rsidRPr="00920E09" w:rsidRDefault="00620B2D" w:rsidP="00952435">
            <w:pPr>
              <w:spacing w:line="300" w:lineRule="exact"/>
              <w:ind w:left="201" w:hangingChars="100" w:hanging="201"/>
              <w:jc w:val="left"/>
              <w:rPr>
                <w:sz w:val="20"/>
                <w:szCs w:val="20"/>
              </w:rPr>
            </w:pPr>
            <w:r w:rsidRPr="00920E09">
              <w:rPr>
                <w:rFonts w:hint="eastAsia"/>
                <w:b/>
                <w:sz w:val="20"/>
                <w:szCs w:val="20"/>
              </w:rPr>
              <w:t>□</w:t>
            </w:r>
            <w:r w:rsidRPr="00920E09">
              <w:rPr>
                <w:sz w:val="20"/>
                <w:szCs w:val="20"/>
              </w:rPr>
              <w:t xml:space="preserve">　</w:t>
            </w:r>
            <w:r w:rsidR="00DF74A2" w:rsidRPr="00920E09">
              <w:rPr>
                <w:rFonts w:hint="eastAsia"/>
                <w:sz w:val="20"/>
                <w:szCs w:val="20"/>
              </w:rPr>
              <w:t>可能な限り</w:t>
            </w:r>
            <w:r w:rsidR="00281434" w:rsidRPr="00920E09">
              <w:rPr>
                <w:rFonts w:hint="eastAsia"/>
                <w:sz w:val="20"/>
                <w:szCs w:val="20"/>
              </w:rPr>
              <w:t>、</w:t>
            </w:r>
            <w:r w:rsidR="00DF74A2" w:rsidRPr="00920E09">
              <w:rPr>
                <w:rFonts w:ascii="Century" w:eastAsia="ＭＳ 明朝" w:hAnsi="Century" w:cs="Times New Roman" w:hint="eastAsia"/>
                <w:sz w:val="20"/>
                <w:szCs w:val="20"/>
              </w:rPr>
              <w:t>配偶者やその家族･親族に関わる休暇や福利厚生制度において同性パートナー等を配偶者と同等に取り扱うようにしている</w:t>
            </w:r>
          </w:p>
          <w:p w14:paraId="5FB1AF3D" w14:textId="295EA06D" w:rsidR="00620B2D" w:rsidRPr="00920E09" w:rsidRDefault="00620B2D" w:rsidP="00952435">
            <w:pPr>
              <w:spacing w:line="300" w:lineRule="exact"/>
              <w:ind w:left="201" w:hangingChars="100" w:hanging="201"/>
              <w:jc w:val="left"/>
              <w:rPr>
                <w:sz w:val="20"/>
                <w:szCs w:val="20"/>
              </w:rPr>
            </w:pPr>
            <w:r w:rsidRPr="00920E09">
              <w:rPr>
                <w:rFonts w:hint="eastAsia"/>
                <w:b/>
                <w:sz w:val="20"/>
                <w:szCs w:val="20"/>
              </w:rPr>
              <w:t>□</w:t>
            </w:r>
            <w:r w:rsidRPr="00920E09">
              <w:rPr>
                <w:sz w:val="20"/>
                <w:szCs w:val="20"/>
              </w:rPr>
              <w:t xml:space="preserve">　健康診断において、</w:t>
            </w:r>
            <w:r w:rsidR="00DF74A2" w:rsidRPr="00920E09">
              <w:rPr>
                <w:rFonts w:hint="eastAsia"/>
                <w:sz w:val="20"/>
                <w:szCs w:val="20"/>
              </w:rPr>
              <w:t>男性･女性のいずれかでひとまとめにせず個別受診ができるようにしている</w:t>
            </w:r>
          </w:p>
          <w:p w14:paraId="3E9C9499" w14:textId="3EEDFBDA"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性別適合手術などによる休暇について、他の私傷病と同様の取り扱いをしている</w:t>
            </w:r>
          </w:p>
          <w:p w14:paraId="492BE0A1" w14:textId="105E7E0B" w:rsidR="00620B2D" w:rsidRPr="00920E09" w:rsidRDefault="00620B2D" w:rsidP="00952435">
            <w:pPr>
              <w:spacing w:before="120" w:line="300" w:lineRule="exact"/>
              <w:jc w:val="left"/>
              <w:rPr>
                <w:rFonts w:eastAsia="ＭＳ ゴシック"/>
                <w:sz w:val="20"/>
                <w:szCs w:val="20"/>
                <w:u w:val="single"/>
              </w:rPr>
            </w:pPr>
            <w:r w:rsidRPr="00920E09">
              <w:rPr>
                <w:rFonts w:eastAsia="ＭＳ ゴシック"/>
                <w:sz w:val="20"/>
                <w:szCs w:val="20"/>
                <w:u w:val="single"/>
              </w:rPr>
              <w:t>職場環境の整備</w:t>
            </w:r>
          </w:p>
          <w:p w14:paraId="55A0B5BB" w14:textId="6DB91BB1" w:rsidR="00620B2D" w:rsidRPr="00920E09" w:rsidRDefault="00620B2D" w:rsidP="00952435">
            <w:pPr>
              <w:spacing w:line="300" w:lineRule="exact"/>
              <w:jc w:val="left"/>
              <w:rPr>
                <w:sz w:val="20"/>
                <w:szCs w:val="20"/>
              </w:rPr>
            </w:pPr>
            <w:r w:rsidRPr="00920E09">
              <w:rPr>
                <w:rFonts w:hint="eastAsia"/>
                <w:b/>
                <w:sz w:val="20"/>
                <w:szCs w:val="20"/>
              </w:rPr>
              <w:t>□</w:t>
            </w:r>
            <w:r w:rsidRPr="00920E09">
              <w:rPr>
                <w:sz w:val="20"/>
                <w:szCs w:val="20"/>
              </w:rPr>
              <w:t xml:space="preserve">　</w:t>
            </w:r>
            <w:r w:rsidR="00207841" w:rsidRPr="00920E09">
              <w:rPr>
                <w:rFonts w:hint="eastAsia"/>
                <w:sz w:val="20"/>
                <w:szCs w:val="20"/>
              </w:rPr>
              <w:t>トイレや</w:t>
            </w:r>
            <w:r w:rsidR="000B2108" w:rsidRPr="00920E09">
              <w:rPr>
                <w:rFonts w:hint="eastAsia"/>
                <w:sz w:val="20"/>
                <w:szCs w:val="20"/>
              </w:rPr>
              <w:t>更衣室</w:t>
            </w:r>
            <w:r w:rsidR="00207841" w:rsidRPr="00920E09">
              <w:rPr>
                <w:rFonts w:hint="eastAsia"/>
                <w:sz w:val="20"/>
                <w:szCs w:val="20"/>
              </w:rPr>
              <w:t>等を、</w:t>
            </w:r>
            <w:r w:rsidR="000B2108" w:rsidRPr="00920E09">
              <w:rPr>
                <w:rFonts w:hint="eastAsia"/>
                <w:sz w:val="20"/>
                <w:szCs w:val="20"/>
              </w:rPr>
              <w:t>男女だけ</w:t>
            </w:r>
            <w:r w:rsidR="00207841" w:rsidRPr="00920E09">
              <w:rPr>
                <w:rFonts w:hint="eastAsia"/>
                <w:sz w:val="20"/>
                <w:szCs w:val="20"/>
              </w:rPr>
              <w:t>の区別に抵抗がある者も抵抗なく利用できるよう工夫している</w:t>
            </w:r>
          </w:p>
          <w:p w14:paraId="4A4B673E" w14:textId="22BA4977" w:rsidR="00620B2D" w:rsidRPr="00920E09" w:rsidRDefault="00620B2D" w:rsidP="00952435">
            <w:pPr>
              <w:spacing w:line="300" w:lineRule="exact"/>
              <w:ind w:left="201" w:hangingChars="100" w:hanging="201"/>
              <w:jc w:val="left"/>
              <w:rPr>
                <w:sz w:val="20"/>
                <w:szCs w:val="20"/>
              </w:rPr>
            </w:pPr>
            <w:r w:rsidRPr="00920E09">
              <w:rPr>
                <w:rFonts w:hint="eastAsia"/>
                <w:b/>
                <w:sz w:val="20"/>
                <w:szCs w:val="20"/>
              </w:rPr>
              <w:t>□</w:t>
            </w:r>
            <w:r w:rsidRPr="00920E09">
              <w:rPr>
                <w:sz w:val="20"/>
                <w:szCs w:val="20"/>
              </w:rPr>
              <w:t xml:space="preserve">　</w:t>
            </w:r>
            <w:r w:rsidR="00DF74A2" w:rsidRPr="00920E09">
              <w:rPr>
                <w:rFonts w:hint="eastAsia"/>
                <w:sz w:val="20"/>
                <w:szCs w:val="20"/>
              </w:rPr>
              <w:t>制服、</w:t>
            </w:r>
            <w:r w:rsidRPr="00920E09">
              <w:rPr>
                <w:sz w:val="20"/>
                <w:szCs w:val="20"/>
              </w:rPr>
              <w:t>事務服、作業服などの男女</w:t>
            </w:r>
            <w:r w:rsidR="00DF74A2" w:rsidRPr="00920E09">
              <w:rPr>
                <w:rFonts w:hint="eastAsia"/>
                <w:sz w:val="20"/>
                <w:szCs w:val="20"/>
              </w:rPr>
              <w:t>による区分</w:t>
            </w:r>
            <w:r w:rsidRPr="00920E09">
              <w:rPr>
                <w:sz w:val="20"/>
                <w:szCs w:val="20"/>
              </w:rPr>
              <w:t>（デザイン、色、女性のみ着用）</w:t>
            </w:r>
            <w:r w:rsidR="00DF74A2" w:rsidRPr="00920E09">
              <w:rPr>
                <w:rFonts w:hint="eastAsia"/>
                <w:sz w:val="20"/>
                <w:szCs w:val="20"/>
              </w:rPr>
              <w:t>の</w:t>
            </w:r>
            <w:r w:rsidRPr="00920E09">
              <w:rPr>
                <w:sz w:val="20"/>
                <w:szCs w:val="20"/>
              </w:rPr>
              <w:t>見直し</w:t>
            </w:r>
            <w:r w:rsidR="00DF74A2" w:rsidRPr="00920E09">
              <w:rPr>
                <w:rFonts w:hint="eastAsia"/>
                <w:sz w:val="20"/>
                <w:szCs w:val="20"/>
              </w:rPr>
              <w:t>、ユニセックスなど性別の枠にとらわれない選択肢の設定などを行っている</w:t>
            </w:r>
          </w:p>
        </w:tc>
      </w:tr>
      <w:tr w:rsidR="00620B2D" w:rsidRPr="00952435" w14:paraId="33F23C8E" w14:textId="77777777" w:rsidTr="00952435">
        <w:tc>
          <w:tcPr>
            <w:tcW w:w="10201" w:type="dxa"/>
            <w:gridSpan w:val="2"/>
          </w:tcPr>
          <w:p w14:paraId="161B64AF" w14:textId="3635AC61" w:rsidR="00620B2D" w:rsidRPr="00952435" w:rsidRDefault="00620B2D" w:rsidP="00952435">
            <w:pPr>
              <w:spacing w:line="300" w:lineRule="exact"/>
              <w:jc w:val="left"/>
              <w:rPr>
                <w:rFonts w:eastAsia="ＭＳ ゴシック"/>
                <w:b/>
                <w:color w:val="000000" w:themeColor="text1"/>
                <w:sz w:val="20"/>
                <w:szCs w:val="20"/>
              </w:rPr>
            </w:pPr>
            <w:r w:rsidRPr="00952435">
              <w:rPr>
                <w:rFonts w:eastAsia="ＭＳ ゴシック"/>
                <w:b/>
                <w:color w:val="000000" w:themeColor="text1"/>
                <w:sz w:val="20"/>
                <w:szCs w:val="20"/>
              </w:rPr>
              <w:t>その他</w:t>
            </w:r>
          </w:p>
        </w:tc>
      </w:tr>
      <w:tr w:rsidR="00620B2D" w:rsidRPr="00952435" w14:paraId="65863973" w14:textId="77777777" w:rsidTr="00446490">
        <w:trPr>
          <w:trHeight w:val="1266"/>
        </w:trPr>
        <w:tc>
          <w:tcPr>
            <w:tcW w:w="425" w:type="dxa"/>
          </w:tcPr>
          <w:p w14:paraId="3E4E47D9" w14:textId="77777777" w:rsidR="00620B2D" w:rsidRPr="00952435" w:rsidRDefault="00620B2D" w:rsidP="00952435">
            <w:pPr>
              <w:spacing w:line="300" w:lineRule="exact"/>
              <w:jc w:val="left"/>
              <w:rPr>
                <w:rFonts w:eastAsiaTheme="majorEastAsia"/>
                <w:color w:val="000000" w:themeColor="text1"/>
                <w:sz w:val="20"/>
                <w:szCs w:val="20"/>
                <w:u w:val="single"/>
              </w:rPr>
            </w:pPr>
          </w:p>
        </w:tc>
        <w:tc>
          <w:tcPr>
            <w:tcW w:w="9776" w:type="dxa"/>
          </w:tcPr>
          <w:p w14:paraId="7724435E" w14:textId="09D4A86E" w:rsidR="00620B2D" w:rsidRPr="00952435" w:rsidRDefault="00620B2D" w:rsidP="00952435">
            <w:pPr>
              <w:spacing w:line="300" w:lineRule="exact"/>
              <w:jc w:val="left"/>
              <w:rPr>
                <w:rFonts w:eastAsiaTheme="majorEastAsia"/>
                <w:color w:val="000000" w:themeColor="text1"/>
                <w:sz w:val="20"/>
                <w:szCs w:val="20"/>
                <w:u w:val="single"/>
              </w:rPr>
            </w:pPr>
            <w:r w:rsidRPr="00952435">
              <w:rPr>
                <w:rFonts w:eastAsiaTheme="majorEastAsia"/>
                <w:color w:val="000000" w:themeColor="text1"/>
                <w:sz w:val="20"/>
                <w:szCs w:val="20"/>
                <w:u w:val="single"/>
              </w:rPr>
              <w:t>社会貢献活動としてのイベント等への協力、ＮＰＯ法人等との連携</w:t>
            </w:r>
          </w:p>
          <w:p w14:paraId="06D404D7" w14:textId="5F7508C8" w:rsidR="00620B2D" w:rsidRPr="00952435" w:rsidRDefault="00620B2D" w:rsidP="00952435">
            <w:pPr>
              <w:spacing w:line="300" w:lineRule="exact"/>
              <w:jc w:val="left"/>
              <w:rPr>
                <w:b/>
                <w:color w:val="000000" w:themeColor="text1"/>
                <w:sz w:val="20"/>
                <w:szCs w:val="20"/>
                <w:u w:val="single"/>
              </w:rPr>
            </w:pPr>
            <w:r w:rsidRPr="00952435">
              <w:rPr>
                <w:rFonts w:hint="eastAsia"/>
                <w:b/>
                <w:color w:val="000000" w:themeColor="text1"/>
                <w:sz w:val="20"/>
                <w:szCs w:val="20"/>
              </w:rPr>
              <w:t>□</w:t>
            </w:r>
            <w:r w:rsidRPr="00952435">
              <w:rPr>
                <w:color w:val="000000" w:themeColor="text1"/>
                <w:sz w:val="20"/>
                <w:szCs w:val="20"/>
              </w:rPr>
              <w:t xml:space="preserve">　ＮＰＯ法人や事業者等が実施するＬＧＢＴやＳＯＧＩイベントに参加、参画している</w:t>
            </w:r>
          </w:p>
          <w:p w14:paraId="7EE6AE49" w14:textId="0ECA529F" w:rsidR="00620B2D" w:rsidRPr="00952435" w:rsidRDefault="00620B2D" w:rsidP="00952435">
            <w:pPr>
              <w:spacing w:before="120" w:line="300" w:lineRule="exact"/>
              <w:jc w:val="left"/>
              <w:rPr>
                <w:rFonts w:eastAsiaTheme="majorEastAsia"/>
                <w:color w:val="000000" w:themeColor="text1"/>
                <w:sz w:val="20"/>
                <w:szCs w:val="20"/>
                <w:u w:val="single"/>
              </w:rPr>
            </w:pPr>
            <w:r w:rsidRPr="00952435">
              <w:rPr>
                <w:rFonts w:eastAsiaTheme="majorEastAsia"/>
                <w:color w:val="000000" w:themeColor="text1"/>
                <w:sz w:val="20"/>
                <w:szCs w:val="20"/>
                <w:u w:val="single"/>
              </w:rPr>
              <w:t>求人活動における求職者へのＰＲ</w:t>
            </w:r>
          </w:p>
          <w:p w14:paraId="568C758B" w14:textId="3014B9DC" w:rsidR="00620B2D" w:rsidRPr="00952435" w:rsidRDefault="00620B2D" w:rsidP="00446490">
            <w:pPr>
              <w:spacing w:line="300" w:lineRule="exact"/>
              <w:ind w:left="201" w:hangingChars="100" w:hanging="201"/>
              <w:jc w:val="left"/>
              <w:rPr>
                <w:color w:val="000000" w:themeColor="text1"/>
                <w:sz w:val="20"/>
                <w:szCs w:val="20"/>
              </w:rPr>
            </w:pPr>
            <w:r w:rsidRPr="00952435">
              <w:rPr>
                <w:rFonts w:hint="eastAsia"/>
                <w:b/>
                <w:color w:val="000000" w:themeColor="text1"/>
                <w:sz w:val="20"/>
                <w:szCs w:val="20"/>
              </w:rPr>
              <w:t>□</w:t>
            </w:r>
            <w:r w:rsidRPr="00952435">
              <w:rPr>
                <w:color w:val="000000" w:themeColor="text1"/>
                <w:sz w:val="20"/>
                <w:szCs w:val="20"/>
              </w:rPr>
              <w:t xml:space="preserve">　求人活動においてＬＧＢＴやＳＯＧＩに関する取組を推進していることを積極的にＰＲしている</w:t>
            </w:r>
          </w:p>
        </w:tc>
      </w:tr>
    </w:tbl>
    <w:p w14:paraId="6725ED38" w14:textId="77777777" w:rsidR="00132698" w:rsidRDefault="00132698" w:rsidP="0025022E">
      <w:pPr>
        <w:rPr>
          <w:rFonts w:asciiTheme="majorEastAsia" w:eastAsiaTheme="majorEastAsia" w:hAnsiTheme="majorEastAsia"/>
          <w:color w:val="000000" w:themeColor="text1"/>
          <w:szCs w:val="21"/>
        </w:rPr>
        <w:sectPr w:rsidR="00132698" w:rsidSect="00924B2F">
          <w:footerReference w:type="default" r:id="rId25"/>
          <w:pgSz w:w="11906" w:h="16838"/>
          <w:pgMar w:top="720" w:right="720" w:bottom="720" w:left="720" w:header="0" w:footer="510" w:gutter="0"/>
          <w:pgNumType w:fmt="numberInDash" w:start="1"/>
          <w:cols w:space="425"/>
          <w:docGrid w:type="lines" w:linePitch="360"/>
        </w:sectPr>
      </w:pPr>
    </w:p>
    <w:p w14:paraId="220763F3" w14:textId="220BC98E" w:rsidR="000C3D1B" w:rsidRPr="00E87F52" w:rsidRDefault="00446490" w:rsidP="0025022E">
      <w:pPr>
        <w:rPr>
          <w:rFonts w:asciiTheme="majorEastAsia" w:eastAsiaTheme="majorEastAsia" w:hAnsiTheme="majorEastAsia"/>
          <w:color w:val="000000" w:themeColor="text1"/>
          <w:szCs w:val="21"/>
        </w:rPr>
      </w:pPr>
      <w:bookmarkStart w:id="0" w:name="_GoBack"/>
      <w:bookmarkEnd w:id="0"/>
      <w:r>
        <w:rPr>
          <w:noProof/>
        </w:rPr>
        <w:lastRenderedPageBreak/>
        <w:drawing>
          <wp:anchor distT="0" distB="0" distL="114300" distR="114300" simplePos="0" relativeHeight="251674624" behindDoc="1" locked="0" layoutInCell="1" allowOverlap="1" wp14:anchorId="776DF7E2" wp14:editId="4164F692">
            <wp:simplePos x="0" y="0"/>
            <wp:positionH relativeFrom="margin">
              <wp:align>center</wp:align>
            </wp:positionH>
            <wp:positionV relativeFrom="paragraph">
              <wp:posOffset>7603095</wp:posOffset>
            </wp:positionV>
            <wp:extent cx="1714500" cy="1076325"/>
            <wp:effectExtent l="0" t="0" r="0" b="9525"/>
            <wp:wrapNone/>
            <wp:docPr id="20" name="図 20" descr="C:\Users\i9252343\AppData\Local\Microsoft\Windows\INetCache\Content.Word\SDGsロゴ（横180ピクセ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9252343\AppData\Local\Microsoft\Windows\INetCache\Content.Word\SDGsロゴ（横180ピクセル）.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color w:val="000000" w:themeColor="text1"/>
          <w:szCs w:val="21"/>
        </w:rPr>
        <mc:AlternateContent>
          <mc:Choice Requires="wps">
            <w:drawing>
              <wp:anchor distT="0" distB="0" distL="114300" distR="114300" simplePos="0" relativeHeight="251700224" behindDoc="0" locked="0" layoutInCell="1" allowOverlap="1" wp14:anchorId="2D279411" wp14:editId="595425B1">
                <wp:simplePos x="0" y="0"/>
                <wp:positionH relativeFrom="margin">
                  <wp:posOffset>885716</wp:posOffset>
                </wp:positionH>
                <wp:positionV relativeFrom="paragraph">
                  <wp:posOffset>5014551</wp:posOffset>
                </wp:positionV>
                <wp:extent cx="4114800" cy="23526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114800" cy="2352675"/>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94A7F" w14:textId="77777777" w:rsidR="00446490" w:rsidRPr="00920E09" w:rsidRDefault="00446490" w:rsidP="00446490">
                            <w:pPr>
                              <w:jc w:val="center"/>
                              <w:rPr>
                                <w:rFonts w:asciiTheme="majorEastAsia" w:eastAsiaTheme="majorEastAsia" w:hAnsiTheme="majorEastAsia"/>
                                <w:b/>
                                <w:color w:val="000000" w:themeColor="text1"/>
                                <w:sz w:val="24"/>
                                <w:szCs w:val="24"/>
                              </w:rPr>
                            </w:pPr>
                            <w:r w:rsidRPr="00E87F52">
                              <w:rPr>
                                <w:rFonts w:asciiTheme="majorEastAsia" w:eastAsiaTheme="majorEastAsia" w:hAnsiTheme="majorEastAsia" w:hint="eastAsia"/>
                                <w:b/>
                                <w:color w:val="000000" w:themeColor="text1"/>
                                <w:sz w:val="24"/>
                                <w:szCs w:val="24"/>
                              </w:rPr>
                              <w:t>多様な性のあり</w:t>
                            </w:r>
                            <w:r w:rsidRPr="00920E09">
                              <w:rPr>
                                <w:rFonts w:asciiTheme="majorEastAsia" w:eastAsiaTheme="majorEastAsia" w:hAnsiTheme="majorEastAsia" w:hint="eastAsia"/>
                                <w:b/>
                                <w:color w:val="000000" w:themeColor="text1"/>
                                <w:sz w:val="24"/>
                                <w:szCs w:val="24"/>
                              </w:rPr>
                              <w:t>方を理解し認め合うためのガイドブック</w:t>
                            </w:r>
                          </w:p>
                          <w:p w14:paraId="556BEBB0" w14:textId="77777777" w:rsidR="00446490" w:rsidRPr="00920E09" w:rsidRDefault="00446490" w:rsidP="00446490">
                            <w:pPr>
                              <w:jc w:val="center"/>
                              <w:rPr>
                                <w:rFonts w:asciiTheme="majorEastAsia" w:eastAsiaTheme="majorEastAsia" w:hAnsiTheme="majorEastAsia"/>
                                <w:b/>
                                <w:color w:val="000000" w:themeColor="text1"/>
                                <w:szCs w:val="21"/>
                              </w:rPr>
                            </w:pPr>
                            <w:r w:rsidRPr="00920E09">
                              <w:rPr>
                                <w:rFonts w:asciiTheme="majorEastAsia" w:eastAsiaTheme="majorEastAsia" w:hAnsiTheme="majorEastAsia"/>
                                <w:b/>
                                <w:color w:val="000000" w:themeColor="text1"/>
                                <w:szCs w:val="21"/>
                              </w:rPr>
                              <w:t>～</w:t>
                            </w:r>
                            <w:r w:rsidRPr="00920E09">
                              <w:rPr>
                                <w:rFonts w:asciiTheme="majorEastAsia" w:eastAsiaTheme="majorEastAsia" w:hAnsiTheme="majorEastAsia" w:hint="eastAsia"/>
                                <w:b/>
                                <w:color w:val="000000" w:themeColor="text1"/>
                                <w:szCs w:val="21"/>
                              </w:rPr>
                              <w:t>誰もが自分らしく生きることのできる社会</w:t>
                            </w:r>
                            <w:r w:rsidRPr="00920E09">
                              <w:rPr>
                                <w:rFonts w:asciiTheme="majorEastAsia" w:eastAsiaTheme="majorEastAsia" w:hAnsiTheme="majorEastAsia"/>
                                <w:b/>
                                <w:color w:val="000000" w:themeColor="text1"/>
                                <w:szCs w:val="21"/>
                              </w:rPr>
                              <w:t>を</w:t>
                            </w:r>
                            <w:r w:rsidRPr="00920E09">
                              <w:rPr>
                                <w:rFonts w:asciiTheme="majorEastAsia" w:eastAsiaTheme="majorEastAsia" w:hAnsiTheme="majorEastAsia" w:hint="eastAsia"/>
                                <w:b/>
                                <w:color w:val="000000" w:themeColor="text1"/>
                                <w:szCs w:val="21"/>
                              </w:rPr>
                              <w:t>めざして</w:t>
                            </w:r>
                            <w:r w:rsidRPr="00920E09">
                              <w:rPr>
                                <w:rFonts w:asciiTheme="majorEastAsia" w:eastAsiaTheme="majorEastAsia" w:hAnsiTheme="majorEastAsia"/>
                                <w:b/>
                                <w:color w:val="000000" w:themeColor="text1"/>
                                <w:szCs w:val="21"/>
                              </w:rPr>
                              <w:t>～</w:t>
                            </w:r>
                          </w:p>
                          <w:p w14:paraId="283D9B07"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平成３０年１０月　初版</w:t>
                            </w:r>
                          </w:p>
                          <w:p w14:paraId="5E711815" w14:textId="407B9841" w:rsidR="00446490" w:rsidRPr="00920E09" w:rsidRDefault="00C374C8"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令和５年３</w:t>
                            </w:r>
                            <w:r w:rsidR="00446490" w:rsidRPr="00920E09">
                              <w:rPr>
                                <w:rFonts w:asciiTheme="majorEastAsia" w:eastAsiaTheme="majorEastAsia" w:hAnsiTheme="majorEastAsia" w:hint="eastAsia"/>
                                <w:color w:val="000000" w:themeColor="text1"/>
                                <w:szCs w:val="21"/>
                              </w:rPr>
                              <w:t>月　改訂</w:t>
                            </w:r>
                          </w:p>
                          <w:p w14:paraId="33B5D4D7"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発行　大阪市</w:t>
                            </w:r>
                          </w:p>
                          <w:p w14:paraId="61B31591" w14:textId="77777777" w:rsidR="00446490" w:rsidRPr="00920E09" w:rsidRDefault="00446490" w:rsidP="00446490">
                            <w:pPr>
                              <w:jc w:val="center"/>
                              <w:rPr>
                                <w:rFonts w:asciiTheme="majorEastAsia" w:eastAsiaTheme="majorEastAsia" w:hAnsiTheme="majorEastAsia"/>
                                <w:color w:val="000000" w:themeColor="text1"/>
                                <w:szCs w:val="21"/>
                              </w:rPr>
                            </w:pPr>
                          </w:p>
                          <w:p w14:paraId="2E4F573C"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担当　大阪市人権啓発・相談センター</w:t>
                            </w:r>
                          </w:p>
                          <w:p w14:paraId="4E14D6F1" w14:textId="34D2606E" w:rsidR="00446490" w:rsidRPr="00920E09" w:rsidRDefault="00446490" w:rsidP="00446490">
                            <w:pPr>
                              <w:jc w:val="center"/>
                              <w:rPr>
                                <w:color w:val="000000" w:themeColor="text1"/>
                              </w:rPr>
                            </w:pPr>
                            <w:r w:rsidRPr="00920E09">
                              <w:rPr>
                                <w:rFonts w:asciiTheme="majorEastAsia" w:eastAsiaTheme="majorEastAsia" w:hAnsiTheme="majorEastAsia" w:hint="eastAsia"/>
                                <w:color w:val="000000" w:themeColor="text1"/>
                                <w:szCs w:val="21"/>
                              </w:rPr>
                              <w:t>電話　０６－６５３２－７６３１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9411" id="正方形/長方形 16" o:spid="_x0000_s1035" style="position:absolute;left:0;text-align:left;margin-left:69.75pt;margin-top:394.85pt;width:324pt;height:18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" filled="f" strokecolor="black [3213]" strokeweight="2pt">
                <v:stroke linestyle="thinThin"/>
                <v:textbox>
                  <w:txbxContent>
                    <w:p w14:paraId="6EB94A7F" w14:textId="77777777" w:rsidR="00446490" w:rsidRPr="00920E09" w:rsidRDefault="00446490" w:rsidP="00446490">
                      <w:pPr>
                        <w:jc w:val="center"/>
                        <w:rPr>
                          <w:rFonts w:asciiTheme="majorEastAsia" w:eastAsiaTheme="majorEastAsia" w:hAnsiTheme="majorEastAsia"/>
                          <w:b/>
                          <w:color w:val="000000" w:themeColor="text1"/>
                          <w:sz w:val="24"/>
                          <w:szCs w:val="24"/>
                        </w:rPr>
                      </w:pPr>
                      <w:r w:rsidRPr="00E87F52">
                        <w:rPr>
                          <w:rFonts w:asciiTheme="majorEastAsia" w:eastAsiaTheme="majorEastAsia" w:hAnsiTheme="majorEastAsia" w:hint="eastAsia"/>
                          <w:b/>
                          <w:color w:val="000000" w:themeColor="text1"/>
                          <w:sz w:val="24"/>
                          <w:szCs w:val="24"/>
                        </w:rPr>
                        <w:t>多様な性のあり</w:t>
                      </w:r>
                      <w:r w:rsidRPr="00920E09">
                        <w:rPr>
                          <w:rFonts w:asciiTheme="majorEastAsia" w:eastAsiaTheme="majorEastAsia" w:hAnsiTheme="majorEastAsia" w:hint="eastAsia"/>
                          <w:b/>
                          <w:color w:val="000000" w:themeColor="text1"/>
                          <w:sz w:val="24"/>
                          <w:szCs w:val="24"/>
                        </w:rPr>
                        <w:t>方を理解し認め合うためのガイドブック</w:t>
                      </w:r>
                    </w:p>
                    <w:p w14:paraId="556BEBB0" w14:textId="77777777" w:rsidR="00446490" w:rsidRPr="00920E09" w:rsidRDefault="00446490" w:rsidP="00446490">
                      <w:pPr>
                        <w:jc w:val="center"/>
                        <w:rPr>
                          <w:rFonts w:asciiTheme="majorEastAsia" w:eastAsiaTheme="majorEastAsia" w:hAnsiTheme="majorEastAsia"/>
                          <w:b/>
                          <w:color w:val="000000" w:themeColor="text1"/>
                          <w:szCs w:val="21"/>
                        </w:rPr>
                      </w:pPr>
                      <w:r w:rsidRPr="00920E09">
                        <w:rPr>
                          <w:rFonts w:asciiTheme="majorEastAsia" w:eastAsiaTheme="majorEastAsia" w:hAnsiTheme="majorEastAsia"/>
                          <w:b/>
                          <w:color w:val="000000" w:themeColor="text1"/>
                          <w:szCs w:val="21"/>
                        </w:rPr>
                        <w:t>～</w:t>
                      </w:r>
                      <w:r w:rsidRPr="00920E09">
                        <w:rPr>
                          <w:rFonts w:asciiTheme="majorEastAsia" w:eastAsiaTheme="majorEastAsia" w:hAnsiTheme="majorEastAsia" w:hint="eastAsia"/>
                          <w:b/>
                          <w:color w:val="000000" w:themeColor="text1"/>
                          <w:szCs w:val="21"/>
                        </w:rPr>
                        <w:t>誰もが自分らしく生きることのできる社会</w:t>
                      </w:r>
                      <w:r w:rsidRPr="00920E09">
                        <w:rPr>
                          <w:rFonts w:asciiTheme="majorEastAsia" w:eastAsiaTheme="majorEastAsia" w:hAnsiTheme="majorEastAsia"/>
                          <w:b/>
                          <w:color w:val="000000" w:themeColor="text1"/>
                          <w:szCs w:val="21"/>
                        </w:rPr>
                        <w:t>を</w:t>
                      </w:r>
                      <w:r w:rsidRPr="00920E09">
                        <w:rPr>
                          <w:rFonts w:asciiTheme="majorEastAsia" w:eastAsiaTheme="majorEastAsia" w:hAnsiTheme="majorEastAsia" w:hint="eastAsia"/>
                          <w:b/>
                          <w:color w:val="000000" w:themeColor="text1"/>
                          <w:szCs w:val="21"/>
                        </w:rPr>
                        <w:t>めざして</w:t>
                      </w:r>
                      <w:r w:rsidRPr="00920E09">
                        <w:rPr>
                          <w:rFonts w:asciiTheme="majorEastAsia" w:eastAsiaTheme="majorEastAsia" w:hAnsiTheme="majorEastAsia"/>
                          <w:b/>
                          <w:color w:val="000000" w:themeColor="text1"/>
                          <w:szCs w:val="21"/>
                        </w:rPr>
                        <w:t>～</w:t>
                      </w:r>
                    </w:p>
                    <w:p w14:paraId="283D9B07"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平成３０年１０月　初版</w:t>
                      </w:r>
                    </w:p>
                    <w:p w14:paraId="5E711815" w14:textId="407B9841" w:rsidR="00446490" w:rsidRPr="00920E09" w:rsidRDefault="00C374C8"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令和５年３</w:t>
                      </w:r>
                      <w:r w:rsidR="00446490" w:rsidRPr="00920E09">
                        <w:rPr>
                          <w:rFonts w:asciiTheme="majorEastAsia" w:eastAsiaTheme="majorEastAsia" w:hAnsiTheme="majorEastAsia" w:hint="eastAsia"/>
                          <w:color w:val="000000" w:themeColor="text1"/>
                          <w:szCs w:val="21"/>
                        </w:rPr>
                        <w:t>月　改訂</w:t>
                      </w:r>
                    </w:p>
                    <w:p w14:paraId="33B5D4D7"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発行　大阪市</w:t>
                      </w:r>
                    </w:p>
                    <w:p w14:paraId="61B31591" w14:textId="77777777" w:rsidR="00446490" w:rsidRPr="00920E09" w:rsidRDefault="00446490" w:rsidP="00446490">
                      <w:pPr>
                        <w:jc w:val="center"/>
                        <w:rPr>
                          <w:rFonts w:asciiTheme="majorEastAsia" w:eastAsiaTheme="majorEastAsia" w:hAnsiTheme="majorEastAsia"/>
                          <w:color w:val="000000" w:themeColor="text1"/>
                          <w:szCs w:val="21"/>
                        </w:rPr>
                      </w:pPr>
                    </w:p>
                    <w:p w14:paraId="2E4F573C" w14:textId="77777777" w:rsidR="00446490" w:rsidRPr="00920E09" w:rsidRDefault="00446490" w:rsidP="00446490">
                      <w:pPr>
                        <w:jc w:val="center"/>
                        <w:rPr>
                          <w:rFonts w:asciiTheme="majorEastAsia" w:eastAsiaTheme="majorEastAsia" w:hAnsiTheme="majorEastAsia"/>
                          <w:color w:val="000000" w:themeColor="text1"/>
                          <w:szCs w:val="21"/>
                        </w:rPr>
                      </w:pPr>
                      <w:r w:rsidRPr="00920E09">
                        <w:rPr>
                          <w:rFonts w:asciiTheme="majorEastAsia" w:eastAsiaTheme="majorEastAsia" w:hAnsiTheme="majorEastAsia" w:hint="eastAsia"/>
                          <w:color w:val="000000" w:themeColor="text1"/>
                          <w:szCs w:val="21"/>
                        </w:rPr>
                        <w:t>担当　大阪市人権啓発・相談センター</w:t>
                      </w:r>
                    </w:p>
                    <w:p w14:paraId="4E14D6F1" w14:textId="34D2606E" w:rsidR="00446490" w:rsidRPr="00920E09" w:rsidRDefault="00446490" w:rsidP="00446490">
                      <w:pPr>
                        <w:jc w:val="center"/>
                        <w:rPr>
                          <w:color w:val="000000" w:themeColor="text1"/>
                        </w:rPr>
                      </w:pPr>
                      <w:r w:rsidRPr="00920E09">
                        <w:rPr>
                          <w:rFonts w:asciiTheme="majorEastAsia" w:eastAsiaTheme="majorEastAsia" w:hAnsiTheme="majorEastAsia" w:hint="eastAsia"/>
                          <w:color w:val="000000" w:themeColor="text1"/>
                          <w:szCs w:val="21"/>
                        </w:rPr>
                        <w:t>電話　０６－６５３２－７６３１</w:t>
                      </w:r>
                    </w:p>
                  </w:txbxContent>
                </v:textbox>
                <w10:wrap anchorx="margin"/>
              </v:rect>
            </w:pict>
          </mc:Fallback>
        </mc:AlternateContent>
      </w:r>
    </w:p>
    <w:sectPr w:rsidR="000C3D1B" w:rsidRPr="00E87F52" w:rsidSect="00D007E0">
      <w:footerReference w:type="default" r:id="rId27"/>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AA54" w14:textId="77777777" w:rsidR="00A35C98" w:rsidRDefault="00A35C98"/>
  </w:endnote>
  <w:endnote w:type="continuationSeparator" w:id="0">
    <w:p w14:paraId="5E618D54" w14:textId="77777777" w:rsidR="00A35C98" w:rsidRDefault="00A35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82638"/>
      <w:docPartObj>
        <w:docPartGallery w:val="Page Numbers (Bottom of Page)"/>
        <w:docPartUnique/>
      </w:docPartObj>
    </w:sdtPr>
    <w:sdtEndPr/>
    <w:sdtContent>
      <w:p w14:paraId="522F9835" w14:textId="48CCDFE8" w:rsidR="00367E8A" w:rsidRDefault="00367E8A">
        <w:pPr>
          <w:pStyle w:val="a6"/>
          <w:jc w:val="center"/>
        </w:pPr>
        <w:r>
          <w:fldChar w:fldCharType="begin"/>
        </w:r>
        <w:r>
          <w:instrText>PAGE   \* MERGEFORMAT</w:instrText>
        </w:r>
        <w:r>
          <w:fldChar w:fldCharType="separate"/>
        </w:r>
        <w:r w:rsidR="00920E09" w:rsidRPr="00920E09">
          <w:rPr>
            <w:noProof/>
            <w:lang w:val="ja-JP"/>
          </w:rPr>
          <w:t>-</w:t>
        </w:r>
        <w:r w:rsidR="00920E09">
          <w:rPr>
            <w:noProof/>
          </w:rPr>
          <w:t xml:space="preserve"> 8 -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3D87" w14:textId="2F6BE86C" w:rsidR="006737C0" w:rsidRDefault="00924B2F" w:rsidP="00924B2F">
    <w:pPr>
      <w:pStyle w:val="a6"/>
      <w:jc w:val="center"/>
    </w:pPr>
    <w:r>
      <w:rPr>
        <w:rFonts w:hint="eastAsia"/>
      </w:rPr>
      <w:t>-</w:t>
    </w:r>
    <w:r>
      <w:t xml:space="preserve"> 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EF37" w14:textId="442639FA" w:rsidR="00367E8A" w:rsidRDefault="00367E8A" w:rsidP="004464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2B1C5" w14:textId="77777777" w:rsidR="00A35C98" w:rsidRDefault="00A35C98"/>
  </w:footnote>
  <w:footnote w:type="continuationSeparator" w:id="0">
    <w:p w14:paraId="4D45F2EB" w14:textId="77777777" w:rsidR="00A35C98" w:rsidRDefault="00A35C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4F8B"/>
    <w:multiLevelType w:val="hybridMultilevel"/>
    <w:tmpl w:val="65060528"/>
    <w:lvl w:ilvl="0" w:tplc="1AF0DDD0">
      <w:start w:val="3"/>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831C3"/>
    <w:multiLevelType w:val="hybridMultilevel"/>
    <w:tmpl w:val="4B464328"/>
    <w:lvl w:ilvl="0" w:tplc="232471F6">
      <w:start w:val="1"/>
      <w:numFmt w:val="decimalEnclosedCircle"/>
      <w:lvlText w:val="%1"/>
      <w:lvlJc w:val="left"/>
      <w:pPr>
        <w:ind w:left="360" w:hanging="36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A2A9A"/>
    <w:multiLevelType w:val="hybridMultilevel"/>
    <w:tmpl w:val="9C90D464"/>
    <w:lvl w:ilvl="0" w:tplc="5D14500E">
      <w:start w:val="1"/>
      <w:numFmt w:val="decimalEnclosedParen"/>
      <w:lvlText w:val="%1"/>
      <w:lvlJc w:val="left"/>
      <w:pPr>
        <w:ind w:left="581" w:hanging="360"/>
      </w:pPr>
      <w:rPr>
        <w:rFonts w:asciiTheme="majorEastAsia" w:eastAsiaTheme="majorEastAsia" w:hAnsiTheme="maj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3B53BB6"/>
    <w:multiLevelType w:val="hybridMultilevel"/>
    <w:tmpl w:val="730A9F98"/>
    <w:lvl w:ilvl="0" w:tplc="2A6862FA">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80A5C61"/>
    <w:multiLevelType w:val="hybridMultilevel"/>
    <w:tmpl w:val="BCF214D6"/>
    <w:lvl w:ilvl="0" w:tplc="E75653E0">
      <w:start w:val="1"/>
      <w:numFmt w:val="decimalFullWidth"/>
      <w:lvlText w:val="（%1）"/>
      <w:lvlJc w:val="left"/>
      <w:pPr>
        <w:ind w:left="720" w:hanging="720"/>
      </w:pPr>
      <w:rPr>
        <w:rFonts w:hint="default"/>
      </w:rPr>
    </w:lvl>
    <w:lvl w:ilvl="1" w:tplc="9D08CA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C54A3"/>
    <w:multiLevelType w:val="hybridMultilevel"/>
    <w:tmpl w:val="BF98BCA6"/>
    <w:lvl w:ilvl="0" w:tplc="141CCB2C">
      <w:start w:val="1"/>
      <w:numFmt w:val="decimalEnclosedParen"/>
      <w:lvlText w:val="%1"/>
      <w:lvlJc w:val="left"/>
      <w:pPr>
        <w:ind w:left="585" w:hanging="360"/>
      </w:pPr>
      <w:rPr>
        <w:rFonts w:ascii="ＭＳ ゴシック" w:eastAsia="ＭＳ ゴシック" w:hAnsi="ＭＳ ゴシック" w:hint="default"/>
        <w:sz w:val="21"/>
      </w:rPr>
    </w:lvl>
    <w:lvl w:ilvl="1" w:tplc="B724944C">
      <w:start w:val="6"/>
      <w:numFmt w:val="decimal"/>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D366C8"/>
    <w:multiLevelType w:val="hybridMultilevel"/>
    <w:tmpl w:val="C8E45890"/>
    <w:lvl w:ilvl="0" w:tplc="2FF401B4">
      <w:start w:val="1"/>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1F746583"/>
    <w:multiLevelType w:val="hybridMultilevel"/>
    <w:tmpl w:val="3404DFB8"/>
    <w:lvl w:ilvl="0" w:tplc="0FD827B8">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22DD222E"/>
    <w:multiLevelType w:val="hybridMultilevel"/>
    <w:tmpl w:val="F7366D58"/>
    <w:lvl w:ilvl="0" w:tplc="D200C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582FBA"/>
    <w:multiLevelType w:val="hybridMultilevel"/>
    <w:tmpl w:val="126616A8"/>
    <w:lvl w:ilvl="0" w:tplc="31CAA09E">
      <w:start w:val="1"/>
      <w:numFmt w:val="decimalEnclosedParen"/>
      <w:lvlText w:val="%1"/>
      <w:lvlJc w:val="left"/>
      <w:pPr>
        <w:ind w:left="570" w:hanging="360"/>
      </w:pPr>
      <w:rPr>
        <w:rFonts w:hint="default"/>
      </w:rPr>
    </w:lvl>
    <w:lvl w:ilvl="1" w:tplc="889C519C">
      <w:start w:val="1"/>
      <w:numFmt w:val="decimalEnclosedParen"/>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B9A678A"/>
    <w:multiLevelType w:val="hybridMultilevel"/>
    <w:tmpl w:val="7870BB3A"/>
    <w:lvl w:ilvl="0" w:tplc="8C60ABFC">
      <w:start w:val="4"/>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300D1E9C"/>
    <w:multiLevelType w:val="hybridMultilevel"/>
    <w:tmpl w:val="FA46D86C"/>
    <w:lvl w:ilvl="0" w:tplc="ADAAC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663BC1"/>
    <w:multiLevelType w:val="hybridMultilevel"/>
    <w:tmpl w:val="69FA02D6"/>
    <w:lvl w:ilvl="0" w:tplc="CD6E8BE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2C2798A"/>
    <w:multiLevelType w:val="hybridMultilevel"/>
    <w:tmpl w:val="DED2C708"/>
    <w:lvl w:ilvl="0" w:tplc="219843A8">
      <w:start w:val="1"/>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4" w15:restartNumberingAfterBreak="0">
    <w:nsid w:val="3B4F7A0E"/>
    <w:multiLevelType w:val="hybridMultilevel"/>
    <w:tmpl w:val="0A907324"/>
    <w:lvl w:ilvl="0" w:tplc="F17823E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1F4E13"/>
    <w:multiLevelType w:val="hybridMultilevel"/>
    <w:tmpl w:val="670CCDB4"/>
    <w:lvl w:ilvl="0" w:tplc="6980F3F4">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6" w15:restartNumberingAfterBreak="0">
    <w:nsid w:val="5E60548A"/>
    <w:multiLevelType w:val="hybridMultilevel"/>
    <w:tmpl w:val="71CADB12"/>
    <w:lvl w:ilvl="0" w:tplc="6EC6FFA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2E004AA"/>
    <w:multiLevelType w:val="hybridMultilevel"/>
    <w:tmpl w:val="36D2753A"/>
    <w:lvl w:ilvl="0" w:tplc="D8ACDA1E">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AC7139E"/>
    <w:multiLevelType w:val="hybridMultilevel"/>
    <w:tmpl w:val="2C7E6D94"/>
    <w:lvl w:ilvl="0" w:tplc="59AC6E54">
      <w:start w:val="1"/>
      <w:numFmt w:val="decimalEnclosedParen"/>
      <w:lvlText w:val="%1"/>
      <w:lvlJc w:val="left"/>
      <w:pPr>
        <w:ind w:left="570" w:hanging="360"/>
      </w:pPr>
      <w:rPr>
        <w:rFonts w:asciiTheme="minorEastAsia" w:eastAsiaTheme="minorEastAsia" w:hAnsiTheme="minorEastAsia"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8A4862"/>
    <w:multiLevelType w:val="hybridMultilevel"/>
    <w:tmpl w:val="C2049C44"/>
    <w:lvl w:ilvl="0" w:tplc="1CF41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AD7438"/>
    <w:multiLevelType w:val="hybridMultilevel"/>
    <w:tmpl w:val="73086590"/>
    <w:lvl w:ilvl="0" w:tplc="F8FC8CEC">
      <w:start w:val="1"/>
      <w:numFmt w:val="decimalEnclosedParen"/>
      <w:lvlText w:val="%1"/>
      <w:lvlJc w:val="left"/>
      <w:pPr>
        <w:ind w:left="570" w:hanging="360"/>
      </w:pPr>
      <w:rPr>
        <w:rFonts w:hint="default"/>
      </w:rPr>
    </w:lvl>
    <w:lvl w:ilvl="1" w:tplc="B554E2EE">
      <w:start w:val="1"/>
      <w:numFmt w:val="decimalEnclosedParen"/>
      <w:lvlText w:val="(%2"/>
      <w:lvlJc w:val="left"/>
      <w:pPr>
        <w:ind w:left="1005" w:hanging="375"/>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9"/>
  </w:num>
  <w:num w:numId="3">
    <w:abstractNumId w:val="11"/>
  </w:num>
  <w:num w:numId="4">
    <w:abstractNumId w:val="8"/>
  </w:num>
  <w:num w:numId="5">
    <w:abstractNumId w:val="20"/>
  </w:num>
  <w:num w:numId="6">
    <w:abstractNumId w:val="9"/>
  </w:num>
  <w:num w:numId="7">
    <w:abstractNumId w:val="18"/>
  </w:num>
  <w:num w:numId="8">
    <w:abstractNumId w:val="6"/>
  </w:num>
  <w:num w:numId="9">
    <w:abstractNumId w:val="13"/>
  </w:num>
  <w:num w:numId="10">
    <w:abstractNumId w:val="1"/>
  </w:num>
  <w:num w:numId="11">
    <w:abstractNumId w:val="7"/>
  </w:num>
  <w:num w:numId="12">
    <w:abstractNumId w:val="0"/>
  </w:num>
  <w:num w:numId="13">
    <w:abstractNumId w:val="16"/>
  </w:num>
  <w:num w:numId="14">
    <w:abstractNumId w:val="5"/>
  </w:num>
  <w:num w:numId="15">
    <w:abstractNumId w:val="10"/>
  </w:num>
  <w:num w:numId="16">
    <w:abstractNumId w:val="12"/>
  </w:num>
  <w:num w:numId="17">
    <w:abstractNumId w:val="2"/>
  </w:num>
  <w:num w:numId="18">
    <w:abstractNumId w:val="3"/>
  </w:num>
  <w:num w:numId="19">
    <w:abstractNumId w:val="17"/>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29"/>
    <w:rsid w:val="00000ADC"/>
    <w:rsid w:val="00002FB5"/>
    <w:rsid w:val="000035F8"/>
    <w:rsid w:val="0000499B"/>
    <w:rsid w:val="00010840"/>
    <w:rsid w:val="0001507C"/>
    <w:rsid w:val="000172B2"/>
    <w:rsid w:val="000244E9"/>
    <w:rsid w:val="000254CE"/>
    <w:rsid w:val="0003086D"/>
    <w:rsid w:val="000312E7"/>
    <w:rsid w:val="00041F5E"/>
    <w:rsid w:val="00045F07"/>
    <w:rsid w:val="00046C2F"/>
    <w:rsid w:val="00050656"/>
    <w:rsid w:val="000529B4"/>
    <w:rsid w:val="00053E5B"/>
    <w:rsid w:val="00054A0A"/>
    <w:rsid w:val="00055243"/>
    <w:rsid w:val="000600FF"/>
    <w:rsid w:val="00063143"/>
    <w:rsid w:val="0006396C"/>
    <w:rsid w:val="0008130C"/>
    <w:rsid w:val="00081738"/>
    <w:rsid w:val="00082723"/>
    <w:rsid w:val="0008703D"/>
    <w:rsid w:val="000905EC"/>
    <w:rsid w:val="000916E5"/>
    <w:rsid w:val="0009431D"/>
    <w:rsid w:val="00094B54"/>
    <w:rsid w:val="00095C82"/>
    <w:rsid w:val="000A32C0"/>
    <w:rsid w:val="000A56B7"/>
    <w:rsid w:val="000B13FA"/>
    <w:rsid w:val="000B14D1"/>
    <w:rsid w:val="000B2108"/>
    <w:rsid w:val="000B3567"/>
    <w:rsid w:val="000B624B"/>
    <w:rsid w:val="000B69FA"/>
    <w:rsid w:val="000B6CD2"/>
    <w:rsid w:val="000C02ED"/>
    <w:rsid w:val="000C02F2"/>
    <w:rsid w:val="000C0746"/>
    <w:rsid w:val="000C1BA9"/>
    <w:rsid w:val="000C2ECE"/>
    <w:rsid w:val="000C3D1B"/>
    <w:rsid w:val="000C418E"/>
    <w:rsid w:val="000C46C4"/>
    <w:rsid w:val="000C6063"/>
    <w:rsid w:val="000C689B"/>
    <w:rsid w:val="000C6906"/>
    <w:rsid w:val="000C6963"/>
    <w:rsid w:val="000D0D4A"/>
    <w:rsid w:val="000D3131"/>
    <w:rsid w:val="000D777A"/>
    <w:rsid w:val="000E34AE"/>
    <w:rsid w:val="000E50F6"/>
    <w:rsid w:val="000E55E9"/>
    <w:rsid w:val="000F098C"/>
    <w:rsid w:val="000F218E"/>
    <w:rsid w:val="000F327F"/>
    <w:rsid w:val="001015D1"/>
    <w:rsid w:val="00103988"/>
    <w:rsid w:val="00104504"/>
    <w:rsid w:val="00105707"/>
    <w:rsid w:val="00107C2B"/>
    <w:rsid w:val="001130BD"/>
    <w:rsid w:val="001130CA"/>
    <w:rsid w:val="001171CF"/>
    <w:rsid w:val="00117F20"/>
    <w:rsid w:val="001211CB"/>
    <w:rsid w:val="00132698"/>
    <w:rsid w:val="00133D68"/>
    <w:rsid w:val="00140E22"/>
    <w:rsid w:val="001424CC"/>
    <w:rsid w:val="00143239"/>
    <w:rsid w:val="0014629A"/>
    <w:rsid w:val="001478D1"/>
    <w:rsid w:val="00153512"/>
    <w:rsid w:val="00154565"/>
    <w:rsid w:val="001563C2"/>
    <w:rsid w:val="00164EB6"/>
    <w:rsid w:val="0016545D"/>
    <w:rsid w:val="0016642D"/>
    <w:rsid w:val="001708DA"/>
    <w:rsid w:val="0017473A"/>
    <w:rsid w:val="00174AA1"/>
    <w:rsid w:val="00180BAF"/>
    <w:rsid w:val="00181358"/>
    <w:rsid w:val="001821E4"/>
    <w:rsid w:val="00183965"/>
    <w:rsid w:val="00183F05"/>
    <w:rsid w:val="0018416B"/>
    <w:rsid w:val="00190779"/>
    <w:rsid w:val="00194436"/>
    <w:rsid w:val="001A280F"/>
    <w:rsid w:val="001A339D"/>
    <w:rsid w:val="001A6CB6"/>
    <w:rsid w:val="001B1EA2"/>
    <w:rsid w:val="001B6572"/>
    <w:rsid w:val="001C1C7D"/>
    <w:rsid w:val="001C68DC"/>
    <w:rsid w:val="001D2B01"/>
    <w:rsid w:val="001D6004"/>
    <w:rsid w:val="001E061D"/>
    <w:rsid w:val="001E35C2"/>
    <w:rsid w:val="001E66D6"/>
    <w:rsid w:val="001E7029"/>
    <w:rsid w:val="001F05F1"/>
    <w:rsid w:val="001F09EF"/>
    <w:rsid w:val="001F31E9"/>
    <w:rsid w:val="001F3530"/>
    <w:rsid w:val="00200037"/>
    <w:rsid w:val="002000F0"/>
    <w:rsid w:val="0020115D"/>
    <w:rsid w:val="00202A53"/>
    <w:rsid w:val="00205634"/>
    <w:rsid w:val="00205C20"/>
    <w:rsid w:val="00207841"/>
    <w:rsid w:val="00207EEB"/>
    <w:rsid w:val="00214CAA"/>
    <w:rsid w:val="002151B3"/>
    <w:rsid w:val="00215C48"/>
    <w:rsid w:val="00230E0D"/>
    <w:rsid w:val="00233B15"/>
    <w:rsid w:val="00240616"/>
    <w:rsid w:val="00240FE2"/>
    <w:rsid w:val="00246101"/>
    <w:rsid w:val="0025022E"/>
    <w:rsid w:val="00252725"/>
    <w:rsid w:val="0025460D"/>
    <w:rsid w:val="00255F8C"/>
    <w:rsid w:val="002649CB"/>
    <w:rsid w:val="002747D6"/>
    <w:rsid w:val="0027538B"/>
    <w:rsid w:val="002772D0"/>
    <w:rsid w:val="00281434"/>
    <w:rsid w:val="00282AD8"/>
    <w:rsid w:val="002858AC"/>
    <w:rsid w:val="00285E2C"/>
    <w:rsid w:val="00285FBD"/>
    <w:rsid w:val="00293A24"/>
    <w:rsid w:val="00295633"/>
    <w:rsid w:val="002A04B0"/>
    <w:rsid w:val="002A3F15"/>
    <w:rsid w:val="002A4854"/>
    <w:rsid w:val="002B11AB"/>
    <w:rsid w:val="002B48CE"/>
    <w:rsid w:val="002C481A"/>
    <w:rsid w:val="002D0521"/>
    <w:rsid w:val="002F22F6"/>
    <w:rsid w:val="00301122"/>
    <w:rsid w:val="00303A8F"/>
    <w:rsid w:val="00303D67"/>
    <w:rsid w:val="00306575"/>
    <w:rsid w:val="00312FEC"/>
    <w:rsid w:val="003177B7"/>
    <w:rsid w:val="003203A7"/>
    <w:rsid w:val="00320D81"/>
    <w:rsid w:val="0032150D"/>
    <w:rsid w:val="003278EC"/>
    <w:rsid w:val="003335EA"/>
    <w:rsid w:val="00335167"/>
    <w:rsid w:val="00343611"/>
    <w:rsid w:val="00347413"/>
    <w:rsid w:val="00347FD9"/>
    <w:rsid w:val="003521C6"/>
    <w:rsid w:val="00353C0F"/>
    <w:rsid w:val="003570E9"/>
    <w:rsid w:val="00357FD5"/>
    <w:rsid w:val="00367E8A"/>
    <w:rsid w:val="00370B1E"/>
    <w:rsid w:val="00391739"/>
    <w:rsid w:val="003918B4"/>
    <w:rsid w:val="00394855"/>
    <w:rsid w:val="00395A49"/>
    <w:rsid w:val="003A1536"/>
    <w:rsid w:val="003A3438"/>
    <w:rsid w:val="003A4D92"/>
    <w:rsid w:val="003A5DE2"/>
    <w:rsid w:val="003B0184"/>
    <w:rsid w:val="003B396B"/>
    <w:rsid w:val="003B3AB3"/>
    <w:rsid w:val="003B6202"/>
    <w:rsid w:val="003C098A"/>
    <w:rsid w:val="003C0F05"/>
    <w:rsid w:val="003C250B"/>
    <w:rsid w:val="003C3FA5"/>
    <w:rsid w:val="003C4462"/>
    <w:rsid w:val="003C5986"/>
    <w:rsid w:val="003D1C8C"/>
    <w:rsid w:val="003D4D71"/>
    <w:rsid w:val="003D7936"/>
    <w:rsid w:val="003E1B48"/>
    <w:rsid w:val="003E2F77"/>
    <w:rsid w:val="003E4B5E"/>
    <w:rsid w:val="003F1436"/>
    <w:rsid w:val="003F3A1E"/>
    <w:rsid w:val="00402B96"/>
    <w:rsid w:val="0040620B"/>
    <w:rsid w:val="00412C3E"/>
    <w:rsid w:val="00416CC0"/>
    <w:rsid w:val="0042322D"/>
    <w:rsid w:val="0043030D"/>
    <w:rsid w:val="00433878"/>
    <w:rsid w:val="00436B1D"/>
    <w:rsid w:val="00441673"/>
    <w:rsid w:val="00443E2D"/>
    <w:rsid w:val="00446490"/>
    <w:rsid w:val="004476E6"/>
    <w:rsid w:val="004539C4"/>
    <w:rsid w:val="00455ABA"/>
    <w:rsid w:val="00455FE4"/>
    <w:rsid w:val="004573E5"/>
    <w:rsid w:val="00460559"/>
    <w:rsid w:val="00461541"/>
    <w:rsid w:val="00463D70"/>
    <w:rsid w:val="00472A03"/>
    <w:rsid w:val="00474AFF"/>
    <w:rsid w:val="00474D49"/>
    <w:rsid w:val="00475785"/>
    <w:rsid w:val="0048000F"/>
    <w:rsid w:val="0048098C"/>
    <w:rsid w:val="00487777"/>
    <w:rsid w:val="0049041A"/>
    <w:rsid w:val="004905FA"/>
    <w:rsid w:val="0049145A"/>
    <w:rsid w:val="00495DB2"/>
    <w:rsid w:val="00497050"/>
    <w:rsid w:val="004A2F05"/>
    <w:rsid w:val="004A6D2D"/>
    <w:rsid w:val="004B1DE2"/>
    <w:rsid w:val="004B2810"/>
    <w:rsid w:val="004B431A"/>
    <w:rsid w:val="004B6C6B"/>
    <w:rsid w:val="004C05ED"/>
    <w:rsid w:val="004C1637"/>
    <w:rsid w:val="004C2A34"/>
    <w:rsid w:val="004C4689"/>
    <w:rsid w:val="004C67F7"/>
    <w:rsid w:val="004D09BD"/>
    <w:rsid w:val="004D2F1C"/>
    <w:rsid w:val="004D5F96"/>
    <w:rsid w:val="004E3CB8"/>
    <w:rsid w:val="004E5F4A"/>
    <w:rsid w:val="004F7A0F"/>
    <w:rsid w:val="00502227"/>
    <w:rsid w:val="00502C4B"/>
    <w:rsid w:val="00506EE6"/>
    <w:rsid w:val="005125E7"/>
    <w:rsid w:val="00512DB0"/>
    <w:rsid w:val="00516A4D"/>
    <w:rsid w:val="00527572"/>
    <w:rsid w:val="0053229F"/>
    <w:rsid w:val="00534CC3"/>
    <w:rsid w:val="005358ED"/>
    <w:rsid w:val="00535BC3"/>
    <w:rsid w:val="0054236F"/>
    <w:rsid w:val="0054692F"/>
    <w:rsid w:val="00551376"/>
    <w:rsid w:val="00551856"/>
    <w:rsid w:val="005623A8"/>
    <w:rsid w:val="00565587"/>
    <w:rsid w:val="00567C58"/>
    <w:rsid w:val="0057061E"/>
    <w:rsid w:val="005709D8"/>
    <w:rsid w:val="00580254"/>
    <w:rsid w:val="00582F83"/>
    <w:rsid w:val="0058414F"/>
    <w:rsid w:val="00584C1C"/>
    <w:rsid w:val="00584C52"/>
    <w:rsid w:val="00586876"/>
    <w:rsid w:val="00590791"/>
    <w:rsid w:val="005908A1"/>
    <w:rsid w:val="005A2086"/>
    <w:rsid w:val="005A2F98"/>
    <w:rsid w:val="005B6FC6"/>
    <w:rsid w:val="005C1217"/>
    <w:rsid w:val="005C4C27"/>
    <w:rsid w:val="005C57AE"/>
    <w:rsid w:val="005C6828"/>
    <w:rsid w:val="005C71C1"/>
    <w:rsid w:val="005D19F2"/>
    <w:rsid w:val="005D1DF8"/>
    <w:rsid w:val="005D61C6"/>
    <w:rsid w:val="005E21C1"/>
    <w:rsid w:val="005E5B77"/>
    <w:rsid w:val="005E6E1F"/>
    <w:rsid w:val="005F1325"/>
    <w:rsid w:val="006034CB"/>
    <w:rsid w:val="00605416"/>
    <w:rsid w:val="00620B2D"/>
    <w:rsid w:val="00623AEF"/>
    <w:rsid w:val="0062668D"/>
    <w:rsid w:val="00627609"/>
    <w:rsid w:val="006302F1"/>
    <w:rsid w:val="00630CE8"/>
    <w:rsid w:val="00633742"/>
    <w:rsid w:val="00636A7B"/>
    <w:rsid w:val="006409F3"/>
    <w:rsid w:val="00647B25"/>
    <w:rsid w:val="00647EDD"/>
    <w:rsid w:val="0065054D"/>
    <w:rsid w:val="00651497"/>
    <w:rsid w:val="006523E9"/>
    <w:rsid w:val="006537D1"/>
    <w:rsid w:val="0065587B"/>
    <w:rsid w:val="00665280"/>
    <w:rsid w:val="00672B90"/>
    <w:rsid w:val="006737C0"/>
    <w:rsid w:val="00673E34"/>
    <w:rsid w:val="00673F52"/>
    <w:rsid w:val="0067653B"/>
    <w:rsid w:val="00676BEF"/>
    <w:rsid w:val="00676EE4"/>
    <w:rsid w:val="0067771C"/>
    <w:rsid w:val="00680AED"/>
    <w:rsid w:val="006825EB"/>
    <w:rsid w:val="00682C2C"/>
    <w:rsid w:val="00683BB1"/>
    <w:rsid w:val="006864B4"/>
    <w:rsid w:val="00687A2F"/>
    <w:rsid w:val="00691371"/>
    <w:rsid w:val="00695225"/>
    <w:rsid w:val="00695403"/>
    <w:rsid w:val="00695485"/>
    <w:rsid w:val="00697FF4"/>
    <w:rsid w:val="006A493B"/>
    <w:rsid w:val="006A5305"/>
    <w:rsid w:val="006A72F8"/>
    <w:rsid w:val="006A7617"/>
    <w:rsid w:val="006B4433"/>
    <w:rsid w:val="006B748C"/>
    <w:rsid w:val="006C26BD"/>
    <w:rsid w:val="006C4B31"/>
    <w:rsid w:val="006D79E3"/>
    <w:rsid w:val="006E0F14"/>
    <w:rsid w:val="006E247A"/>
    <w:rsid w:val="006E2C8E"/>
    <w:rsid w:val="006E4FB7"/>
    <w:rsid w:val="006E6E15"/>
    <w:rsid w:val="006F631E"/>
    <w:rsid w:val="006F71F9"/>
    <w:rsid w:val="006F7643"/>
    <w:rsid w:val="00702DBA"/>
    <w:rsid w:val="00703E09"/>
    <w:rsid w:val="00714D77"/>
    <w:rsid w:val="00721AC8"/>
    <w:rsid w:val="0072220A"/>
    <w:rsid w:val="00722B79"/>
    <w:rsid w:val="007234F3"/>
    <w:rsid w:val="007346FA"/>
    <w:rsid w:val="00736B7E"/>
    <w:rsid w:val="007501BC"/>
    <w:rsid w:val="00750BA8"/>
    <w:rsid w:val="00752140"/>
    <w:rsid w:val="00764A48"/>
    <w:rsid w:val="00764F79"/>
    <w:rsid w:val="0076520A"/>
    <w:rsid w:val="00765D84"/>
    <w:rsid w:val="0076712A"/>
    <w:rsid w:val="00771FF4"/>
    <w:rsid w:val="00772C43"/>
    <w:rsid w:val="0077634C"/>
    <w:rsid w:val="0077658B"/>
    <w:rsid w:val="00776791"/>
    <w:rsid w:val="0077731D"/>
    <w:rsid w:val="00785369"/>
    <w:rsid w:val="00785CBF"/>
    <w:rsid w:val="007873B5"/>
    <w:rsid w:val="00790275"/>
    <w:rsid w:val="0079251D"/>
    <w:rsid w:val="00797FEC"/>
    <w:rsid w:val="007A5C31"/>
    <w:rsid w:val="007A7490"/>
    <w:rsid w:val="007A7B04"/>
    <w:rsid w:val="007B1731"/>
    <w:rsid w:val="007B2F4E"/>
    <w:rsid w:val="007B3309"/>
    <w:rsid w:val="007B7CEB"/>
    <w:rsid w:val="007C36FD"/>
    <w:rsid w:val="007E1F0A"/>
    <w:rsid w:val="007E3D1C"/>
    <w:rsid w:val="007E4806"/>
    <w:rsid w:val="007E5900"/>
    <w:rsid w:val="007F07E1"/>
    <w:rsid w:val="007F25F9"/>
    <w:rsid w:val="007F27FF"/>
    <w:rsid w:val="007F7EB3"/>
    <w:rsid w:val="0080255D"/>
    <w:rsid w:val="008038C0"/>
    <w:rsid w:val="008044AD"/>
    <w:rsid w:val="0081270C"/>
    <w:rsid w:val="00814A1E"/>
    <w:rsid w:val="0082372C"/>
    <w:rsid w:val="008245ED"/>
    <w:rsid w:val="00827248"/>
    <w:rsid w:val="008304E1"/>
    <w:rsid w:val="008327F8"/>
    <w:rsid w:val="00836F84"/>
    <w:rsid w:val="00841286"/>
    <w:rsid w:val="00843389"/>
    <w:rsid w:val="00846FBE"/>
    <w:rsid w:val="0085354E"/>
    <w:rsid w:val="008611AF"/>
    <w:rsid w:val="008642C1"/>
    <w:rsid w:val="008724E7"/>
    <w:rsid w:val="0087308D"/>
    <w:rsid w:val="00874973"/>
    <w:rsid w:val="00875782"/>
    <w:rsid w:val="008759DB"/>
    <w:rsid w:val="00876CE1"/>
    <w:rsid w:val="00885A1E"/>
    <w:rsid w:val="008928B4"/>
    <w:rsid w:val="008961BE"/>
    <w:rsid w:val="00896664"/>
    <w:rsid w:val="008A2330"/>
    <w:rsid w:val="008A3094"/>
    <w:rsid w:val="008A5C4A"/>
    <w:rsid w:val="008B00E7"/>
    <w:rsid w:val="008B380D"/>
    <w:rsid w:val="008B4361"/>
    <w:rsid w:val="008B666F"/>
    <w:rsid w:val="008C0196"/>
    <w:rsid w:val="008C4357"/>
    <w:rsid w:val="008E0994"/>
    <w:rsid w:val="008E1B6C"/>
    <w:rsid w:val="008E3663"/>
    <w:rsid w:val="008E40F2"/>
    <w:rsid w:val="008F17D7"/>
    <w:rsid w:val="008F2B20"/>
    <w:rsid w:val="008F6959"/>
    <w:rsid w:val="008F6E82"/>
    <w:rsid w:val="008F7947"/>
    <w:rsid w:val="00902A09"/>
    <w:rsid w:val="00903FEB"/>
    <w:rsid w:val="00906FB3"/>
    <w:rsid w:val="009132A4"/>
    <w:rsid w:val="009137D1"/>
    <w:rsid w:val="00920E09"/>
    <w:rsid w:val="009222A7"/>
    <w:rsid w:val="009235D9"/>
    <w:rsid w:val="009236B2"/>
    <w:rsid w:val="0092431A"/>
    <w:rsid w:val="00924B2F"/>
    <w:rsid w:val="00930DD2"/>
    <w:rsid w:val="00934319"/>
    <w:rsid w:val="00935205"/>
    <w:rsid w:val="00935713"/>
    <w:rsid w:val="009361AA"/>
    <w:rsid w:val="009361E3"/>
    <w:rsid w:val="00937367"/>
    <w:rsid w:val="009405B2"/>
    <w:rsid w:val="00941BF9"/>
    <w:rsid w:val="00942255"/>
    <w:rsid w:val="00947CEA"/>
    <w:rsid w:val="00952435"/>
    <w:rsid w:val="0095323D"/>
    <w:rsid w:val="0095325A"/>
    <w:rsid w:val="009604FC"/>
    <w:rsid w:val="0096127F"/>
    <w:rsid w:val="00967ED7"/>
    <w:rsid w:val="00971C7B"/>
    <w:rsid w:val="00973286"/>
    <w:rsid w:val="00973473"/>
    <w:rsid w:val="00973629"/>
    <w:rsid w:val="00974EBE"/>
    <w:rsid w:val="00975496"/>
    <w:rsid w:val="0097553A"/>
    <w:rsid w:val="00983F3E"/>
    <w:rsid w:val="009878A1"/>
    <w:rsid w:val="009959A6"/>
    <w:rsid w:val="00996548"/>
    <w:rsid w:val="009A58F8"/>
    <w:rsid w:val="009B278D"/>
    <w:rsid w:val="009B3027"/>
    <w:rsid w:val="009B39F5"/>
    <w:rsid w:val="009B4EE4"/>
    <w:rsid w:val="009C075B"/>
    <w:rsid w:val="009C45A1"/>
    <w:rsid w:val="009C7108"/>
    <w:rsid w:val="009D49B0"/>
    <w:rsid w:val="009D5833"/>
    <w:rsid w:val="009E0AB0"/>
    <w:rsid w:val="009E1FE9"/>
    <w:rsid w:val="009E2266"/>
    <w:rsid w:val="009E3551"/>
    <w:rsid w:val="009E5538"/>
    <w:rsid w:val="009F1205"/>
    <w:rsid w:val="009F4238"/>
    <w:rsid w:val="009F5221"/>
    <w:rsid w:val="00A0303D"/>
    <w:rsid w:val="00A03DA7"/>
    <w:rsid w:val="00A04855"/>
    <w:rsid w:val="00A048CB"/>
    <w:rsid w:val="00A07E1B"/>
    <w:rsid w:val="00A10F33"/>
    <w:rsid w:val="00A11E5C"/>
    <w:rsid w:val="00A20A99"/>
    <w:rsid w:val="00A3141E"/>
    <w:rsid w:val="00A331EF"/>
    <w:rsid w:val="00A339C1"/>
    <w:rsid w:val="00A35C98"/>
    <w:rsid w:val="00A3603A"/>
    <w:rsid w:val="00A3620B"/>
    <w:rsid w:val="00A41468"/>
    <w:rsid w:val="00A454B7"/>
    <w:rsid w:val="00A53DD6"/>
    <w:rsid w:val="00A54569"/>
    <w:rsid w:val="00A561F7"/>
    <w:rsid w:val="00A60969"/>
    <w:rsid w:val="00A6708E"/>
    <w:rsid w:val="00A73E91"/>
    <w:rsid w:val="00A8185F"/>
    <w:rsid w:val="00A828C7"/>
    <w:rsid w:val="00A852EB"/>
    <w:rsid w:val="00A869A4"/>
    <w:rsid w:val="00A948CD"/>
    <w:rsid w:val="00A95B4D"/>
    <w:rsid w:val="00A96ED5"/>
    <w:rsid w:val="00AA0838"/>
    <w:rsid w:val="00AA19CE"/>
    <w:rsid w:val="00AA542D"/>
    <w:rsid w:val="00AB0CEA"/>
    <w:rsid w:val="00AC2109"/>
    <w:rsid w:val="00AC4CEA"/>
    <w:rsid w:val="00AD64D9"/>
    <w:rsid w:val="00AE3187"/>
    <w:rsid w:val="00AE7A6C"/>
    <w:rsid w:val="00AF086C"/>
    <w:rsid w:val="00AF12AA"/>
    <w:rsid w:val="00AF4BAA"/>
    <w:rsid w:val="00B0337D"/>
    <w:rsid w:val="00B12A81"/>
    <w:rsid w:val="00B13552"/>
    <w:rsid w:val="00B16A73"/>
    <w:rsid w:val="00B17DCB"/>
    <w:rsid w:val="00B20FA0"/>
    <w:rsid w:val="00B22ABC"/>
    <w:rsid w:val="00B2443E"/>
    <w:rsid w:val="00B34B2B"/>
    <w:rsid w:val="00B3709D"/>
    <w:rsid w:val="00B40CB3"/>
    <w:rsid w:val="00B43173"/>
    <w:rsid w:val="00B44B4B"/>
    <w:rsid w:val="00B5197D"/>
    <w:rsid w:val="00B6303B"/>
    <w:rsid w:val="00B66EFE"/>
    <w:rsid w:val="00B70A73"/>
    <w:rsid w:val="00B75E49"/>
    <w:rsid w:val="00B847DC"/>
    <w:rsid w:val="00B974D6"/>
    <w:rsid w:val="00BA0746"/>
    <w:rsid w:val="00BA123C"/>
    <w:rsid w:val="00BA2FDE"/>
    <w:rsid w:val="00BA3CCF"/>
    <w:rsid w:val="00BA792A"/>
    <w:rsid w:val="00BB6EA4"/>
    <w:rsid w:val="00BC396B"/>
    <w:rsid w:val="00BC7B42"/>
    <w:rsid w:val="00BD3D66"/>
    <w:rsid w:val="00BD4CF2"/>
    <w:rsid w:val="00BD7BD8"/>
    <w:rsid w:val="00BD7C93"/>
    <w:rsid w:val="00BD7F29"/>
    <w:rsid w:val="00BE1D43"/>
    <w:rsid w:val="00BE235C"/>
    <w:rsid w:val="00BE3221"/>
    <w:rsid w:val="00BE3F00"/>
    <w:rsid w:val="00BE5950"/>
    <w:rsid w:val="00BE5FA9"/>
    <w:rsid w:val="00BE7E23"/>
    <w:rsid w:val="00BF48A2"/>
    <w:rsid w:val="00C06862"/>
    <w:rsid w:val="00C120CF"/>
    <w:rsid w:val="00C12439"/>
    <w:rsid w:val="00C176C8"/>
    <w:rsid w:val="00C1793D"/>
    <w:rsid w:val="00C21443"/>
    <w:rsid w:val="00C2320F"/>
    <w:rsid w:val="00C23C93"/>
    <w:rsid w:val="00C23E0C"/>
    <w:rsid w:val="00C23E5A"/>
    <w:rsid w:val="00C31239"/>
    <w:rsid w:val="00C32C6A"/>
    <w:rsid w:val="00C32F7D"/>
    <w:rsid w:val="00C352A5"/>
    <w:rsid w:val="00C374C8"/>
    <w:rsid w:val="00C43876"/>
    <w:rsid w:val="00C46C60"/>
    <w:rsid w:val="00C47B4D"/>
    <w:rsid w:val="00C50C5F"/>
    <w:rsid w:val="00C53DDE"/>
    <w:rsid w:val="00C61783"/>
    <w:rsid w:val="00C65897"/>
    <w:rsid w:val="00C709A9"/>
    <w:rsid w:val="00C74DA6"/>
    <w:rsid w:val="00C76697"/>
    <w:rsid w:val="00C80323"/>
    <w:rsid w:val="00C8067F"/>
    <w:rsid w:val="00C85016"/>
    <w:rsid w:val="00C9014C"/>
    <w:rsid w:val="00C90A59"/>
    <w:rsid w:val="00CA53B5"/>
    <w:rsid w:val="00CA794F"/>
    <w:rsid w:val="00CB0E5B"/>
    <w:rsid w:val="00CB24F6"/>
    <w:rsid w:val="00CB38C6"/>
    <w:rsid w:val="00CB5C87"/>
    <w:rsid w:val="00CC29F4"/>
    <w:rsid w:val="00CC45D4"/>
    <w:rsid w:val="00CC4667"/>
    <w:rsid w:val="00CC5A65"/>
    <w:rsid w:val="00CC659E"/>
    <w:rsid w:val="00CD046E"/>
    <w:rsid w:val="00CD1852"/>
    <w:rsid w:val="00CD2149"/>
    <w:rsid w:val="00CD24C8"/>
    <w:rsid w:val="00CD281A"/>
    <w:rsid w:val="00CD4AA5"/>
    <w:rsid w:val="00CE7203"/>
    <w:rsid w:val="00CE7729"/>
    <w:rsid w:val="00CF2802"/>
    <w:rsid w:val="00CF4BCA"/>
    <w:rsid w:val="00D007E0"/>
    <w:rsid w:val="00D02E21"/>
    <w:rsid w:val="00D03168"/>
    <w:rsid w:val="00D03FE7"/>
    <w:rsid w:val="00D040D5"/>
    <w:rsid w:val="00D11BF9"/>
    <w:rsid w:val="00D16B5D"/>
    <w:rsid w:val="00D21146"/>
    <w:rsid w:val="00D22383"/>
    <w:rsid w:val="00D24FDF"/>
    <w:rsid w:val="00D31C30"/>
    <w:rsid w:val="00D327FD"/>
    <w:rsid w:val="00D344DC"/>
    <w:rsid w:val="00D34F43"/>
    <w:rsid w:val="00D35CA7"/>
    <w:rsid w:val="00D373FC"/>
    <w:rsid w:val="00D454AE"/>
    <w:rsid w:val="00D45E20"/>
    <w:rsid w:val="00D500A2"/>
    <w:rsid w:val="00D53AA7"/>
    <w:rsid w:val="00D56A26"/>
    <w:rsid w:val="00D6038D"/>
    <w:rsid w:val="00D609E3"/>
    <w:rsid w:val="00D61DCA"/>
    <w:rsid w:val="00D62173"/>
    <w:rsid w:val="00D6314F"/>
    <w:rsid w:val="00D677AC"/>
    <w:rsid w:val="00D73C62"/>
    <w:rsid w:val="00D7604D"/>
    <w:rsid w:val="00D94D40"/>
    <w:rsid w:val="00D9556F"/>
    <w:rsid w:val="00D964ED"/>
    <w:rsid w:val="00D97115"/>
    <w:rsid w:val="00D9765E"/>
    <w:rsid w:val="00DA4CA9"/>
    <w:rsid w:val="00DA53AF"/>
    <w:rsid w:val="00DB76EB"/>
    <w:rsid w:val="00DB7DB0"/>
    <w:rsid w:val="00DB7EB2"/>
    <w:rsid w:val="00DC3456"/>
    <w:rsid w:val="00DC3949"/>
    <w:rsid w:val="00DC4C4A"/>
    <w:rsid w:val="00DD4526"/>
    <w:rsid w:val="00DD4A3F"/>
    <w:rsid w:val="00DE040B"/>
    <w:rsid w:val="00DE2784"/>
    <w:rsid w:val="00DE619D"/>
    <w:rsid w:val="00DE7D44"/>
    <w:rsid w:val="00DF74A2"/>
    <w:rsid w:val="00E00D9F"/>
    <w:rsid w:val="00E0127F"/>
    <w:rsid w:val="00E02482"/>
    <w:rsid w:val="00E078EF"/>
    <w:rsid w:val="00E10E7A"/>
    <w:rsid w:val="00E12AEC"/>
    <w:rsid w:val="00E15FD0"/>
    <w:rsid w:val="00E24BD3"/>
    <w:rsid w:val="00E276B8"/>
    <w:rsid w:val="00E27760"/>
    <w:rsid w:val="00E340E6"/>
    <w:rsid w:val="00E34134"/>
    <w:rsid w:val="00E349E2"/>
    <w:rsid w:val="00E36764"/>
    <w:rsid w:val="00E404BD"/>
    <w:rsid w:val="00E40623"/>
    <w:rsid w:val="00E53735"/>
    <w:rsid w:val="00E543B6"/>
    <w:rsid w:val="00E55DA7"/>
    <w:rsid w:val="00E607BF"/>
    <w:rsid w:val="00E60E3F"/>
    <w:rsid w:val="00E64FD3"/>
    <w:rsid w:val="00E65CA8"/>
    <w:rsid w:val="00E70740"/>
    <w:rsid w:val="00E72BA3"/>
    <w:rsid w:val="00E734E5"/>
    <w:rsid w:val="00E76748"/>
    <w:rsid w:val="00E80C85"/>
    <w:rsid w:val="00E82625"/>
    <w:rsid w:val="00E83F87"/>
    <w:rsid w:val="00E84231"/>
    <w:rsid w:val="00E87F52"/>
    <w:rsid w:val="00E91264"/>
    <w:rsid w:val="00E92285"/>
    <w:rsid w:val="00EA543E"/>
    <w:rsid w:val="00EB0F2B"/>
    <w:rsid w:val="00EB35ED"/>
    <w:rsid w:val="00EB4800"/>
    <w:rsid w:val="00EC1495"/>
    <w:rsid w:val="00EC1C9B"/>
    <w:rsid w:val="00EC4653"/>
    <w:rsid w:val="00EC67D5"/>
    <w:rsid w:val="00EC7615"/>
    <w:rsid w:val="00ED1F9E"/>
    <w:rsid w:val="00ED2814"/>
    <w:rsid w:val="00ED466B"/>
    <w:rsid w:val="00EE6E61"/>
    <w:rsid w:val="00EE7AC8"/>
    <w:rsid w:val="00EF0498"/>
    <w:rsid w:val="00EF0861"/>
    <w:rsid w:val="00EF3AF4"/>
    <w:rsid w:val="00EF49E2"/>
    <w:rsid w:val="00F01A04"/>
    <w:rsid w:val="00F05B0C"/>
    <w:rsid w:val="00F112FE"/>
    <w:rsid w:val="00F16775"/>
    <w:rsid w:val="00F27EF5"/>
    <w:rsid w:val="00F31D95"/>
    <w:rsid w:val="00F330A0"/>
    <w:rsid w:val="00F37D55"/>
    <w:rsid w:val="00F4347F"/>
    <w:rsid w:val="00F44B98"/>
    <w:rsid w:val="00F46F6E"/>
    <w:rsid w:val="00F47BEF"/>
    <w:rsid w:val="00F537CF"/>
    <w:rsid w:val="00F65778"/>
    <w:rsid w:val="00F658EA"/>
    <w:rsid w:val="00F67AD4"/>
    <w:rsid w:val="00F70A58"/>
    <w:rsid w:val="00F71569"/>
    <w:rsid w:val="00F8415A"/>
    <w:rsid w:val="00F84882"/>
    <w:rsid w:val="00FA0807"/>
    <w:rsid w:val="00FB2794"/>
    <w:rsid w:val="00FB37CC"/>
    <w:rsid w:val="00FB45A4"/>
    <w:rsid w:val="00FB7A17"/>
    <w:rsid w:val="00FC0FA1"/>
    <w:rsid w:val="00FC1D3E"/>
    <w:rsid w:val="00FC473F"/>
    <w:rsid w:val="00FD3513"/>
    <w:rsid w:val="00FD4687"/>
    <w:rsid w:val="00FD4DE9"/>
    <w:rsid w:val="00FE02E6"/>
    <w:rsid w:val="00FE0E73"/>
    <w:rsid w:val="00FE7B20"/>
    <w:rsid w:val="00FF2E57"/>
    <w:rsid w:val="00FF31CA"/>
    <w:rsid w:val="00FF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F7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2C"/>
    <w:pPr>
      <w:ind w:leftChars="400" w:left="840"/>
    </w:pPr>
  </w:style>
  <w:style w:type="paragraph" w:styleId="a4">
    <w:name w:val="header"/>
    <w:basedOn w:val="a"/>
    <w:link w:val="a5"/>
    <w:uiPriority w:val="99"/>
    <w:unhideWhenUsed/>
    <w:rsid w:val="00CD4AA5"/>
    <w:pPr>
      <w:tabs>
        <w:tab w:val="center" w:pos="4252"/>
        <w:tab w:val="right" w:pos="8504"/>
      </w:tabs>
      <w:snapToGrid w:val="0"/>
    </w:pPr>
  </w:style>
  <w:style w:type="character" w:customStyle="1" w:styleId="a5">
    <w:name w:val="ヘッダー (文字)"/>
    <w:basedOn w:val="a0"/>
    <w:link w:val="a4"/>
    <w:uiPriority w:val="99"/>
    <w:rsid w:val="00CD4AA5"/>
  </w:style>
  <w:style w:type="paragraph" w:styleId="a6">
    <w:name w:val="footer"/>
    <w:basedOn w:val="a"/>
    <w:link w:val="a7"/>
    <w:unhideWhenUsed/>
    <w:rsid w:val="00CD4AA5"/>
    <w:pPr>
      <w:tabs>
        <w:tab w:val="center" w:pos="4252"/>
        <w:tab w:val="right" w:pos="8504"/>
      </w:tabs>
      <w:snapToGrid w:val="0"/>
    </w:pPr>
  </w:style>
  <w:style w:type="character" w:customStyle="1" w:styleId="a7">
    <w:name w:val="フッター (文字)"/>
    <w:basedOn w:val="a0"/>
    <w:link w:val="a6"/>
    <w:rsid w:val="00CD4AA5"/>
  </w:style>
  <w:style w:type="table" w:styleId="a8">
    <w:name w:val="Table Grid"/>
    <w:basedOn w:val="a1"/>
    <w:rsid w:val="005F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F1325"/>
    <w:rPr>
      <w:color w:val="0000FF" w:themeColor="hyperlink"/>
      <w:u w:val="single"/>
    </w:rPr>
  </w:style>
  <w:style w:type="character" w:styleId="aa">
    <w:name w:val="annotation reference"/>
    <w:basedOn w:val="a0"/>
    <w:uiPriority w:val="99"/>
    <w:semiHidden/>
    <w:unhideWhenUsed/>
    <w:rsid w:val="001F05F1"/>
    <w:rPr>
      <w:sz w:val="18"/>
      <w:szCs w:val="18"/>
    </w:rPr>
  </w:style>
  <w:style w:type="paragraph" w:styleId="ab">
    <w:name w:val="annotation text"/>
    <w:basedOn w:val="a"/>
    <w:link w:val="ac"/>
    <w:uiPriority w:val="99"/>
    <w:unhideWhenUsed/>
    <w:rsid w:val="001F05F1"/>
    <w:pPr>
      <w:jc w:val="left"/>
    </w:pPr>
  </w:style>
  <w:style w:type="character" w:customStyle="1" w:styleId="ac">
    <w:name w:val="コメント文字列 (文字)"/>
    <w:basedOn w:val="a0"/>
    <w:link w:val="ab"/>
    <w:uiPriority w:val="99"/>
    <w:rsid w:val="001F05F1"/>
  </w:style>
  <w:style w:type="paragraph" w:styleId="ad">
    <w:name w:val="annotation subject"/>
    <w:basedOn w:val="ab"/>
    <w:next w:val="ab"/>
    <w:link w:val="ae"/>
    <w:uiPriority w:val="99"/>
    <w:semiHidden/>
    <w:unhideWhenUsed/>
    <w:rsid w:val="001F05F1"/>
    <w:rPr>
      <w:b/>
      <w:bCs/>
    </w:rPr>
  </w:style>
  <w:style w:type="character" w:customStyle="1" w:styleId="ae">
    <w:name w:val="コメント内容 (文字)"/>
    <w:basedOn w:val="ac"/>
    <w:link w:val="ad"/>
    <w:uiPriority w:val="99"/>
    <w:semiHidden/>
    <w:rsid w:val="001F05F1"/>
    <w:rPr>
      <w:b/>
      <w:bCs/>
    </w:rPr>
  </w:style>
  <w:style w:type="paragraph" w:styleId="af">
    <w:name w:val="Balloon Text"/>
    <w:basedOn w:val="a"/>
    <w:link w:val="af0"/>
    <w:uiPriority w:val="99"/>
    <w:semiHidden/>
    <w:unhideWhenUsed/>
    <w:rsid w:val="001F05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F05F1"/>
    <w:rPr>
      <w:rFonts w:asciiTheme="majorHAnsi" w:eastAsiaTheme="majorEastAsia" w:hAnsiTheme="majorHAnsi" w:cstheme="majorBidi"/>
      <w:sz w:val="18"/>
      <w:szCs w:val="18"/>
    </w:rPr>
  </w:style>
  <w:style w:type="character" w:styleId="af1">
    <w:name w:val="FollowedHyperlink"/>
    <w:basedOn w:val="a0"/>
    <w:uiPriority w:val="99"/>
    <w:semiHidden/>
    <w:unhideWhenUsed/>
    <w:rsid w:val="000B14D1"/>
    <w:rPr>
      <w:color w:val="800080" w:themeColor="followedHyperlink"/>
      <w:u w:val="single"/>
    </w:rPr>
  </w:style>
  <w:style w:type="paragraph" w:customStyle="1" w:styleId="af2">
    <w:name w:val="ﾋﾞｼﾞﾈｽ書院"/>
    <w:rsid w:val="0072220A"/>
    <w:pPr>
      <w:widowControl w:val="0"/>
      <w:wordWrap w:val="0"/>
      <w:autoSpaceDE w:val="0"/>
      <w:autoSpaceDN w:val="0"/>
      <w:adjustRightInd w:val="0"/>
      <w:spacing w:line="441" w:lineRule="exact"/>
      <w:jc w:val="both"/>
    </w:pPr>
    <w:rPr>
      <w:rFonts w:ascii="ＭＳ 明朝" w:eastAsia="ＭＳ 明朝" w:hAnsi="ＭＳ 明朝" w:cs="Times New Roman"/>
      <w:spacing w:val="12"/>
      <w:kern w:val="0"/>
      <w:sz w:val="24"/>
      <w:szCs w:val="24"/>
    </w:rPr>
  </w:style>
  <w:style w:type="character" w:styleId="af3">
    <w:name w:val="Placeholder Text"/>
    <w:basedOn w:val="a0"/>
    <w:uiPriority w:val="99"/>
    <w:semiHidden/>
    <w:rsid w:val="002649CB"/>
    <w:rPr>
      <w:color w:val="808080"/>
    </w:rPr>
  </w:style>
  <w:style w:type="paragraph" w:styleId="Web">
    <w:name w:val="Normal (Web)"/>
    <w:basedOn w:val="a"/>
    <w:uiPriority w:val="99"/>
    <w:unhideWhenUsed/>
    <w:rsid w:val="00370B1E"/>
    <w:pPr>
      <w:widowControl/>
      <w:spacing w:after="120" w:line="456" w:lineRule="atLeast"/>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ty.osaka.lg.jp/shimin/page/0000439064.html" TargetMode="External"/><Relationship Id="rId18" Type="http://schemas.openxmlformats.org/officeDocument/2006/relationships/image" Target="media/image8.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gpos.task-asp.net/cu/271004/ea/residents/procedures/apply/07c54e81-33aa-4e65-b367-14768bd9da2c/start" TargetMode="External"/><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amilyship@city.osaka.lg.jp" TargetMode="External"/><Relationship Id="rId22" Type="http://schemas.openxmlformats.org/officeDocument/2006/relationships/image" Target="media/image12.png"/><Relationship Id="rId27"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8CA7-EA32-4263-B0E1-5C3380CE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2023-02-15T02:02:00Z</dcterms:created>
  <dcterms:modified xsi:type="dcterms:W3CDTF">2023-03-22T03:06:00Z</dcterms:modified>
</cp:coreProperties>
</file>