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0A9C" w14:textId="77777777" w:rsidR="00D657BF" w:rsidRDefault="007F6717">
      <w:pPr>
        <w:jc w:val="center"/>
        <w:rPr>
          <w:rFonts w:ascii="AR丸ゴシック体M" w:eastAsia="AR丸ゴシック体M"/>
          <w:b/>
          <w:color w:val="FFFFFF" w:themeColor="background1"/>
          <w:sz w:val="40"/>
          <w:szCs w:val="40"/>
        </w:rPr>
      </w:pPr>
      <w:r>
        <w:rPr>
          <w:rFonts w:ascii="ＭＳ Ｐゴシック" w:eastAsia="ＭＳ Ｐゴシック" w:hAnsi="ＭＳ Ｐゴシック" w:cs="ＭＳ Ｐゴシック"/>
          <w:noProof/>
          <w:color w:val="222222"/>
          <w:kern w:val="0"/>
          <w:sz w:val="18"/>
          <w:szCs w:val="18"/>
        </w:rPr>
        <mc:AlternateContent>
          <mc:Choice Requires="wps">
            <w:drawing>
              <wp:anchor distT="0" distB="0" distL="114300" distR="114300" simplePos="0" relativeHeight="251679744" behindDoc="0" locked="0" layoutInCell="1" allowOverlap="1" wp14:anchorId="2D192B05" wp14:editId="399431FD">
                <wp:simplePos x="0" y="0"/>
                <wp:positionH relativeFrom="margin">
                  <wp:posOffset>90170</wp:posOffset>
                </wp:positionH>
                <wp:positionV relativeFrom="paragraph">
                  <wp:posOffset>616867</wp:posOffset>
                </wp:positionV>
                <wp:extent cx="6334125" cy="828675"/>
                <wp:effectExtent l="0" t="0" r="28575" b="28575"/>
                <wp:wrapNone/>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28675"/>
                        </a:xfrm>
                        <a:prstGeom prst="rect">
                          <a:avLst/>
                        </a:prstGeom>
                        <a:solidFill>
                          <a:srgbClr val="FFFFFF"/>
                        </a:solidFill>
                        <a:ln w="9525">
                          <a:solidFill>
                            <a:schemeClr val="bg1">
                              <a:lumMod val="100000"/>
                              <a:lumOff val="0"/>
                            </a:schemeClr>
                          </a:solidFill>
                          <a:miter lim="800000"/>
                          <a:headEnd/>
                          <a:tailEnd/>
                        </a:ln>
                      </wps:spPr>
                      <wps:txbx>
                        <w:txbxContent>
                          <w:p w14:paraId="609E7A34" w14:textId="77777777" w:rsidR="00D657BF" w:rsidRDefault="007F6717">
                            <w:pPr>
                              <w:spacing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次の人権をめぐる応募テーマについて、「思い」や「メッセージ」などをキャッチコピーにしてみませんか。各テーマの解説を記載しています。</w:t>
                            </w:r>
                          </w:p>
                          <w:p w14:paraId="3AC2FD40" w14:textId="77777777" w:rsidR="00D657BF" w:rsidRDefault="007F6717">
                            <w:pPr>
                              <w:spacing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なお</w:t>
                            </w:r>
                            <w:r>
                              <w:rPr>
                                <w:rFonts w:ascii="HG丸ｺﾞｼｯｸM-PRO" w:eastAsia="HG丸ｺﾞｼｯｸM-PRO"/>
                                <w:sz w:val="24"/>
                                <w:szCs w:val="24"/>
                              </w:rPr>
                              <w:t>、小学生、中学生、高校生</w:t>
                            </w:r>
                            <w:r>
                              <w:rPr>
                                <w:rFonts w:ascii="HG丸ｺﾞｼｯｸM-PRO" w:eastAsia="HG丸ｺﾞｼｯｸM-PRO" w:hint="eastAsia"/>
                                <w:sz w:val="24"/>
                                <w:szCs w:val="24"/>
                              </w:rPr>
                              <w:t>について</w:t>
                            </w:r>
                            <w:r>
                              <w:rPr>
                                <w:rFonts w:ascii="HG丸ｺﾞｼｯｸM-PRO" w:eastAsia="HG丸ｺﾞｼｯｸM-PRO"/>
                                <w:sz w:val="24"/>
                                <w:szCs w:val="24"/>
                              </w:rPr>
                              <w:t>は</w:t>
                            </w:r>
                            <w:r>
                              <w:rPr>
                                <w:rFonts w:ascii="HG丸ｺﾞｼｯｸM-PRO" w:eastAsia="HG丸ｺﾞｼｯｸM-PRO" w:hint="eastAsia"/>
                                <w:sz w:val="24"/>
                                <w:szCs w:val="24"/>
                              </w:rPr>
                              <w:t>、</w:t>
                            </w:r>
                            <w:r>
                              <w:rPr>
                                <w:rFonts w:ascii="HG丸ｺﾞｼｯｸM-PRO" w:eastAsia="HG丸ｺﾞｼｯｸM-PRO"/>
                                <w:sz w:val="24"/>
                                <w:szCs w:val="24"/>
                              </w:rPr>
                              <w:t>「</w:t>
                            </w:r>
                            <w:r>
                              <w:rPr>
                                <w:rFonts w:ascii="HG丸ｺﾞｼｯｸM-PRO" w:eastAsia="HG丸ｺﾞｼｯｸM-PRO" w:hint="eastAsia"/>
                                <w:sz w:val="24"/>
                                <w:szCs w:val="24"/>
                              </w:rPr>
                              <w:t>８</w:t>
                            </w:r>
                            <w:r>
                              <w:rPr>
                                <w:rFonts w:ascii="HG丸ｺﾞｼｯｸM-PRO" w:eastAsia="HG丸ｺﾞｼｯｸM-PRO"/>
                                <w:sz w:val="24"/>
                                <w:szCs w:val="24"/>
                              </w:rPr>
                              <w:t xml:space="preserve">　</w:t>
                            </w:r>
                            <w:r>
                              <w:rPr>
                                <w:rFonts w:ascii="HG丸ｺﾞｼｯｸM-PRO" w:eastAsia="HG丸ｺﾞｼｯｸM-PRO" w:hint="eastAsia"/>
                                <w:sz w:val="24"/>
                                <w:szCs w:val="24"/>
                              </w:rPr>
                              <w:t>いじめ</w:t>
                            </w:r>
                            <w:r>
                              <w:rPr>
                                <w:rFonts w:ascii="HG丸ｺﾞｼｯｸM-PRO" w:eastAsia="HG丸ｺﾞｼｯｸM-PRO"/>
                                <w:sz w:val="24"/>
                                <w:szCs w:val="24"/>
                              </w:rPr>
                              <w:t>問題」</w:t>
                            </w:r>
                            <w:r>
                              <w:rPr>
                                <w:rFonts w:ascii="HG丸ｺﾞｼｯｸM-PRO" w:eastAsia="HG丸ｺﾞｼｯｸM-PRO" w:hint="eastAsia"/>
                                <w:sz w:val="24"/>
                                <w:szCs w:val="24"/>
                              </w:rPr>
                              <w:t>と</w:t>
                            </w:r>
                            <w:r>
                              <w:rPr>
                                <w:rFonts w:ascii="HG丸ｺﾞｼｯｸM-PRO" w:eastAsia="HG丸ｺﾞｼｯｸM-PRO"/>
                                <w:sz w:val="24"/>
                                <w:szCs w:val="24"/>
                              </w:rPr>
                              <w:t>「</w:t>
                            </w:r>
                            <w:r>
                              <w:rPr>
                                <w:rFonts w:ascii="HG丸ｺﾞｼｯｸM-PRO" w:eastAsia="HG丸ｺﾞｼｯｸM-PRO" w:hint="eastAsia"/>
                                <w:sz w:val="24"/>
                                <w:szCs w:val="24"/>
                              </w:rPr>
                              <w:t>９　インターネットと人権</w:t>
                            </w:r>
                            <w:r>
                              <w:rPr>
                                <w:rFonts w:ascii="HG丸ｺﾞｼｯｸM-PRO" w:eastAsia="HG丸ｺﾞｼｯｸM-PRO"/>
                                <w:sz w:val="24"/>
                                <w:szCs w:val="24"/>
                              </w:rPr>
                              <w:t>」を</w:t>
                            </w:r>
                            <w:r>
                              <w:rPr>
                                <w:rFonts w:ascii="HG丸ｺﾞｼｯｸM-PRO" w:eastAsia="HG丸ｺﾞｼｯｸM-PRO" w:hint="eastAsia"/>
                                <w:sz w:val="24"/>
                                <w:szCs w:val="24"/>
                              </w:rPr>
                              <w:t>重点テーマとしています。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92B05" id="Rectangle 22" o:spid="_x0000_s1026" style="position:absolute;left:0;text-align:left;margin-left:7.1pt;margin-top:48.55pt;width:498.75pt;height:6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" strokecolor="white [3212]">
                <v:textbox inset="5.85pt,.7pt,5.85pt,.7pt">
                  <w:txbxContent>
                    <w:p w14:paraId="609E7A34" w14:textId="77777777" w:rsidR="00D657BF" w:rsidRDefault="007F6717">
                      <w:pPr>
                        <w:spacing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次の人権をめぐる応募テーマについて、「思い」や「メッセージ」などをキャッチコピーにしてみませんか。各テーマの解説を記載しています。</w:t>
                      </w:r>
                    </w:p>
                    <w:p w14:paraId="3AC2FD40" w14:textId="77777777" w:rsidR="00D657BF" w:rsidRDefault="007F6717">
                      <w:pPr>
                        <w:spacing w:line="0" w:lineRule="atLeast"/>
                        <w:ind w:firstLineChars="100" w:firstLine="240"/>
                        <w:jc w:val="left"/>
                        <w:rPr>
                          <w:rFonts w:ascii="HG丸ｺﾞｼｯｸM-PRO" w:eastAsia="HG丸ｺﾞｼｯｸM-PRO"/>
                          <w:sz w:val="24"/>
                          <w:szCs w:val="24"/>
                        </w:rPr>
                      </w:pPr>
                      <w:r>
                        <w:rPr>
                          <w:rFonts w:ascii="HG丸ｺﾞｼｯｸM-PRO" w:eastAsia="HG丸ｺﾞｼｯｸM-PRO" w:hint="eastAsia"/>
                          <w:sz w:val="24"/>
                          <w:szCs w:val="24"/>
                        </w:rPr>
                        <w:t>なお</w:t>
                      </w:r>
                      <w:r>
                        <w:rPr>
                          <w:rFonts w:ascii="HG丸ｺﾞｼｯｸM-PRO" w:eastAsia="HG丸ｺﾞｼｯｸM-PRO"/>
                          <w:sz w:val="24"/>
                          <w:szCs w:val="24"/>
                        </w:rPr>
                        <w:t>、小学生、中学生、高校生</w:t>
                      </w:r>
                      <w:r>
                        <w:rPr>
                          <w:rFonts w:ascii="HG丸ｺﾞｼｯｸM-PRO" w:eastAsia="HG丸ｺﾞｼｯｸM-PRO" w:hint="eastAsia"/>
                          <w:sz w:val="24"/>
                          <w:szCs w:val="24"/>
                        </w:rPr>
                        <w:t>について</w:t>
                      </w:r>
                      <w:r>
                        <w:rPr>
                          <w:rFonts w:ascii="HG丸ｺﾞｼｯｸM-PRO" w:eastAsia="HG丸ｺﾞｼｯｸM-PRO"/>
                          <w:sz w:val="24"/>
                          <w:szCs w:val="24"/>
                        </w:rPr>
                        <w:t>は</w:t>
                      </w:r>
                      <w:r>
                        <w:rPr>
                          <w:rFonts w:ascii="HG丸ｺﾞｼｯｸM-PRO" w:eastAsia="HG丸ｺﾞｼｯｸM-PRO" w:hint="eastAsia"/>
                          <w:sz w:val="24"/>
                          <w:szCs w:val="24"/>
                        </w:rPr>
                        <w:t>、</w:t>
                      </w:r>
                      <w:r>
                        <w:rPr>
                          <w:rFonts w:ascii="HG丸ｺﾞｼｯｸM-PRO" w:eastAsia="HG丸ｺﾞｼｯｸM-PRO"/>
                          <w:sz w:val="24"/>
                          <w:szCs w:val="24"/>
                        </w:rPr>
                        <w:t>「</w:t>
                      </w:r>
                      <w:r>
                        <w:rPr>
                          <w:rFonts w:ascii="HG丸ｺﾞｼｯｸM-PRO" w:eastAsia="HG丸ｺﾞｼｯｸM-PRO" w:hint="eastAsia"/>
                          <w:sz w:val="24"/>
                          <w:szCs w:val="24"/>
                        </w:rPr>
                        <w:t>８</w:t>
                      </w:r>
                      <w:r>
                        <w:rPr>
                          <w:rFonts w:ascii="HG丸ｺﾞｼｯｸM-PRO" w:eastAsia="HG丸ｺﾞｼｯｸM-PRO"/>
                          <w:sz w:val="24"/>
                          <w:szCs w:val="24"/>
                        </w:rPr>
                        <w:t xml:space="preserve">　</w:t>
                      </w:r>
                      <w:r>
                        <w:rPr>
                          <w:rFonts w:ascii="HG丸ｺﾞｼｯｸM-PRO" w:eastAsia="HG丸ｺﾞｼｯｸM-PRO" w:hint="eastAsia"/>
                          <w:sz w:val="24"/>
                          <w:szCs w:val="24"/>
                        </w:rPr>
                        <w:t>いじめ</w:t>
                      </w:r>
                      <w:r>
                        <w:rPr>
                          <w:rFonts w:ascii="HG丸ｺﾞｼｯｸM-PRO" w:eastAsia="HG丸ｺﾞｼｯｸM-PRO"/>
                          <w:sz w:val="24"/>
                          <w:szCs w:val="24"/>
                        </w:rPr>
                        <w:t>問題」</w:t>
                      </w:r>
                      <w:r>
                        <w:rPr>
                          <w:rFonts w:ascii="HG丸ｺﾞｼｯｸM-PRO" w:eastAsia="HG丸ｺﾞｼｯｸM-PRO" w:hint="eastAsia"/>
                          <w:sz w:val="24"/>
                          <w:szCs w:val="24"/>
                        </w:rPr>
                        <w:t>と</w:t>
                      </w:r>
                      <w:r>
                        <w:rPr>
                          <w:rFonts w:ascii="HG丸ｺﾞｼｯｸM-PRO" w:eastAsia="HG丸ｺﾞｼｯｸM-PRO"/>
                          <w:sz w:val="24"/>
                          <w:szCs w:val="24"/>
                        </w:rPr>
                        <w:t>「</w:t>
                      </w:r>
                      <w:r>
                        <w:rPr>
                          <w:rFonts w:ascii="HG丸ｺﾞｼｯｸM-PRO" w:eastAsia="HG丸ｺﾞｼｯｸM-PRO" w:hint="eastAsia"/>
                          <w:sz w:val="24"/>
                          <w:szCs w:val="24"/>
                        </w:rPr>
                        <w:t>９　インターネットと人権</w:t>
                      </w:r>
                      <w:r>
                        <w:rPr>
                          <w:rFonts w:ascii="HG丸ｺﾞｼｯｸM-PRO" w:eastAsia="HG丸ｺﾞｼｯｸM-PRO"/>
                          <w:sz w:val="24"/>
                          <w:szCs w:val="24"/>
                        </w:rPr>
                        <w:t>」を</w:t>
                      </w:r>
                      <w:r>
                        <w:rPr>
                          <w:rFonts w:ascii="HG丸ｺﾞｼｯｸM-PRO" w:eastAsia="HG丸ｺﾞｼｯｸM-PRO" w:hint="eastAsia"/>
                          <w:sz w:val="24"/>
                          <w:szCs w:val="24"/>
                        </w:rPr>
                        <w:t>重点テーマとしています。</w:t>
                      </w:r>
                    </w:p>
                  </w:txbxContent>
                </v:textbox>
                <w10:wrap anchorx="margin"/>
              </v:rect>
            </w:pict>
          </mc:Fallback>
        </mc:AlternateContent>
      </w:r>
      <w:r>
        <w:rPr>
          <w:rFonts w:ascii="ＭＳ Ｐゴシック" w:eastAsia="ＭＳ Ｐゴシック" w:hAnsi="ＭＳ Ｐゴシック" w:cs="ＭＳ Ｐゴシック"/>
          <w:noProof/>
          <w:color w:val="222222"/>
          <w:kern w:val="0"/>
          <w:sz w:val="22"/>
        </w:rPr>
        <mc:AlternateContent>
          <mc:Choice Requires="wps">
            <w:drawing>
              <wp:anchor distT="0" distB="0" distL="114300" distR="114300" simplePos="0" relativeHeight="251661312" behindDoc="0" locked="0" layoutInCell="1" allowOverlap="1" wp14:anchorId="054E8238" wp14:editId="2FE64083">
                <wp:simplePos x="0" y="0"/>
                <wp:positionH relativeFrom="margin">
                  <wp:posOffset>2633345</wp:posOffset>
                </wp:positionH>
                <wp:positionV relativeFrom="paragraph">
                  <wp:posOffset>13970</wp:posOffset>
                </wp:positionV>
                <wp:extent cx="2209800" cy="609600"/>
                <wp:effectExtent l="0" t="0" r="0" b="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5130" w14:textId="77777777" w:rsidR="00D657BF" w:rsidRDefault="007F6717">
                            <w:pPr>
                              <w:rPr>
                                <w:sz w:val="56"/>
                                <w:szCs w:val="56"/>
                              </w:rPr>
                            </w:pPr>
                            <w:r>
                              <w:rPr>
                                <w:rFonts w:ascii="HG丸ｺﾞｼｯｸM-PRO" w:eastAsia="HG丸ｺﾞｼｯｸM-PRO" w:hint="eastAsia"/>
                                <w:sz w:val="56"/>
                                <w:szCs w:val="56"/>
                              </w:rPr>
                              <w:t>応募テーマ</w:t>
                            </w:r>
                          </w:p>
                          <w:p w14:paraId="0BCE66E6" w14:textId="77777777" w:rsidR="00D657BF" w:rsidRDefault="00D657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E8238" id="Rectangle 3" o:spid="_x0000_s1027" style="position:absolute;left:0;text-align:left;margin-left:207.35pt;margin-top:1.1pt;width:174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" filled="f" stroked="f">
                <v:textbox inset="5.85pt,.7pt,5.85pt,.7pt">
                  <w:txbxContent>
                    <w:p w14:paraId="1F835130" w14:textId="77777777" w:rsidR="00D657BF" w:rsidRDefault="007F6717">
                      <w:pPr>
                        <w:rPr>
                          <w:sz w:val="56"/>
                          <w:szCs w:val="56"/>
                        </w:rPr>
                      </w:pPr>
                      <w:r>
                        <w:rPr>
                          <w:rFonts w:ascii="HG丸ｺﾞｼｯｸM-PRO" w:eastAsia="HG丸ｺﾞｼｯｸM-PRO" w:hint="eastAsia"/>
                          <w:sz w:val="56"/>
                          <w:szCs w:val="56"/>
                        </w:rPr>
                        <w:t>応募テーマ</w:t>
                      </w:r>
                    </w:p>
                    <w:p w14:paraId="0BCE66E6" w14:textId="77777777" w:rsidR="00D657BF" w:rsidRDefault="00D657BF"/>
                  </w:txbxContent>
                </v:textbox>
                <w10:wrap anchorx="margin"/>
              </v:rect>
            </w:pict>
          </mc:Fallback>
        </mc:AlternateContent>
      </w:r>
      <w:r>
        <w:rPr>
          <w:rFonts w:ascii="AR丸ゴシック体M" w:eastAsia="AR丸ゴシック体M" w:hint="eastAsia"/>
          <w:b/>
          <w:noProof/>
          <w:color w:val="FFFFFF" w:themeColor="background1"/>
          <w:sz w:val="40"/>
          <w:szCs w:val="40"/>
        </w:rPr>
        <mc:AlternateContent>
          <mc:Choice Requires="wps">
            <w:drawing>
              <wp:anchor distT="0" distB="0" distL="114300" distR="114300" simplePos="0" relativeHeight="251680768" behindDoc="0" locked="0" layoutInCell="1" allowOverlap="1" wp14:anchorId="2F45B4D6" wp14:editId="20374804">
                <wp:simplePos x="0" y="0"/>
                <wp:positionH relativeFrom="column">
                  <wp:posOffset>-109856</wp:posOffset>
                </wp:positionH>
                <wp:positionV relativeFrom="paragraph">
                  <wp:posOffset>-119380</wp:posOffset>
                </wp:positionV>
                <wp:extent cx="9525" cy="10791825"/>
                <wp:effectExtent l="76200" t="19050" r="66675" b="85725"/>
                <wp:wrapNone/>
                <wp:docPr id="28" name="直線コネクタ 28"/>
                <wp:cNvGraphicFramePr/>
                <a:graphic xmlns:a="http://schemas.openxmlformats.org/drawingml/2006/main">
                  <a:graphicData uri="http://schemas.microsoft.com/office/word/2010/wordprocessingShape">
                    <wps:wsp>
                      <wps:cNvCnPr/>
                      <wps:spPr>
                        <a:xfrm>
                          <a:off x="0" y="0"/>
                          <a:ext cx="9525" cy="107918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7B2D7" id="直線コネクタ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4pt" to="-7.9pt,8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" strokecolor="black [3200]" strokeweight="3pt">
                <v:stroke dashstyle="3 1"/>
                <v:shadow on="t" color="black" opacity="22937f" origin=",.5" offset="0,.63889mm"/>
              </v:line>
            </w:pict>
          </mc:Fallback>
        </mc:AlternateContent>
      </w:r>
      <w:r>
        <w:rPr>
          <w:rFonts w:ascii="AR丸ゴシック体M" w:eastAsia="AR丸ゴシック体M" w:hint="eastAsia"/>
          <w:b/>
          <w:color w:val="FFFFFF" w:themeColor="background1"/>
          <w:sz w:val="40"/>
          <w:szCs w:val="40"/>
        </w:rPr>
        <w:t>「</w:t>
      </w:r>
      <w:r>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7F6717">
              <w:rPr>
                <w:rFonts w:ascii="AR丸ゴシック体M" w:eastAsia="AR丸ゴシック体M" w:hint="eastAsia"/>
                <w:b/>
                <w:color w:val="FFFFFF" w:themeColor="background1"/>
                <w:sz w:val="10"/>
                <w:szCs w:val="40"/>
              </w:rPr>
              <w:t>じんけん</w:t>
            </w:r>
          </w:rt>
          <w:rubyBase>
            <w:r w:rsidR="007F6717">
              <w:rPr>
                <w:rFonts w:ascii="AR丸ゴシック体M" w:eastAsia="AR丸ゴシック体M" w:hint="eastAsia"/>
                <w:b/>
                <w:color w:val="FFFFFF" w:themeColor="background1"/>
                <w:sz w:val="40"/>
                <w:szCs w:val="40"/>
              </w:rPr>
              <w:t>人権</w:t>
            </w:r>
          </w:rubyBase>
        </w:ruby>
      </w:r>
      <w:r>
        <w:rPr>
          <w:rFonts w:ascii="AR丸ゴシック体M" w:eastAsia="AR丸ゴシック体M" w:hint="eastAsia"/>
          <w:b/>
          <w:color w:val="FFFFFF" w:themeColor="background1"/>
          <w:sz w:val="40"/>
          <w:szCs w:val="40"/>
        </w:rPr>
        <w:t xml:space="preserve">」とは　</w:t>
      </w:r>
      <w:r>
        <w:rPr>
          <w:rFonts w:ascii="AR丸ゴシック体M" w:eastAsia="AR丸ゴシック体M"/>
          <w:b/>
          <w:color w:val="FFFFFF" w:themeColor="background1"/>
          <w:sz w:val="40"/>
          <w:szCs w:val="40"/>
        </w:rPr>
        <w:ruby>
          <w:rubyPr>
            <w:rubyAlign w:val="distributeSpace"/>
            <w:hps w:val="14"/>
            <w:hpsRaise w:val="38"/>
            <w:hpsBaseText w:val="40"/>
            <w:lid w:val="ja-JP"/>
          </w:rubyPr>
          <w:rt>
            <w:r w:rsidR="007F6717">
              <w:rPr>
                <w:rFonts w:ascii="AR丸ゴシック体M" w:eastAsia="AR丸ゴシック体M" w:hint="eastAsia"/>
                <w:b/>
                <w:color w:val="FFFFFF" w:themeColor="background1"/>
                <w:sz w:val="14"/>
                <w:szCs w:val="40"/>
              </w:rPr>
              <w:t>だれ</w:t>
            </w:r>
          </w:rt>
          <w:rubyBase>
            <w:r w:rsidR="007F6717">
              <w:rPr>
                <w:rFonts w:ascii="AR丸ゴシック体M" w:eastAsia="AR丸ゴシック体M" w:hint="eastAsia"/>
                <w:b/>
                <w:color w:val="FFFFFF" w:themeColor="background1"/>
                <w:sz w:val="40"/>
                <w:szCs w:val="40"/>
              </w:rPr>
              <w:t>誰</w:t>
            </w:r>
          </w:rubyBase>
        </w:ruby>
      </w:r>
      <w:r>
        <w:rPr>
          <w:rFonts w:ascii="AR丸ゴシック体M" w:eastAsia="AR丸ゴシック体M" w:hint="eastAsia"/>
          <w:b/>
          <w:color w:val="FFFFFF" w:themeColor="background1"/>
          <w:sz w:val="40"/>
          <w:szCs w:val="40"/>
        </w:rPr>
        <w:t>もが</w:t>
      </w:r>
      <w:r>
        <w:rPr>
          <w:rFonts w:ascii="AR丸ゴシック体M" w:eastAsia="AR丸ゴシック体M"/>
          <w:b/>
          <w:color w:val="FFFFFF" w:themeColor="background1"/>
          <w:sz w:val="40"/>
          <w:szCs w:val="40"/>
        </w:rPr>
        <w:ruby>
          <w:rubyPr>
            <w:rubyAlign w:val="distributeSpace"/>
            <w:hps w:val="14"/>
            <w:hpsRaise w:val="38"/>
            <w:hpsBaseText w:val="40"/>
            <w:lid w:val="ja-JP"/>
          </w:rubyPr>
          <w:rt>
            <w:r w:rsidR="007F6717">
              <w:rPr>
                <w:rFonts w:ascii="AR丸ゴシック体M" w:eastAsia="AR丸ゴシック体M" w:hint="eastAsia"/>
                <w:b/>
                <w:color w:val="FFFFFF" w:themeColor="background1"/>
                <w:sz w:val="14"/>
                <w:szCs w:val="40"/>
              </w:rPr>
              <w:t>じぶん</w:t>
            </w:r>
          </w:rt>
          <w:rubyBase>
            <w:r w:rsidR="007F6717">
              <w:rPr>
                <w:rFonts w:ascii="AR丸ゴシック体M" w:eastAsia="AR丸ゴシック体M" w:hint="eastAsia"/>
                <w:b/>
                <w:color w:val="FFFFFF" w:themeColor="background1"/>
                <w:sz w:val="40"/>
                <w:szCs w:val="40"/>
              </w:rPr>
              <w:t>自分</w:t>
            </w:r>
          </w:rubyBase>
        </w:ruby>
      </w:r>
      <w:r>
        <w:rPr>
          <w:rFonts w:ascii="AR丸ゴシック体M" w:eastAsia="AR丸ゴシック体M" w:hint="eastAsia"/>
          <w:b/>
          <w:color w:val="FFFFFF" w:themeColor="background1"/>
          <w:sz w:val="40"/>
          <w:szCs w:val="40"/>
        </w:rPr>
        <w:t xml:space="preserve">らしく　　　　　　　　　　</w:t>
      </w:r>
      <w:r>
        <w:rPr>
          <w:noProof/>
        </w:rPr>
        <w:drawing>
          <wp:inline distT="0" distB="0" distL="0" distR="0" wp14:anchorId="03D285DE" wp14:editId="3E6642E8">
            <wp:extent cx="884817" cy="90487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884817" cy="904875"/>
                    </a:xfrm>
                    <a:prstGeom prst="rect">
                      <a:avLst/>
                    </a:prstGeom>
                    <a:noFill/>
                  </pic:spPr>
                </pic:pic>
              </a:graphicData>
            </a:graphic>
          </wp:inline>
        </w:drawing>
      </w:r>
    </w:p>
    <w:p w14:paraId="6231DBC3" w14:textId="77777777" w:rsidR="00D657BF" w:rsidRDefault="007F6717">
      <w:pPr>
        <w:spacing w:line="400" w:lineRule="exact"/>
        <w:jc w:val="center"/>
        <w:rPr>
          <w:rFonts w:ascii="AR丸ゴシック体M" w:eastAsia="AR丸ゴシック体M"/>
          <w:b/>
          <w:color w:val="FFFFFF" w:themeColor="background1"/>
          <w:sz w:val="40"/>
          <w:szCs w:val="40"/>
        </w:rPr>
      </w:pPr>
      <w:r>
        <w:rPr>
          <w:rFonts w:ascii="AR丸ゴシック体M" w:eastAsia="AR丸ゴシック体M" w:hint="eastAsia"/>
          <w:b/>
          <w:color w:val="FFFFFF" w:themeColor="background1"/>
          <w:sz w:val="40"/>
          <w:szCs w:val="40"/>
        </w:rPr>
        <w:ruby>
          <w:rubyPr>
            <w:rubyAlign w:val="distributeSpace"/>
            <w:hps w:val="10"/>
            <w:hpsRaise w:val="38"/>
            <w:hpsBaseText w:val="40"/>
            <w:lid w:val="ja-JP"/>
          </w:rubyPr>
          <w:rt>
            <w:r w:rsidR="007F6717">
              <w:rPr>
                <w:rFonts w:ascii="AR丸ゴシック体M" w:eastAsia="AR丸ゴシック体M" w:hint="eastAsia"/>
                <w:b/>
                <w:color w:val="FFFFFF" w:themeColor="background1"/>
                <w:sz w:val="10"/>
                <w:szCs w:val="40"/>
              </w:rPr>
              <w:t>けんり</w:t>
            </w:r>
          </w:rt>
          <w:rubyBase>
            <w:r w:rsidR="007F6717">
              <w:rPr>
                <w:rFonts w:ascii="AR丸ゴシック体M" w:eastAsia="AR丸ゴシック体M" w:hint="eastAsia"/>
                <w:b/>
                <w:color w:val="FFFFFF" w:themeColor="background1"/>
                <w:sz w:val="40"/>
                <w:szCs w:val="40"/>
              </w:rPr>
              <w:t>権利</w:t>
            </w:r>
          </w:rubyBase>
        </w:ruby>
      </w:r>
    </w:p>
    <w:p w14:paraId="2DC8A08E" w14:textId="77777777" w:rsidR="007F6717" w:rsidRDefault="007F6717">
      <w:pPr>
        <w:spacing w:line="400" w:lineRule="exact"/>
        <w:jc w:val="center"/>
        <w:rPr>
          <w:rFonts w:ascii="AR丸ゴシック体M" w:eastAsia="AR丸ゴシック体M"/>
          <w:b/>
          <w:color w:val="FFFFFF" w:themeColor="background1"/>
          <w:sz w:val="40"/>
          <w:szCs w:val="40"/>
        </w:rPr>
      </w:pPr>
    </w:p>
    <w:p w14:paraId="04C443D4" w14:textId="77777777" w:rsidR="007F6717" w:rsidRDefault="007F6717">
      <w:pPr>
        <w:spacing w:line="400" w:lineRule="exact"/>
        <w:jc w:val="center"/>
        <w:sectPr w:rsidR="007F6717">
          <w:type w:val="continuous"/>
          <w:pgSz w:w="11906" w:h="16838"/>
          <w:pgMar w:top="233" w:right="233" w:bottom="233" w:left="233" w:header="851" w:footer="992" w:gutter="0"/>
          <w:cols w:space="425"/>
          <w:docGrid w:type="lines" w:linePitch="287"/>
        </w:sectPr>
      </w:pPr>
    </w:p>
    <w:p w14:paraId="786AC021" w14:textId="77777777" w:rsidR="00D657BF" w:rsidRDefault="007F6717">
      <w:pPr>
        <w:widowControl/>
        <w:pBdr>
          <w:top w:val="single" w:sz="6" w:space="2" w:color="DF9C88"/>
          <w:bottom w:val="dotted" w:sz="6" w:space="0"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１　女性をめぐる人権</w:t>
      </w:r>
    </w:p>
    <w:p w14:paraId="3259A0F5"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家庭や職場における男女差別、配偶者・パートナーからの暴力などの人権問題が発生しています。ワークライフバランスも含め、女性と男性が相互の立場を尊重して協力し合えるよう、関心と理解を深めていくことが必要です。</w:t>
      </w:r>
    </w:p>
    <w:p w14:paraId="3380B14B"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２　こどもをめぐる人権</w:t>
      </w:r>
    </w:p>
    <w:p w14:paraId="6B1E5F5D"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体罰、児童虐待、児童買春などの人権問題が発生しています。　こどもが一人の人間として最大限に尊重されるよう、この問題についての関心と理解を深めていくことが必要です。</w:t>
      </w:r>
      <w:bookmarkStart w:id="0" w:name="3"/>
      <w:r>
        <w:rPr>
          <w:rFonts w:ascii="ＭＳ Ｐゴシック" w:eastAsia="ＭＳ Ｐゴシック" w:hAnsi="ＭＳ Ｐゴシック" w:cs="ＭＳ Ｐゴシック"/>
          <w:noProof/>
          <w:color w:val="222222"/>
          <w:kern w:val="0"/>
          <w:sz w:val="18"/>
          <w:szCs w:val="20"/>
        </w:rPr>
        <w:drawing>
          <wp:inline distT="0" distB="0" distL="0" distR="0" wp14:anchorId="74218D07" wp14:editId="462C4213">
            <wp:extent cx="9525" cy="9525"/>
            <wp:effectExtent l="0" t="0" r="0" b="0"/>
            <wp:docPr id="9" name="図 3"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city.osaka.lg.jp/kanri/seisaku/images/clear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0"/>
    </w:p>
    <w:p w14:paraId="073D59D1" w14:textId="77777777" w:rsidR="00D657BF" w:rsidRDefault="007F6717">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３　高齢者をめぐる人権</w:t>
      </w:r>
    </w:p>
    <w:p w14:paraId="57AB511C" w14:textId="77777777" w:rsidR="00D657BF" w:rsidRDefault="007F6717">
      <w:pPr>
        <w:widowControl/>
        <w:spacing w:before="120" w:after="120" w:line="0" w:lineRule="atLeast"/>
        <w:jc w:val="left"/>
        <w:rPr>
          <w:rFonts w:ascii="ＭＳ Ｐゴシック" w:eastAsia="ＭＳ Ｐゴシック" w:hAnsi="ＭＳ Ｐゴシック" w:cs="ＭＳ Ｐゴシック"/>
          <w:color w:val="222222"/>
          <w:kern w:val="0"/>
          <w:sz w:val="18"/>
          <w:szCs w:val="18"/>
        </w:rPr>
      </w:pPr>
      <w:r>
        <w:rPr>
          <w:rFonts w:ascii="ＭＳ Ｐゴシック" w:eastAsia="ＭＳ Ｐゴシック" w:hAnsi="ＭＳ Ｐゴシック" w:cs="ＭＳ Ｐゴシック" w:hint="eastAsia"/>
          <w:color w:val="222222"/>
          <w:kern w:val="0"/>
          <w:sz w:val="18"/>
          <w:szCs w:val="20"/>
        </w:rPr>
        <w:t>高齢者に対する就職差別のほか、介護等にあたっての身体的・心理的虐待などの人権問題が発生しています。高齢者が生き生きと暮らせる社会にするために、関心と理解を深めていくことが必要です。</w:t>
      </w:r>
    </w:p>
    <w:p w14:paraId="62538320" w14:textId="77777777" w:rsidR="00D657BF" w:rsidRDefault="007F6717">
      <w:pPr>
        <w:widowControl/>
        <w:pBdr>
          <w:top w:val="single" w:sz="6" w:space="2" w:color="DF9C88"/>
          <w:bottom w:val="dotted" w:sz="6" w:space="2" w:color="DF9C88"/>
        </w:pBdr>
        <w:shd w:val="clear" w:color="auto" w:fill="FFEAE4"/>
        <w:spacing w:before="270" w:after="45" w:line="0"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４　障がいのある人をめぐる人権</w:t>
      </w:r>
    </w:p>
    <w:p w14:paraId="38DA484E"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障がいのある人が職場や家庭・施設などにおいて差別待遇や虐待・暴行を受けたり、店舗でのサービスを拒否されたりといった人権問題が発生しています。障がいのある人が障がいのない人と同じように生活し活動できる社会にするために、関心と理解を深めていくことが必要です。</w:t>
      </w:r>
      <w:bookmarkStart w:id="1" w:name="5"/>
    </w:p>
    <w:p w14:paraId="29149E78"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noProof/>
          <w:color w:val="222222"/>
          <w:kern w:val="0"/>
          <w:sz w:val="18"/>
          <w:szCs w:val="20"/>
        </w:rPr>
        <w:drawing>
          <wp:inline distT="0" distB="0" distL="0" distR="0" wp14:anchorId="2AEFA88C" wp14:editId="4721CDF0">
            <wp:extent cx="9525" cy="9525"/>
            <wp:effectExtent l="0" t="0" r="0" b="0"/>
            <wp:docPr id="12" name="図 5"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city.osaka.lg.jp/kanri/seisaku/images/clear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1"/>
    </w:p>
    <w:p w14:paraId="17103C09" w14:textId="77777777" w:rsidR="00D657BF" w:rsidRDefault="002A5FD5">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５　</w:t>
      </w:r>
      <w:r w:rsidRPr="002A5FD5">
        <w:rPr>
          <w:rFonts w:ascii="ＭＳ Ｐゴシック" w:eastAsia="ＭＳ Ｐゴシック" w:hAnsi="ＭＳ Ｐゴシック" w:cs="ＭＳ Ｐゴシック" w:hint="eastAsia"/>
          <w:b/>
          <w:bCs/>
          <w:color w:val="000000"/>
          <w:kern w:val="0"/>
          <w:sz w:val="22"/>
        </w:rPr>
        <w:t>部落差別（同和問題）</w:t>
      </w:r>
    </w:p>
    <w:p w14:paraId="64DBE1F6"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同和問題はわが国固有の人権問題です。しかし今なお、結婚における差別、差別発言、差別落書き、インターネットによる心ない書き込み等の人権問題が依然として存在しています。同和問題の１日も早い解決をめざしていくことが必要です。</w:t>
      </w:r>
      <w:bookmarkStart w:id="2" w:name="6"/>
    </w:p>
    <w:p w14:paraId="62787926"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 xml:space="preserve">６　</w:t>
      </w:r>
      <w:r w:rsidR="002A5FD5" w:rsidRPr="002A5FD5">
        <w:rPr>
          <w:rFonts w:ascii="ＭＳ Ｐゴシック" w:eastAsia="ＭＳ Ｐゴシック" w:hAnsi="ＭＳ Ｐゴシック" w:cs="ＭＳ Ｐゴシック" w:hint="eastAsia"/>
          <w:b/>
          <w:bCs/>
          <w:color w:val="000000"/>
          <w:kern w:val="0"/>
          <w:sz w:val="22"/>
        </w:rPr>
        <w:t>外国人</w:t>
      </w:r>
      <w:r>
        <w:rPr>
          <w:rFonts w:ascii="ＭＳ Ｐゴシック" w:eastAsia="ＭＳ Ｐゴシック" w:hAnsi="ＭＳ Ｐゴシック" w:cs="ＭＳ Ｐゴシック" w:hint="eastAsia"/>
          <w:b/>
          <w:bCs/>
          <w:color w:val="000000"/>
          <w:kern w:val="0"/>
          <w:sz w:val="22"/>
        </w:rPr>
        <w:t>をめぐる人権</w:t>
      </w:r>
    </w:p>
    <w:p w14:paraId="42CC9E64" w14:textId="77777777" w:rsidR="002A5FD5" w:rsidRDefault="007F6717" w:rsidP="002A5FD5">
      <w:pPr>
        <w:widowControl/>
        <w:spacing w:line="0" w:lineRule="atLeas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入国する外国人が年々増加する中、外国人に対する就職差別やマンション等への入居拒否など種々の人権問題が生じています。文化等の多様性を認め、言語、宗教、生活習慣等の違いを正しく理解し、多文化共生社会の実現に向けて、関心と理解を深めていくことが必要です。</w:t>
      </w:r>
    </w:p>
    <w:p w14:paraId="3EE53845" w14:textId="77777777" w:rsidR="002A5FD5" w:rsidRDefault="007F6717" w:rsidP="002A5FD5">
      <w:pPr>
        <w:widowControl/>
        <w:spacing w:line="0" w:lineRule="atLeast"/>
        <w:jc w:val="left"/>
        <w:rPr>
          <w:rFonts w:ascii="ＭＳ Ｐゴシック" w:eastAsia="ＭＳ Ｐゴシック" w:hAnsi="ＭＳ Ｐゴシック" w:cs="ＭＳ Ｐゴシック"/>
          <w:b/>
          <w:bCs/>
          <w:kern w:val="0"/>
          <w:sz w:val="22"/>
        </w:rPr>
      </w:pPr>
      <w:r>
        <w:rPr>
          <w:noProof/>
          <w:sz w:val="18"/>
          <w:szCs w:val="18"/>
        </w:rPr>
        <w:drawing>
          <wp:anchor distT="0" distB="0" distL="114300" distR="114300" simplePos="0" relativeHeight="251703296" behindDoc="0" locked="0" layoutInCell="1" allowOverlap="1" wp14:anchorId="76E64A2C" wp14:editId="7BB87FF4">
            <wp:simplePos x="0" y="0"/>
            <wp:positionH relativeFrom="column">
              <wp:posOffset>3104444</wp:posOffset>
            </wp:positionH>
            <wp:positionV relativeFrom="paragraph">
              <wp:posOffset>211</wp:posOffset>
            </wp:positionV>
            <wp:extent cx="1286933" cy="920303"/>
            <wp:effectExtent l="0" t="0" r="889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933" cy="9203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AC9604"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FFC000"/>
          <w:kern w:val="0"/>
          <w:sz w:val="22"/>
        </w:rPr>
      </w:pPr>
      <w:r>
        <w:rPr>
          <w:rFonts w:ascii="ＭＳ Ｐゴシック" w:eastAsia="ＭＳ Ｐゴシック" w:hAnsi="ＭＳ Ｐゴシック" w:cs="ＭＳ Ｐゴシック" w:hint="eastAsia"/>
          <w:b/>
          <w:bCs/>
          <w:kern w:val="0"/>
          <w:sz w:val="22"/>
        </w:rPr>
        <w:t>７　性的少数者をめぐる人権</w:t>
      </w:r>
    </w:p>
    <w:p w14:paraId="4A040752" w14:textId="77777777" w:rsidR="00D657BF" w:rsidRDefault="007F6717">
      <w:pPr>
        <w:widowControl/>
        <w:spacing w:line="0" w:lineRule="atLeas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LGBT（レズビアン、ゲイ、バイセクシュアル、トランスジェンダーの頭文字をとって組み合わせたもの）を含め、性のあり方が多数派とは異なる面がある人々のことを総称して性的少数者（性的マイノリティ）といいます。</w:t>
      </w:r>
    </w:p>
    <w:p w14:paraId="1799B5F9" w14:textId="77777777" w:rsidR="00D657BF" w:rsidRDefault="007F6717">
      <w:pPr>
        <w:widowControl/>
        <w:spacing w:line="0" w:lineRule="atLeast"/>
        <w:jc w:val="left"/>
        <w:rPr>
          <w:rFonts w:ascii="ＭＳ Ｐゴシック" w:eastAsia="ＭＳ Ｐゴシック" w:hAnsi="ＭＳ Ｐゴシック" w:cs="ＭＳ Ｐゴシック"/>
          <w:kern w:val="0"/>
          <w:sz w:val="18"/>
          <w:szCs w:val="20"/>
        </w:rPr>
      </w:pPr>
      <w:r>
        <w:rPr>
          <w:rFonts w:ascii="ＭＳ Ｐゴシック" w:eastAsia="ＭＳ Ｐゴシック" w:hAnsi="ＭＳ Ｐゴシック" w:cs="ＭＳ Ｐゴシック" w:hint="eastAsia"/>
          <w:kern w:val="0"/>
          <w:sz w:val="18"/>
          <w:szCs w:val="20"/>
        </w:rPr>
        <w:t>多様な性のあり方への理解を深め、性的少数者への偏見や差別意識をなくしていくことが必要です。</w:t>
      </w:r>
    </w:p>
    <w:p w14:paraId="7EE6DB7C"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８　いじめ問題</w:t>
      </w:r>
    </w:p>
    <w:p w14:paraId="797F0F91"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最近のこどものいじめは、多様化が進み、SNSなどのインターネットを使ったものなど、一層周りから見えにくくなっています。</w:t>
      </w:r>
    </w:p>
    <w:p w14:paraId="1A8520B1"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18"/>
        </w:rPr>
      </w:pPr>
      <w:r>
        <w:rPr>
          <w:rFonts w:ascii="ＭＳ Ｐゴシック" w:eastAsia="ＭＳ Ｐゴシック" w:hAnsi="ＭＳ Ｐゴシック" w:cs="ＭＳ Ｐゴシック" w:hint="eastAsia"/>
          <w:color w:val="222222"/>
          <w:kern w:val="0"/>
          <w:sz w:val="18"/>
          <w:szCs w:val="20"/>
        </w:rPr>
        <w:t>いじめをするこどもやいじめを見て見ぬふりをするこどもが生じる原因・背景には、こどもを取り巻く環境等が複雑に絡み合った問題があります。お互いの異なる点を個性として尊重するなどの人権意識を養っていくことが重要です。</w:t>
      </w:r>
      <w:bookmarkStart w:id="3" w:name="8"/>
      <w:r>
        <w:rPr>
          <w:rFonts w:ascii="ＭＳ Ｐゴシック" w:eastAsia="ＭＳ Ｐゴシック" w:hAnsi="ＭＳ Ｐゴシック" w:cs="ＭＳ Ｐゴシック"/>
          <w:noProof/>
          <w:color w:val="222222"/>
          <w:kern w:val="0"/>
          <w:sz w:val="18"/>
          <w:szCs w:val="18"/>
        </w:rPr>
        <w:drawing>
          <wp:inline distT="0" distB="0" distL="0" distR="0" wp14:anchorId="7011AB26" wp14:editId="70DFC637">
            <wp:extent cx="9525" cy="9525"/>
            <wp:effectExtent l="0" t="0" r="0" b="0"/>
            <wp:docPr id="16" name="図 8"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ms.city.osaka.lg.jp/kanri/seisaku/images/clear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bookmarkEnd w:id="3"/>
    </w:p>
    <w:p w14:paraId="0043F940"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color w:val="222222"/>
          <w:kern w:val="0"/>
          <w:sz w:val="22"/>
        </w:rPr>
      </w:pPr>
      <w:r>
        <w:rPr>
          <w:rFonts w:ascii="ＭＳ Ｐゴシック" w:eastAsia="ＭＳ Ｐゴシック" w:hAnsi="ＭＳ Ｐゴシック" w:cs="ＭＳ Ｐゴシック"/>
          <w:noProof/>
          <w:color w:val="222222"/>
          <w:kern w:val="0"/>
          <w:sz w:val="18"/>
          <w:szCs w:val="20"/>
        </w:rPr>
        <w:drawing>
          <wp:anchor distT="0" distB="0" distL="114300" distR="114300" simplePos="0" relativeHeight="251702272" behindDoc="0" locked="0" layoutInCell="1" allowOverlap="1" wp14:anchorId="53C41E18" wp14:editId="25C37123">
            <wp:simplePos x="0" y="0"/>
            <wp:positionH relativeFrom="column">
              <wp:posOffset>2656840</wp:posOffset>
            </wp:positionH>
            <wp:positionV relativeFrom="paragraph">
              <wp:posOffset>108585</wp:posOffset>
            </wp:positionV>
            <wp:extent cx="889889" cy="780458"/>
            <wp:effectExtent l="0" t="0" r="5715"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889" cy="7804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hint="eastAsia"/>
          <w:b/>
          <w:bCs/>
          <w:color w:val="000000"/>
          <w:kern w:val="0"/>
          <w:sz w:val="22"/>
        </w:rPr>
        <w:t>９　インターネットと人権</w:t>
      </w:r>
    </w:p>
    <w:p w14:paraId="4ABDC2A6"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インターネット上においては、匿名による書き込み</w:t>
      </w:r>
    </w:p>
    <w:p w14:paraId="6CE12F33"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が可能なことを悪用して、個人の名誉やプライバシー</w:t>
      </w:r>
    </w:p>
    <w:p w14:paraId="15DC980A"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を侵害するなど種々の人権問題が起きています。</w:t>
      </w:r>
    </w:p>
    <w:p w14:paraId="4AC1694F"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18"/>
        </w:rPr>
      </w:pPr>
      <w:r>
        <w:rPr>
          <w:rFonts w:ascii="ＭＳ Ｐゴシック" w:eastAsia="ＭＳ Ｐゴシック" w:hAnsi="ＭＳ Ｐゴシック" w:cs="ＭＳ Ｐゴシック" w:hint="eastAsia"/>
          <w:color w:val="222222"/>
          <w:kern w:val="0"/>
          <w:sz w:val="18"/>
          <w:szCs w:val="20"/>
        </w:rPr>
        <w:t>インターネットを正しく使用し、人権侵害をなくすことが必要です。</w:t>
      </w:r>
      <w:r>
        <w:rPr>
          <w:rFonts w:ascii="ＭＳ Ｐゴシック" w:eastAsia="ＭＳ Ｐゴシック" w:hAnsi="ＭＳ Ｐゴシック" w:cs="ＭＳ Ｐゴシック" w:hint="eastAsia"/>
          <w:color w:val="222222"/>
          <w:kern w:val="0"/>
          <w:sz w:val="18"/>
          <w:szCs w:val="18"/>
        </w:rPr>
        <w:t xml:space="preserve">　</w:t>
      </w:r>
      <w:r>
        <w:rPr>
          <w:rFonts w:ascii="ＭＳ Ｐゴシック" w:eastAsia="ＭＳ Ｐゴシック" w:hAnsi="ＭＳ Ｐゴシック" w:cs="ＭＳ Ｐゴシック"/>
          <w:noProof/>
          <w:color w:val="222222"/>
          <w:kern w:val="0"/>
          <w:sz w:val="18"/>
          <w:szCs w:val="18"/>
        </w:rPr>
        <w:drawing>
          <wp:inline distT="0" distB="0" distL="0" distR="0" wp14:anchorId="55D80D33" wp14:editId="5C7F544A">
            <wp:extent cx="9525" cy="9525"/>
            <wp:effectExtent l="0" t="0" r="0" b="0"/>
            <wp:docPr id="4" name="図 8" descr="http://cms.city.osaka.lg.jp/kanri/seisaku/images/clear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ms.city.osaka.lg.jp/kanri/seisaku/images/clearspacer.gif"/>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14:paraId="78F1E5F2" w14:textId="77777777" w:rsidR="00D657BF" w:rsidRDefault="007F6717">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color w:val="222222"/>
          <w:kern w:val="0"/>
          <w:sz w:val="22"/>
        </w:rPr>
      </w:pPr>
      <w:r>
        <w:rPr>
          <w:rFonts w:ascii="ＭＳ Ｐゴシック" w:eastAsia="ＭＳ Ｐゴシック" w:hAnsi="ＭＳ Ｐゴシック" w:cs="ＭＳ Ｐゴシック" w:hint="eastAsia"/>
          <w:b/>
          <w:bCs/>
          <w:color w:val="000000"/>
          <w:kern w:val="0"/>
          <w:sz w:val="22"/>
        </w:rPr>
        <w:t>1</w:t>
      </w:r>
      <w:r>
        <w:rPr>
          <w:rFonts w:ascii="ＭＳ Ｐゴシック" w:eastAsia="ＭＳ Ｐゴシック" w:hAnsi="ＭＳ Ｐゴシック" w:cs="ＭＳ Ｐゴシック"/>
          <w:b/>
          <w:bCs/>
          <w:color w:val="000000"/>
          <w:kern w:val="0"/>
          <w:sz w:val="22"/>
        </w:rPr>
        <w:t>0</w:t>
      </w:r>
      <w:r>
        <w:rPr>
          <w:rFonts w:ascii="ＭＳ Ｐゴシック" w:eastAsia="ＭＳ Ｐゴシック" w:hAnsi="ＭＳ Ｐゴシック" w:cs="ＭＳ Ｐゴシック" w:hint="eastAsia"/>
          <w:b/>
          <w:bCs/>
          <w:color w:val="000000"/>
          <w:kern w:val="0"/>
          <w:sz w:val="22"/>
        </w:rPr>
        <w:t xml:space="preserve">　犯罪被害者をめぐる人権</w:t>
      </w:r>
    </w:p>
    <w:p w14:paraId="730F647B" w14:textId="77777777" w:rsidR="00D657BF" w:rsidRPr="002A5FD5"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犯罪被害にあわれた方や、その家族・遺族の方（犯罪被害者等）が、被害から立ち直り、地域において再び平穏に暮らせるようになるには、地域の人々の理解と配慮、協力が重要です。</w:t>
      </w:r>
      <w:r>
        <w:rPr>
          <w:rFonts w:ascii="ＭＳ Ｐゴシック" w:eastAsia="ＭＳ Ｐゴシック" w:hAnsi="ＭＳ Ｐゴシック" w:cs="ＭＳ Ｐゴシック" w:hint="eastAsia"/>
          <w:color w:val="222222"/>
          <w:kern w:val="0"/>
          <w:sz w:val="18"/>
          <w:szCs w:val="18"/>
        </w:rPr>
        <w:t xml:space="preserve">　　　　　　　　　　　　　　　　　　　</w:t>
      </w:r>
    </w:p>
    <w:p w14:paraId="308EAE5B" w14:textId="77777777" w:rsidR="00D657BF" w:rsidRDefault="002A5FD5">
      <w:pPr>
        <w:widowControl/>
        <w:pBdr>
          <w:top w:val="single" w:sz="6" w:space="2" w:color="DF9C88"/>
          <w:bottom w:val="dotted" w:sz="6" w:space="2" w:color="DF9C88"/>
        </w:pBdr>
        <w:shd w:val="clear" w:color="auto" w:fill="FFEAE4"/>
        <w:spacing w:before="270" w:after="45" w:line="312" w:lineRule="atLeast"/>
        <w:jc w:val="left"/>
        <w:outlineLvl w:val="2"/>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1</w:t>
      </w:r>
      <w:r>
        <w:rPr>
          <w:rFonts w:ascii="ＭＳ Ｐゴシック" w:eastAsia="ＭＳ Ｐゴシック" w:hAnsi="ＭＳ Ｐゴシック" w:cs="ＭＳ Ｐゴシック"/>
          <w:b/>
          <w:bCs/>
          <w:color w:val="000000"/>
          <w:kern w:val="0"/>
          <w:sz w:val="22"/>
        </w:rPr>
        <w:t>1</w:t>
      </w:r>
      <w:r w:rsidR="007F6717">
        <w:rPr>
          <w:rFonts w:ascii="ＭＳ Ｐゴシック" w:eastAsia="ＭＳ Ｐゴシック" w:hAnsi="ＭＳ Ｐゴシック" w:cs="ＭＳ Ｐゴシック" w:hint="eastAsia"/>
          <w:b/>
          <w:bCs/>
          <w:color w:val="000000"/>
          <w:kern w:val="0"/>
          <w:sz w:val="22"/>
        </w:rPr>
        <w:t xml:space="preserve">　人権全般（さまざまな人権課題を含む）</w:t>
      </w:r>
    </w:p>
    <w:p w14:paraId="6CC3B3A5" w14:textId="77777777" w:rsidR="00D657BF" w:rsidRDefault="007F6717">
      <w:pPr>
        <w:widowControl/>
        <w:spacing w:line="0" w:lineRule="atLeast"/>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１～1</w:t>
      </w:r>
      <w:r w:rsidR="002A5FD5">
        <w:rPr>
          <w:rFonts w:ascii="ＭＳ Ｐゴシック" w:eastAsia="ＭＳ Ｐゴシック" w:hAnsi="ＭＳ Ｐゴシック" w:cs="ＭＳ Ｐゴシック"/>
          <w:color w:val="222222"/>
          <w:kern w:val="0"/>
          <w:sz w:val="18"/>
          <w:szCs w:val="20"/>
        </w:rPr>
        <w:t>0</w:t>
      </w:r>
      <w:r>
        <w:rPr>
          <w:rFonts w:ascii="ＭＳ Ｐゴシック" w:eastAsia="ＭＳ Ｐゴシック" w:hAnsi="ＭＳ Ｐゴシック" w:cs="ＭＳ Ｐゴシック" w:hint="eastAsia"/>
          <w:color w:val="222222"/>
          <w:kern w:val="0"/>
          <w:sz w:val="18"/>
          <w:szCs w:val="20"/>
        </w:rPr>
        <w:t>の「応募テーマ」以外にも、さまざまな「人権」をめぐる課題があります。</w:t>
      </w:r>
    </w:p>
    <w:p w14:paraId="2ACFB1EF" w14:textId="77777777" w:rsidR="00D657BF" w:rsidRDefault="007F6717">
      <w:pPr>
        <w:widowControl/>
        <w:spacing w:line="0" w:lineRule="atLeast"/>
        <w:ind w:firstLineChars="100" w:firstLine="180"/>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 xml:space="preserve">・ホームレスの人々に対する偏見や差別　</w:t>
      </w:r>
    </w:p>
    <w:p w14:paraId="7CE9F45D" w14:textId="54DA44D4" w:rsidR="00D657BF" w:rsidRDefault="007F6717" w:rsidP="002A5FD5">
      <w:pPr>
        <w:widowControl/>
        <w:spacing w:line="0" w:lineRule="atLeast"/>
        <w:ind w:leftChars="79" w:left="279" w:hangingChars="63" w:hanging="113"/>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 xml:space="preserve">・ＨＩＶ感染者やハンセン病回復者等に対する偏見や差別　</w:t>
      </w:r>
    </w:p>
    <w:p w14:paraId="36508C1F" w14:textId="77777777" w:rsidR="00D657BF" w:rsidRDefault="007F6717">
      <w:pPr>
        <w:widowControl/>
        <w:spacing w:line="0" w:lineRule="atLeast"/>
        <w:ind w:firstLineChars="100" w:firstLine="180"/>
        <w:jc w:val="left"/>
        <w:rPr>
          <w:rFonts w:ascii="ＭＳ Ｐゴシック" w:eastAsia="ＭＳ Ｐゴシック" w:hAnsi="ＭＳ Ｐゴシック" w:cs="ＭＳ Ｐゴシック"/>
          <w:color w:val="222222"/>
          <w:kern w:val="0"/>
          <w:sz w:val="18"/>
          <w:szCs w:val="20"/>
        </w:rPr>
      </w:pPr>
      <w:r>
        <w:rPr>
          <w:rFonts w:ascii="ＭＳ Ｐゴシック" w:eastAsia="ＭＳ Ｐゴシック" w:hAnsi="ＭＳ Ｐゴシック" w:cs="ＭＳ Ｐゴシック" w:hint="eastAsia"/>
          <w:color w:val="222222"/>
          <w:kern w:val="0"/>
          <w:sz w:val="18"/>
          <w:szCs w:val="20"/>
        </w:rPr>
        <w:t>・就職差別やパワーハラスメント等の仕事をめぐる人権・・・など</w:t>
      </w:r>
    </w:p>
    <w:p w14:paraId="4B1C5050" w14:textId="77777777" w:rsidR="00D657BF" w:rsidRDefault="00D657BF">
      <w:pPr>
        <w:widowControl/>
        <w:spacing w:line="0" w:lineRule="atLeast"/>
        <w:ind w:firstLineChars="100" w:firstLine="180"/>
        <w:jc w:val="left"/>
        <w:rPr>
          <w:rFonts w:ascii="ＭＳ Ｐゴシック" w:eastAsia="ＭＳ Ｐゴシック" w:hAnsi="ＭＳ Ｐゴシック" w:cs="ＭＳ Ｐゴシック"/>
          <w:color w:val="222222"/>
          <w:kern w:val="0"/>
          <w:sz w:val="18"/>
          <w:szCs w:val="20"/>
        </w:rPr>
      </w:pPr>
    </w:p>
    <w:bookmarkEnd w:id="2"/>
    <w:p w14:paraId="1841D8BE" w14:textId="77777777" w:rsidR="00D657BF" w:rsidRDefault="00D657BF">
      <w:pPr>
        <w:rPr>
          <w:sz w:val="18"/>
          <w:szCs w:val="18"/>
        </w:rPr>
      </w:pPr>
    </w:p>
    <w:p w14:paraId="3124B609" w14:textId="77777777" w:rsidR="00D657BF" w:rsidRDefault="00D657BF">
      <w:pPr>
        <w:rPr>
          <w:sz w:val="18"/>
          <w:szCs w:val="18"/>
        </w:rPr>
      </w:pPr>
    </w:p>
    <w:p w14:paraId="686835E8" w14:textId="77777777" w:rsidR="00D657BF" w:rsidRDefault="00D657BF">
      <w:pPr>
        <w:rPr>
          <w:sz w:val="18"/>
          <w:szCs w:val="18"/>
        </w:rPr>
      </w:pPr>
    </w:p>
    <w:p w14:paraId="00E8FFCB" w14:textId="77777777" w:rsidR="00D657BF" w:rsidRDefault="00D657BF">
      <w:pPr>
        <w:rPr>
          <w:sz w:val="18"/>
          <w:szCs w:val="18"/>
        </w:rPr>
        <w:sectPr w:rsidR="00D657BF">
          <w:type w:val="continuous"/>
          <w:pgSz w:w="11906" w:h="16838"/>
          <w:pgMar w:top="233" w:right="233" w:bottom="233" w:left="233" w:header="851" w:footer="992" w:gutter="0"/>
          <w:cols w:num="2" w:space="425"/>
          <w:docGrid w:type="lines" w:linePitch="287"/>
        </w:sectPr>
      </w:pPr>
    </w:p>
    <w:p w14:paraId="05A9C18D" w14:textId="77777777" w:rsidR="00D657BF" w:rsidRDefault="00D657BF">
      <w:pPr>
        <w:rPr>
          <w:sz w:val="18"/>
          <w:szCs w:val="18"/>
        </w:rPr>
      </w:pPr>
    </w:p>
    <w:p w14:paraId="5C72F78B" w14:textId="77777777" w:rsidR="00D657BF" w:rsidRDefault="00D657BF">
      <w:pPr>
        <w:rPr>
          <w:sz w:val="18"/>
          <w:szCs w:val="18"/>
        </w:rPr>
      </w:pPr>
    </w:p>
    <w:p w14:paraId="418F731C" w14:textId="77777777" w:rsidR="007F6717" w:rsidRDefault="007F6717">
      <w:pPr>
        <w:rPr>
          <w:sz w:val="18"/>
          <w:szCs w:val="18"/>
        </w:rPr>
      </w:pPr>
      <w:r>
        <w:rPr>
          <w:rFonts w:ascii="HG創英角ｺﾞｼｯｸUB" w:eastAsia="HG創英角ｺﾞｼｯｸUB"/>
          <w:noProof/>
          <w:color w:val="B6DDE8" w:themeColor="accent5" w:themeTint="66"/>
          <w:szCs w:val="21"/>
        </w:rPr>
        <mc:AlternateContent>
          <mc:Choice Requires="wps">
            <w:drawing>
              <wp:anchor distT="0" distB="0" distL="114300" distR="114300" simplePos="0" relativeHeight="251659263" behindDoc="1" locked="0" layoutInCell="1" allowOverlap="1" wp14:anchorId="1BD170E7" wp14:editId="4CE51579">
                <wp:simplePos x="0" y="0"/>
                <wp:positionH relativeFrom="page">
                  <wp:posOffset>-338667</wp:posOffset>
                </wp:positionH>
                <wp:positionV relativeFrom="paragraph">
                  <wp:posOffset>156070</wp:posOffset>
                </wp:positionV>
                <wp:extent cx="7962900" cy="2437412"/>
                <wp:effectExtent l="0" t="0" r="0" b="1270"/>
                <wp:wrapNone/>
                <wp:docPr id="2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2437412"/>
                        </a:xfrm>
                        <a:prstGeom prst="rect">
                          <a:avLst/>
                        </a:prstGeom>
                        <a:solidFill>
                          <a:srgbClr val="FFFF66"/>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926DC" id="Rectangle 8" o:spid="_x0000_s1026" style="position:absolute;left:0;text-align:left;margin-left:-26.65pt;margin-top:12.3pt;width:627pt;height:191.9pt;z-index:-251657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" fillcolor="#ff6" stroked="f">
                <v:textbox inset="5.85pt,.7pt,5.85pt,.7pt"/>
                <w10:wrap anchorx="page"/>
              </v:rect>
            </w:pict>
          </mc:Fallback>
        </mc:AlternateContent>
      </w:r>
    </w:p>
    <w:p w14:paraId="373FCB12" w14:textId="77777777" w:rsidR="007F6717" w:rsidRDefault="007F6717">
      <w:pPr>
        <w:rPr>
          <w:sz w:val="18"/>
          <w:szCs w:val="18"/>
        </w:rPr>
      </w:pPr>
      <w:r>
        <w:rPr>
          <w:rFonts w:ascii="HG創英角ｺﾞｼｯｸUB" w:eastAsia="HG創英角ｺﾞｼｯｸUB"/>
          <w:noProof/>
          <w:szCs w:val="21"/>
        </w:rPr>
        <mc:AlternateContent>
          <mc:Choice Requires="wps">
            <w:drawing>
              <wp:anchor distT="0" distB="0" distL="114300" distR="114300" simplePos="0" relativeHeight="251677696" behindDoc="0" locked="0" layoutInCell="1" allowOverlap="1" wp14:anchorId="0B75AEB5" wp14:editId="3CBC10DF">
                <wp:simplePos x="0" y="0"/>
                <wp:positionH relativeFrom="margin">
                  <wp:posOffset>-2116</wp:posOffset>
                </wp:positionH>
                <wp:positionV relativeFrom="paragraph">
                  <wp:posOffset>44732</wp:posOffset>
                </wp:positionV>
                <wp:extent cx="4286250" cy="316865"/>
                <wp:effectExtent l="0" t="0" r="0" b="698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9E670FD" w14:textId="77777777" w:rsidR="00D657BF" w:rsidRDefault="007F6717">
                            <w:pPr>
                              <w:rPr>
                                <w:sz w:val="24"/>
                                <w:szCs w:val="24"/>
                              </w:rPr>
                            </w:pPr>
                            <w:r>
                              <w:rPr>
                                <w:rFonts w:ascii="HG創英角ｺﾞｼｯｸUB" w:eastAsia="HG創英角ｺﾞｼｯｸUB" w:hint="eastAsia"/>
                                <w:sz w:val="24"/>
                                <w:szCs w:val="24"/>
                              </w:rPr>
                              <w:t>☆人権問題についてインターネットで調べてみましょう!</w:t>
                            </w:r>
                          </w:p>
                          <w:p w14:paraId="58895DF2" w14:textId="77777777" w:rsidR="00D657BF" w:rsidRDefault="00D657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AEB5" id="Rectangle 19" o:spid="_x0000_s1028" style="position:absolute;left:0;text-align:left;margin-left:-.15pt;margin-top:3.5pt;width:337.5pt;height:2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" filled="f" stroked="f" strokecolor="black [3213]">
                <v:textbox inset="5.85pt,.7pt,5.85pt,.7pt">
                  <w:txbxContent>
                    <w:p w14:paraId="39E670FD" w14:textId="77777777" w:rsidR="00D657BF" w:rsidRDefault="007F6717">
                      <w:pPr>
                        <w:rPr>
                          <w:sz w:val="24"/>
                          <w:szCs w:val="24"/>
                        </w:rPr>
                      </w:pPr>
                      <w:r>
                        <w:rPr>
                          <w:rFonts w:ascii="HG創英角ｺﾞｼｯｸUB" w:eastAsia="HG創英角ｺﾞｼｯｸUB" w:hint="eastAsia"/>
                          <w:sz w:val="24"/>
                          <w:szCs w:val="24"/>
                        </w:rPr>
                        <w:t>☆人権問題についてインターネットで調べてみましょう!</w:t>
                      </w:r>
                    </w:p>
                    <w:p w14:paraId="58895DF2" w14:textId="77777777" w:rsidR="00D657BF" w:rsidRDefault="00D657BF"/>
                  </w:txbxContent>
                </v:textbox>
                <w10:wrap anchorx="margin"/>
              </v:rect>
            </w:pict>
          </mc:Fallback>
        </mc:AlternateContent>
      </w:r>
    </w:p>
    <w:p w14:paraId="255E3979" w14:textId="77777777" w:rsidR="00D657BF" w:rsidRDefault="007F6717">
      <w:pPr>
        <w:rPr>
          <w:sz w:val="18"/>
          <w:szCs w:val="18"/>
        </w:rPr>
      </w:pPr>
      <w:r>
        <w:rPr>
          <w:noProof/>
          <w:sz w:val="18"/>
          <w:szCs w:val="18"/>
        </w:rPr>
        <w:drawing>
          <wp:anchor distT="0" distB="0" distL="114300" distR="114300" simplePos="0" relativeHeight="251699200" behindDoc="0" locked="0" layoutInCell="1" allowOverlap="1" wp14:anchorId="15E020EB" wp14:editId="525B8C0B">
            <wp:simplePos x="0" y="0"/>
            <wp:positionH relativeFrom="column">
              <wp:posOffset>6750895</wp:posOffset>
            </wp:positionH>
            <wp:positionV relativeFrom="paragraph">
              <wp:posOffset>85090</wp:posOffset>
            </wp:positionV>
            <wp:extent cx="511539" cy="516835"/>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539" cy="516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F98D2" w14:textId="77777777" w:rsidR="00D657BF" w:rsidRDefault="007F6717">
      <w:pPr>
        <w:rPr>
          <w:sz w:val="18"/>
          <w:szCs w:val="18"/>
        </w:rPr>
      </w:pPr>
      <w:r>
        <w:rPr>
          <w:rFonts w:ascii="HG創英角ｺﾞｼｯｸUB" w:eastAsia="HG創英角ｺﾞｼｯｸUB"/>
          <w:noProof/>
          <w:szCs w:val="21"/>
        </w:rPr>
        <mc:AlternateContent>
          <mc:Choice Requires="wps">
            <w:drawing>
              <wp:anchor distT="0" distB="0" distL="114300" distR="114300" simplePos="0" relativeHeight="251674624" behindDoc="0" locked="0" layoutInCell="1" allowOverlap="1" wp14:anchorId="1D187670" wp14:editId="4E846481">
                <wp:simplePos x="0" y="0"/>
                <wp:positionH relativeFrom="page">
                  <wp:posOffset>3319670</wp:posOffset>
                </wp:positionH>
                <wp:positionV relativeFrom="paragraph">
                  <wp:posOffset>151240</wp:posOffset>
                </wp:positionV>
                <wp:extent cx="3637721" cy="203753"/>
                <wp:effectExtent l="0" t="0" r="0" b="635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721" cy="203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66AD072" w14:textId="77777777" w:rsidR="00D657BF" w:rsidRDefault="007F6717">
                            <w:pPr>
                              <w:rPr>
                                <w:rFonts w:eastAsia="HG丸ｺﾞｼｯｸM-PRO"/>
                                <w:sz w:val="16"/>
                                <w:szCs w:val="18"/>
                              </w:rPr>
                            </w:pPr>
                            <w:r>
                              <w:rPr>
                                <w:rFonts w:eastAsia="HG丸ｺﾞｼｯｸM-PRO"/>
                                <w:sz w:val="16"/>
                                <w:szCs w:val="18"/>
                              </w:rPr>
                              <w:t>https://www.city.osaka.lg.jp/shisei/category/3054-1-2-21-2-14-0-0-0-0.html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87670" id="Rectangle 16" o:spid="_x0000_s1029" style="position:absolute;left:0;text-align:left;margin-left:261.4pt;margin-top:11.9pt;width:286.45pt;height:16.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" filled="f" stroked="f" strokecolor="black [3213]">
                <v:textbox inset="5.85pt,.7pt,5.85pt,.7pt">
                  <w:txbxContent>
                    <w:p w14:paraId="166AD072" w14:textId="77777777" w:rsidR="00D657BF" w:rsidRDefault="007F6717">
                      <w:pPr>
                        <w:rPr>
                          <w:rFonts w:eastAsia="HG丸ｺﾞｼｯｸM-PRO"/>
                          <w:sz w:val="16"/>
                          <w:szCs w:val="18"/>
                        </w:rPr>
                      </w:pPr>
                      <w:r>
                        <w:rPr>
                          <w:rFonts w:eastAsia="HG丸ｺﾞｼｯｸM-PRO"/>
                          <w:sz w:val="16"/>
                          <w:szCs w:val="18"/>
                        </w:rPr>
                        <w:t>https://www.city.osaka.lg.jp/shisei/category/3054-1-2-21-2-14-0-0-0-0.html</w:t>
                      </w:r>
                    </w:p>
                  </w:txbxContent>
                </v:textbox>
                <w10:wrap anchorx="page"/>
              </v:rect>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68480" behindDoc="0" locked="0" layoutInCell="1" allowOverlap="1" wp14:anchorId="48107D15" wp14:editId="3B9B6EC3">
                <wp:simplePos x="0" y="0"/>
                <wp:positionH relativeFrom="column">
                  <wp:posOffset>2585720</wp:posOffset>
                </wp:positionH>
                <wp:positionV relativeFrom="paragraph">
                  <wp:posOffset>138430</wp:posOffset>
                </wp:positionV>
                <wp:extent cx="457200" cy="200025"/>
                <wp:effectExtent l="0" t="0" r="19050" b="2857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0025"/>
                        </a:xfrm>
                        <a:prstGeom prst="roundRect">
                          <a:avLst>
                            <a:gd name="adj" fmla="val 16667"/>
                          </a:avLst>
                        </a:prstGeom>
                        <a:solidFill>
                          <a:srgbClr val="FFFFFF"/>
                        </a:solidFill>
                        <a:ln w="9525">
                          <a:solidFill>
                            <a:srgbClr val="000000"/>
                          </a:solidFill>
                          <a:round/>
                          <a:headEnd/>
                          <a:tailEnd/>
                        </a:ln>
                      </wps:spPr>
                      <wps:txbx>
                        <w:txbxContent>
                          <w:p w14:paraId="05493E13"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107D15" id="AutoShape 10" o:spid="_x0000_s1030" style="position:absolute;left:0;text-align:left;margin-left:203.6pt;margin-top:10.9pt;width:3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">
                <v:textbox inset="5.85pt,.7pt,5.85pt,.7pt">
                  <w:txbxContent>
                    <w:p w14:paraId="05493E13"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v:textbox>
              </v:roundrect>
            </w:pict>
          </mc:Fallback>
        </mc:AlternateContent>
      </w:r>
      <w:r>
        <w:rPr>
          <w:rFonts w:ascii="HG創英角ｺﾞｼｯｸUB" w:eastAsia="HG創英角ｺﾞｼｯｸUB"/>
          <w:noProof/>
          <w:color w:val="DBE5F1" w:themeColor="accent1" w:themeTint="33"/>
          <w:szCs w:val="21"/>
        </w:rPr>
        <mc:AlternateContent>
          <mc:Choice Requires="wps">
            <w:drawing>
              <wp:anchor distT="0" distB="0" distL="114300" distR="114300" simplePos="0" relativeHeight="251665408" behindDoc="0" locked="0" layoutInCell="1" allowOverlap="1" wp14:anchorId="54F50A67" wp14:editId="579CE9E8">
                <wp:simplePos x="0" y="0"/>
                <wp:positionH relativeFrom="margin">
                  <wp:posOffset>99695</wp:posOffset>
                </wp:positionH>
                <wp:positionV relativeFrom="paragraph">
                  <wp:posOffset>143510</wp:posOffset>
                </wp:positionV>
                <wp:extent cx="2362200" cy="219075"/>
                <wp:effectExtent l="0" t="0" r="19050" b="2857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19075"/>
                        </a:xfrm>
                        <a:prstGeom prst="rect">
                          <a:avLst/>
                        </a:prstGeom>
                        <a:solidFill>
                          <a:srgbClr val="FFFFFF"/>
                        </a:solidFill>
                        <a:ln w="9525">
                          <a:solidFill>
                            <a:srgbClr val="000000"/>
                          </a:solidFill>
                          <a:miter lim="800000"/>
                          <a:headEnd/>
                          <a:tailEnd/>
                        </a:ln>
                      </wps:spPr>
                      <wps:txbx>
                        <w:txbxContent>
                          <w:p w14:paraId="3974E90D"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大阪市市民局　さまざまな人権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F50A67" id="Rectangle 5" o:spid="_x0000_s1031" style="position:absolute;left:0;text-align:left;margin-left:7.85pt;margin-top:11.3pt;width:186pt;height:1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">
                <v:textbox inset="5.85pt,.7pt,5.85pt,.7pt">
                  <w:txbxContent>
                    <w:p w14:paraId="3974E90D"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 xml:space="preserve">大阪市市民局　</w:t>
                      </w:r>
                      <w:r>
                        <w:rPr>
                          <w:rFonts w:ascii="HG丸ｺﾞｼｯｸM-PRO" w:eastAsia="HG丸ｺﾞｼｯｸM-PRO" w:hint="eastAsia"/>
                          <w:sz w:val="18"/>
                          <w:szCs w:val="18"/>
                        </w:rPr>
                        <w:t>さまざまな人権</w:t>
                      </w:r>
                    </w:p>
                  </w:txbxContent>
                </v:textbox>
                <w10:wrap anchorx="margin"/>
              </v:rect>
            </w:pict>
          </mc:Fallback>
        </mc:AlternateContent>
      </w:r>
    </w:p>
    <w:p w14:paraId="79267D2A" w14:textId="77777777" w:rsidR="00D657BF" w:rsidRDefault="00D657BF">
      <w:pPr>
        <w:rPr>
          <w:sz w:val="18"/>
          <w:szCs w:val="18"/>
        </w:rPr>
        <w:sectPr w:rsidR="00D657BF">
          <w:type w:val="continuous"/>
          <w:pgSz w:w="11906" w:h="16838"/>
          <w:pgMar w:top="233" w:right="233" w:bottom="233" w:left="233" w:header="851" w:footer="992" w:gutter="0"/>
          <w:cols w:space="425"/>
          <w:docGrid w:type="lines" w:linePitch="287"/>
        </w:sectPr>
      </w:pPr>
    </w:p>
    <w:p w14:paraId="549C9C08" w14:textId="77777777" w:rsidR="00D657BF" w:rsidRDefault="007F6717">
      <w:pPr>
        <w:rPr>
          <w:rFonts w:ascii="HG丸ｺﾞｼｯｸM-PRO" w:eastAsia="HG丸ｺﾞｼｯｸM-PRO" w:hAnsiTheme="minorEastAsia"/>
          <w:szCs w:val="21"/>
        </w:rPr>
      </w:pPr>
      <w:r>
        <w:rPr>
          <w:noProof/>
          <w:sz w:val="18"/>
          <w:szCs w:val="18"/>
        </w:rPr>
        <w:drawing>
          <wp:anchor distT="0" distB="0" distL="114300" distR="114300" simplePos="0" relativeHeight="251700224" behindDoc="0" locked="0" layoutInCell="1" allowOverlap="1" wp14:anchorId="39C656FA" wp14:editId="09038BAA">
            <wp:simplePos x="0" y="0"/>
            <wp:positionH relativeFrom="column">
              <wp:posOffset>4719182</wp:posOffset>
            </wp:positionH>
            <wp:positionV relativeFrom="paragraph">
              <wp:posOffset>171615</wp:posOffset>
            </wp:positionV>
            <wp:extent cx="439591" cy="437322"/>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591" cy="43732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創英角ｺﾞｼｯｸUB" w:eastAsia="HG創英角ｺﾞｼｯｸUB"/>
          <w:noProof/>
          <w:szCs w:val="21"/>
        </w:rPr>
        <mc:AlternateContent>
          <mc:Choice Requires="wps">
            <w:drawing>
              <wp:anchor distT="0" distB="0" distL="114300" distR="114300" simplePos="0" relativeHeight="251671552" behindDoc="0" locked="0" layoutInCell="1" allowOverlap="1" wp14:anchorId="6811C03D" wp14:editId="0C08C8F1">
                <wp:simplePos x="0" y="0"/>
                <wp:positionH relativeFrom="column">
                  <wp:posOffset>2952750</wp:posOffset>
                </wp:positionH>
                <wp:positionV relativeFrom="paragraph">
                  <wp:posOffset>62230</wp:posOffset>
                </wp:positionV>
                <wp:extent cx="114300" cy="114300"/>
                <wp:effectExtent l="52705" t="49530" r="13970" b="762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4E115" id="_x0000_t32" coordsize="21600,21600" o:spt="32" o:oned="t" path="m,l21600,21600e" filled="f">
                <v:path arrowok="t" fillok="f" o:connecttype="none"/>
                <o:lock v:ext="edit" shapetype="t"/>
              </v:shapetype>
              <v:shape id="AutoShape 13" o:spid="_x0000_s1026" type="#_x0000_t32" style="position:absolute;left:0;text-align:left;margin-left:232.5pt;margin-top:4.9pt;width:9pt;height:9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">
                <v:stroke endarrow="block"/>
              </v:shape>
            </w:pict>
          </mc:Fallback>
        </mc:AlternateContent>
      </w:r>
      <w:r>
        <w:rPr>
          <w:rFonts w:ascii="HG創英角ｺﾞｼｯｸUB" w:eastAsia="HG創英角ｺﾞｼｯｸUB"/>
          <w:noProof/>
          <w:szCs w:val="21"/>
        </w:rPr>
        <mc:AlternateContent>
          <mc:Choice Requires="wps">
            <w:drawing>
              <wp:anchor distT="0" distB="0" distL="114300" distR="114300" simplePos="0" relativeHeight="251691008" behindDoc="0" locked="0" layoutInCell="1" allowOverlap="1" wp14:anchorId="481184CA" wp14:editId="63201EE9">
                <wp:simplePos x="0" y="0"/>
                <wp:positionH relativeFrom="page">
                  <wp:posOffset>3314700</wp:posOffset>
                </wp:positionH>
                <wp:positionV relativeFrom="paragraph">
                  <wp:posOffset>232410</wp:posOffset>
                </wp:positionV>
                <wp:extent cx="4019550" cy="20955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24D5901" w14:textId="77777777" w:rsidR="00D657BF" w:rsidRDefault="007F6717">
                            <w:pPr>
                              <w:rPr>
                                <w:rFonts w:eastAsia="HG丸ｺﾞｼｯｸM-PRO"/>
                                <w:sz w:val="18"/>
                                <w:szCs w:val="18"/>
                              </w:rPr>
                            </w:pPr>
                            <w:r>
                              <w:rPr>
                                <w:rFonts w:eastAsia="HG丸ｺﾞｼｯｸM-PRO"/>
                                <w:sz w:val="18"/>
                                <w:szCs w:val="18"/>
                              </w:rPr>
                              <w:t>http://www.jinken.or.jp/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84CA" id="_x0000_s1032" style="position:absolute;left:0;text-align:left;margin-left:261pt;margin-top:18.3pt;width:316.5pt;height:1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" filled="f" stroked="f" strokecolor="black [3213]">
                <v:textbox inset="5.85pt,.7pt,5.85pt,.7pt">
                  <w:txbxContent>
                    <w:p w14:paraId="624D5901" w14:textId="77777777" w:rsidR="00D657BF" w:rsidRDefault="007F6717">
                      <w:pPr>
                        <w:rPr>
                          <w:rFonts w:eastAsia="HG丸ｺﾞｼｯｸM-PRO"/>
                          <w:sz w:val="18"/>
                          <w:szCs w:val="18"/>
                        </w:rPr>
                      </w:pPr>
                      <w:r>
                        <w:rPr>
                          <w:rFonts w:eastAsia="HG丸ｺﾞｼｯｸM-PRO"/>
                          <w:sz w:val="18"/>
                          <w:szCs w:val="18"/>
                        </w:rPr>
                        <w:t>http://www.jinken.or.jp/</w:t>
                      </w:r>
                    </w:p>
                  </w:txbxContent>
                </v:textbox>
                <w10:wrap anchorx="page"/>
              </v:rect>
            </w:pict>
          </mc:Fallback>
        </mc:AlternateContent>
      </w:r>
    </w:p>
    <w:p w14:paraId="171ACEC7" w14:textId="77777777" w:rsidR="00D657BF" w:rsidRDefault="007F6717">
      <w:pPr>
        <w:rPr>
          <w:rFonts w:ascii="HG丸ｺﾞｼｯｸM-PRO" w:eastAsia="HG丸ｺﾞｼｯｸM-PRO" w:hAnsiTheme="minorEastAsia"/>
          <w:szCs w:val="21"/>
        </w:rPr>
      </w:pPr>
      <w:r>
        <w:rPr>
          <w:noProof/>
          <w:sz w:val="18"/>
          <w:szCs w:val="18"/>
        </w:rPr>
        <w:drawing>
          <wp:anchor distT="0" distB="0" distL="114300" distR="114300" simplePos="0" relativeHeight="251701248" behindDoc="0" locked="0" layoutInCell="1" allowOverlap="1" wp14:anchorId="624EAF34" wp14:editId="7FA44091">
            <wp:simplePos x="0" y="0"/>
            <wp:positionH relativeFrom="column">
              <wp:posOffset>6350381</wp:posOffset>
            </wp:positionH>
            <wp:positionV relativeFrom="paragraph">
              <wp:posOffset>115697</wp:posOffset>
            </wp:positionV>
            <wp:extent cx="473719" cy="468249"/>
            <wp:effectExtent l="0" t="0" r="254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583" cy="4700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創英角ｺﾞｼｯｸUB" w:eastAsia="HG創英角ｺﾞｼｯｸUB"/>
          <w:noProof/>
          <w:szCs w:val="21"/>
        </w:rPr>
        <mc:AlternateContent>
          <mc:Choice Requires="wps">
            <w:drawing>
              <wp:anchor distT="0" distB="0" distL="114300" distR="114300" simplePos="0" relativeHeight="251698176" behindDoc="0" locked="0" layoutInCell="1" allowOverlap="1" wp14:anchorId="5B4E0358" wp14:editId="5AE32CCC">
                <wp:simplePos x="0" y="0"/>
                <wp:positionH relativeFrom="column">
                  <wp:posOffset>2985770</wp:posOffset>
                </wp:positionH>
                <wp:positionV relativeFrom="paragraph">
                  <wp:posOffset>170815</wp:posOffset>
                </wp:positionV>
                <wp:extent cx="114300" cy="114300"/>
                <wp:effectExtent l="52705" t="49530" r="13970" b="762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01B06" id="AutoShape 13" o:spid="_x0000_s1026" type="#_x0000_t32" style="position:absolute;left:0;text-align:left;margin-left:235.1pt;margin-top:13.45pt;width:9pt;height:9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">
                <v:stroke endarrow="block"/>
              </v:shape>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95104" behindDoc="0" locked="0" layoutInCell="1" allowOverlap="1" wp14:anchorId="583A622E" wp14:editId="52D550E8">
                <wp:simplePos x="0" y="0"/>
                <wp:positionH relativeFrom="column">
                  <wp:posOffset>2595245</wp:posOffset>
                </wp:positionH>
                <wp:positionV relativeFrom="paragraph">
                  <wp:posOffset>13335</wp:posOffset>
                </wp:positionV>
                <wp:extent cx="457200" cy="23812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oundRect">
                          <a:avLst>
                            <a:gd name="adj" fmla="val 16667"/>
                          </a:avLst>
                        </a:prstGeom>
                        <a:solidFill>
                          <a:srgbClr val="FFFFFF"/>
                        </a:solidFill>
                        <a:ln w="9525">
                          <a:solidFill>
                            <a:srgbClr val="000000"/>
                          </a:solidFill>
                          <a:round/>
                          <a:headEnd/>
                          <a:tailEnd/>
                        </a:ln>
                      </wps:spPr>
                      <wps:txbx>
                        <w:txbxContent>
                          <w:p w14:paraId="1084D7CD"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A622E" id="_x0000_s1033" style="position:absolute;left:0;text-align:left;margin-left:204.35pt;margin-top:1.05pt;width:3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">
                <v:textbox inset="5.85pt,.7pt,5.85pt,.7pt">
                  <w:txbxContent>
                    <w:p w14:paraId="1084D7CD"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v:textbox>
              </v:roundrect>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66432" behindDoc="0" locked="0" layoutInCell="1" allowOverlap="1" wp14:anchorId="5C8DB816" wp14:editId="43DBFBBC">
                <wp:simplePos x="0" y="0"/>
                <wp:positionH relativeFrom="margin">
                  <wp:posOffset>109220</wp:posOffset>
                </wp:positionH>
                <wp:positionV relativeFrom="paragraph">
                  <wp:posOffset>13335</wp:posOffset>
                </wp:positionV>
                <wp:extent cx="2352675" cy="247650"/>
                <wp:effectExtent l="0" t="0" r="28575"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47650"/>
                        </a:xfrm>
                        <a:prstGeom prst="rect">
                          <a:avLst/>
                        </a:prstGeom>
                        <a:solidFill>
                          <a:srgbClr val="FFFFFF"/>
                        </a:solidFill>
                        <a:ln w="9525">
                          <a:solidFill>
                            <a:srgbClr val="000000"/>
                          </a:solidFill>
                          <a:miter lim="800000"/>
                          <a:headEnd/>
                          <a:tailEnd/>
                        </a:ln>
                      </wps:spPr>
                      <wps:txbx>
                        <w:txbxContent>
                          <w:p w14:paraId="637300D2"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Pr>
                                <w:rFonts w:ascii="HG丸ｺﾞｼｯｸM-PRO" w:eastAsia="HG丸ｺﾞｼｯｸM-PRO" w:hint="eastAsia"/>
                                <w:sz w:val="18"/>
                                <w:szCs w:val="18"/>
                              </w:rPr>
                              <w:t>人権教育啓発推進センター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8DB816" id="Rectangle 6" o:spid="_x0000_s1034" style="position:absolute;left:0;text-align:left;margin-left:8.6pt;margin-top:1.05pt;width:185.25pt;height: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">
                <v:textbox inset="5.85pt,.7pt,5.85pt,.7pt">
                  <w:txbxContent>
                    <w:p w14:paraId="637300D2"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公益</w:t>
                      </w:r>
                      <w:r>
                        <w:rPr>
                          <w:rFonts w:ascii="HG丸ｺﾞｼｯｸM-PRO" w:eastAsia="HG丸ｺﾞｼｯｸM-PRO"/>
                          <w:sz w:val="18"/>
                          <w:szCs w:val="18"/>
                        </w:rPr>
                        <w:t>財団法人</w:t>
                      </w:r>
                      <w:r>
                        <w:rPr>
                          <w:rFonts w:ascii="HG丸ｺﾞｼｯｸM-PRO" w:eastAsia="HG丸ｺﾞｼｯｸM-PRO" w:hint="eastAsia"/>
                          <w:sz w:val="18"/>
                          <w:szCs w:val="18"/>
                        </w:rPr>
                        <w:t>人権教育啓発推進センター</w:t>
                      </w:r>
                    </w:p>
                  </w:txbxContent>
                </v:textbox>
                <w10:wrap anchorx="margin"/>
              </v:rect>
            </w:pict>
          </mc:Fallback>
        </mc:AlternateContent>
      </w:r>
    </w:p>
    <w:p w14:paraId="7A7B6309" w14:textId="77777777" w:rsidR="00D657BF" w:rsidRDefault="007F6717">
      <w:pPr>
        <w:rPr>
          <w:rFonts w:ascii="HG創英角ｺﾞｼｯｸUB" w:eastAsia="HG創英角ｺﾞｼｯｸUB"/>
          <w:sz w:val="18"/>
          <w:szCs w:val="18"/>
        </w:rPr>
      </w:pPr>
      <w:r>
        <w:rPr>
          <w:rFonts w:ascii="HG創英角ｺﾞｼｯｸUB" w:eastAsia="HG創英角ｺﾞｼｯｸUB"/>
          <w:noProof/>
          <w:sz w:val="18"/>
          <w:szCs w:val="18"/>
        </w:rPr>
        <mc:AlternateContent>
          <mc:Choice Requires="wps">
            <w:drawing>
              <wp:anchor distT="0" distB="0" distL="114300" distR="114300" simplePos="0" relativeHeight="251667456" behindDoc="0" locked="0" layoutInCell="1" allowOverlap="1" wp14:anchorId="695529AB" wp14:editId="032C852D">
                <wp:simplePos x="0" y="0"/>
                <wp:positionH relativeFrom="margin">
                  <wp:posOffset>90170</wp:posOffset>
                </wp:positionH>
                <wp:positionV relativeFrom="paragraph">
                  <wp:posOffset>113665</wp:posOffset>
                </wp:positionV>
                <wp:extent cx="2352675" cy="228600"/>
                <wp:effectExtent l="0" t="0" r="2857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28600"/>
                        </a:xfrm>
                        <a:prstGeom prst="rect">
                          <a:avLst/>
                        </a:prstGeom>
                        <a:solidFill>
                          <a:srgbClr val="FFFFFF"/>
                        </a:solidFill>
                        <a:ln w="9525">
                          <a:solidFill>
                            <a:srgbClr val="000000"/>
                          </a:solidFill>
                          <a:miter lim="800000"/>
                          <a:headEnd/>
                          <a:tailEnd/>
                        </a:ln>
                      </wps:spPr>
                      <wps:txbx>
                        <w:txbxContent>
                          <w:p w14:paraId="0F6556D4"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5529AB" id="Rectangle 7" o:spid="_x0000_s1035" style="position:absolute;left:0;text-align:left;margin-left:7.1pt;margin-top:8.95pt;width:185.25pt;height: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">
                <v:textbox inset="5.85pt,.7pt,5.85pt,.7pt">
                  <w:txbxContent>
                    <w:p w14:paraId="0F6556D4" w14:textId="77777777" w:rsidR="00D657BF" w:rsidRDefault="007F6717">
                      <w:pPr>
                        <w:jc w:val="left"/>
                        <w:rPr>
                          <w:rFonts w:ascii="HG丸ｺﾞｼｯｸM-PRO" w:eastAsia="HG丸ｺﾞｼｯｸM-PRO"/>
                          <w:sz w:val="18"/>
                          <w:szCs w:val="18"/>
                        </w:rPr>
                      </w:pPr>
                      <w:r>
                        <w:rPr>
                          <w:rFonts w:ascii="HG丸ｺﾞｼｯｸM-PRO" w:eastAsia="HG丸ｺﾞｼｯｸM-PRO" w:hint="eastAsia"/>
                          <w:sz w:val="18"/>
                          <w:szCs w:val="18"/>
                        </w:rPr>
                        <w:t>大阪市</w:t>
                      </w:r>
                      <w:r>
                        <w:rPr>
                          <w:rFonts w:ascii="HG丸ｺﾞｼｯｸM-PRO" w:eastAsia="HG丸ｺﾞｼｯｸM-PRO"/>
                          <w:sz w:val="18"/>
                          <w:szCs w:val="18"/>
                        </w:rPr>
                        <w:t>人権啓発・相談センター</w:t>
                      </w:r>
                    </w:p>
                  </w:txbxContent>
                </v:textbox>
                <w10:wrap anchorx="margin"/>
              </v:rect>
            </w:pict>
          </mc:Fallback>
        </mc:AlternateContent>
      </w:r>
      <w:r>
        <w:rPr>
          <w:rFonts w:ascii="HG創英角ｺﾞｼｯｸUB" w:eastAsia="HG創英角ｺﾞｼｯｸUB"/>
          <w:noProof/>
          <w:szCs w:val="21"/>
        </w:rPr>
        <mc:AlternateContent>
          <mc:Choice Requires="wps">
            <w:drawing>
              <wp:anchor distT="0" distB="0" distL="114300" distR="114300" simplePos="0" relativeHeight="251688960" behindDoc="0" locked="0" layoutInCell="1" allowOverlap="1" wp14:anchorId="5DFDD315" wp14:editId="6D97AE43">
                <wp:simplePos x="0" y="0"/>
                <wp:positionH relativeFrom="page">
                  <wp:posOffset>3333750</wp:posOffset>
                </wp:positionH>
                <wp:positionV relativeFrom="paragraph">
                  <wp:posOffset>123190</wp:posOffset>
                </wp:positionV>
                <wp:extent cx="3810000" cy="238125"/>
                <wp:effectExtent l="0" t="0" r="0" b="9525"/>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7AF7438" w14:textId="77777777" w:rsidR="00D657BF" w:rsidRDefault="007F6717">
                            <w:pPr>
                              <w:rPr>
                                <w:rFonts w:eastAsia="HG丸ｺﾞｼｯｸM-PRO"/>
                                <w:sz w:val="18"/>
                                <w:szCs w:val="18"/>
                              </w:rPr>
                            </w:pPr>
                            <w:r>
                              <w:rPr>
                                <w:rFonts w:eastAsia="HG丸ｺﾞｼｯｸM-PRO"/>
                                <w:sz w:val="18"/>
                                <w:szCs w:val="18"/>
                              </w:rPr>
                              <w:t>http://www.city.osaka.lg.jp/shimin/page/0000095095.html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D315" id="_x0000_s1036" style="position:absolute;left:0;text-align:left;margin-left:262.5pt;margin-top:9.7pt;width:300pt;height:18.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" filled="f" stroked="f" strokecolor="black [3213]">
                <v:textbox inset="5.85pt,.7pt,5.85pt,.7pt">
                  <w:txbxContent>
                    <w:p w14:paraId="27AF7438" w14:textId="77777777" w:rsidR="00D657BF" w:rsidRDefault="007F6717">
                      <w:pPr>
                        <w:rPr>
                          <w:rFonts w:eastAsia="HG丸ｺﾞｼｯｸM-PRO"/>
                          <w:sz w:val="18"/>
                          <w:szCs w:val="18"/>
                        </w:rPr>
                      </w:pPr>
                      <w:r>
                        <w:rPr>
                          <w:rFonts w:eastAsia="HG丸ｺﾞｼｯｸM-PRO"/>
                          <w:sz w:val="18"/>
                          <w:szCs w:val="18"/>
                        </w:rPr>
                        <w:t>http://www.city.osaka.lg.jp/shimin/page/0000095095.html</w:t>
                      </w:r>
                    </w:p>
                  </w:txbxContent>
                </v:textbox>
                <w10:wrap anchorx="page"/>
              </v:rect>
            </w:pict>
          </mc:Fallback>
        </mc:AlternateContent>
      </w:r>
      <w:r>
        <w:rPr>
          <w:rFonts w:ascii="HG創英角ｺﾞｼｯｸUB" w:eastAsia="HG創英角ｺﾞｼｯｸUB"/>
          <w:noProof/>
          <w:sz w:val="18"/>
          <w:szCs w:val="18"/>
        </w:rPr>
        <mc:AlternateContent>
          <mc:Choice Requires="wps">
            <w:drawing>
              <wp:anchor distT="0" distB="0" distL="114300" distR="114300" simplePos="0" relativeHeight="251693056" behindDoc="0" locked="0" layoutInCell="1" allowOverlap="1" wp14:anchorId="6F0524D1" wp14:editId="33625618">
                <wp:simplePos x="0" y="0"/>
                <wp:positionH relativeFrom="column">
                  <wp:posOffset>2595245</wp:posOffset>
                </wp:positionH>
                <wp:positionV relativeFrom="paragraph">
                  <wp:posOffset>113665</wp:posOffset>
                </wp:positionV>
                <wp:extent cx="457200" cy="228600"/>
                <wp:effectExtent l="0" t="0" r="1905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oundRect">
                          <a:avLst>
                            <a:gd name="adj" fmla="val 16667"/>
                          </a:avLst>
                        </a:prstGeom>
                        <a:solidFill>
                          <a:srgbClr val="FFFFFF"/>
                        </a:solidFill>
                        <a:ln w="9525">
                          <a:solidFill>
                            <a:srgbClr val="000000"/>
                          </a:solidFill>
                          <a:round/>
                          <a:headEnd/>
                          <a:tailEnd/>
                        </a:ln>
                      </wps:spPr>
                      <wps:txbx>
                        <w:txbxContent>
                          <w:p w14:paraId="54BC09E3"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524D1" id="_x0000_s1037" style="position:absolute;left:0;text-align:left;margin-left:204.35pt;margin-top:8.95pt;width:36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">
                <v:textbox inset="5.85pt,.7pt,5.85pt,.7pt">
                  <w:txbxContent>
                    <w:p w14:paraId="54BC09E3" w14:textId="77777777" w:rsidR="00D657BF" w:rsidRDefault="007F6717">
                      <w:pPr>
                        <w:rPr>
                          <w:sz w:val="18"/>
                          <w:szCs w:val="18"/>
                        </w:rPr>
                      </w:pPr>
                      <w:r>
                        <w:rPr>
                          <w:rFonts w:ascii="HG丸ｺﾞｼｯｸM-PRO" w:eastAsia="HG丸ｺﾞｼｯｸM-PRO" w:hAnsi="メイリオ" w:cs="メイリオ" w:hint="eastAsia"/>
                          <w:sz w:val="18"/>
                          <w:szCs w:val="18"/>
                        </w:rPr>
                        <w:t>検索</w:t>
                      </w:r>
                    </w:p>
                  </w:txbxContent>
                </v:textbox>
              </v:roundrect>
            </w:pict>
          </mc:Fallback>
        </mc:AlternateContent>
      </w:r>
    </w:p>
    <w:p w14:paraId="6A9339B1" w14:textId="77777777" w:rsidR="00D657BF" w:rsidRDefault="007F6717">
      <w:pPr>
        <w:rPr>
          <w:rFonts w:ascii="HG創英角ｺﾞｼｯｸUB" w:eastAsia="HG創英角ｺﾞｼｯｸUB"/>
          <w:color w:val="DBE5F1" w:themeColor="accent1" w:themeTint="33"/>
          <w:sz w:val="18"/>
          <w:szCs w:val="18"/>
        </w:rPr>
      </w:pPr>
      <w:r>
        <w:rPr>
          <w:rFonts w:ascii="HG創英角ｺﾞｼｯｸUB" w:eastAsia="HG創英角ｺﾞｼｯｸUB"/>
          <w:noProof/>
          <w:szCs w:val="21"/>
        </w:rPr>
        <mc:AlternateContent>
          <mc:Choice Requires="wps">
            <w:drawing>
              <wp:anchor distT="0" distB="0" distL="114300" distR="114300" simplePos="0" relativeHeight="251696128" behindDoc="0" locked="0" layoutInCell="1" allowOverlap="1" wp14:anchorId="5E8DAD69" wp14:editId="7C42750D">
                <wp:simplePos x="0" y="0"/>
                <wp:positionH relativeFrom="column">
                  <wp:posOffset>2990850</wp:posOffset>
                </wp:positionH>
                <wp:positionV relativeFrom="paragraph">
                  <wp:posOffset>19050</wp:posOffset>
                </wp:positionV>
                <wp:extent cx="114300" cy="114300"/>
                <wp:effectExtent l="52705" t="46990" r="13970"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FD1E2" id="AutoShape 15" o:spid="_x0000_s1026" type="#_x0000_t32" style="position:absolute;left:0;text-align:left;margin-left:235.5pt;margin-top:1.5pt;width:9pt;height:9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">
                <v:stroke endarrow="block"/>
              </v:shape>
            </w:pict>
          </mc:Fallback>
        </mc:AlternateContent>
      </w:r>
      <w:r>
        <w:rPr>
          <w:rFonts w:ascii="HG創英角ｺﾞｼｯｸUB" w:eastAsia="HG創英角ｺﾞｼｯｸUB"/>
          <w:noProof/>
          <w:color w:val="DBE5F1" w:themeColor="accent1" w:themeTint="33"/>
          <w:sz w:val="18"/>
          <w:szCs w:val="18"/>
        </w:rPr>
        <mc:AlternateContent>
          <mc:Choice Requires="wps">
            <w:drawing>
              <wp:anchor distT="0" distB="0" distL="114300" distR="114300" simplePos="0" relativeHeight="251678720" behindDoc="0" locked="0" layoutInCell="1" allowOverlap="1" wp14:anchorId="1C9160BF" wp14:editId="10393DF5">
                <wp:simplePos x="0" y="0"/>
                <wp:positionH relativeFrom="column">
                  <wp:posOffset>-9525</wp:posOffset>
                </wp:positionH>
                <wp:positionV relativeFrom="paragraph">
                  <wp:posOffset>177800</wp:posOffset>
                </wp:positionV>
                <wp:extent cx="7181850" cy="316865"/>
                <wp:effectExtent l="0" t="0" r="0" b="698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0B48083" w14:textId="77777777" w:rsidR="00D657BF" w:rsidRDefault="007F6717">
                            <w:pPr>
                              <w:rPr>
                                <w:rFonts w:ascii="HG創英角ｺﾞｼｯｸUB" w:eastAsia="HG創英角ｺﾞｼｯｸUB"/>
                                <w:sz w:val="24"/>
                                <w:szCs w:val="24"/>
                              </w:rPr>
                            </w:pPr>
                            <w:r>
                              <w:rPr>
                                <w:rFonts w:ascii="HG創英角ｺﾞｼｯｸUB" w:eastAsia="HG創英角ｺﾞｼｯｸUB" w:hint="eastAsia"/>
                                <w:sz w:val="24"/>
                                <w:szCs w:val="24"/>
                              </w:rPr>
                              <w:t>☆各テーマについてもインターネットで調べてみると詳しいことがもっとよくわかりますよ！</w:t>
                            </w:r>
                          </w:p>
                          <w:p w14:paraId="27B2DD76" w14:textId="77777777" w:rsidR="00D657BF" w:rsidRDefault="00D657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60BF" id="Rectangle 20" o:spid="_x0000_s1038" style="position:absolute;left:0;text-align:left;margin-left:-.75pt;margin-top:14pt;width:565.5pt;height:2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" filled="f" stroked="f" strokecolor="black [3213]">
                <v:textbox inset="5.85pt,.7pt,5.85pt,.7pt">
                  <w:txbxContent>
                    <w:p w14:paraId="00B48083" w14:textId="77777777" w:rsidR="00D657BF" w:rsidRDefault="007F6717">
                      <w:pPr>
                        <w:rPr>
                          <w:rFonts w:ascii="HG創英角ｺﾞｼｯｸUB" w:eastAsia="HG創英角ｺﾞｼｯｸUB"/>
                          <w:sz w:val="24"/>
                          <w:szCs w:val="24"/>
                        </w:rPr>
                      </w:pPr>
                      <w:r>
                        <w:rPr>
                          <w:rFonts w:ascii="HG創英角ｺﾞｼｯｸUB" w:eastAsia="HG創英角ｺﾞｼｯｸUB" w:hint="eastAsia"/>
                          <w:sz w:val="24"/>
                          <w:szCs w:val="24"/>
                        </w:rPr>
                        <w:t>☆各テーマについてもインターネットで調べてみると詳しいことがもっとよくわかりますよ！</w:t>
                      </w:r>
                    </w:p>
                    <w:p w14:paraId="27B2DD76" w14:textId="77777777" w:rsidR="00D657BF" w:rsidRDefault="00D657BF"/>
                  </w:txbxContent>
                </v:textbox>
              </v:rect>
            </w:pict>
          </mc:Fallback>
        </mc:AlternateContent>
      </w:r>
    </w:p>
    <w:sectPr w:rsidR="00D657BF">
      <w:type w:val="continuous"/>
      <w:pgSz w:w="11906" w:h="16838"/>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6FA5" w14:textId="77777777" w:rsidR="00D657BF" w:rsidRDefault="007F6717">
      <w:r>
        <w:separator/>
      </w:r>
    </w:p>
  </w:endnote>
  <w:endnote w:type="continuationSeparator" w:id="0">
    <w:p w14:paraId="14845C87" w14:textId="77777777" w:rsidR="00D657BF" w:rsidRDefault="007F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86D0" w14:textId="77777777" w:rsidR="00D657BF" w:rsidRDefault="007F6717">
      <w:r>
        <w:separator/>
      </w:r>
    </w:p>
  </w:footnote>
  <w:footnote w:type="continuationSeparator" w:id="0">
    <w:p w14:paraId="074D4001" w14:textId="77777777" w:rsidR="00D657BF" w:rsidRDefault="007F6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proofState w:spelling="clean" w:grammar="dirty"/>
  <w:revisionView w:inkAnnotations="0"/>
  <w:defaultTabStop w:val="840"/>
  <w:drawingGridVerticalSpacing w:val="28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BF"/>
    <w:rsid w:val="002A5FD5"/>
    <w:rsid w:val="00421AA8"/>
    <w:rsid w:val="00510085"/>
    <w:rsid w:val="007A78DF"/>
    <w:rsid w:val="007F6717"/>
    <w:rsid w:val="00B936A2"/>
    <w:rsid w:val="00D657BF"/>
    <w:rsid w:val="00F1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544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shd w:val="clear" w:color="auto" w:fill="66FF66"/>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Hyperlink"/>
    <w:basedOn w:val="a0"/>
    <w:uiPriority w:val="99"/>
    <w:unhideWhenUsed/>
    <w:rPr>
      <w:color w:val="0000FF" w:themeColor="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Pr>
      <w:rFonts w:asciiTheme="majorHAnsi" w:eastAsiaTheme="majorEastAsia" w:hAnsiTheme="majorHAnsi" w:cstheme="majorBidi"/>
      <w:sz w:val="24"/>
      <w:szCs w:val="24"/>
      <w:shd w:val="clear" w:color="auto" w:fill="66FF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89252">
      <w:bodyDiv w:val="1"/>
      <w:marLeft w:val="150"/>
      <w:marRight w:val="150"/>
      <w:marTop w:val="0"/>
      <w:marBottom w:val="0"/>
      <w:divBdr>
        <w:top w:val="none" w:sz="0" w:space="0" w:color="auto"/>
        <w:left w:val="none" w:sz="0" w:space="0" w:color="auto"/>
        <w:bottom w:val="none" w:sz="0" w:space="0" w:color="auto"/>
        <w:right w:val="none" w:sz="0" w:space="0" w:color="auto"/>
      </w:divBdr>
      <w:divsChild>
        <w:div w:id="1009135250">
          <w:marLeft w:val="0"/>
          <w:marRight w:val="0"/>
          <w:marTop w:val="0"/>
          <w:marBottom w:val="0"/>
          <w:divBdr>
            <w:top w:val="none" w:sz="0" w:space="0" w:color="auto"/>
            <w:left w:val="none" w:sz="0" w:space="0" w:color="auto"/>
            <w:bottom w:val="none" w:sz="0" w:space="0" w:color="auto"/>
            <w:right w:val="none" w:sz="0" w:space="0" w:color="auto"/>
          </w:divBdr>
          <w:divsChild>
            <w:div w:id="628560061">
              <w:marLeft w:val="0"/>
              <w:marRight w:val="0"/>
              <w:marTop w:val="0"/>
              <w:marBottom w:val="0"/>
              <w:divBdr>
                <w:top w:val="none" w:sz="0" w:space="0" w:color="auto"/>
                <w:left w:val="none" w:sz="0" w:space="0" w:color="auto"/>
                <w:bottom w:val="none" w:sz="0" w:space="0" w:color="auto"/>
                <w:right w:val="none" w:sz="0" w:space="0" w:color="auto"/>
              </w:divBdr>
              <w:divsChild>
                <w:div w:id="353464312">
                  <w:marLeft w:val="0"/>
                  <w:marRight w:val="0"/>
                  <w:marTop w:val="0"/>
                  <w:marBottom w:val="0"/>
                  <w:divBdr>
                    <w:top w:val="none" w:sz="0" w:space="0" w:color="auto"/>
                    <w:left w:val="none" w:sz="0" w:space="0" w:color="auto"/>
                    <w:bottom w:val="none" w:sz="0" w:space="0" w:color="auto"/>
                    <w:right w:val="none" w:sz="0" w:space="0" w:color="auto"/>
                  </w:divBdr>
                  <w:divsChild>
                    <w:div w:id="6136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13401">
      <w:bodyDiv w:val="1"/>
      <w:marLeft w:val="150"/>
      <w:marRight w:val="150"/>
      <w:marTop w:val="0"/>
      <w:marBottom w:val="0"/>
      <w:divBdr>
        <w:top w:val="none" w:sz="0" w:space="0" w:color="auto"/>
        <w:left w:val="none" w:sz="0" w:space="0" w:color="auto"/>
        <w:bottom w:val="none" w:sz="0" w:space="0" w:color="auto"/>
        <w:right w:val="none" w:sz="0" w:space="0" w:color="auto"/>
      </w:divBdr>
      <w:divsChild>
        <w:div w:id="931739053">
          <w:marLeft w:val="0"/>
          <w:marRight w:val="0"/>
          <w:marTop w:val="0"/>
          <w:marBottom w:val="0"/>
          <w:divBdr>
            <w:top w:val="none" w:sz="0" w:space="0" w:color="auto"/>
            <w:left w:val="none" w:sz="0" w:space="0" w:color="auto"/>
            <w:bottom w:val="none" w:sz="0" w:space="0" w:color="auto"/>
            <w:right w:val="none" w:sz="0" w:space="0" w:color="auto"/>
          </w:divBdr>
          <w:divsChild>
            <w:div w:id="1483157142">
              <w:marLeft w:val="0"/>
              <w:marRight w:val="0"/>
              <w:marTop w:val="0"/>
              <w:marBottom w:val="0"/>
              <w:divBdr>
                <w:top w:val="none" w:sz="0" w:space="0" w:color="auto"/>
                <w:left w:val="none" w:sz="0" w:space="0" w:color="auto"/>
                <w:bottom w:val="none" w:sz="0" w:space="0" w:color="auto"/>
                <w:right w:val="none" w:sz="0" w:space="0" w:color="auto"/>
              </w:divBdr>
              <w:divsChild>
                <w:div w:id="811368189">
                  <w:marLeft w:val="0"/>
                  <w:marRight w:val="0"/>
                  <w:marTop w:val="0"/>
                  <w:marBottom w:val="0"/>
                  <w:divBdr>
                    <w:top w:val="none" w:sz="0" w:space="0" w:color="auto"/>
                    <w:left w:val="none" w:sz="0" w:space="0" w:color="auto"/>
                    <w:bottom w:val="none" w:sz="0" w:space="0" w:color="auto"/>
                    <w:right w:val="none" w:sz="0" w:space="0" w:color="auto"/>
                  </w:divBdr>
                  <w:divsChild>
                    <w:div w:id="18323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F3696-56EE-4F24-AE0A-C72A548E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2023-09-14T05:13:00Z</dcterms:created>
  <dcterms:modified xsi:type="dcterms:W3CDTF">2023-09-14T05:17:00Z</dcterms:modified>
</cp:coreProperties>
</file>