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36374" w14:textId="40567A5C" w:rsidR="00BF19C9" w:rsidRDefault="00512512" w:rsidP="00503A13">
      <w:pPr>
        <w:ind w:leftChars="-100" w:left="-210"/>
        <w:jc w:val="right"/>
      </w:pPr>
      <w:bookmarkStart w:id="0" w:name="_GoBack"/>
      <w:bookmarkEnd w:id="0"/>
      <w:r>
        <w:rPr>
          <w:rFonts w:hint="eastAsia"/>
        </w:rPr>
        <w:t>令和元年</w:t>
      </w:r>
      <w:r w:rsidR="004E429A">
        <w:t>10</w:t>
      </w:r>
      <w:r w:rsidR="006D6761">
        <w:rPr>
          <w:rFonts w:hint="eastAsia"/>
        </w:rPr>
        <w:t>月</w:t>
      </w:r>
    </w:p>
    <w:p w14:paraId="55C94A81" w14:textId="77777777" w:rsidR="00503A13" w:rsidRPr="00A62FDA" w:rsidRDefault="00503A13" w:rsidP="00503A13">
      <w:pPr>
        <w:ind w:leftChars="-100" w:left="-210"/>
        <w:jc w:val="right"/>
      </w:pPr>
    </w:p>
    <w:p w14:paraId="379719DE" w14:textId="2C4F2851" w:rsidR="00696570" w:rsidRDefault="00696570" w:rsidP="00464F39">
      <w:pPr>
        <w:spacing w:line="400" w:lineRule="exact"/>
        <w:jc w:val="center"/>
        <w:rPr>
          <w:rFonts w:asciiTheme="majorEastAsia" w:eastAsiaTheme="majorEastAsia" w:hAnsiTheme="majorEastAsia"/>
          <w:b/>
          <w:color w:val="000000" w:themeColor="text1"/>
          <w:sz w:val="32"/>
          <w:szCs w:val="32"/>
        </w:rPr>
      </w:pPr>
      <w:r>
        <w:rPr>
          <w:rFonts w:asciiTheme="majorEastAsia" w:eastAsiaTheme="majorEastAsia" w:hAnsiTheme="majorEastAsia" w:hint="eastAsia"/>
          <w:b/>
          <w:color w:val="000000" w:themeColor="text1"/>
          <w:sz w:val="32"/>
          <w:szCs w:val="32"/>
        </w:rPr>
        <w:t>平成</w:t>
      </w:r>
      <w:r w:rsidR="00512512">
        <w:rPr>
          <w:rFonts w:asciiTheme="majorEastAsia" w:eastAsiaTheme="majorEastAsia" w:hAnsiTheme="majorEastAsia" w:hint="eastAsia"/>
          <w:b/>
          <w:color w:val="000000" w:themeColor="text1"/>
          <w:sz w:val="32"/>
          <w:szCs w:val="32"/>
        </w:rPr>
        <w:t>30</w:t>
      </w:r>
      <w:r w:rsidR="00503A13">
        <w:rPr>
          <w:rFonts w:asciiTheme="majorEastAsia" w:eastAsiaTheme="majorEastAsia" w:hAnsiTheme="majorEastAsia" w:hint="eastAsia"/>
          <w:b/>
          <w:color w:val="000000" w:themeColor="text1"/>
          <w:sz w:val="32"/>
          <w:szCs w:val="32"/>
        </w:rPr>
        <w:t>年度末実績</w:t>
      </w:r>
      <w:r w:rsidR="00464F39">
        <w:rPr>
          <w:rFonts w:asciiTheme="majorEastAsia" w:eastAsiaTheme="majorEastAsia" w:hAnsiTheme="majorEastAsia" w:hint="eastAsia"/>
          <w:b/>
          <w:color w:val="000000" w:themeColor="text1"/>
          <w:sz w:val="32"/>
          <w:szCs w:val="32"/>
        </w:rPr>
        <w:t>（未確定分）</w:t>
      </w:r>
      <w:r w:rsidR="00503A13">
        <w:rPr>
          <w:rFonts w:asciiTheme="majorEastAsia" w:eastAsiaTheme="majorEastAsia" w:hAnsiTheme="majorEastAsia" w:hint="eastAsia"/>
          <w:b/>
          <w:color w:val="000000" w:themeColor="text1"/>
          <w:sz w:val="32"/>
          <w:szCs w:val="32"/>
        </w:rPr>
        <w:t>の確定について</w:t>
      </w:r>
    </w:p>
    <w:p w14:paraId="77C0B438" w14:textId="77777777" w:rsidR="00854950" w:rsidRPr="00464F39" w:rsidRDefault="00854950" w:rsidP="00CF33DA">
      <w:pPr>
        <w:spacing w:line="240" w:lineRule="exact"/>
        <w:ind w:left="1678" w:firstLine="839"/>
        <w:jc w:val="left"/>
        <w:rPr>
          <w:rFonts w:asciiTheme="majorEastAsia" w:eastAsiaTheme="majorEastAsia" w:hAnsiTheme="majorEastAsia"/>
          <w:b/>
          <w:color w:val="000000" w:themeColor="text1"/>
          <w:sz w:val="24"/>
          <w:szCs w:val="24"/>
        </w:rPr>
      </w:pPr>
    </w:p>
    <w:p w14:paraId="315F201E" w14:textId="77777777" w:rsidR="0012638F" w:rsidRPr="0012638F" w:rsidRDefault="0012638F" w:rsidP="00CF33DA">
      <w:pPr>
        <w:spacing w:line="240" w:lineRule="exact"/>
        <w:ind w:left="1678" w:firstLine="839"/>
        <w:jc w:val="left"/>
        <w:rPr>
          <w:rFonts w:asciiTheme="majorEastAsia" w:eastAsiaTheme="majorEastAsia" w:hAnsiTheme="majorEastAsia"/>
          <w:b/>
          <w:color w:val="000000" w:themeColor="text1"/>
          <w:sz w:val="24"/>
          <w:szCs w:val="24"/>
        </w:rPr>
      </w:pPr>
    </w:p>
    <w:p w14:paraId="1883183B" w14:textId="798EB235" w:rsidR="00696570" w:rsidRDefault="00512512" w:rsidP="00236289">
      <w:pPr>
        <w:spacing w:line="380" w:lineRule="atLeast"/>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令和元年９</w:t>
      </w:r>
      <w:r w:rsidR="00696570">
        <w:rPr>
          <w:rFonts w:asciiTheme="minorEastAsia" w:hAnsiTheme="minorEastAsia" w:hint="eastAsia"/>
          <w:color w:val="000000" w:themeColor="text1"/>
          <w:sz w:val="24"/>
          <w:szCs w:val="24"/>
        </w:rPr>
        <w:t>月に「「市政改革プラン2.0」の進捗状況（平成</w:t>
      </w:r>
      <w:r>
        <w:rPr>
          <w:rFonts w:asciiTheme="minorEastAsia" w:hAnsiTheme="minorEastAsia" w:hint="eastAsia"/>
          <w:color w:val="000000" w:themeColor="text1"/>
          <w:sz w:val="24"/>
          <w:szCs w:val="24"/>
        </w:rPr>
        <w:t>30</w:t>
      </w:r>
      <w:r w:rsidR="00696570">
        <w:rPr>
          <w:rFonts w:asciiTheme="minorEastAsia" w:hAnsiTheme="minorEastAsia" w:hint="eastAsia"/>
          <w:color w:val="000000" w:themeColor="text1"/>
          <w:sz w:val="24"/>
          <w:szCs w:val="24"/>
        </w:rPr>
        <w:t>年度末時点）」を取りまとめましたが、「</w:t>
      </w:r>
      <w:r w:rsidR="00236289">
        <w:rPr>
          <w:rFonts w:asciiTheme="minorEastAsia" w:hAnsiTheme="minorEastAsia" w:hint="eastAsia"/>
          <w:color w:val="000000" w:themeColor="text1"/>
          <w:sz w:val="24"/>
          <w:szCs w:val="24"/>
        </w:rPr>
        <w:t>環境に配慮した率先的な取組（ｐ</w:t>
      </w:r>
      <w:r w:rsidR="002D45BD">
        <w:rPr>
          <w:rFonts w:asciiTheme="minorEastAsia" w:hAnsiTheme="minorEastAsia" w:hint="eastAsia"/>
          <w:color w:val="000000" w:themeColor="text1"/>
          <w:sz w:val="24"/>
          <w:szCs w:val="24"/>
        </w:rPr>
        <w:t>2</w:t>
      </w:r>
      <w:r>
        <w:rPr>
          <w:rFonts w:asciiTheme="minorEastAsia" w:hAnsiTheme="minorEastAsia"/>
          <w:color w:val="000000" w:themeColor="text1"/>
          <w:sz w:val="24"/>
          <w:szCs w:val="24"/>
        </w:rPr>
        <w:t>1</w:t>
      </w:r>
      <w:r w:rsidR="00236289">
        <w:rPr>
          <w:rFonts w:asciiTheme="minorEastAsia" w:hAnsiTheme="minorEastAsia" w:hint="eastAsia"/>
          <w:color w:val="000000" w:themeColor="text1"/>
          <w:sz w:val="24"/>
          <w:szCs w:val="24"/>
        </w:rPr>
        <w:t>）</w:t>
      </w:r>
      <w:r w:rsidR="00696570">
        <w:rPr>
          <w:rFonts w:asciiTheme="minorEastAsia" w:hAnsiTheme="minorEastAsia" w:hint="eastAsia"/>
          <w:color w:val="000000" w:themeColor="text1"/>
          <w:sz w:val="24"/>
          <w:szCs w:val="24"/>
        </w:rPr>
        <w:t>」</w:t>
      </w:r>
      <w:r w:rsidR="00236289">
        <w:rPr>
          <w:rFonts w:asciiTheme="minorEastAsia" w:hAnsiTheme="minorEastAsia" w:hint="eastAsia"/>
          <w:color w:val="000000" w:themeColor="text1"/>
          <w:sz w:val="24"/>
          <w:szCs w:val="24"/>
        </w:rPr>
        <w:t>については、</w:t>
      </w:r>
      <w:r w:rsidR="00A54F00">
        <w:rPr>
          <w:rFonts w:asciiTheme="minorEastAsia" w:hAnsiTheme="minorEastAsia" w:hint="eastAsia"/>
          <w:color w:val="000000" w:themeColor="text1"/>
          <w:sz w:val="24"/>
          <w:szCs w:val="24"/>
        </w:rPr>
        <w:t>平成</w:t>
      </w:r>
      <w:r>
        <w:rPr>
          <w:rFonts w:asciiTheme="minorEastAsia" w:hAnsiTheme="minorEastAsia" w:hint="eastAsia"/>
          <w:color w:val="000000" w:themeColor="text1"/>
          <w:sz w:val="24"/>
          <w:szCs w:val="24"/>
        </w:rPr>
        <w:t>30</w:t>
      </w:r>
      <w:r w:rsidR="00236289">
        <w:rPr>
          <w:rFonts w:asciiTheme="minorEastAsia" w:hAnsiTheme="minorEastAsia" w:hint="eastAsia"/>
          <w:color w:val="000000" w:themeColor="text1"/>
          <w:sz w:val="24"/>
          <w:szCs w:val="24"/>
        </w:rPr>
        <w:t>年度目標に係る実績</w:t>
      </w:r>
      <w:r w:rsidR="00503A13">
        <w:rPr>
          <w:rFonts w:asciiTheme="minorEastAsia" w:hAnsiTheme="minorEastAsia" w:hint="eastAsia"/>
          <w:color w:val="000000" w:themeColor="text1"/>
          <w:sz w:val="24"/>
          <w:szCs w:val="24"/>
        </w:rPr>
        <w:t>を</w:t>
      </w:r>
      <w:r w:rsidR="00236289">
        <w:rPr>
          <w:rFonts w:asciiTheme="minorEastAsia" w:hAnsiTheme="minorEastAsia" w:hint="eastAsia"/>
          <w:color w:val="000000" w:themeColor="text1"/>
          <w:sz w:val="24"/>
          <w:szCs w:val="24"/>
        </w:rPr>
        <w:t>未確定として公表したところです。</w:t>
      </w:r>
    </w:p>
    <w:p w14:paraId="6C2AF718" w14:textId="29C11B65" w:rsidR="00236289" w:rsidRDefault="00236289" w:rsidP="00236289">
      <w:pPr>
        <w:spacing w:line="380" w:lineRule="atLeast"/>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このたび、平成</w:t>
      </w:r>
      <w:r w:rsidR="00512512">
        <w:rPr>
          <w:rFonts w:asciiTheme="minorEastAsia" w:hAnsiTheme="minorEastAsia" w:hint="eastAsia"/>
          <w:color w:val="000000" w:themeColor="text1"/>
          <w:sz w:val="24"/>
          <w:szCs w:val="24"/>
        </w:rPr>
        <w:t>30</w:t>
      </w:r>
      <w:r>
        <w:rPr>
          <w:rFonts w:asciiTheme="minorEastAsia" w:hAnsiTheme="minorEastAsia" w:hint="eastAsia"/>
          <w:color w:val="000000" w:themeColor="text1"/>
          <w:sz w:val="24"/>
          <w:szCs w:val="24"/>
        </w:rPr>
        <w:t>年度実績が確定しましたので、公表します。</w:t>
      </w:r>
    </w:p>
    <w:p w14:paraId="3E96FF81" w14:textId="77777777" w:rsidR="006D6761" w:rsidRDefault="006D6761" w:rsidP="00CF33DA">
      <w:pPr>
        <w:spacing w:line="240" w:lineRule="exact"/>
        <w:ind w:firstLineChars="100" w:firstLine="240"/>
        <w:rPr>
          <w:rFonts w:asciiTheme="minorEastAsia" w:hAnsiTheme="minorEastAsia"/>
          <w:color w:val="000000" w:themeColor="text1"/>
          <w:sz w:val="24"/>
          <w:szCs w:val="24"/>
        </w:rPr>
      </w:pPr>
    </w:p>
    <w:p w14:paraId="263C25FC" w14:textId="77777777" w:rsidR="00503A13" w:rsidRDefault="00503A13" w:rsidP="00CF33DA">
      <w:pPr>
        <w:spacing w:line="240" w:lineRule="exact"/>
        <w:ind w:firstLineChars="100" w:firstLine="240"/>
        <w:rPr>
          <w:rFonts w:asciiTheme="minorEastAsia" w:hAnsiTheme="minorEastAsia"/>
          <w:color w:val="000000" w:themeColor="text1"/>
          <w:sz w:val="24"/>
          <w:szCs w:val="24"/>
        </w:rPr>
      </w:pPr>
    </w:p>
    <w:p w14:paraId="2972C7C9" w14:textId="005390E6" w:rsidR="002F6AAB" w:rsidRDefault="00512512" w:rsidP="002F6AAB">
      <w:pPr>
        <w:spacing w:line="38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w:t>
      </w:r>
      <w:r w:rsidR="002F6AAB">
        <w:rPr>
          <w:rFonts w:asciiTheme="minorEastAsia" w:hAnsiTheme="minorEastAsia" w:hint="eastAsia"/>
          <w:color w:val="000000" w:themeColor="text1"/>
          <w:sz w:val="24"/>
          <w:szCs w:val="24"/>
        </w:rPr>
        <w:t xml:space="preserve">．　</w:t>
      </w:r>
      <w:r w:rsidR="002F6AAB" w:rsidRPr="002F6AAB">
        <w:rPr>
          <w:rFonts w:asciiTheme="minorEastAsia" w:hAnsiTheme="minorEastAsia" w:hint="eastAsia"/>
          <w:color w:val="000000" w:themeColor="text1"/>
          <w:sz w:val="24"/>
          <w:szCs w:val="24"/>
        </w:rPr>
        <w:t>柱1-1-(4)-ア　環境に配慮した率先的な取組</w:t>
      </w:r>
    </w:p>
    <w:p w14:paraId="5212F654" w14:textId="5EFF040B" w:rsidR="006D6761" w:rsidRDefault="006D6761" w:rsidP="00503A13">
      <w:pPr>
        <w:spacing w:line="380" w:lineRule="atLeast"/>
        <w:rPr>
          <w:rFonts w:asciiTheme="minorEastAsia" w:hAnsiTheme="minorEastAsia"/>
          <w:color w:val="000000" w:themeColor="text1"/>
          <w:sz w:val="24"/>
          <w:szCs w:val="24"/>
        </w:rPr>
      </w:pPr>
    </w:p>
    <w:p w14:paraId="4927A5EB" w14:textId="5AD610FE" w:rsidR="00522F38" w:rsidRDefault="00503A13" w:rsidP="00503A13">
      <w:pPr>
        <w:spacing w:line="380" w:lineRule="atLeast"/>
        <w:rPr>
          <w:rFonts w:asciiTheme="minorEastAsia" w:hAnsiTheme="minorEastAsia"/>
          <w:color w:val="000000" w:themeColor="text1"/>
          <w:sz w:val="24"/>
          <w:szCs w:val="24"/>
        </w:rPr>
      </w:pPr>
      <w:r w:rsidRPr="00983F7E">
        <w:rPr>
          <w:rFonts w:asciiTheme="majorEastAsia" w:eastAsiaTheme="majorEastAsia" w:hAnsiTheme="majorEastAsia" w:hint="eastAsia"/>
          <w:b/>
          <w:color w:val="000000" w:themeColor="text1"/>
          <w:sz w:val="24"/>
          <w:szCs w:val="24"/>
        </w:rPr>
        <w:t>●実績確定前</w:t>
      </w:r>
      <w:r>
        <w:rPr>
          <w:rFonts w:asciiTheme="minorEastAsia" w:hAnsiTheme="minorEastAsia" w:hint="eastAsia"/>
          <w:color w:val="000000" w:themeColor="text1"/>
          <w:sz w:val="24"/>
          <w:szCs w:val="24"/>
        </w:rPr>
        <w:t>（</w:t>
      </w:r>
      <w:r w:rsidRPr="00503A13">
        <w:rPr>
          <w:rFonts w:asciiTheme="minorEastAsia" w:hAnsiTheme="minorEastAsia" w:hint="eastAsia"/>
          <w:color w:val="000000" w:themeColor="text1"/>
          <w:sz w:val="24"/>
          <w:szCs w:val="24"/>
        </w:rPr>
        <w:t>「市政改革プラン2.0」の進捗状況（平成</w:t>
      </w:r>
      <w:r w:rsidR="00512512">
        <w:rPr>
          <w:rFonts w:asciiTheme="minorEastAsia" w:hAnsiTheme="minorEastAsia" w:hint="eastAsia"/>
          <w:color w:val="000000" w:themeColor="text1"/>
          <w:sz w:val="24"/>
          <w:szCs w:val="24"/>
        </w:rPr>
        <w:t>30</w:t>
      </w:r>
      <w:r w:rsidRPr="00503A13">
        <w:rPr>
          <w:rFonts w:asciiTheme="minorEastAsia" w:hAnsiTheme="minorEastAsia" w:hint="eastAsia"/>
          <w:color w:val="000000" w:themeColor="text1"/>
          <w:sz w:val="24"/>
          <w:szCs w:val="24"/>
        </w:rPr>
        <w:t>年度末時点）ｐ2</w:t>
      </w:r>
      <w:r w:rsidR="00512512">
        <w:rPr>
          <w:rFonts w:asciiTheme="minorEastAsia" w:hAnsiTheme="minorEastAsia"/>
          <w:color w:val="000000" w:themeColor="text1"/>
          <w:sz w:val="24"/>
          <w:szCs w:val="24"/>
        </w:rPr>
        <w:t>1</w:t>
      </w:r>
      <w:r>
        <w:rPr>
          <w:rFonts w:asciiTheme="minorEastAsia" w:hAnsiTheme="minorEastAsia" w:hint="eastAsia"/>
          <w:color w:val="000000" w:themeColor="text1"/>
          <w:sz w:val="24"/>
          <w:szCs w:val="24"/>
        </w:rPr>
        <w:t>）</w:t>
      </w:r>
    </w:p>
    <w:p w14:paraId="671D40F6" w14:textId="485A2BD0" w:rsidR="009857B4" w:rsidRPr="009857B4" w:rsidRDefault="008A6DCC" w:rsidP="009857B4">
      <w:pPr>
        <w:rPr>
          <w:rFonts w:asciiTheme="majorEastAsia" w:eastAsiaTheme="majorEastAsia" w:hAnsiTheme="majorEastAsia"/>
          <w:color w:val="000000" w:themeColor="text1"/>
          <w:sz w:val="22"/>
        </w:rPr>
      </w:pPr>
      <w:r w:rsidRPr="00003404">
        <w:rPr>
          <w:rFonts w:asciiTheme="majorEastAsia" w:eastAsiaTheme="majorEastAsia" w:hAnsiTheme="majorEastAsia" w:hint="eastAsia"/>
          <w:color w:val="000000" w:themeColor="text1"/>
          <w:sz w:val="22"/>
        </w:rPr>
        <w:t>目標の達成状況</w:t>
      </w:r>
    </w:p>
    <w:tbl>
      <w:tblPr>
        <w:tblStyle w:val="14"/>
        <w:tblW w:w="10091" w:type="dxa"/>
        <w:tblLook w:val="04A0" w:firstRow="1" w:lastRow="0" w:firstColumn="1" w:lastColumn="0" w:noHBand="0" w:noVBand="1"/>
      </w:tblPr>
      <w:tblGrid>
        <w:gridCol w:w="5102"/>
        <w:gridCol w:w="1474"/>
        <w:gridCol w:w="1474"/>
        <w:gridCol w:w="2041"/>
      </w:tblGrid>
      <w:tr w:rsidR="009857B4" w:rsidRPr="00B2191D" w14:paraId="276115BB" w14:textId="77777777" w:rsidTr="00B65D94">
        <w:trPr>
          <w:tblHeader/>
        </w:trPr>
        <w:tc>
          <w:tcPr>
            <w:tcW w:w="5102" w:type="dxa"/>
            <w:shd w:val="clear" w:color="auto" w:fill="B6DDE8" w:themeFill="accent5" w:themeFillTint="66"/>
            <w:vAlign w:val="center"/>
          </w:tcPr>
          <w:p w14:paraId="68520E35" w14:textId="77777777" w:rsidR="009857B4" w:rsidRPr="00B2191D" w:rsidRDefault="009857B4" w:rsidP="00C32EAC">
            <w:pPr>
              <w:spacing w:line="200" w:lineRule="exact"/>
              <w:jc w:val="center"/>
              <w:rPr>
                <w:color w:val="000000" w:themeColor="text1"/>
              </w:rPr>
            </w:pPr>
            <w:r w:rsidRPr="00B2191D">
              <w:rPr>
                <w:color w:val="000000" w:themeColor="text1"/>
              </w:rPr>
              <w:t>目標</w:t>
            </w:r>
          </w:p>
        </w:tc>
        <w:tc>
          <w:tcPr>
            <w:tcW w:w="1474" w:type="dxa"/>
            <w:shd w:val="clear" w:color="auto" w:fill="B6DDE8" w:themeFill="accent5" w:themeFillTint="66"/>
            <w:vAlign w:val="center"/>
          </w:tcPr>
          <w:p w14:paraId="2EF7F639" w14:textId="77777777" w:rsidR="009857B4" w:rsidRPr="00B2191D" w:rsidRDefault="009857B4" w:rsidP="00D26766">
            <w:pPr>
              <w:spacing w:line="240" w:lineRule="exact"/>
              <w:jc w:val="center"/>
              <w:rPr>
                <w:color w:val="000000" w:themeColor="text1"/>
              </w:rPr>
            </w:pPr>
            <w:r w:rsidRPr="00B2191D">
              <w:rPr>
                <w:rFonts w:hint="eastAsia"/>
                <w:color w:val="000000" w:themeColor="text1"/>
              </w:rPr>
              <w:t>30</w:t>
            </w:r>
            <w:r w:rsidRPr="00B2191D">
              <w:rPr>
                <w:color w:val="000000" w:themeColor="text1"/>
              </w:rPr>
              <w:t>年度実績</w:t>
            </w:r>
          </w:p>
        </w:tc>
        <w:tc>
          <w:tcPr>
            <w:tcW w:w="1474" w:type="dxa"/>
            <w:shd w:val="clear" w:color="auto" w:fill="B6DDE8" w:themeFill="accent5" w:themeFillTint="66"/>
            <w:vAlign w:val="center"/>
          </w:tcPr>
          <w:p w14:paraId="79ADC2EB" w14:textId="77777777" w:rsidR="009857B4" w:rsidRPr="00B2191D" w:rsidRDefault="009857B4" w:rsidP="00D26766">
            <w:pPr>
              <w:spacing w:line="240" w:lineRule="exact"/>
              <w:jc w:val="center"/>
              <w:rPr>
                <w:color w:val="000000" w:themeColor="text1"/>
              </w:rPr>
            </w:pPr>
            <w:r w:rsidRPr="00B2191D">
              <w:rPr>
                <w:rFonts w:hint="eastAsia"/>
                <w:color w:val="000000" w:themeColor="text1"/>
              </w:rPr>
              <w:t>30</w:t>
            </w:r>
            <w:r w:rsidRPr="00B2191D">
              <w:rPr>
                <w:color w:val="000000" w:themeColor="text1"/>
              </w:rPr>
              <w:t>年度目標</w:t>
            </w:r>
          </w:p>
          <w:p w14:paraId="1A1BA5E3" w14:textId="77777777" w:rsidR="009857B4" w:rsidRPr="00B2191D" w:rsidRDefault="009857B4" w:rsidP="00C32EAC">
            <w:pPr>
              <w:spacing w:line="200" w:lineRule="exact"/>
              <w:jc w:val="center"/>
              <w:rPr>
                <w:color w:val="000000" w:themeColor="text1"/>
              </w:rPr>
            </w:pPr>
            <w:r w:rsidRPr="00B2191D">
              <w:rPr>
                <w:color w:val="000000" w:themeColor="text1"/>
              </w:rPr>
              <w:t>の評価</w:t>
            </w:r>
          </w:p>
        </w:tc>
        <w:tc>
          <w:tcPr>
            <w:tcW w:w="2041" w:type="dxa"/>
            <w:shd w:val="clear" w:color="auto" w:fill="B6DDE8" w:themeFill="accent5" w:themeFillTint="66"/>
            <w:vAlign w:val="center"/>
          </w:tcPr>
          <w:p w14:paraId="31B7BA53" w14:textId="77777777" w:rsidR="009857B4" w:rsidRPr="00B2191D" w:rsidRDefault="009857B4" w:rsidP="00D26766">
            <w:pPr>
              <w:spacing w:line="240" w:lineRule="exact"/>
              <w:jc w:val="center"/>
              <w:rPr>
                <w:color w:val="000000" w:themeColor="text1"/>
              </w:rPr>
            </w:pPr>
            <w:r w:rsidRPr="00B2191D">
              <w:rPr>
                <w:rFonts w:hint="eastAsia"/>
                <w:color w:val="000000" w:themeColor="text1"/>
              </w:rPr>
              <w:t>元年度</w:t>
            </w:r>
            <w:r w:rsidRPr="00B2191D">
              <w:rPr>
                <w:color w:val="000000" w:themeColor="text1"/>
              </w:rPr>
              <w:t>目標</w:t>
            </w:r>
          </w:p>
          <w:p w14:paraId="7073D937" w14:textId="77777777" w:rsidR="009857B4" w:rsidRPr="00B2191D" w:rsidRDefault="009857B4" w:rsidP="00C32EAC">
            <w:pPr>
              <w:spacing w:line="200" w:lineRule="exact"/>
              <w:jc w:val="center"/>
              <w:rPr>
                <w:color w:val="000000" w:themeColor="text1"/>
              </w:rPr>
            </w:pPr>
            <w:r w:rsidRPr="00B2191D">
              <w:rPr>
                <w:rFonts w:hint="eastAsia"/>
                <w:color w:val="000000" w:themeColor="text1"/>
              </w:rPr>
              <w:t>（設定・変更等）</w:t>
            </w:r>
          </w:p>
        </w:tc>
      </w:tr>
      <w:tr w:rsidR="009857B4" w:rsidRPr="00B2191D" w14:paraId="70336D34" w14:textId="77777777" w:rsidTr="00B65D94">
        <w:tblPrEx>
          <w:tblCellMar>
            <w:left w:w="99" w:type="dxa"/>
            <w:right w:w="99" w:type="dxa"/>
          </w:tblCellMar>
        </w:tblPrEx>
        <w:trPr>
          <w:trHeight w:val="3508"/>
        </w:trPr>
        <w:tc>
          <w:tcPr>
            <w:tcW w:w="5102" w:type="dxa"/>
          </w:tcPr>
          <w:p w14:paraId="528B7F6C" w14:textId="77777777" w:rsidR="009857B4" w:rsidRPr="00B2191D" w:rsidRDefault="009857B4" w:rsidP="00C32EAC">
            <w:pPr>
              <w:spacing w:beforeLines="10" w:before="36" w:afterLines="10" w:after="36" w:line="200" w:lineRule="exact"/>
              <w:rPr>
                <w:color w:val="000000" w:themeColor="text1"/>
              </w:rPr>
            </w:pPr>
            <w:r w:rsidRPr="00B2191D">
              <w:rPr>
                <w:rFonts w:hint="eastAsia"/>
                <w:color w:val="000000" w:themeColor="text1"/>
              </w:rPr>
              <w:t>大阪市事務事業の低炭素化</w:t>
            </w:r>
          </w:p>
          <w:p w14:paraId="4CA43FEE" w14:textId="77777777" w:rsidR="009857B4" w:rsidRPr="00B2191D" w:rsidRDefault="009857B4" w:rsidP="00C32EAC">
            <w:pPr>
              <w:spacing w:beforeLines="10" w:before="36" w:afterLines="10" w:after="36" w:line="200" w:lineRule="exact"/>
              <w:rPr>
                <w:color w:val="000000" w:themeColor="text1"/>
              </w:rPr>
            </w:pPr>
            <w:r w:rsidRPr="00B2191D">
              <w:rPr>
                <w:rFonts w:hint="eastAsia"/>
                <w:color w:val="000000" w:themeColor="text1"/>
              </w:rPr>
              <w:t>CO</w:t>
            </w:r>
            <w:r w:rsidRPr="00B2191D">
              <w:rPr>
                <w:rFonts w:hint="eastAsia"/>
                <w:color w:val="000000" w:themeColor="text1"/>
              </w:rPr>
              <w:t>２排出量削減（いずれも</w:t>
            </w:r>
            <w:r w:rsidRPr="00B2191D">
              <w:rPr>
                <w:rFonts w:hint="eastAsia"/>
                <w:color w:val="000000" w:themeColor="text1"/>
              </w:rPr>
              <w:t>25</w:t>
            </w:r>
            <w:r w:rsidRPr="00B2191D">
              <w:rPr>
                <w:rFonts w:hint="eastAsia"/>
                <w:color w:val="000000" w:themeColor="text1"/>
              </w:rPr>
              <w:t>年度比）</w:t>
            </w:r>
          </w:p>
          <w:p w14:paraId="5435644D" w14:textId="77777777" w:rsidR="009857B4" w:rsidRPr="00B2191D" w:rsidRDefault="009857B4" w:rsidP="00C32EAC">
            <w:pPr>
              <w:spacing w:beforeLines="10" w:before="36" w:afterLines="10" w:after="36" w:line="200" w:lineRule="exact"/>
              <w:rPr>
                <w:color w:val="000000" w:themeColor="text1"/>
              </w:rPr>
            </w:pPr>
            <w:r w:rsidRPr="00B2191D">
              <w:rPr>
                <w:rFonts w:hint="eastAsia"/>
                <w:color w:val="000000" w:themeColor="text1"/>
              </w:rPr>
              <w:t>28</w:t>
            </w:r>
            <w:r w:rsidRPr="00B2191D">
              <w:rPr>
                <w:rFonts w:hint="eastAsia"/>
                <w:color w:val="000000" w:themeColor="text1"/>
              </w:rPr>
              <w:t xml:space="preserve">年度　</w:t>
            </w:r>
            <w:r w:rsidRPr="00B2191D">
              <w:rPr>
                <w:rFonts w:hint="eastAsia"/>
                <w:color w:val="000000" w:themeColor="text1"/>
              </w:rPr>
              <w:t>3.2</w:t>
            </w:r>
            <w:r w:rsidRPr="00B2191D">
              <w:rPr>
                <w:rFonts w:hint="eastAsia"/>
                <w:color w:val="000000" w:themeColor="text1"/>
              </w:rPr>
              <w:t>％減</w:t>
            </w:r>
          </w:p>
          <w:p w14:paraId="1F55CBD2" w14:textId="77777777" w:rsidR="009857B4" w:rsidRPr="00B2191D" w:rsidRDefault="009857B4" w:rsidP="00C32EAC">
            <w:pPr>
              <w:spacing w:beforeLines="10" w:before="36" w:afterLines="10" w:after="36" w:line="200" w:lineRule="exact"/>
              <w:rPr>
                <w:strike/>
                <w:color w:val="000000" w:themeColor="text1"/>
              </w:rPr>
            </w:pPr>
            <w:r w:rsidRPr="00B2191D">
              <w:rPr>
                <w:rFonts w:hint="eastAsia"/>
                <w:color w:val="000000" w:themeColor="text1"/>
              </w:rPr>
              <w:t>(4.0</w:t>
            </w:r>
            <w:r w:rsidRPr="00B2191D">
              <w:rPr>
                <w:rFonts w:hint="eastAsia"/>
                <w:color w:val="000000" w:themeColor="text1"/>
              </w:rPr>
              <w:t>万トン</w:t>
            </w:r>
            <w:r w:rsidRPr="00B2191D">
              <w:rPr>
                <w:rFonts w:hint="eastAsia"/>
                <w:color w:val="000000" w:themeColor="text1"/>
              </w:rPr>
              <w:t>-CO</w:t>
            </w:r>
            <w:r w:rsidRPr="00B2191D">
              <w:rPr>
                <w:rFonts w:hint="eastAsia"/>
                <w:color w:val="000000" w:themeColor="text1"/>
              </w:rPr>
              <w:t>２に相当</w:t>
            </w:r>
            <w:r w:rsidRPr="00B2191D">
              <w:rPr>
                <w:rFonts w:hint="eastAsia"/>
                <w:color w:val="000000" w:themeColor="text1"/>
              </w:rPr>
              <w:t>)</w:t>
            </w:r>
          </w:p>
          <w:p w14:paraId="3978F5B4" w14:textId="77777777" w:rsidR="009857B4" w:rsidRPr="00B2191D" w:rsidRDefault="009857B4" w:rsidP="00C32EAC">
            <w:pPr>
              <w:spacing w:beforeLines="10" w:before="36" w:afterLines="10" w:after="36" w:line="200" w:lineRule="exact"/>
              <w:rPr>
                <w:color w:val="000000" w:themeColor="text1"/>
              </w:rPr>
            </w:pPr>
            <w:r w:rsidRPr="00B2191D">
              <w:rPr>
                <w:rFonts w:hint="eastAsia"/>
                <w:color w:val="000000" w:themeColor="text1"/>
              </w:rPr>
              <w:t>29</w:t>
            </w:r>
            <w:r w:rsidRPr="00B2191D">
              <w:rPr>
                <w:rFonts w:hint="eastAsia"/>
                <w:color w:val="000000" w:themeColor="text1"/>
              </w:rPr>
              <w:t xml:space="preserve">年度　</w:t>
            </w:r>
          </w:p>
          <w:p w14:paraId="7076DFFE" w14:textId="77777777" w:rsidR="009857B4" w:rsidRPr="00B2191D" w:rsidRDefault="009857B4" w:rsidP="00C32EAC">
            <w:pPr>
              <w:spacing w:beforeLines="10" w:before="36" w:afterLines="10" w:after="36" w:line="200" w:lineRule="exact"/>
              <w:ind w:leftChars="100" w:left="210"/>
              <w:rPr>
                <w:strike/>
                <w:color w:val="000000" w:themeColor="text1"/>
              </w:rPr>
            </w:pPr>
            <w:r w:rsidRPr="00B2191D">
              <w:rPr>
                <w:rFonts w:hint="eastAsia"/>
                <w:color w:val="000000" w:themeColor="text1"/>
              </w:rPr>
              <w:t>28</w:t>
            </w:r>
            <w:r w:rsidRPr="00B2191D">
              <w:rPr>
                <w:rFonts w:hint="eastAsia"/>
                <w:color w:val="000000" w:themeColor="text1"/>
              </w:rPr>
              <w:t>年度の</w:t>
            </w:r>
            <w:r w:rsidRPr="00B2191D">
              <w:rPr>
                <w:rFonts w:hint="eastAsia"/>
                <w:color w:val="000000" w:themeColor="text1"/>
              </w:rPr>
              <w:t>CO</w:t>
            </w:r>
            <w:r w:rsidRPr="00B2191D">
              <w:rPr>
                <w:rFonts w:hint="eastAsia"/>
                <w:color w:val="000000" w:themeColor="text1"/>
              </w:rPr>
              <w:t>２排出量削減</w:t>
            </w:r>
            <w:r w:rsidRPr="00B2191D">
              <w:rPr>
                <w:rFonts w:hint="eastAsia"/>
                <w:color w:val="000000" w:themeColor="text1"/>
              </w:rPr>
              <w:t>8.1</w:t>
            </w:r>
            <w:r w:rsidRPr="00B2191D">
              <w:rPr>
                <w:rFonts w:hint="eastAsia"/>
                <w:color w:val="000000" w:themeColor="text1"/>
              </w:rPr>
              <w:t>％</w:t>
            </w:r>
            <w:r w:rsidRPr="00B2191D">
              <w:rPr>
                <w:rFonts w:hint="eastAsia"/>
                <w:color w:val="000000" w:themeColor="text1"/>
              </w:rPr>
              <w:t>(10.3</w:t>
            </w:r>
            <w:r w:rsidRPr="00B2191D">
              <w:rPr>
                <w:rFonts w:hint="eastAsia"/>
                <w:color w:val="000000" w:themeColor="text1"/>
              </w:rPr>
              <w:t>万トン</w:t>
            </w:r>
            <w:r w:rsidRPr="00B2191D">
              <w:rPr>
                <w:rFonts w:hint="eastAsia"/>
                <w:color w:val="000000" w:themeColor="text1"/>
              </w:rPr>
              <w:t>-CO</w:t>
            </w:r>
            <w:r w:rsidRPr="00B2191D">
              <w:rPr>
                <w:rFonts w:hint="eastAsia"/>
                <w:color w:val="000000" w:themeColor="text1"/>
              </w:rPr>
              <w:t>２に相当</w:t>
            </w:r>
            <w:r w:rsidRPr="00B2191D">
              <w:rPr>
                <w:rFonts w:hint="eastAsia"/>
                <w:color w:val="000000" w:themeColor="text1"/>
              </w:rPr>
              <w:t xml:space="preserve">) </w:t>
            </w:r>
            <w:r w:rsidRPr="00B2191D">
              <w:rPr>
                <w:rFonts w:hint="eastAsia"/>
                <w:color w:val="000000" w:themeColor="text1"/>
              </w:rPr>
              <w:t>以上</w:t>
            </w:r>
          </w:p>
          <w:p w14:paraId="1B7BF8CE" w14:textId="77777777" w:rsidR="009857B4" w:rsidRPr="00B2191D" w:rsidRDefault="009857B4" w:rsidP="00C32EAC">
            <w:pPr>
              <w:spacing w:beforeLines="10" w:before="36" w:afterLines="10" w:after="36" w:line="200" w:lineRule="exact"/>
              <w:jc w:val="left"/>
              <w:rPr>
                <w:color w:val="000000" w:themeColor="text1"/>
              </w:rPr>
            </w:pPr>
            <w:r w:rsidRPr="00B2191D">
              <w:rPr>
                <w:rFonts w:hint="eastAsia"/>
                <w:color w:val="000000" w:themeColor="text1"/>
              </w:rPr>
              <w:t>30</w:t>
            </w:r>
            <w:r w:rsidRPr="00B2191D">
              <w:rPr>
                <w:rFonts w:hint="eastAsia"/>
                <w:color w:val="000000" w:themeColor="text1"/>
              </w:rPr>
              <w:t>年度</w:t>
            </w:r>
          </w:p>
          <w:p w14:paraId="7E04AF1B" w14:textId="77777777" w:rsidR="009857B4" w:rsidRPr="00B2191D" w:rsidRDefault="009857B4" w:rsidP="00C32EAC">
            <w:pPr>
              <w:spacing w:beforeLines="10" w:before="36" w:afterLines="10" w:after="36" w:line="200" w:lineRule="exact"/>
              <w:ind w:leftChars="100" w:left="210"/>
              <w:rPr>
                <w:color w:val="000000" w:themeColor="text1"/>
              </w:rPr>
            </w:pPr>
            <w:r w:rsidRPr="00B2191D">
              <w:rPr>
                <w:rFonts w:hint="eastAsia"/>
                <w:color w:val="000000" w:themeColor="text1"/>
              </w:rPr>
              <w:t>民営化に伴い交通局分を除外して算定した</w:t>
            </w:r>
            <w:r w:rsidRPr="00B2191D">
              <w:rPr>
                <w:rFonts w:hint="eastAsia"/>
                <w:color w:val="000000" w:themeColor="text1"/>
              </w:rPr>
              <w:t>29</w:t>
            </w:r>
            <w:r w:rsidRPr="00B2191D">
              <w:rPr>
                <w:rFonts w:hint="eastAsia"/>
                <w:color w:val="000000" w:themeColor="text1"/>
              </w:rPr>
              <w:t>年度の</w:t>
            </w:r>
            <w:r w:rsidRPr="00B2191D">
              <w:rPr>
                <w:rFonts w:hint="eastAsia"/>
                <w:color w:val="000000" w:themeColor="text1"/>
              </w:rPr>
              <w:t>CO</w:t>
            </w:r>
            <w:r w:rsidRPr="00B2191D">
              <w:rPr>
                <w:rFonts w:hint="eastAsia"/>
                <w:color w:val="000000" w:themeColor="text1"/>
              </w:rPr>
              <w:t>２排出量削減</w:t>
            </w:r>
            <w:r w:rsidRPr="00B2191D">
              <w:rPr>
                <w:rFonts w:hint="eastAsia"/>
                <w:color w:val="000000" w:themeColor="text1"/>
              </w:rPr>
              <w:t>10.3</w:t>
            </w:r>
            <w:r w:rsidRPr="00B2191D">
              <w:rPr>
                <w:rFonts w:hint="eastAsia"/>
                <w:color w:val="000000" w:themeColor="text1"/>
              </w:rPr>
              <w:t>％</w:t>
            </w:r>
            <w:r w:rsidRPr="00B2191D">
              <w:rPr>
                <w:rFonts w:hint="eastAsia"/>
                <w:color w:val="000000" w:themeColor="text1"/>
              </w:rPr>
              <w:t>(10.3</w:t>
            </w:r>
            <w:r w:rsidRPr="00B2191D">
              <w:rPr>
                <w:rFonts w:hint="eastAsia"/>
                <w:color w:val="000000" w:themeColor="text1"/>
              </w:rPr>
              <w:t>万トン</w:t>
            </w:r>
            <w:r w:rsidRPr="00B2191D">
              <w:rPr>
                <w:rFonts w:hint="eastAsia"/>
                <w:color w:val="000000" w:themeColor="text1"/>
              </w:rPr>
              <w:t>-CO</w:t>
            </w:r>
            <w:r w:rsidRPr="00B2191D">
              <w:rPr>
                <w:rFonts w:hint="eastAsia"/>
                <w:color w:val="000000" w:themeColor="text1"/>
              </w:rPr>
              <w:t>２に相当</w:t>
            </w:r>
            <w:r w:rsidRPr="00B2191D">
              <w:rPr>
                <w:rFonts w:hint="eastAsia"/>
                <w:color w:val="000000" w:themeColor="text1"/>
              </w:rPr>
              <w:t>)</w:t>
            </w:r>
            <w:r w:rsidRPr="00B2191D">
              <w:rPr>
                <w:rFonts w:hint="eastAsia"/>
                <w:color w:val="000000" w:themeColor="text1"/>
              </w:rPr>
              <w:t>を超える削減。</w:t>
            </w:r>
          </w:p>
          <w:p w14:paraId="14BE8876" w14:textId="77777777" w:rsidR="009857B4" w:rsidRPr="00B2191D" w:rsidRDefault="009857B4" w:rsidP="00C32EAC">
            <w:pPr>
              <w:spacing w:beforeLines="10" w:before="36" w:afterLines="10" w:after="36" w:line="200" w:lineRule="exact"/>
              <w:jc w:val="left"/>
              <w:rPr>
                <w:color w:val="000000" w:themeColor="text1"/>
              </w:rPr>
            </w:pPr>
            <w:r w:rsidRPr="00B2191D">
              <w:rPr>
                <w:rFonts w:hint="eastAsia"/>
                <w:color w:val="000000" w:themeColor="text1"/>
              </w:rPr>
              <w:t>元年度</w:t>
            </w:r>
          </w:p>
          <w:p w14:paraId="6C85CED6" w14:textId="77777777" w:rsidR="009857B4" w:rsidRPr="00B2191D" w:rsidRDefault="009857B4" w:rsidP="00C32EAC">
            <w:pPr>
              <w:spacing w:beforeLines="10" w:before="36" w:afterLines="10" w:after="36" w:line="200" w:lineRule="exact"/>
              <w:ind w:leftChars="100" w:left="210"/>
              <w:rPr>
                <w:color w:val="000000" w:themeColor="text1"/>
              </w:rPr>
            </w:pPr>
            <w:r w:rsidRPr="00B2191D">
              <w:rPr>
                <w:color w:val="000000" w:themeColor="text1"/>
              </w:rPr>
              <w:t>29</w:t>
            </w:r>
            <w:r w:rsidRPr="00B2191D">
              <w:rPr>
                <w:color w:val="000000" w:themeColor="text1"/>
              </w:rPr>
              <w:t>年度実績</w:t>
            </w:r>
            <w:r w:rsidRPr="00B2191D">
              <w:rPr>
                <w:rFonts w:hint="eastAsia"/>
                <w:color w:val="000000" w:themeColor="text1"/>
              </w:rPr>
              <w:t>及び</w:t>
            </w:r>
            <w:r w:rsidRPr="00B2191D">
              <w:rPr>
                <w:color w:val="000000" w:themeColor="text1"/>
              </w:rPr>
              <w:t>元年度</w:t>
            </w:r>
            <w:r w:rsidRPr="00B2191D">
              <w:rPr>
                <w:rFonts w:hint="eastAsia"/>
                <w:color w:val="000000" w:themeColor="text1"/>
              </w:rPr>
              <w:t>以降の事業計画を踏まえ、大阪市地球温暖化対策実行計画〔事務事業編〕の目標の上積みを行う予定。上積みの結果を踏まえて「市政改革プラン</w:t>
            </w:r>
            <w:r w:rsidRPr="00B2191D">
              <w:rPr>
                <w:rFonts w:hint="eastAsia"/>
                <w:color w:val="000000" w:themeColor="text1"/>
              </w:rPr>
              <w:t>2.0</w:t>
            </w:r>
            <w:r w:rsidRPr="00B2191D">
              <w:rPr>
                <w:rFonts w:hint="eastAsia"/>
                <w:color w:val="000000" w:themeColor="text1"/>
              </w:rPr>
              <w:t>」の目標を再設定予定。</w:t>
            </w:r>
          </w:p>
        </w:tc>
        <w:tc>
          <w:tcPr>
            <w:tcW w:w="1474" w:type="dxa"/>
          </w:tcPr>
          <w:p w14:paraId="645CDBE1" w14:textId="77777777" w:rsidR="009857B4" w:rsidRPr="0053546F" w:rsidRDefault="009857B4" w:rsidP="00B65D94">
            <w:pPr>
              <w:spacing w:beforeLines="20" w:before="72" w:afterLines="20" w:after="72" w:line="240" w:lineRule="exact"/>
              <w:ind w:leftChars="16" w:left="34"/>
              <w:jc w:val="left"/>
              <w:rPr>
                <w:rFonts w:asciiTheme="majorEastAsia" w:eastAsiaTheme="majorEastAsia" w:hAnsiTheme="majorEastAsia" w:cs="メイリオ"/>
                <w:b/>
                <w:color w:val="FF0000"/>
                <w:u w:val="single"/>
              </w:rPr>
            </w:pPr>
            <w:r w:rsidRPr="0053546F">
              <w:rPr>
                <w:rFonts w:asciiTheme="majorEastAsia" w:eastAsiaTheme="majorEastAsia" w:hAnsiTheme="majorEastAsia" w:cs="メイリオ" w:hint="eastAsia"/>
                <w:b/>
                <w:color w:val="FF0000"/>
                <w:u w:val="single"/>
              </w:rPr>
              <w:t>未定</w:t>
            </w:r>
          </w:p>
          <w:p w14:paraId="596C358E" w14:textId="77777777" w:rsidR="009857B4" w:rsidRPr="0053546F" w:rsidRDefault="009857B4" w:rsidP="00B65D94">
            <w:pPr>
              <w:spacing w:beforeLines="20" w:before="72" w:afterLines="20" w:after="72" w:line="240" w:lineRule="exact"/>
              <w:ind w:left="211" w:hangingChars="100" w:hanging="211"/>
              <w:rPr>
                <w:rFonts w:asciiTheme="majorEastAsia" w:eastAsiaTheme="majorEastAsia" w:hAnsiTheme="majorEastAsia"/>
                <w:b/>
                <w:color w:val="FF0000"/>
                <w:u w:val="single"/>
              </w:rPr>
            </w:pPr>
            <w:r w:rsidRPr="0053546F">
              <w:rPr>
                <w:rFonts w:asciiTheme="majorEastAsia" w:eastAsiaTheme="majorEastAsia" w:hAnsiTheme="majorEastAsia" w:cs="メイリオ" w:hint="eastAsia"/>
                <w:b/>
                <w:color w:val="FF0000"/>
                <w:u w:val="single"/>
              </w:rPr>
              <w:t>※</w:t>
            </w:r>
            <w:r w:rsidRPr="0053546F">
              <w:rPr>
                <w:rFonts w:asciiTheme="majorEastAsia" w:eastAsiaTheme="majorEastAsia" w:hAnsiTheme="majorEastAsia"/>
                <w:b/>
                <w:color w:val="FF0000"/>
                <w:u w:val="single"/>
              </w:rPr>
              <w:t>元年</w:t>
            </w:r>
            <w:r w:rsidRPr="0053546F">
              <w:rPr>
                <w:rFonts w:asciiTheme="majorEastAsia" w:eastAsiaTheme="majorEastAsia" w:hAnsiTheme="majorEastAsia" w:hint="eastAsia"/>
                <w:b/>
                <w:color w:val="FF0000"/>
                <w:u w:val="single"/>
              </w:rPr>
              <w:t>９</w:t>
            </w:r>
            <w:r w:rsidRPr="0053546F">
              <w:rPr>
                <w:rFonts w:asciiTheme="majorEastAsia" w:eastAsiaTheme="majorEastAsia" w:hAnsiTheme="majorEastAsia" w:cs="メイリオ" w:hint="eastAsia"/>
                <w:b/>
                <w:color w:val="FF0000"/>
                <w:u w:val="single"/>
              </w:rPr>
              <w:t>月確定予定</w:t>
            </w:r>
          </w:p>
        </w:tc>
        <w:tc>
          <w:tcPr>
            <w:tcW w:w="1474" w:type="dxa"/>
          </w:tcPr>
          <w:p w14:paraId="274F7B3A" w14:textId="77777777" w:rsidR="009857B4" w:rsidRPr="0053546F" w:rsidRDefault="009857B4" w:rsidP="00C32EAC">
            <w:pPr>
              <w:spacing w:beforeLines="20" w:before="72" w:afterLines="20" w:after="72" w:line="200" w:lineRule="exact"/>
              <w:jc w:val="center"/>
              <w:rPr>
                <w:rFonts w:asciiTheme="majorEastAsia" w:eastAsiaTheme="majorEastAsia" w:hAnsiTheme="majorEastAsia"/>
                <w:b/>
                <w:color w:val="FF0000"/>
                <w:u w:val="single"/>
              </w:rPr>
            </w:pPr>
            <w:r w:rsidRPr="0053546F">
              <w:rPr>
                <w:rFonts w:asciiTheme="majorEastAsia" w:eastAsiaTheme="majorEastAsia" w:hAnsiTheme="majorEastAsia" w:cs="メイリオ" w:hint="eastAsia"/>
                <w:b/>
                <w:color w:val="FF0000"/>
                <w:u w:val="single"/>
              </w:rPr>
              <w:t>―</w:t>
            </w:r>
          </w:p>
        </w:tc>
        <w:tc>
          <w:tcPr>
            <w:tcW w:w="2041" w:type="dxa"/>
            <w:shd w:val="clear" w:color="auto" w:fill="auto"/>
          </w:tcPr>
          <w:p w14:paraId="2F373677" w14:textId="77777777" w:rsidR="009857B4" w:rsidRPr="00B2191D" w:rsidRDefault="009857B4" w:rsidP="00C32EAC">
            <w:pPr>
              <w:spacing w:beforeLines="20" w:before="72" w:afterLines="20" w:after="72" w:line="200" w:lineRule="exact"/>
              <w:rPr>
                <w:color w:val="000000" w:themeColor="text1"/>
              </w:rPr>
            </w:pPr>
            <w:r w:rsidRPr="00B2191D">
              <w:rPr>
                <w:rFonts w:hint="eastAsia"/>
                <w:color w:val="000000" w:themeColor="text1"/>
              </w:rPr>
              <w:t xml:space="preserve">元年度　</w:t>
            </w:r>
            <w:r w:rsidRPr="00B2191D">
              <w:rPr>
                <w:rFonts w:hint="eastAsia"/>
                <w:color w:val="000000" w:themeColor="text1"/>
              </w:rPr>
              <w:t>16.8</w:t>
            </w:r>
            <w:r w:rsidRPr="00B2191D">
              <w:rPr>
                <w:rFonts w:hint="eastAsia"/>
                <w:color w:val="000000" w:themeColor="text1"/>
              </w:rPr>
              <w:t>％減</w:t>
            </w:r>
          </w:p>
          <w:p w14:paraId="74313743" w14:textId="77777777" w:rsidR="009857B4" w:rsidRPr="00B2191D" w:rsidRDefault="009857B4" w:rsidP="00C32EAC">
            <w:pPr>
              <w:spacing w:beforeLines="20" w:before="72" w:afterLines="20" w:after="72" w:line="200" w:lineRule="exact"/>
              <w:rPr>
                <w:color w:val="000000" w:themeColor="text1"/>
              </w:rPr>
            </w:pPr>
            <w:r w:rsidRPr="00B2191D">
              <w:rPr>
                <w:rFonts w:hint="eastAsia"/>
                <w:color w:val="000000" w:themeColor="text1"/>
              </w:rPr>
              <w:t>（</w:t>
            </w:r>
            <w:r w:rsidRPr="00B2191D">
              <w:rPr>
                <w:rFonts w:hint="eastAsia"/>
                <w:color w:val="000000" w:themeColor="text1"/>
              </w:rPr>
              <w:t>16.8</w:t>
            </w:r>
            <w:r w:rsidRPr="00B2191D">
              <w:rPr>
                <w:rFonts w:hint="eastAsia"/>
                <w:color w:val="000000" w:themeColor="text1"/>
              </w:rPr>
              <w:t>万トン</w:t>
            </w:r>
            <w:r w:rsidRPr="00B2191D">
              <w:rPr>
                <w:rFonts w:hint="eastAsia"/>
                <w:color w:val="000000" w:themeColor="text1"/>
              </w:rPr>
              <w:t>-CO</w:t>
            </w:r>
            <w:r w:rsidRPr="00B2191D">
              <w:rPr>
                <w:rFonts w:hint="eastAsia"/>
                <w:color w:val="000000" w:themeColor="text1"/>
              </w:rPr>
              <w:t>２に相当）</w:t>
            </w:r>
          </w:p>
          <w:p w14:paraId="1F2202D9" w14:textId="77777777" w:rsidR="009857B4" w:rsidRPr="00B2191D" w:rsidRDefault="009857B4" w:rsidP="00C32EAC">
            <w:pPr>
              <w:spacing w:beforeLines="20" w:before="72" w:afterLines="20" w:after="72" w:line="200" w:lineRule="exact"/>
              <w:rPr>
                <w:color w:val="000000" w:themeColor="text1"/>
              </w:rPr>
            </w:pPr>
          </w:p>
          <w:p w14:paraId="76D3FBE5" w14:textId="77777777" w:rsidR="009857B4" w:rsidRPr="00B2191D" w:rsidRDefault="009857B4" w:rsidP="00C32EAC">
            <w:pPr>
              <w:spacing w:beforeLines="20" w:before="72" w:afterLines="20" w:after="72" w:line="200" w:lineRule="exact"/>
              <w:rPr>
                <w:color w:val="000000" w:themeColor="text1"/>
              </w:rPr>
            </w:pPr>
            <w:r w:rsidRPr="00B2191D">
              <w:rPr>
                <w:rFonts w:hint="eastAsia"/>
                <w:color w:val="000000" w:themeColor="text1"/>
              </w:rPr>
              <w:t>（理由）</w:t>
            </w:r>
          </w:p>
          <w:p w14:paraId="3D7381D1" w14:textId="77777777" w:rsidR="009857B4" w:rsidRPr="00B2191D" w:rsidRDefault="009857B4" w:rsidP="00C32EAC">
            <w:pPr>
              <w:spacing w:line="200" w:lineRule="exact"/>
              <w:rPr>
                <w:color w:val="000000" w:themeColor="text1"/>
              </w:rPr>
            </w:pPr>
            <w:r w:rsidRPr="00B2191D">
              <w:rPr>
                <w:rFonts w:hint="eastAsia"/>
                <w:color w:val="000000" w:themeColor="text1"/>
              </w:rPr>
              <w:t>大阪市地球温暖化対策実行計画〔事務事業編〕の２年度目標を</w:t>
            </w:r>
            <w:r w:rsidRPr="00B2191D">
              <w:rPr>
                <w:rFonts w:hint="eastAsia"/>
                <w:color w:val="000000" w:themeColor="text1"/>
              </w:rPr>
              <w:t>8.4%</w:t>
            </w:r>
            <w:r w:rsidRPr="00B2191D">
              <w:rPr>
                <w:rFonts w:hint="eastAsia"/>
                <w:color w:val="000000" w:themeColor="text1"/>
              </w:rPr>
              <w:t>から</w:t>
            </w:r>
            <w:r w:rsidRPr="00B2191D">
              <w:rPr>
                <w:rFonts w:hint="eastAsia"/>
                <w:color w:val="000000" w:themeColor="text1"/>
              </w:rPr>
              <w:t>20.1%</w:t>
            </w:r>
            <w:r w:rsidRPr="00B2191D">
              <w:rPr>
                <w:rFonts w:hint="eastAsia"/>
                <w:color w:val="000000" w:themeColor="text1"/>
              </w:rPr>
              <w:t>に上方修正したことを踏まえて「市政改革プラン</w:t>
            </w:r>
            <w:r w:rsidRPr="00B2191D">
              <w:rPr>
                <w:rFonts w:hint="eastAsia"/>
                <w:color w:val="000000" w:themeColor="text1"/>
              </w:rPr>
              <w:t>2.0</w:t>
            </w:r>
            <w:r w:rsidRPr="00B2191D">
              <w:rPr>
                <w:rFonts w:hint="eastAsia"/>
                <w:color w:val="000000" w:themeColor="text1"/>
              </w:rPr>
              <w:t>」の目標の再設定を行ったため。</w:t>
            </w:r>
          </w:p>
          <w:p w14:paraId="4EE988D7" w14:textId="037C7928" w:rsidR="009857B4" w:rsidRPr="00B2191D" w:rsidRDefault="009857B4" w:rsidP="00C32EAC">
            <w:pPr>
              <w:spacing w:beforeLines="20" w:before="72" w:afterLines="20" w:after="72" w:line="200" w:lineRule="exact"/>
              <w:rPr>
                <w:color w:val="000000" w:themeColor="text1"/>
              </w:rPr>
            </w:pPr>
          </w:p>
        </w:tc>
      </w:tr>
    </w:tbl>
    <w:p w14:paraId="7FF16091" w14:textId="77777777" w:rsidR="009857B4" w:rsidRPr="00B2191D" w:rsidRDefault="009857B4" w:rsidP="009857B4">
      <w:pPr>
        <w:widowControl/>
        <w:spacing w:beforeLines="60" w:before="216"/>
        <w:jc w:val="left"/>
        <w:rPr>
          <w:rFonts w:asciiTheme="majorEastAsia" w:eastAsiaTheme="majorEastAsia" w:hAnsiTheme="majorEastAsia"/>
          <w:color w:val="000000" w:themeColor="text1"/>
          <w:sz w:val="22"/>
        </w:rPr>
      </w:pPr>
      <w:r w:rsidRPr="00B2191D">
        <w:rPr>
          <w:rFonts w:asciiTheme="majorEastAsia" w:eastAsiaTheme="majorEastAsia" w:hAnsiTheme="majorEastAsia" w:hint="eastAsia"/>
          <w:color w:val="000000" w:themeColor="text1"/>
          <w:sz w:val="22"/>
        </w:rPr>
        <w:t>取組の実施状況</w:t>
      </w:r>
    </w:p>
    <w:tbl>
      <w:tblPr>
        <w:tblStyle w:val="a3"/>
        <w:tblW w:w="10171" w:type="dxa"/>
        <w:tblInd w:w="-5" w:type="dxa"/>
        <w:tblLook w:val="04A0" w:firstRow="1" w:lastRow="0" w:firstColumn="1" w:lastColumn="0" w:noHBand="0" w:noVBand="1"/>
      </w:tblPr>
      <w:tblGrid>
        <w:gridCol w:w="2632"/>
        <w:gridCol w:w="2891"/>
        <w:gridCol w:w="1360"/>
        <w:gridCol w:w="3288"/>
      </w:tblGrid>
      <w:tr w:rsidR="009857B4" w:rsidRPr="00B2191D" w14:paraId="6E2D46E5" w14:textId="77777777" w:rsidTr="00B65D94">
        <w:trPr>
          <w:trHeight w:val="454"/>
          <w:tblHeader/>
        </w:trPr>
        <w:tc>
          <w:tcPr>
            <w:tcW w:w="2632" w:type="dxa"/>
            <w:shd w:val="clear" w:color="auto" w:fill="B6DDE8" w:themeFill="accent5" w:themeFillTint="66"/>
            <w:vAlign w:val="center"/>
          </w:tcPr>
          <w:p w14:paraId="6A12A477" w14:textId="77777777" w:rsidR="009857B4" w:rsidRPr="00B2191D" w:rsidRDefault="009857B4" w:rsidP="00C32EAC">
            <w:pPr>
              <w:spacing w:line="200" w:lineRule="exact"/>
              <w:jc w:val="center"/>
              <w:rPr>
                <w:rFonts w:asciiTheme="minorEastAsia" w:hAnsiTheme="minorEastAsia"/>
                <w:color w:val="000000" w:themeColor="text1"/>
              </w:rPr>
            </w:pPr>
            <w:r w:rsidRPr="00B2191D">
              <w:rPr>
                <w:rFonts w:hint="eastAsia"/>
                <w:color w:val="000000" w:themeColor="text1"/>
              </w:rPr>
              <w:t>30</w:t>
            </w:r>
            <w:r w:rsidRPr="00B2191D">
              <w:rPr>
                <w:rFonts w:asciiTheme="minorEastAsia" w:hAnsiTheme="minorEastAsia" w:hint="eastAsia"/>
                <w:color w:val="000000" w:themeColor="text1"/>
              </w:rPr>
              <w:t>年度の取組内容</w:t>
            </w:r>
          </w:p>
        </w:tc>
        <w:tc>
          <w:tcPr>
            <w:tcW w:w="2891" w:type="dxa"/>
            <w:shd w:val="clear" w:color="auto" w:fill="B6DDE8" w:themeFill="accent5" w:themeFillTint="66"/>
            <w:vAlign w:val="center"/>
          </w:tcPr>
          <w:p w14:paraId="683C6AEE" w14:textId="77777777" w:rsidR="009857B4" w:rsidRPr="00B2191D" w:rsidRDefault="009857B4" w:rsidP="00D26766">
            <w:pPr>
              <w:spacing w:line="240" w:lineRule="exact"/>
              <w:jc w:val="center"/>
              <w:rPr>
                <w:color w:val="000000" w:themeColor="text1"/>
              </w:rPr>
            </w:pPr>
            <w:r w:rsidRPr="00B2191D">
              <w:rPr>
                <w:color w:val="000000" w:themeColor="text1"/>
              </w:rPr>
              <w:t>30</w:t>
            </w:r>
            <w:r w:rsidRPr="00B2191D">
              <w:rPr>
                <w:rFonts w:hint="eastAsia"/>
                <w:color w:val="000000" w:themeColor="text1"/>
              </w:rPr>
              <w:t>年度の</w:t>
            </w:r>
            <w:r w:rsidRPr="00B2191D">
              <w:rPr>
                <w:color w:val="000000" w:themeColor="text1"/>
              </w:rPr>
              <w:t>主な取組実績</w:t>
            </w:r>
          </w:p>
        </w:tc>
        <w:tc>
          <w:tcPr>
            <w:tcW w:w="1360" w:type="dxa"/>
            <w:shd w:val="clear" w:color="auto" w:fill="B6DDE8" w:themeFill="accent5" w:themeFillTint="66"/>
            <w:vAlign w:val="center"/>
          </w:tcPr>
          <w:p w14:paraId="70DF1668" w14:textId="77777777" w:rsidR="009857B4" w:rsidRPr="00B2191D" w:rsidRDefault="009857B4" w:rsidP="00C32EAC">
            <w:pPr>
              <w:spacing w:line="200" w:lineRule="exact"/>
              <w:jc w:val="center"/>
              <w:rPr>
                <w:rFonts w:asciiTheme="minorEastAsia" w:hAnsiTheme="minorEastAsia"/>
                <w:color w:val="000000" w:themeColor="text1"/>
              </w:rPr>
            </w:pPr>
            <w:r w:rsidRPr="00B2191D">
              <w:rPr>
                <w:rFonts w:asciiTheme="minorEastAsia" w:hAnsiTheme="minorEastAsia" w:hint="eastAsia"/>
                <w:color w:val="000000" w:themeColor="text1"/>
              </w:rPr>
              <w:t>課題</w:t>
            </w:r>
          </w:p>
        </w:tc>
        <w:tc>
          <w:tcPr>
            <w:tcW w:w="3288" w:type="dxa"/>
            <w:shd w:val="clear" w:color="auto" w:fill="B6DDE8" w:themeFill="accent5" w:themeFillTint="66"/>
            <w:vAlign w:val="center"/>
          </w:tcPr>
          <w:p w14:paraId="396B8DD7" w14:textId="77777777" w:rsidR="009857B4" w:rsidRPr="00B2191D" w:rsidRDefault="009857B4" w:rsidP="00D26766">
            <w:pPr>
              <w:spacing w:line="240" w:lineRule="exact"/>
              <w:jc w:val="center"/>
              <w:rPr>
                <w:rFonts w:asciiTheme="minorEastAsia" w:hAnsiTheme="minorEastAsia"/>
                <w:color w:val="000000" w:themeColor="text1"/>
              </w:rPr>
            </w:pPr>
            <w:r w:rsidRPr="00B2191D">
              <w:rPr>
                <w:color w:val="000000" w:themeColor="text1"/>
              </w:rPr>
              <w:t>元年度</w:t>
            </w:r>
            <w:r w:rsidRPr="00B2191D">
              <w:rPr>
                <w:rFonts w:asciiTheme="minorEastAsia" w:hAnsiTheme="minorEastAsia" w:hint="eastAsia"/>
                <w:color w:val="000000" w:themeColor="text1"/>
              </w:rPr>
              <w:t>の取組内容</w:t>
            </w:r>
          </w:p>
        </w:tc>
      </w:tr>
      <w:tr w:rsidR="009857B4" w:rsidRPr="00B2191D" w14:paraId="14FB2A4C" w14:textId="77777777" w:rsidTr="00B65D94">
        <w:trPr>
          <w:trHeight w:val="964"/>
        </w:trPr>
        <w:tc>
          <w:tcPr>
            <w:tcW w:w="2632" w:type="dxa"/>
          </w:tcPr>
          <w:p w14:paraId="5A05BE91" w14:textId="77777777" w:rsidR="009857B4" w:rsidRPr="00B2191D" w:rsidRDefault="009857B4" w:rsidP="00C32EAC">
            <w:pPr>
              <w:spacing w:beforeLines="10" w:before="36" w:afterLines="10" w:after="36" w:line="200" w:lineRule="exact"/>
              <w:ind w:left="201" w:hangingChars="100" w:hanging="201"/>
              <w:rPr>
                <w:rFonts w:asciiTheme="majorEastAsia" w:eastAsiaTheme="majorEastAsia" w:hAnsiTheme="majorEastAsia"/>
                <w:b/>
                <w:color w:val="000000" w:themeColor="text1"/>
                <w:sz w:val="20"/>
                <w:szCs w:val="20"/>
              </w:rPr>
            </w:pPr>
            <w:r w:rsidRPr="00B2191D">
              <w:rPr>
                <w:rFonts w:asciiTheme="majorEastAsia" w:eastAsiaTheme="majorEastAsia" w:hAnsiTheme="majorEastAsia" w:hint="eastAsia"/>
                <w:b/>
                <w:color w:val="000000" w:themeColor="text1"/>
                <w:sz w:val="20"/>
                <w:szCs w:val="20"/>
              </w:rPr>
              <w:t>➀公共施設における低炭素化の推進</w:t>
            </w:r>
          </w:p>
          <w:p w14:paraId="296CB8CA" w14:textId="77777777" w:rsidR="009857B4" w:rsidRPr="00B2191D" w:rsidRDefault="009857B4" w:rsidP="00C32EAC">
            <w:pPr>
              <w:spacing w:beforeLines="10" w:before="36" w:afterLines="10" w:after="36" w:line="200" w:lineRule="exact"/>
              <w:ind w:left="210" w:hangingChars="100" w:hanging="210"/>
              <w:rPr>
                <w:color w:val="000000" w:themeColor="text1"/>
              </w:rPr>
            </w:pPr>
            <w:r w:rsidRPr="00B2191D">
              <w:rPr>
                <w:rFonts w:asciiTheme="minorEastAsia" w:hAnsiTheme="minorEastAsia" w:hint="eastAsia"/>
                <w:color w:val="000000" w:themeColor="text1"/>
                <w:szCs w:val="21"/>
              </w:rPr>
              <w:t>・</w:t>
            </w:r>
            <w:r w:rsidRPr="00B2191D">
              <w:rPr>
                <w:rFonts w:ascii="ＭＳ 明朝" w:eastAsia="ＭＳ 明朝" w:hAnsi="ＭＳ 明朝" w:cs="ＭＳ 明朝" w:hint="eastAsia"/>
                <w:color w:val="000000" w:themeColor="text1"/>
              </w:rPr>
              <w:t>ＬＥＤ照明の導入拡</w:t>
            </w:r>
            <w:r w:rsidRPr="00B2191D">
              <w:rPr>
                <w:rFonts w:hint="eastAsia"/>
                <w:color w:val="000000" w:themeColor="text1"/>
              </w:rPr>
              <w:t>大</w:t>
            </w:r>
          </w:p>
          <w:p w14:paraId="4AF9D761" w14:textId="77777777" w:rsidR="009857B4" w:rsidRPr="00B2191D" w:rsidRDefault="009857B4" w:rsidP="00C32EAC">
            <w:pPr>
              <w:spacing w:beforeLines="10" w:before="36" w:afterLines="10" w:after="36" w:line="200" w:lineRule="exact"/>
              <w:ind w:leftChars="100" w:left="210"/>
              <w:rPr>
                <w:color w:val="000000" w:themeColor="text1"/>
              </w:rPr>
            </w:pPr>
            <w:r w:rsidRPr="00B2191D">
              <w:rPr>
                <w:rFonts w:ascii="ＭＳ 明朝" w:eastAsia="ＭＳ 明朝" w:hAnsi="ＭＳ 明朝" w:cs="ＭＳ 明朝" w:hint="eastAsia"/>
                <w:color w:val="000000" w:themeColor="text1"/>
              </w:rPr>
              <w:t>事業者選定</w:t>
            </w:r>
          </w:p>
          <w:p w14:paraId="6DC86E57" w14:textId="77777777" w:rsidR="009857B4" w:rsidRPr="00B2191D" w:rsidRDefault="009857B4" w:rsidP="00C32EAC">
            <w:pPr>
              <w:spacing w:beforeLines="10" w:before="36" w:afterLines="10" w:after="36" w:line="200" w:lineRule="exact"/>
              <w:ind w:leftChars="100" w:left="210"/>
              <w:rPr>
                <w:color w:val="000000" w:themeColor="text1"/>
              </w:rPr>
            </w:pPr>
            <w:r w:rsidRPr="00B2191D">
              <w:rPr>
                <w:rFonts w:ascii="ＭＳ 明朝" w:eastAsia="ＭＳ 明朝" w:hAnsi="ＭＳ 明朝" w:cs="ＭＳ 明朝" w:hint="eastAsia"/>
                <w:color w:val="000000" w:themeColor="text1"/>
              </w:rPr>
              <w:t>事業者と契約</w:t>
            </w:r>
          </w:p>
          <w:p w14:paraId="3D3DF219" w14:textId="77777777" w:rsidR="009857B4" w:rsidRPr="00B2191D" w:rsidRDefault="009857B4" w:rsidP="00C32EAC">
            <w:pPr>
              <w:spacing w:beforeLines="10" w:before="36" w:afterLines="10" w:after="36" w:line="200" w:lineRule="exact"/>
              <w:ind w:leftChars="100" w:left="210"/>
              <w:rPr>
                <w:color w:val="000000" w:themeColor="text1"/>
              </w:rPr>
            </w:pPr>
            <w:r w:rsidRPr="00B2191D">
              <w:rPr>
                <w:rFonts w:ascii="ＭＳ 明朝" w:eastAsia="ＭＳ 明朝" w:hAnsi="ＭＳ 明朝" w:cs="ＭＳ 明朝" w:hint="eastAsia"/>
                <w:color w:val="000000" w:themeColor="text1"/>
              </w:rPr>
              <w:t>工事着手</w:t>
            </w:r>
          </w:p>
          <w:p w14:paraId="0C7D718B" w14:textId="77777777" w:rsidR="009857B4" w:rsidRPr="00B2191D" w:rsidRDefault="009857B4" w:rsidP="00C32EAC">
            <w:pPr>
              <w:spacing w:beforeLines="10" w:before="36" w:afterLines="10" w:after="36" w:line="200" w:lineRule="exact"/>
              <w:ind w:left="210" w:hangingChars="100" w:hanging="210"/>
              <w:rPr>
                <w:color w:val="000000" w:themeColor="text1"/>
              </w:rPr>
            </w:pPr>
            <w:r w:rsidRPr="00B2191D">
              <w:rPr>
                <w:rFonts w:hint="eastAsia"/>
                <w:color w:val="000000" w:themeColor="text1"/>
                <w:szCs w:val="21"/>
              </w:rPr>
              <w:t>・</w:t>
            </w:r>
            <w:r w:rsidRPr="009857B4">
              <w:rPr>
                <w:rFonts w:ascii="ＭＳ 明朝" w:eastAsia="ＭＳ 明朝" w:hAnsi="ＭＳ 明朝" w:cs="ＭＳ 明朝" w:hint="eastAsia"/>
                <w:color w:val="000000" w:themeColor="text1"/>
                <w:spacing w:val="2"/>
                <w:w w:val="95"/>
                <w:kern w:val="0"/>
                <w:fitText w:val="2205" w:id="2046040064"/>
              </w:rPr>
              <w:t>ＥＳＣＯ事業の実施拡</w:t>
            </w:r>
            <w:r w:rsidRPr="009857B4">
              <w:rPr>
                <w:rFonts w:hint="eastAsia"/>
                <w:color w:val="000000" w:themeColor="text1"/>
                <w:spacing w:val="-9"/>
                <w:w w:val="95"/>
                <w:kern w:val="0"/>
                <w:fitText w:val="2205" w:id="2046040064"/>
              </w:rPr>
              <w:t>大</w:t>
            </w:r>
          </w:p>
          <w:p w14:paraId="43798769" w14:textId="77777777" w:rsidR="009857B4" w:rsidRPr="00B2191D" w:rsidRDefault="009857B4" w:rsidP="00C32EAC">
            <w:pPr>
              <w:spacing w:beforeLines="10" w:before="36" w:afterLines="10" w:after="36" w:line="200" w:lineRule="exact"/>
              <w:ind w:leftChars="100" w:left="210"/>
              <w:rPr>
                <w:color w:val="000000" w:themeColor="text1"/>
              </w:rPr>
            </w:pPr>
            <w:r w:rsidRPr="00B2191D">
              <w:rPr>
                <w:rFonts w:ascii="ＭＳ 明朝" w:eastAsia="ＭＳ 明朝" w:hAnsi="ＭＳ 明朝" w:cs="ＭＳ 明朝" w:hint="eastAsia"/>
                <w:color w:val="000000" w:themeColor="text1"/>
              </w:rPr>
              <w:t>中央卸売市場東部市場の事業者と契約</w:t>
            </w:r>
          </w:p>
          <w:p w14:paraId="284C9D8A" w14:textId="77777777" w:rsidR="009857B4" w:rsidRPr="00B2191D" w:rsidRDefault="009857B4" w:rsidP="00C32EAC">
            <w:pPr>
              <w:spacing w:beforeLines="10" w:before="36" w:afterLines="10" w:after="36" w:line="200" w:lineRule="exact"/>
              <w:ind w:leftChars="100" w:left="210"/>
              <w:rPr>
                <w:rFonts w:ascii="ＭＳ 明朝" w:eastAsia="ＭＳ 明朝" w:hAnsi="ＭＳ 明朝" w:cs="ＭＳ 明朝"/>
                <w:color w:val="000000" w:themeColor="text1"/>
                <w:spacing w:val="-6"/>
              </w:rPr>
            </w:pPr>
            <w:r w:rsidRPr="00B2191D">
              <w:rPr>
                <w:rFonts w:ascii="ＭＳ 明朝" w:eastAsia="ＭＳ 明朝" w:hAnsi="ＭＳ 明朝" w:cs="ＭＳ 明朝" w:hint="eastAsia"/>
                <w:color w:val="000000" w:themeColor="text1"/>
                <w:spacing w:val="-6"/>
              </w:rPr>
              <w:t>おとしよりすこやかセンター西部館の事業者選定</w:t>
            </w:r>
          </w:p>
          <w:p w14:paraId="1E447B2C" w14:textId="77777777" w:rsidR="009857B4" w:rsidRPr="00B2191D" w:rsidRDefault="009857B4" w:rsidP="00C32EAC">
            <w:pPr>
              <w:spacing w:beforeLines="10" w:before="36" w:afterLines="10" w:after="36" w:line="200" w:lineRule="exact"/>
              <w:ind w:leftChars="-25" w:left="228" w:hangingChars="134" w:hanging="281"/>
              <w:rPr>
                <w:color w:val="000000" w:themeColor="text1"/>
              </w:rPr>
            </w:pPr>
            <w:r w:rsidRPr="00B2191D">
              <w:rPr>
                <w:rFonts w:ascii="ＭＳ 明朝" w:eastAsia="ＭＳ 明朝" w:hAnsi="ＭＳ 明朝" w:cs="ＭＳ 明朝" w:hint="eastAsia"/>
                <w:color w:val="000000" w:themeColor="text1"/>
              </w:rPr>
              <w:t>・太陽光発電の導入拡</w:t>
            </w:r>
            <w:r w:rsidRPr="00B2191D">
              <w:rPr>
                <w:rFonts w:hint="eastAsia"/>
                <w:color w:val="000000" w:themeColor="text1"/>
              </w:rPr>
              <w:t>大</w:t>
            </w:r>
          </w:p>
          <w:p w14:paraId="4435F7C3" w14:textId="77777777" w:rsidR="009857B4" w:rsidRPr="00B2191D" w:rsidRDefault="009857B4" w:rsidP="00C32EAC">
            <w:pPr>
              <w:spacing w:beforeLines="10" w:before="36" w:line="200" w:lineRule="exact"/>
              <w:ind w:leftChars="100" w:left="210"/>
              <w:rPr>
                <w:color w:val="000000" w:themeColor="text1"/>
              </w:rPr>
            </w:pPr>
            <w:r w:rsidRPr="00B2191D">
              <w:rPr>
                <w:rFonts w:ascii="ＭＳ 明朝" w:eastAsia="ＭＳ 明朝" w:hAnsi="ＭＳ 明朝" w:cs="ＭＳ 明朝" w:hint="eastAsia"/>
                <w:color w:val="000000" w:themeColor="text1"/>
              </w:rPr>
              <w:t>市有建築物の屋根の目的外使用許可による太陽光パネルの設置</w:t>
            </w:r>
          </w:p>
        </w:tc>
        <w:tc>
          <w:tcPr>
            <w:tcW w:w="2891" w:type="dxa"/>
          </w:tcPr>
          <w:p w14:paraId="656ED731" w14:textId="77777777" w:rsidR="009857B4" w:rsidRPr="00B2191D" w:rsidRDefault="009857B4" w:rsidP="00C32EAC">
            <w:pPr>
              <w:spacing w:beforeLines="10" w:before="36" w:afterLines="10" w:after="36" w:line="200" w:lineRule="exact"/>
              <w:ind w:left="210" w:hangingChars="100" w:hanging="210"/>
              <w:rPr>
                <w:color w:val="000000" w:themeColor="text1"/>
              </w:rPr>
            </w:pPr>
            <w:r w:rsidRPr="00B2191D">
              <w:rPr>
                <w:rFonts w:ascii="ＭＳ 明朝" w:eastAsia="ＭＳ 明朝" w:hAnsi="ＭＳ 明朝" w:cs="ＭＳ 明朝" w:hint="eastAsia"/>
                <w:color w:val="000000" w:themeColor="text1"/>
              </w:rPr>
              <w:t>・ＬＥＤ照明の導入拡</w:t>
            </w:r>
            <w:r w:rsidRPr="00B2191D">
              <w:rPr>
                <w:rFonts w:hint="eastAsia"/>
                <w:color w:val="000000" w:themeColor="text1"/>
              </w:rPr>
              <w:t>大</w:t>
            </w:r>
          </w:p>
          <w:p w14:paraId="68426D75" w14:textId="77777777" w:rsidR="009857B4" w:rsidRPr="00B2191D" w:rsidRDefault="009857B4" w:rsidP="00C32EAC">
            <w:pPr>
              <w:spacing w:beforeLines="10" w:before="36" w:afterLines="10" w:after="36" w:line="200" w:lineRule="exact"/>
              <w:ind w:left="210" w:hangingChars="100" w:hanging="210"/>
              <w:rPr>
                <w:color w:val="000000" w:themeColor="text1"/>
              </w:rPr>
            </w:pPr>
            <w:r w:rsidRPr="00B2191D">
              <w:rPr>
                <w:rFonts w:ascii="ＭＳ 明朝" w:eastAsia="ＭＳ 明朝" w:hAnsi="ＭＳ 明朝" w:cs="ＭＳ 明朝" w:hint="eastAsia"/>
                <w:color w:val="000000" w:themeColor="text1"/>
              </w:rPr>
              <w:t xml:space="preserve">　市有</w:t>
            </w:r>
            <w:r w:rsidRPr="00B2191D">
              <w:rPr>
                <w:rFonts w:eastAsia="ＭＳ 明朝" w:cs="ＭＳ 明朝"/>
                <w:color w:val="000000" w:themeColor="text1"/>
              </w:rPr>
              <w:t>39</w:t>
            </w:r>
            <w:r w:rsidRPr="00B2191D">
              <w:rPr>
                <w:rFonts w:ascii="ＭＳ 明朝" w:eastAsia="ＭＳ 明朝" w:hAnsi="ＭＳ 明朝" w:cs="ＭＳ 明朝" w:hint="eastAsia"/>
                <w:color w:val="000000" w:themeColor="text1"/>
              </w:rPr>
              <w:t>施設にＬＥＤ照明の導入を実施する事業者と契約を実施し（</w:t>
            </w:r>
            <w:r w:rsidRPr="00B2191D">
              <w:rPr>
                <w:rFonts w:eastAsia="ＭＳ 明朝" w:cs="ＭＳ 明朝"/>
                <w:color w:val="000000" w:themeColor="text1"/>
              </w:rPr>
              <w:t>12</w:t>
            </w:r>
            <w:r w:rsidRPr="00B2191D">
              <w:rPr>
                <w:rFonts w:ascii="ＭＳ 明朝" w:eastAsia="ＭＳ 明朝" w:hAnsi="ＭＳ 明朝" w:cs="ＭＳ 明朝" w:hint="eastAsia"/>
                <w:color w:val="000000" w:themeColor="text1"/>
              </w:rPr>
              <w:t>月）、工事に着手した</w:t>
            </w:r>
            <w:r w:rsidRPr="00B2191D">
              <w:rPr>
                <w:rFonts w:hint="eastAsia"/>
                <w:color w:val="000000" w:themeColor="text1"/>
              </w:rPr>
              <w:t>（１月）。</w:t>
            </w:r>
          </w:p>
          <w:p w14:paraId="576E089B" w14:textId="77777777" w:rsidR="009857B4" w:rsidRPr="00B2191D" w:rsidRDefault="009857B4" w:rsidP="00C32EAC">
            <w:pPr>
              <w:spacing w:beforeLines="10" w:before="36" w:afterLines="10" w:after="36" w:line="200" w:lineRule="exact"/>
              <w:ind w:left="210" w:hangingChars="100" w:hanging="210"/>
              <w:rPr>
                <w:color w:val="000000" w:themeColor="text1"/>
              </w:rPr>
            </w:pPr>
            <w:r w:rsidRPr="00B2191D">
              <w:rPr>
                <w:rFonts w:ascii="ＭＳ 明朝" w:eastAsia="ＭＳ 明朝" w:hAnsi="ＭＳ 明朝" w:cs="ＭＳ 明朝" w:hint="eastAsia"/>
                <w:color w:val="000000" w:themeColor="text1"/>
              </w:rPr>
              <w:t>・ＥＳＣＯ事業の実施拡</w:t>
            </w:r>
            <w:r w:rsidRPr="00B2191D">
              <w:rPr>
                <w:rFonts w:hint="eastAsia"/>
                <w:color w:val="000000" w:themeColor="text1"/>
              </w:rPr>
              <w:t>大</w:t>
            </w:r>
          </w:p>
          <w:p w14:paraId="334CF9C0" w14:textId="77777777" w:rsidR="009857B4" w:rsidRPr="00B2191D" w:rsidRDefault="009857B4" w:rsidP="00C32EAC">
            <w:pPr>
              <w:spacing w:beforeLines="10" w:before="36" w:afterLines="10" w:after="36" w:line="200" w:lineRule="exact"/>
              <w:ind w:left="210" w:hangingChars="100" w:hanging="210"/>
              <w:rPr>
                <w:color w:val="000000" w:themeColor="text1"/>
              </w:rPr>
            </w:pPr>
            <w:r w:rsidRPr="00B2191D">
              <w:rPr>
                <w:rFonts w:hint="eastAsia"/>
                <w:color w:val="000000" w:themeColor="text1"/>
              </w:rPr>
              <w:t xml:space="preserve">　中央卸売市場東部市場の事業者と契約（９月）、工事完了（１月）。</w:t>
            </w:r>
          </w:p>
          <w:p w14:paraId="2B16139E" w14:textId="77777777" w:rsidR="009857B4" w:rsidRPr="00B2191D" w:rsidRDefault="009857B4" w:rsidP="00C32EAC">
            <w:pPr>
              <w:spacing w:beforeLines="10" w:before="36" w:afterLines="10" w:after="36" w:line="200" w:lineRule="exact"/>
              <w:ind w:left="210" w:hangingChars="100" w:hanging="210"/>
              <w:rPr>
                <w:color w:val="000000" w:themeColor="text1"/>
                <w:spacing w:val="-12"/>
              </w:rPr>
            </w:pPr>
            <w:r w:rsidRPr="00B2191D">
              <w:rPr>
                <w:rFonts w:hint="eastAsia"/>
                <w:color w:val="000000" w:themeColor="text1"/>
              </w:rPr>
              <w:t xml:space="preserve">　</w:t>
            </w:r>
            <w:r w:rsidRPr="00B2191D">
              <w:rPr>
                <w:rFonts w:hint="eastAsia"/>
                <w:color w:val="000000" w:themeColor="text1"/>
                <w:spacing w:val="-12"/>
              </w:rPr>
              <w:t>おとしよりすこやかセンター西部館の事業者を選定。（</w:t>
            </w:r>
            <w:r w:rsidRPr="00B2191D">
              <w:rPr>
                <w:color w:val="000000" w:themeColor="text1"/>
                <w:spacing w:val="-12"/>
              </w:rPr>
              <w:t>11</w:t>
            </w:r>
            <w:r w:rsidRPr="00B2191D">
              <w:rPr>
                <w:rFonts w:hint="eastAsia"/>
                <w:color w:val="000000" w:themeColor="text1"/>
                <w:spacing w:val="-12"/>
              </w:rPr>
              <w:t>月）</w:t>
            </w:r>
          </w:p>
          <w:p w14:paraId="08FB5836" w14:textId="77777777" w:rsidR="009857B4" w:rsidRPr="00B2191D" w:rsidRDefault="009857B4" w:rsidP="00C32EAC">
            <w:pPr>
              <w:spacing w:beforeLines="10" w:before="36" w:afterLines="10" w:after="36" w:line="200" w:lineRule="exact"/>
              <w:ind w:leftChars="-25" w:left="228" w:hangingChars="134" w:hanging="281"/>
              <w:rPr>
                <w:color w:val="000000" w:themeColor="text1"/>
              </w:rPr>
            </w:pPr>
            <w:r w:rsidRPr="00B2191D">
              <w:rPr>
                <w:rFonts w:ascii="ＭＳ 明朝" w:eastAsia="ＭＳ 明朝" w:hAnsi="ＭＳ 明朝" w:cs="ＭＳ 明朝" w:hint="eastAsia"/>
                <w:color w:val="000000" w:themeColor="text1"/>
              </w:rPr>
              <w:t>・太陽光発電の導入拡</w:t>
            </w:r>
            <w:r w:rsidRPr="00B2191D">
              <w:rPr>
                <w:rFonts w:hint="eastAsia"/>
                <w:color w:val="000000" w:themeColor="text1"/>
              </w:rPr>
              <w:t>大</w:t>
            </w:r>
          </w:p>
          <w:p w14:paraId="2D73D1DB" w14:textId="611254E8" w:rsidR="009857B4" w:rsidRPr="00B2191D" w:rsidRDefault="009857B4" w:rsidP="00D26766">
            <w:pPr>
              <w:spacing w:beforeLines="10" w:before="36" w:line="200" w:lineRule="exact"/>
              <w:ind w:leftChars="100" w:left="210"/>
              <w:rPr>
                <w:color w:val="000000" w:themeColor="text1"/>
                <w:spacing w:val="-8"/>
              </w:rPr>
            </w:pPr>
            <w:r w:rsidRPr="00B2191D">
              <w:rPr>
                <w:rFonts w:hint="eastAsia"/>
                <w:color w:val="000000" w:themeColor="text1"/>
                <w:spacing w:val="-8"/>
              </w:rPr>
              <w:t>市内小中</w:t>
            </w:r>
            <w:r w:rsidRPr="00B2191D">
              <w:rPr>
                <w:rFonts w:asciiTheme="minorEastAsia" w:hAnsiTheme="minorEastAsia" w:hint="eastAsia"/>
                <w:color w:val="000000" w:themeColor="text1"/>
                <w:spacing w:val="-8"/>
              </w:rPr>
              <w:t>学校</w:t>
            </w:r>
            <w:r w:rsidRPr="00B2191D">
              <w:rPr>
                <w:color w:val="000000" w:themeColor="text1"/>
                <w:spacing w:val="-8"/>
              </w:rPr>
              <w:t>60</w:t>
            </w:r>
            <w:r w:rsidRPr="00B2191D">
              <w:rPr>
                <w:rFonts w:asciiTheme="minorEastAsia" w:hAnsiTheme="minorEastAsia" w:hint="eastAsia"/>
                <w:color w:val="000000" w:themeColor="text1"/>
                <w:spacing w:val="-8"/>
              </w:rPr>
              <w:t>校</w:t>
            </w:r>
            <w:r w:rsidRPr="00B2191D">
              <w:rPr>
                <w:rFonts w:hint="eastAsia"/>
                <w:color w:val="000000" w:themeColor="text1"/>
                <w:spacing w:val="-8"/>
              </w:rPr>
              <w:t>を対象に、市有建築物の屋根の目的外使用許可による太陽光パネルの設置工事に着手した。</w:t>
            </w:r>
            <w:r w:rsidR="0084570D" w:rsidRPr="00B2191D">
              <w:rPr>
                <w:rFonts w:hint="eastAsia"/>
                <w:color w:val="000000" w:themeColor="text1"/>
              </w:rPr>
              <w:t>（通年）</w:t>
            </w:r>
          </w:p>
        </w:tc>
        <w:tc>
          <w:tcPr>
            <w:tcW w:w="1360" w:type="dxa"/>
            <w:vMerge w:val="restart"/>
          </w:tcPr>
          <w:p w14:paraId="4F4687EA" w14:textId="77777777" w:rsidR="009857B4" w:rsidRPr="00B2191D" w:rsidRDefault="009857B4" w:rsidP="00C32EAC">
            <w:pPr>
              <w:spacing w:beforeLines="10" w:before="36" w:afterLines="10" w:after="36" w:line="200" w:lineRule="exact"/>
              <w:ind w:left="190" w:hangingChars="100" w:hanging="190"/>
              <w:rPr>
                <w:color w:val="000000" w:themeColor="text1"/>
                <w:spacing w:val="-10"/>
              </w:rPr>
            </w:pPr>
            <w:r w:rsidRPr="00B2191D">
              <w:rPr>
                <w:rFonts w:hint="eastAsia"/>
                <w:color w:val="000000" w:themeColor="text1"/>
                <w:spacing w:val="-10"/>
              </w:rPr>
              <w:t>・取組の進捗状況を踏まえて、引き続き「大阪市地球温暖化対策実行計画〔事務事業編〕」に沿った取組を推進し、大阪市事務事業の低炭素化を図る必要がある。</w:t>
            </w:r>
          </w:p>
        </w:tc>
        <w:tc>
          <w:tcPr>
            <w:tcW w:w="3288" w:type="dxa"/>
            <w:shd w:val="clear" w:color="auto" w:fill="auto"/>
          </w:tcPr>
          <w:p w14:paraId="5FD8EF2D" w14:textId="77777777" w:rsidR="009857B4" w:rsidRPr="00B2191D" w:rsidRDefault="009857B4" w:rsidP="00C32EAC">
            <w:pPr>
              <w:spacing w:beforeLines="10" w:before="36" w:afterLines="10" w:after="36" w:line="200" w:lineRule="exact"/>
              <w:ind w:left="210" w:hangingChars="100" w:hanging="210"/>
              <w:rPr>
                <w:color w:val="000000" w:themeColor="text1"/>
              </w:rPr>
            </w:pPr>
            <w:r w:rsidRPr="00B2191D">
              <w:rPr>
                <w:rFonts w:ascii="ＭＳ 明朝" w:eastAsia="ＭＳ 明朝" w:hAnsi="ＭＳ 明朝" w:cs="ＭＳ 明朝" w:hint="eastAsia"/>
                <w:color w:val="000000" w:themeColor="text1"/>
              </w:rPr>
              <w:t>・ＬＥＤ照明の導入拡</w:t>
            </w:r>
            <w:r w:rsidRPr="00B2191D">
              <w:rPr>
                <w:rFonts w:hint="eastAsia"/>
                <w:color w:val="000000" w:themeColor="text1"/>
              </w:rPr>
              <w:t>大</w:t>
            </w:r>
          </w:p>
          <w:p w14:paraId="205C8304" w14:textId="77777777" w:rsidR="009857B4" w:rsidRPr="00B2191D" w:rsidRDefault="009857B4" w:rsidP="00C32EAC">
            <w:pPr>
              <w:spacing w:beforeLines="10" w:before="36" w:afterLines="10" w:after="36" w:line="200" w:lineRule="exact"/>
              <w:ind w:left="210" w:hangingChars="100" w:hanging="210"/>
              <w:rPr>
                <w:color w:val="000000" w:themeColor="text1"/>
                <w:spacing w:val="-8"/>
              </w:rPr>
            </w:pPr>
            <w:r w:rsidRPr="00B2191D">
              <w:rPr>
                <w:rFonts w:hint="eastAsia"/>
                <w:color w:val="000000" w:themeColor="text1"/>
              </w:rPr>
              <w:t xml:space="preserve">　</w:t>
            </w:r>
            <w:r w:rsidRPr="00B2191D">
              <w:rPr>
                <w:rFonts w:hint="eastAsia"/>
                <w:color w:val="000000" w:themeColor="text1"/>
                <w:spacing w:val="-8"/>
              </w:rPr>
              <w:t>市有</w:t>
            </w:r>
            <w:r w:rsidRPr="00B2191D">
              <w:rPr>
                <w:color w:val="000000" w:themeColor="text1"/>
                <w:spacing w:val="-8"/>
              </w:rPr>
              <w:t>39</w:t>
            </w:r>
            <w:r w:rsidRPr="00B2191D">
              <w:rPr>
                <w:rFonts w:hint="eastAsia"/>
                <w:color w:val="000000" w:themeColor="text1"/>
                <w:spacing w:val="-8"/>
              </w:rPr>
              <w:t>施設の工事完了。（上期）</w:t>
            </w:r>
          </w:p>
          <w:p w14:paraId="181AF8FD" w14:textId="77777777" w:rsidR="009857B4" w:rsidRPr="00B2191D" w:rsidRDefault="009857B4" w:rsidP="00C32EAC">
            <w:pPr>
              <w:spacing w:beforeLines="10" w:before="36" w:afterLines="10" w:after="36" w:line="200" w:lineRule="exact"/>
              <w:ind w:left="210" w:hangingChars="100" w:hanging="210"/>
              <w:rPr>
                <w:color w:val="000000" w:themeColor="text1"/>
              </w:rPr>
            </w:pPr>
            <w:r w:rsidRPr="00B2191D">
              <w:rPr>
                <w:rFonts w:ascii="ＭＳ 明朝" w:eastAsia="ＭＳ 明朝" w:hAnsi="ＭＳ 明朝" w:cs="ＭＳ 明朝" w:hint="eastAsia"/>
                <w:color w:val="000000" w:themeColor="text1"/>
              </w:rPr>
              <w:t>・ＥＳＣＯ事業の実施拡</w:t>
            </w:r>
            <w:r w:rsidRPr="00B2191D">
              <w:rPr>
                <w:rFonts w:hint="eastAsia"/>
                <w:color w:val="000000" w:themeColor="text1"/>
              </w:rPr>
              <w:t>大</w:t>
            </w:r>
          </w:p>
          <w:p w14:paraId="5DCEAECA" w14:textId="77777777" w:rsidR="009857B4" w:rsidRPr="00B2191D" w:rsidRDefault="009857B4" w:rsidP="00C32EAC">
            <w:pPr>
              <w:spacing w:beforeLines="10" w:before="36" w:afterLines="10" w:after="36" w:line="200" w:lineRule="exact"/>
              <w:ind w:left="210" w:hangingChars="100" w:hanging="210"/>
              <w:rPr>
                <w:color w:val="000000" w:themeColor="text1"/>
              </w:rPr>
            </w:pPr>
            <w:r w:rsidRPr="00B2191D">
              <w:rPr>
                <w:rFonts w:hint="eastAsia"/>
                <w:color w:val="000000" w:themeColor="text1"/>
              </w:rPr>
              <w:t xml:space="preserve">　中央卸売市場東部市場のサービス開始。（４月）</w:t>
            </w:r>
          </w:p>
          <w:p w14:paraId="5D147404" w14:textId="77777777" w:rsidR="009857B4" w:rsidRPr="00B2191D" w:rsidRDefault="009857B4" w:rsidP="00C32EAC">
            <w:pPr>
              <w:spacing w:beforeLines="10" w:before="36" w:afterLines="10" w:after="36" w:line="200" w:lineRule="exact"/>
              <w:ind w:left="210" w:hangingChars="100" w:hanging="210"/>
              <w:rPr>
                <w:color w:val="000000" w:themeColor="text1"/>
              </w:rPr>
            </w:pPr>
            <w:r w:rsidRPr="00B2191D">
              <w:rPr>
                <w:rFonts w:hint="eastAsia"/>
                <w:color w:val="000000" w:themeColor="text1"/>
              </w:rPr>
              <w:t xml:space="preserve">　おとしよりすこやかセンター西部館の事業者と契約。（上期）</w:t>
            </w:r>
          </w:p>
          <w:p w14:paraId="74B3A839" w14:textId="77777777" w:rsidR="009857B4" w:rsidRPr="00B2191D" w:rsidRDefault="009857B4" w:rsidP="00C32EAC">
            <w:pPr>
              <w:spacing w:beforeLines="10" w:before="36" w:afterLines="10" w:after="36" w:line="200" w:lineRule="exact"/>
              <w:ind w:leftChars="100" w:left="210"/>
              <w:rPr>
                <w:color w:val="000000" w:themeColor="text1"/>
              </w:rPr>
            </w:pPr>
            <w:r w:rsidRPr="00B2191D">
              <w:rPr>
                <w:rFonts w:hint="eastAsia"/>
                <w:color w:val="000000" w:themeColor="text1"/>
              </w:rPr>
              <w:t>中央図書館外</w:t>
            </w:r>
            <w:r w:rsidRPr="00B2191D">
              <w:rPr>
                <w:color w:val="000000" w:themeColor="text1"/>
              </w:rPr>
              <w:t>16</w:t>
            </w:r>
            <w:r w:rsidRPr="00B2191D">
              <w:rPr>
                <w:rFonts w:asciiTheme="minorEastAsia" w:hAnsiTheme="minorEastAsia" w:hint="eastAsia"/>
                <w:color w:val="000000" w:themeColor="text1"/>
              </w:rPr>
              <w:t>施設</w:t>
            </w:r>
            <w:r w:rsidRPr="00B2191D">
              <w:rPr>
                <w:rFonts w:hint="eastAsia"/>
                <w:color w:val="000000" w:themeColor="text1"/>
              </w:rPr>
              <w:t>の事業者を募集する。（上期）</w:t>
            </w:r>
          </w:p>
          <w:p w14:paraId="2B498CB1" w14:textId="77777777" w:rsidR="009857B4" w:rsidRPr="00B2191D" w:rsidRDefault="009857B4" w:rsidP="00C32EAC">
            <w:pPr>
              <w:spacing w:beforeLines="10" w:before="36" w:afterLines="10" w:after="36" w:line="200" w:lineRule="exact"/>
              <w:ind w:leftChars="-25" w:left="228" w:hangingChars="134" w:hanging="281"/>
              <w:rPr>
                <w:color w:val="000000" w:themeColor="text1"/>
              </w:rPr>
            </w:pPr>
            <w:r w:rsidRPr="00B2191D">
              <w:rPr>
                <w:rFonts w:ascii="ＭＳ 明朝" w:eastAsia="ＭＳ 明朝" w:hAnsi="ＭＳ 明朝" w:cs="ＭＳ 明朝" w:hint="eastAsia"/>
                <w:color w:val="000000" w:themeColor="text1"/>
              </w:rPr>
              <w:t>・太陽光発電の導入拡</w:t>
            </w:r>
            <w:r w:rsidRPr="00B2191D">
              <w:rPr>
                <w:rFonts w:hint="eastAsia"/>
                <w:color w:val="000000" w:themeColor="text1"/>
              </w:rPr>
              <w:t>大</w:t>
            </w:r>
          </w:p>
          <w:p w14:paraId="3FA7310D" w14:textId="77777777" w:rsidR="009857B4" w:rsidRPr="00B2191D" w:rsidRDefault="009857B4" w:rsidP="00C32EAC">
            <w:pPr>
              <w:spacing w:beforeLines="10" w:before="36" w:afterLines="10" w:after="36" w:line="200" w:lineRule="exact"/>
              <w:ind w:left="210" w:hangingChars="100" w:hanging="210"/>
              <w:rPr>
                <w:color w:val="000000" w:themeColor="text1"/>
              </w:rPr>
            </w:pPr>
            <w:r w:rsidRPr="00B2191D">
              <w:rPr>
                <w:rFonts w:hint="eastAsia"/>
                <w:color w:val="000000" w:themeColor="text1"/>
              </w:rPr>
              <w:t xml:space="preserve">　市内小中学</w:t>
            </w:r>
            <w:r w:rsidRPr="00B2191D">
              <w:rPr>
                <w:rFonts w:asciiTheme="minorEastAsia" w:hAnsiTheme="minorEastAsia" w:hint="eastAsia"/>
                <w:color w:val="000000" w:themeColor="text1"/>
              </w:rPr>
              <w:t>校</w:t>
            </w:r>
            <w:r w:rsidRPr="00B2191D">
              <w:rPr>
                <w:color w:val="000000" w:themeColor="text1"/>
              </w:rPr>
              <w:t>60</w:t>
            </w:r>
            <w:r w:rsidRPr="00B2191D">
              <w:rPr>
                <w:rFonts w:asciiTheme="minorEastAsia" w:hAnsiTheme="minorEastAsia" w:hint="eastAsia"/>
                <w:color w:val="000000" w:themeColor="text1"/>
              </w:rPr>
              <w:t>校の</w:t>
            </w:r>
            <w:r w:rsidRPr="00B2191D">
              <w:rPr>
                <w:rFonts w:hint="eastAsia"/>
                <w:color w:val="000000" w:themeColor="text1"/>
              </w:rPr>
              <w:t>工事完了。（８月）</w:t>
            </w:r>
          </w:p>
          <w:p w14:paraId="19B02153" w14:textId="499F0658" w:rsidR="009857B4" w:rsidRPr="00B2191D" w:rsidRDefault="009857B4" w:rsidP="00D26766">
            <w:pPr>
              <w:spacing w:beforeLines="10" w:before="36" w:line="240" w:lineRule="exact"/>
              <w:ind w:leftChars="100" w:left="210"/>
              <w:rPr>
                <w:color w:val="000000" w:themeColor="text1"/>
              </w:rPr>
            </w:pPr>
            <w:r w:rsidRPr="00B2191D">
              <w:rPr>
                <w:rFonts w:hint="eastAsia"/>
                <w:color w:val="000000" w:themeColor="text1"/>
              </w:rPr>
              <w:t>新たに市内小中</w:t>
            </w:r>
            <w:r w:rsidRPr="00B2191D">
              <w:rPr>
                <w:rFonts w:asciiTheme="minorEastAsia" w:hAnsiTheme="minorEastAsia" w:hint="eastAsia"/>
                <w:color w:val="000000" w:themeColor="text1"/>
              </w:rPr>
              <w:t>学校</w:t>
            </w:r>
            <w:r w:rsidRPr="00B2191D">
              <w:rPr>
                <w:color w:val="000000" w:themeColor="text1"/>
              </w:rPr>
              <w:t>140</w:t>
            </w:r>
            <w:r w:rsidRPr="00B2191D">
              <w:rPr>
                <w:rFonts w:hint="eastAsia"/>
                <w:color w:val="000000" w:themeColor="text1"/>
              </w:rPr>
              <w:t>校を対象に、太陽光パネルの設置の</w:t>
            </w:r>
            <w:r w:rsidRPr="00B2191D">
              <w:rPr>
                <w:rFonts w:hint="eastAsia"/>
                <w:color w:val="000000" w:themeColor="text1"/>
                <w:spacing w:val="-14"/>
              </w:rPr>
              <w:t>可能性を検討し、実施可能な施設</w:t>
            </w:r>
            <w:r w:rsidRPr="00B2191D">
              <w:rPr>
                <w:rFonts w:hint="eastAsia"/>
                <w:color w:val="000000" w:themeColor="text1"/>
              </w:rPr>
              <w:t>について、工事に着手。（通年）</w:t>
            </w:r>
          </w:p>
        </w:tc>
      </w:tr>
      <w:tr w:rsidR="009857B4" w:rsidRPr="00B2191D" w14:paraId="4666D854" w14:textId="77777777" w:rsidTr="00B65D94">
        <w:trPr>
          <w:trHeight w:val="1255"/>
        </w:trPr>
        <w:tc>
          <w:tcPr>
            <w:tcW w:w="2632" w:type="dxa"/>
          </w:tcPr>
          <w:p w14:paraId="0292617B" w14:textId="77777777" w:rsidR="009857B4" w:rsidRPr="00B2191D" w:rsidRDefault="009857B4" w:rsidP="00C32EAC">
            <w:pPr>
              <w:spacing w:beforeLines="10" w:before="36" w:afterLines="10" w:after="36" w:line="200" w:lineRule="exact"/>
              <w:ind w:left="201" w:hangingChars="100" w:hanging="201"/>
              <w:rPr>
                <w:color w:val="000000" w:themeColor="text1"/>
              </w:rPr>
            </w:pPr>
            <w:r w:rsidRPr="00B2191D">
              <w:rPr>
                <w:rFonts w:asciiTheme="majorEastAsia" w:eastAsiaTheme="majorEastAsia" w:hAnsiTheme="majorEastAsia" w:hint="eastAsia"/>
                <w:b/>
                <w:color w:val="000000" w:themeColor="text1"/>
                <w:sz w:val="20"/>
                <w:szCs w:val="20"/>
              </w:rPr>
              <w:lastRenderedPageBreak/>
              <w:t>②</w:t>
            </w:r>
            <w:r w:rsidRPr="00842A16">
              <w:rPr>
                <w:rFonts w:asciiTheme="majorEastAsia" w:eastAsiaTheme="majorEastAsia" w:hAnsiTheme="majorEastAsia" w:hint="eastAsia"/>
                <w:b/>
                <w:color w:val="000000" w:themeColor="text1"/>
                <w:spacing w:val="3"/>
                <w:w w:val="84"/>
                <w:kern w:val="0"/>
                <w:sz w:val="20"/>
                <w:szCs w:val="20"/>
                <w:fitText w:val="2211" w:id="2046040065"/>
              </w:rPr>
              <w:t>ごみの減量・リサイクル推</w:t>
            </w:r>
            <w:r w:rsidRPr="00842A16">
              <w:rPr>
                <w:rFonts w:asciiTheme="majorEastAsia" w:eastAsiaTheme="majorEastAsia" w:hAnsiTheme="majorEastAsia" w:hint="eastAsia"/>
                <w:b/>
                <w:color w:val="000000" w:themeColor="text1"/>
                <w:spacing w:val="-16"/>
                <w:w w:val="84"/>
                <w:kern w:val="0"/>
                <w:sz w:val="20"/>
                <w:szCs w:val="20"/>
                <w:fitText w:val="2211" w:id="2046040065"/>
              </w:rPr>
              <w:t>進</w:t>
            </w:r>
          </w:p>
          <w:p w14:paraId="44B2642E" w14:textId="77777777" w:rsidR="009857B4" w:rsidRPr="00B2191D" w:rsidRDefault="009857B4" w:rsidP="00C32EAC">
            <w:pPr>
              <w:spacing w:beforeLines="10" w:before="36" w:afterLines="10" w:after="36" w:line="200" w:lineRule="exact"/>
              <w:ind w:left="210" w:hangingChars="100" w:hanging="210"/>
              <w:rPr>
                <w:color w:val="000000" w:themeColor="text1"/>
              </w:rPr>
            </w:pPr>
            <w:r w:rsidRPr="00B2191D">
              <w:rPr>
                <w:rFonts w:ascii="ＭＳ 明朝" w:eastAsia="ＭＳ 明朝" w:hAnsi="ＭＳ 明朝" w:cs="ＭＳ 明朝" w:hint="eastAsia"/>
                <w:color w:val="000000" w:themeColor="text1"/>
              </w:rPr>
              <w:t>・廃棄物減量等推進審議会において審議を行うとともに、食品ロスの削減に取り組む等、ごみの減量・リサイクルを推進</w:t>
            </w:r>
          </w:p>
        </w:tc>
        <w:tc>
          <w:tcPr>
            <w:tcW w:w="2891" w:type="dxa"/>
          </w:tcPr>
          <w:p w14:paraId="0ABA10E8" w14:textId="77777777" w:rsidR="009857B4" w:rsidRPr="00B2191D" w:rsidRDefault="009857B4" w:rsidP="00C32EAC">
            <w:pPr>
              <w:spacing w:beforeLines="10" w:before="36" w:afterLines="10" w:after="36" w:line="200" w:lineRule="exact"/>
              <w:ind w:left="210" w:hangingChars="100" w:hanging="210"/>
              <w:rPr>
                <w:color w:val="000000" w:themeColor="text1"/>
              </w:rPr>
            </w:pPr>
            <w:r w:rsidRPr="00B2191D">
              <w:rPr>
                <w:color w:val="000000" w:themeColor="text1"/>
              </w:rPr>
              <w:t>・</w:t>
            </w:r>
            <w:r w:rsidRPr="00B2191D">
              <w:rPr>
                <w:rFonts w:hint="eastAsia"/>
                <w:color w:val="000000" w:themeColor="text1"/>
                <w:spacing w:val="-10"/>
              </w:rPr>
              <w:t>ごみ減量・リサイクルに係る行政計画である「大阪市一般廃棄物処理基本計画」の中間見直しに向けて進捗状況の分析を進めるとともに、廃棄物減量等推進審議会で審議した。</w:t>
            </w:r>
          </w:p>
        </w:tc>
        <w:tc>
          <w:tcPr>
            <w:tcW w:w="1360" w:type="dxa"/>
            <w:vMerge/>
          </w:tcPr>
          <w:p w14:paraId="1F2756BF" w14:textId="77777777" w:rsidR="009857B4" w:rsidRPr="00B2191D" w:rsidRDefault="009857B4" w:rsidP="00C32EAC">
            <w:pPr>
              <w:spacing w:beforeLines="20" w:before="72" w:afterLines="20" w:after="72" w:line="240" w:lineRule="exact"/>
              <w:rPr>
                <w:color w:val="000000" w:themeColor="text1"/>
              </w:rPr>
            </w:pPr>
          </w:p>
        </w:tc>
        <w:tc>
          <w:tcPr>
            <w:tcW w:w="3288" w:type="dxa"/>
            <w:shd w:val="clear" w:color="auto" w:fill="auto"/>
          </w:tcPr>
          <w:p w14:paraId="43379549" w14:textId="77777777" w:rsidR="009857B4" w:rsidRPr="00B2191D" w:rsidRDefault="009857B4" w:rsidP="00C32EAC">
            <w:pPr>
              <w:spacing w:beforeLines="10" w:before="36" w:afterLines="10" w:after="36" w:line="200" w:lineRule="exact"/>
              <w:ind w:left="210" w:hangingChars="100" w:hanging="210"/>
              <w:rPr>
                <w:color w:val="000000" w:themeColor="text1"/>
              </w:rPr>
            </w:pPr>
            <w:r w:rsidRPr="00B2191D">
              <w:rPr>
                <w:color w:val="000000" w:themeColor="text1"/>
              </w:rPr>
              <w:t>・</w:t>
            </w:r>
            <w:r w:rsidRPr="00B2191D">
              <w:rPr>
                <w:rFonts w:hint="eastAsia"/>
                <w:color w:val="000000" w:themeColor="text1"/>
              </w:rPr>
              <w:t>「一般廃棄物処理基本計画」の中間見直しを実施。（通年）</w:t>
            </w:r>
          </w:p>
        </w:tc>
      </w:tr>
      <w:tr w:rsidR="009857B4" w:rsidRPr="00B2191D" w14:paraId="269C6D34" w14:textId="77777777" w:rsidTr="00B65D94">
        <w:trPr>
          <w:trHeight w:val="1304"/>
        </w:trPr>
        <w:tc>
          <w:tcPr>
            <w:tcW w:w="2632" w:type="dxa"/>
          </w:tcPr>
          <w:p w14:paraId="7285DAF1" w14:textId="77777777" w:rsidR="009857B4" w:rsidRPr="00B2191D" w:rsidRDefault="009857B4" w:rsidP="00C32EAC">
            <w:pPr>
              <w:spacing w:beforeLines="10" w:before="36" w:afterLines="10" w:after="36" w:line="200" w:lineRule="exact"/>
              <w:ind w:left="201" w:hangingChars="100" w:hanging="201"/>
              <w:rPr>
                <w:rFonts w:asciiTheme="majorEastAsia" w:eastAsiaTheme="majorEastAsia" w:hAnsiTheme="majorEastAsia"/>
                <w:b/>
                <w:color w:val="000000" w:themeColor="text1"/>
                <w:sz w:val="20"/>
                <w:szCs w:val="20"/>
              </w:rPr>
            </w:pPr>
            <w:r w:rsidRPr="00B2191D">
              <w:rPr>
                <w:rFonts w:asciiTheme="majorEastAsia" w:eastAsiaTheme="majorEastAsia" w:hAnsiTheme="majorEastAsia" w:hint="eastAsia"/>
                <w:b/>
                <w:color w:val="000000" w:themeColor="text1"/>
                <w:sz w:val="20"/>
                <w:szCs w:val="20"/>
              </w:rPr>
              <w:t>③車両対策の推進</w:t>
            </w:r>
          </w:p>
          <w:p w14:paraId="142D33E2" w14:textId="77777777" w:rsidR="009857B4" w:rsidRPr="00B2191D" w:rsidRDefault="009857B4" w:rsidP="00C32EAC">
            <w:pPr>
              <w:spacing w:beforeLines="10" w:before="36" w:afterLines="10" w:after="36" w:line="200" w:lineRule="exact"/>
              <w:ind w:left="210" w:hangingChars="100" w:hanging="210"/>
              <w:rPr>
                <w:rFonts w:asciiTheme="minorEastAsia" w:hAnsiTheme="minorEastAsia"/>
                <w:color w:val="000000" w:themeColor="text1"/>
              </w:rPr>
            </w:pPr>
            <w:r w:rsidRPr="00B2191D">
              <w:rPr>
                <w:rFonts w:ascii="ＭＳ 明朝" w:eastAsia="ＭＳ 明朝" w:hAnsi="ＭＳ 明朝" w:cs="ＭＳ 明朝" w:hint="eastAsia"/>
                <w:color w:val="000000" w:themeColor="text1"/>
              </w:rPr>
              <w:t>・</w:t>
            </w:r>
            <w:r w:rsidRPr="00B2191D">
              <w:rPr>
                <w:color w:val="000000" w:themeColor="text1"/>
              </w:rPr>
              <w:t>30</w:t>
            </w:r>
            <w:r w:rsidRPr="00B2191D">
              <w:rPr>
                <w:rFonts w:asciiTheme="minorEastAsia" w:hAnsiTheme="minorEastAsia" w:cs="ＭＳ 明朝" w:hint="eastAsia"/>
                <w:color w:val="000000" w:themeColor="text1"/>
              </w:rPr>
              <w:t>年３月</w:t>
            </w:r>
            <w:r w:rsidRPr="00B2191D">
              <w:rPr>
                <w:rFonts w:ascii="ＭＳ 明朝" w:eastAsia="ＭＳ 明朝" w:hAnsi="ＭＳ 明朝" w:cs="ＭＳ 明朝" w:hint="eastAsia"/>
                <w:color w:val="000000" w:themeColor="text1"/>
              </w:rPr>
              <w:t>に策定した</w:t>
            </w:r>
            <w:r w:rsidRPr="00B2191D">
              <w:rPr>
                <w:rFonts w:asciiTheme="minorEastAsia" w:hAnsiTheme="minorEastAsia" w:hint="eastAsia"/>
                <w:color w:val="000000" w:themeColor="text1"/>
                <w:szCs w:val="21"/>
              </w:rPr>
              <w:t>「大阪市エコカー普及促進に関する取組方針」に基づき公用車へのエコカー導入を進める</w:t>
            </w:r>
          </w:p>
        </w:tc>
        <w:tc>
          <w:tcPr>
            <w:tcW w:w="2891" w:type="dxa"/>
          </w:tcPr>
          <w:p w14:paraId="252C20F9" w14:textId="77777777" w:rsidR="009857B4" w:rsidRPr="00B2191D" w:rsidRDefault="009857B4" w:rsidP="00C32EAC">
            <w:pPr>
              <w:spacing w:beforeLines="10" w:before="36" w:afterLines="10" w:after="36" w:line="200" w:lineRule="exact"/>
              <w:ind w:left="210" w:hangingChars="100" w:hanging="210"/>
              <w:rPr>
                <w:color w:val="000000" w:themeColor="text1"/>
              </w:rPr>
            </w:pPr>
            <w:r w:rsidRPr="00B2191D">
              <w:rPr>
                <w:rFonts w:hint="eastAsia"/>
                <w:color w:val="000000" w:themeColor="text1"/>
              </w:rPr>
              <w:t>・「大阪市エコカー普及促進に関する取組方針」に基づき公用車へのエコカー導入を進めた。</w:t>
            </w:r>
          </w:p>
        </w:tc>
        <w:tc>
          <w:tcPr>
            <w:tcW w:w="1360" w:type="dxa"/>
            <w:vMerge/>
          </w:tcPr>
          <w:p w14:paraId="28F9A8F4" w14:textId="77777777" w:rsidR="009857B4" w:rsidRPr="00B2191D" w:rsidRDefault="009857B4" w:rsidP="00C32EAC">
            <w:pPr>
              <w:spacing w:beforeLines="20" w:before="72" w:afterLines="20" w:after="72" w:line="240" w:lineRule="exact"/>
              <w:rPr>
                <w:color w:val="000000" w:themeColor="text1"/>
              </w:rPr>
            </w:pPr>
          </w:p>
        </w:tc>
        <w:tc>
          <w:tcPr>
            <w:tcW w:w="3288" w:type="dxa"/>
            <w:shd w:val="clear" w:color="auto" w:fill="auto"/>
          </w:tcPr>
          <w:p w14:paraId="0CD370D6" w14:textId="77777777" w:rsidR="009857B4" w:rsidRPr="00B2191D" w:rsidRDefault="009857B4" w:rsidP="00C32EAC">
            <w:pPr>
              <w:spacing w:beforeLines="10" w:before="36" w:afterLines="10" w:after="36" w:line="200" w:lineRule="exact"/>
              <w:ind w:left="210" w:hangingChars="100" w:hanging="210"/>
              <w:rPr>
                <w:color w:val="000000" w:themeColor="text1"/>
              </w:rPr>
            </w:pPr>
            <w:r w:rsidRPr="00B2191D">
              <w:rPr>
                <w:rFonts w:hint="eastAsia"/>
                <w:color w:val="000000" w:themeColor="text1"/>
              </w:rPr>
              <w:t>・引き続き「大阪市エコカー普及促進に関する取組方針」に基づき公用車へのエコカー導入を促進。（通年）</w:t>
            </w:r>
          </w:p>
        </w:tc>
      </w:tr>
      <w:tr w:rsidR="009857B4" w:rsidRPr="00B2191D" w14:paraId="0164CC3B" w14:textId="77777777" w:rsidTr="00B65D94">
        <w:trPr>
          <w:trHeight w:val="1304"/>
        </w:trPr>
        <w:tc>
          <w:tcPr>
            <w:tcW w:w="2632" w:type="dxa"/>
          </w:tcPr>
          <w:p w14:paraId="5A1624DA" w14:textId="77777777" w:rsidR="009857B4" w:rsidRPr="00B2191D" w:rsidRDefault="009857B4" w:rsidP="00C32EAC">
            <w:pPr>
              <w:spacing w:beforeLines="10" w:before="36" w:afterLines="10" w:after="36" w:line="200" w:lineRule="exact"/>
              <w:ind w:left="201" w:hangingChars="100" w:hanging="201"/>
              <w:rPr>
                <w:rFonts w:asciiTheme="majorEastAsia" w:eastAsiaTheme="majorEastAsia" w:hAnsiTheme="majorEastAsia"/>
                <w:b/>
                <w:color w:val="000000" w:themeColor="text1"/>
                <w:sz w:val="20"/>
                <w:szCs w:val="20"/>
              </w:rPr>
            </w:pPr>
            <w:r w:rsidRPr="00B2191D">
              <w:rPr>
                <w:rFonts w:asciiTheme="majorEastAsia" w:eastAsiaTheme="majorEastAsia" w:hAnsiTheme="majorEastAsia" w:hint="eastAsia"/>
                <w:b/>
                <w:color w:val="000000" w:themeColor="text1"/>
                <w:sz w:val="20"/>
                <w:szCs w:val="20"/>
              </w:rPr>
              <w:t>④職員による環境マネジメントの強化</w:t>
            </w:r>
          </w:p>
          <w:p w14:paraId="1E90AB8B" w14:textId="77777777" w:rsidR="009857B4" w:rsidRPr="00B2191D" w:rsidRDefault="009857B4" w:rsidP="00C32EAC">
            <w:pPr>
              <w:spacing w:beforeLines="10" w:before="36" w:afterLines="10" w:after="36" w:line="200" w:lineRule="exact"/>
              <w:ind w:left="210" w:hangingChars="100" w:hanging="210"/>
              <w:rPr>
                <w:rFonts w:asciiTheme="majorEastAsia" w:eastAsiaTheme="majorEastAsia" w:hAnsiTheme="majorEastAsia"/>
                <w:b/>
                <w:color w:val="000000" w:themeColor="text1"/>
                <w:sz w:val="20"/>
                <w:szCs w:val="20"/>
              </w:rPr>
            </w:pPr>
            <w:r w:rsidRPr="00B2191D">
              <w:rPr>
                <w:rFonts w:ascii="ＭＳ 明朝" w:eastAsia="ＭＳ 明朝" w:hAnsi="ＭＳ 明朝" w:cs="ＭＳ 明朝" w:hint="eastAsia"/>
                <w:color w:val="000000" w:themeColor="text1"/>
              </w:rPr>
              <w:t>・「大阪市庁内環境管理計画」に基づく実績調査、研修、内部監査、外部評価等の取組を実施</w:t>
            </w:r>
          </w:p>
        </w:tc>
        <w:tc>
          <w:tcPr>
            <w:tcW w:w="2891" w:type="dxa"/>
          </w:tcPr>
          <w:p w14:paraId="2F11C000" w14:textId="77777777" w:rsidR="009857B4" w:rsidRPr="00B2191D" w:rsidRDefault="009857B4" w:rsidP="00C32EAC">
            <w:pPr>
              <w:spacing w:beforeLines="10" w:before="36" w:afterLines="10" w:after="36" w:line="200" w:lineRule="exact"/>
              <w:ind w:left="210" w:hangingChars="100" w:hanging="210"/>
              <w:rPr>
                <w:color w:val="000000" w:themeColor="text1"/>
              </w:rPr>
            </w:pPr>
            <w:r w:rsidRPr="00B2191D">
              <w:rPr>
                <w:rFonts w:hint="eastAsia"/>
                <w:color w:val="000000" w:themeColor="text1"/>
              </w:rPr>
              <w:t>・「大阪市庁内環境管理計画」に基づく実績・取組状況調査、研修、内部監査、外部評価等を実施した。</w:t>
            </w:r>
          </w:p>
          <w:p w14:paraId="56FF84EF" w14:textId="77777777" w:rsidR="009857B4" w:rsidRPr="00B2191D" w:rsidRDefault="009857B4" w:rsidP="00C32EAC">
            <w:pPr>
              <w:spacing w:beforeLines="20" w:before="72" w:afterLines="20" w:after="72" w:line="200" w:lineRule="exact"/>
              <w:jc w:val="right"/>
              <w:rPr>
                <w:color w:val="000000" w:themeColor="text1"/>
              </w:rPr>
            </w:pPr>
          </w:p>
        </w:tc>
        <w:tc>
          <w:tcPr>
            <w:tcW w:w="1360" w:type="dxa"/>
            <w:vMerge/>
          </w:tcPr>
          <w:p w14:paraId="239BA2DC" w14:textId="77777777" w:rsidR="009857B4" w:rsidRPr="00B2191D" w:rsidRDefault="009857B4" w:rsidP="00C32EAC">
            <w:pPr>
              <w:spacing w:beforeLines="20" w:before="72" w:afterLines="20" w:after="72" w:line="240" w:lineRule="exact"/>
              <w:rPr>
                <w:color w:val="000000" w:themeColor="text1"/>
              </w:rPr>
            </w:pPr>
          </w:p>
        </w:tc>
        <w:tc>
          <w:tcPr>
            <w:tcW w:w="3288" w:type="dxa"/>
            <w:shd w:val="clear" w:color="auto" w:fill="auto"/>
          </w:tcPr>
          <w:p w14:paraId="24C3AA30" w14:textId="77777777" w:rsidR="009857B4" w:rsidRPr="00B2191D" w:rsidRDefault="009857B4" w:rsidP="00C32EAC">
            <w:pPr>
              <w:spacing w:beforeLines="10" w:before="36" w:afterLines="10" w:after="36" w:line="200" w:lineRule="exact"/>
              <w:ind w:left="210" w:hangingChars="100" w:hanging="210"/>
              <w:rPr>
                <w:color w:val="000000" w:themeColor="text1"/>
              </w:rPr>
            </w:pPr>
            <w:r w:rsidRPr="00B2191D">
              <w:rPr>
                <w:color w:val="000000" w:themeColor="text1"/>
              </w:rPr>
              <w:t>・</w:t>
            </w:r>
            <w:r w:rsidRPr="00B2191D">
              <w:rPr>
                <w:rFonts w:hint="eastAsia"/>
                <w:color w:val="000000" w:themeColor="text1"/>
              </w:rPr>
              <w:t>引き続き「大阪市庁内環境管理計画」に基づく実績・取組状況調査、研修、内部監査、外部評価等の取組を実施。（通年）</w:t>
            </w:r>
          </w:p>
        </w:tc>
      </w:tr>
      <w:tr w:rsidR="009857B4" w:rsidRPr="00B2191D" w14:paraId="272BAADD" w14:textId="77777777" w:rsidTr="00B65D94">
        <w:trPr>
          <w:trHeight w:val="1134"/>
        </w:trPr>
        <w:tc>
          <w:tcPr>
            <w:tcW w:w="2632" w:type="dxa"/>
          </w:tcPr>
          <w:p w14:paraId="12FBB047" w14:textId="77777777" w:rsidR="009857B4" w:rsidRPr="00B2191D" w:rsidRDefault="009857B4" w:rsidP="00C32EAC">
            <w:pPr>
              <w:spacing w:beforeLines="10" w:before="36" w:afterLines="10" w:after="36" w:line="200" w:lineRule="exact"/>
              <w:ind w:left="201" w:hangingChars="100" w:hanging="201"/>
              <w:rPr>
                <w:rFonts w:asciiTheme="majorEastAsia" w:eastAsiaTheme="majorEastAsia" w:hAnsiTheme="majorEastAsia"/>
                <w:b/>
                <w:color w:val="000000" w:themeColor="text1"/>
                <w:sz w:val="20"/>
                <w:szCs w:val="20"/>
              </w:rPr>
            </w:pPr>
            <w:r w:rsidRPr="00B2191D">
              <w:rPr>
                <w:rFonts w:asciiTheme="majorEastAsia" w:eastAsiaTheme="majorEastAsia" w:hAnsiTheme="majorEastAsia" w:hint="eastAsia"/>
                <w:b/>
                <w:color w:val="000000" w:themeColor="text1"/>
                <w:sz w:val="20"/>
                <w:szCs w:val="20"/>
              </w:rPr>
              <w:t>⑤未利用エネルギーの有効活用の推進</w:t>
            </w:r>
          </w:p>
          <w:p w14:paraId="5CA65A26" w14:textId="77777777" w:rsidR="009857B4" w:rsidRPr="00B2191D" w:rsidRDefault="009857B4" w:rsidP="00C32EAC">
            <w:pPr>
              <w:spacing w:beforeLines="10" w:before="36" w:afterLines="10" w:after="36" w:line="200" w:lineRule="exact"/>
              <w:ind w:left="210" w:hangingChars="100" w:hanging="210"/>
              <w:rPr>
                <w:color w:val="000000" w:themeColor="text1"/>
              </w:rPr>
            </w:pPr>
            <w:r w:rsidRPr="00B2191D">
              <w:rPr>
                <w:rFonts w:ascii="ＭＳ 明朝" w:eastAsia="ＭＳ 明朝" w:hAnsi="ＭＳ 明朝" w:cs="ＭＳ 明朝" w:hint="eastAsia"/>
                <w:color w:val="000000" w:themeColor="text1"/>
              </w:rPr>
              <w:t>・小水力発電の導</w:t>
            </w:r>
            <w:r w:rsidRPr="00B2191D">
              <w:rPr>
                <w:rFonts w:hint="eastAsia"/>
                <w:color w:val="000000" w:themeColor="text1"/>
              </w:rPr>
              <w:t>入</w:t>
            </w:r>
          </w:p>
          <w:p w14:paraId="74DD5EA6" w14:textId="77777777" w:rsidR="009857B4" w:rsidRPr="00B2191D" w:rsidRDefault="009857B4" w:rsidP="00C32EAC">
            <w:pPr>
              <w:spacing w:beforeLines="10" w:before="36" w:afterLines="10" w:after="36" w:line="200" w:lineRule="exact"/>
              <w:ind w:firstLineChars="100" w:firstLine="210"/>
              <w:rPr>
                <w:rFonts w:asciiTheme="majorEastAsia" w:eastAsiaTheme="majorEastAsia" w:hAnsiTheme="majorEastAsia"/>
                <w:b/>
                <w:color w:val="000000" w:themeColor="text1"/>
                <w:sz w:val="20"/>
                <w:szCs w:val="20"/>
              </w:rPr>
            </w:pPr>
            <w:r w:rsidRPr="00B2191D">
              <w:rPr>
                <w:rFonts w:ascii="ＭＳ 明朝" w:eastAsia="ＭＳ 明朝" w:hAnsi="ＭＳ 明朝" w:cs="ＭＳ 明朝" w:hint="eastAsia"/>
                <w:color w:val="000000" w:themeColor="text1"/>
              </w:rPr>
              <w:t>工事完了</w:t>
            </w:r>
          </w:p>
        </w:tc>
        <w:tc>
          <w:tcPr>
            <w:tcW w:w="2891" w:type="dxa"/>
          </w:tcPr>
          <w:p w14:paraId="6B84EB9B" w14:textId="77777777" w:rsidR="009857B4" w:rsidRPr="00B2191D" w:rsidRDefault="009857B4" w:rsidP="00C32EAC">
            <w:pPr>
              <w:spacing w:beforeLines="10" w:before="36" w:afterLines="10" w:after="36" w:line="200" w:lineRule="exact"/>
              <w:rPr>
                <w:color w:val="000000" w:themeColor="text1"/>
              </w:rPr>
            </w:pPr>
            <w:r w:rsidRPr="00B2191D">
              <w:rPr>
                <w:rFonts w:hint="eastAsia"/>
                <w:color w:val="000000" w:themeColor="text1"/>
              </w:rPr>
              <w:t>・小水力発電の導入</w:t>
            </w:r>
          </w:p>
          <w:p w14:paraId="654F8953" w14:textId="77777777" w:rsidR="009857B4" w:rsidRPr="00B2191D" w:rsidRDefault="009857B4" w:rsidP="00C32EAC">
            <w:pPr>
              <w:spacing w:beforeLines="10" w:before="36" w:afterLines="10" w:after="36" w:line="200" w:lineRule="exact"/>
              <w:ind w:leftChars="100" w:left="210"/>
              <w:rPr>
                <w:color w:val="000000" w:themeColor="text1"/>
              </w:rPr>
            </w:pPr>
            <w:r w:rsidRPr="00B2191D">
              <w:rPr>
                <w:rFonts w:hint="eastAsia"/>
                <w:color w:val="000000" w:themeColor="text1"/>
              </w:rPr>
              <w:t>咲洲配水場に小水力発電設備を設置した。（３月）</w:t>
            </w:r>
          </w:p>
          <w:p w14:paraId="37542446" w14:textId="77777777" w:rsidR="009857B4" w:rsidRPr="00B2191D" w:rsidRDefault="009857B4" w:rsidP="00C32EAC">
            <w:pPr>
              <w:spacing w:beforeLines="20" w:before="72" w:afterLines="20" w:after="72" w:line="240" w:lineRule="exact"/>
              <w:jc w:val="right"/>
              <w:rPr>
                <w:color w:val="000000" w:themeColor="text1"/>
              </w:rPr>
            </w:pPr>
          </w:p>
        </w:tc>
        <w:tc>
          <w:tcPr>
            <w:tcW w:w="1360" w:type="dxa"/>
            <w:vMerge/>
          </w:tcPr>
          <w:p w14:paraId="32005338" w14:textId="77777777" w:rsidR="009857B4" w:rsidRPr="00B2191D" w:rsidRDefault="009857B4" w:rsidP="00C32EAC">
            <w:pPr>
              <w:spacing w:beforeLines="20" w:before="72" w:afterLines="20" w:after="72" w:line="240" w:lineRule="exact"/>
              <w:rPr>
                <w:color w:val="000000" w:themeColor="text1"/>
              </w:rPr>
            </w:pPr>
          </w:p>
        </w:tc>
        <w:tc>
          <w:tcPr>
            <w:tcW w:w="3288" w:type="dxa"/>
            <w:shd w:val="clear" w:color="auto" w:fill="auto"/>
          </w:tcPr>
          <w:p w14:paraId="51855140" w14:textId="77777777" w:rsidR="009857B4" w:rsidRPr="00B2191D" w:rsidRDefault="009857B4" w:rsidP="00C32EAC">
            <w:pPr>
              <w:spacing w:beforeLines="10" w:before="36" w:afterLines="10" w:after="36" w:line="200" w:lineRule="exact"/>
              <w:ind w:left="210" w:hangingChars="100" w:hanging="210"/>
              <w:rPr>
                <w:color w:val="000000" w:themeColor="text1"/>
              </w:rPr>
            </w:pPr>
            <w:r w:rsidRPr="00B2191D">
              <w:rPr>
                <w:color w:val="000000" w:themeColor="text1"/>
              </w:rPr>
              <w:t>・</w:t>
            </w:r>
            <w:r w:rsidRPr="00B2191D">
              <w:rPr>
                <w:rFonts w:hint="eastAsia"/>
                <w:color w:val="000000" w:themeColor="text1"/>
              </w:rPr>
              <w:t>地下水の熱利用</w:t>
            </w:r>
          </w:p>
          <w:p w14:paraId="028AF027" w14:textId="77777777" w:rsidR="009857B4" w:rsidRPr="00B2191D" w:rsidRDefault="009857B4" w:rsidP="00C32EAC">
            <w:pPr>
              <w:spacing w:beforeLines="10" w:before="36" w:afterLines="10" w:after="36" w:line="200" w:lineRule="exact"/>
              <w:ind w:left="210" w:hangingChars="100" w:hanging="210"/>
              <w:rPr>
                <w:color w:val="000000" w:themeColor="text1"/>
              </w:rPr>
            </w:pPr>
            <w:r w:rsidRPr="00B2191D">
              <w:rPr>
                <w:color w:val="000000" w:themeColor="text1"/>
              </w:rPr>
              <w:t xml:space="preserve">　アミティ舞洲に</w:t>
            </w:r>
            <w:r w:rsidRPr="00B2191D">
              <w:rPr>
                <w:rFonts w:hint="eastAsia"/>
                <w:color w:val="000000" w:themeColor="text1"/>
              </w:rPr>
              <w:t>おいて、空調設備に</w:t>
            </w:r>
            <w:r w:rsidRPr="00B2191D">
              <w:rPr>
                <w:color w:val="000000" w:themeColor="text1"/>
              </w:rPr>
              <w:t>帯水層蓄熱</w:t>
            </w:r>
            <w:r w:rsidRPr="00B2191D">
              <w:rPr>
                <w:rFonts w:hint="eastAsia"/>
                <w:color w:val="000000" w:themeColor="text1"/>
              </w:rPr>
              <w:t>利用システムを導入、技術開発・実証事業を実施。</w:t>
            </w:r>
            <w:r w:rsidRPr="00B2191D">
              <w:rPr>
                <w:color w:val="000000" w:themeColor="text1"/>
              </w:rPr>
              <w:t>（</w:t>
            </w:r>
            <w:r w:rsidRPr="00B2191D">
              <w:rPr>
                <w:rFonts w:hint="eastAsia"/>
                <w:color w:val="000000" w:themeColor="text1"/>
              </w:rPr>
              <w:t>通年</w:t>
            </w:r>
            <w:r w:rsidRPr="00B2191D">
              <w:rPr>
                <w:color w:val="000000" w:themeColor="text1"/>
              </w:rPr>
              <w:t>）</w:t>
            </w:r>
          </w:p>
        </w:tc>
      </w:tr>
    </w:tbl>
    <w:p w14:paraId="477B8ED8" w14:textId="0EE2F5D9" w:rsidR="00D576D0" w:rsidRPr="00D576D0" w:rsidRDefault="00210EE3" w:rsidP="00503A13">
      <w:pPr>
        <w:spacing w:line="380" w:lineRule="atLeast"/>
        <w:rPr>
          <w:rFonts w:asciiTheme="minorEastAsia" w:hAnsiTheme="minorEastAsia"/>
          <w:color w:val="000000" w:themeColor="text1"/>
          <w:sz w:val="24"/>
          <w:szCs w:val="24"/>
        </w:rPr>
      </w:pPr>
      <w:r w:rsidRPr="00210EE3">
        <w:rPr>
          <w:rFonts w:asciiTheme="minorEastAsia" w:hAnsiTheme="minorEastAsia"/>
          <w:noProof/>
          <w:color w:val="000000" w:themeColor="text1"/>
          <w:sz w:val="24"/>
          <w:szCs w:val="24"/>
        </w:rPr>
        <mc:AlternateContent>
          <mc:Choice Requires="wps">
            <w:drawing>
              <wp:anchor distT="0" distB="0" distL="114300" distR="114300" simplePos="0" relativeHeight="251682304" behindDoc="0" locked="0" layoutInCell="1" allowOverlap="1" wp14:anchorId="33FE44D9" wp14:editId="64CEF3BA">
                <wp:simplePos x="0" y="0"/>
                <wp:positionH relativeFrom="margin">
                  <wp:posOffset>2474595</wp:posOffset>
                </wp:positionH>
                <wp:positionV relativeFrom="paragraph">
                  <wp:posOffset>95250</wp:posOffset>
                </wp:positionV>
                <wp:extent cx="1457325" cy="247650"/>
                <wp:effectExtent l="0" t="0" r="9525" b="0"/>
                <wp:wrapNone/>
                <wp:docPr id="5" name="二等辺三角形 64"/>
                <wp:cNvGraphicFramePr/>
                <a:graphic xmlns:a="http://schemas.openxmlformats.org/drawingml/2006/main">
                  <a:graphicData uri="http://schemas.microsoft.com/office/word/2010/wordprocessingShape">
                    <wps:wsp>
                      <wps:cNvSpPr/>
                      <wps:spPr>
                        <a:xfrm rot="10800000">
                          <a:off x="0" y="0"/>
                          <a:ext cx="1457325" cy="247650"/>
                        </a:xfrm>
                        <a:prstGeom prst="triangle">
                          <a:avLst/>
                        </a:prstGeom>
                        <a:solidFill>
                          <a:srgbClr val="0000FF">
                            <a:lumMod val="60000"/>
                            <a:lumOff val="40000"/>
                          </a:srgbClr>
                        </a:solidFill>
                        <a:ln w="19050">
                          <a:noFill/>
                        </a:ln>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245B1CE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4" o:spid="_x0000_s1026" type="#_x0000_t5" style="position:absolute;left:0;text-align:left;margin-left:194.85pt;margin-top:7.5pt;width:114.75pt;height:19.5pt;rotation:180;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" fillcolor="#66f" stroked="f" strokeweight="1.5pt">
                <w10:wrap anchorx="margin"/>
              </v:shape>
            </w:pict>
          </mc:Fallback>
        </mc:AlternateContent>
      </w:r>
    </w:p>
    <w:p w14:paraId="7C2BB208" w14:textId="4CA7D728" w:rsidR="00CB0E47" w:rsidRDefault="00CB0E47" w:rsidP="00696570">
      <w:pPr>
        <w:spacing w:line="380" w:lineRule="atLeast"/>
        <w:ind w:firstLineChars="100" w:firstLine="240"/>
        <w:rPr>
          <w:rFonts w:asciiTheme="minorEastAsia" w:hAnsiTheme="minorEastAsia"/>
          <w:color w:val="000000" w:themeColor="text1"/>
          <w:sz w:val="24"/>
          <w:szCs w:val="24"/>
        </w:rPr>
      </w:pPr>
    </w:p>
    <w:p w14:paraId="15F53CD7" w14:textId="130BA2C9" w:rsidR="00CB0E47" w:rsidRPr="00983F7E" w:rsidRDefault="00CB0E47" w:rsidP="00CB0E47">
      <w:pPr>
        <w:spacing w:line="380" w:lineRule="atLeast"/>
        <w:rPr>
          <w:rFonts w:asciiTheme="majorEastAsia" w:eastAsiaTheme="majorEastAsia" w:hAnsiTheme="majorEastAsia"/>
          <w:b/>
          <w:color w:val="000000" w:themeColor="text1"/>
          <w:sz w:val="24"/>
          <w:szCs w:val="24"/>
        </w:rPr>
      </w:pPr>
      <w:r w:rsidRPr="00983F7E">
        <w:rPr>
          <w:rFonts w:asciiTheme="majorEastAsia" w:eastAsiaTheme="majorEastAsia" w:hAnsiTheme="majorEastAsia" w:hint="eastAsia"/>
          <w:b/>
          <w:color w:val="000000" w:themeColor="text1"/>
          <w:sz w:val="24"/>
          <w:szCs w:val="24"/>
        </w:rPr>
        <w:t>●実績確定後</w:t>
      </w:r>
    </w:p>
    <w:p w14:paraId="562AB307" w14:textId="59D4D445" w:rsidR="009857B4" w:rsidRPr="009857B4" w:rsidRDefault="00776BA6" w:rsidP="009857B4">
      <w:pPr>
        <w:rPr>
          <w:rFonts w:asciiTheme="majorEastAsia" w:eastAsiaTheme="majorEastAsia" w:hAnsiTheme="majorEastAsia"/>
          <w:color w:val="000000" w:themeColor="text1"/>
          <w:sz w:val="22"/>
        </w:rPr>
      </w:pPr>
      <w:r w:rsidRPr="00003404">
        <w:rPr>
          <w:rFonts w:asciiTheme="majorEastAsia" w:eastAsiaTheme="majorEastAsia" w:hAnsiTheme="majorEastAsia" w:hint="eastAsia"/>
          <w:color w:val="000000" w:themeColor="text1"/>
          <w:sz w:val="22"/>
        </w:rPr>
        <w:t>目標の達成状況</w:t>
      </w:r>
    </w:p>
    <w:tbl>
      <w:tblPr>
        <w:tblStyle w:val="14"/>
        <w:tblW w:w="9978" w:type="dxa"/>
        <w:tblLook w:val="04A0" w:firstRow="1" w:lastRow="0" w:firstColumn="1" w:lastColumn="0" w:noHBand="0" w:noVBand="1"/>
      </w:tblPr>
      <w:tblGrid>
        <w:gridCol w:w="5102"/>
        <w:gridCol w:w="1417"/>
        <w:gridCol w:w="1418"/>
        <w:gridCol w:w="2041"/>
      </w:tblGrid>
      <w:tr w:rsidR="009857B4" w:rsidRPr="00B2191D" w14:paraId="2305D6D1" w14:textId="77777777" w:rsidTr="00D26766">
        <w:trPr>
          <w:tblHeader/>
        </w:trPr>
        <w:tc>
          <w:tcPr>
            <w:tcW w:w="5102" w:type="dxa"/>
            <w:shd w:val="clear" w:color="auto" w:fill="B6DDE8" w:themeFill="accent5" w:themeFillTint="66"/>
            <w:vAlign w:val="center"/>
          </w:tcPr>
          <w:p w14:paraId="3F22ED62" w14:textId="77777777" w:rsidR="009857B4" w:rsidRPr="00B2191D" w:rsidRDefault="009857B4" w:rsidP="00C32EAC">
            <w:pPr>
              <w:spacing w:line="200" w:lineRule="exact"/>
              <w:jc w:val="center"/>
              <w:rPr>
                <w:color w:val="000000" w:themeColor="text1"/>
              </w:rPr>
            </w:pPr>
            <w:r w:rsidRPr="00B2191D">
              <w:rPr>
                <w:color w:val="000000" w:themeColor="text1"/>
              </w:rPr>
              <w:t>目標</w:t>
            </w:r>
          </w:p>
        </w:tc>
        <w:tc>
          <w:tcPr>
            <w:tcW w:w="1417" w:type="dxa"/>
            <w:shd w:val="clear" w:color="auto" w:fill="B6DDE8" w:themeFill="accent5" w:themeFillTint="66"/>
            <w:vAlign w:val="center"/>
          </w:tcPr>
          <w:p w14:paraId="39F99A46" w14:textId="77777777" w:rsidR="009857B4" w:rsidRPr="00B2191D" w:rsidRDefault="009857B4" w:rsidP="00B65D94">
            <w:pPr>
              <w:spacing w:line="240" w:lineRule="exact"/>
              <w:jc w:val="center"/>
              <w:rPr>
                <w:color w:val="000000" w:themeColor="text1"/>
              </w:rPr>
            </w:pPr>
            <w:r w:rsidRPr="00B2191D">
              <w:rPr>
                <w:rFonts w:hint="eastAsia"/>
                <w:color w:val="000000" w:themeColor="text1"/>
              </w:rPr>
              <w:t>30</w:t>
            </w:r>
            <w:r w:rsidRPr="00B2191D">
              <w:rPr>
                <w:color w:val="000000" w:themeColor="text1"/>
              </w:rPr>
              <w:t>年度実績</w:t>
            </w:r>
          </w:p>
        </w:tc>
        <w:tc>
          <w:tcPr>
            <w:tcW w:w="1418" w:type="dxa"/>
            <w:shd w:val="clear" w:color="auto" w:fill="B6DDE8" w:themeFill="accent5" w:themeFillTint="66"/>
            <w:vAlign w:val="center"/>
          </w:tcPr>
          <w:p w14:paraId="37A048D2" w14:textId="77777777" w:rsidR="009857B4" w:rsidRPr="00B2191D" w:rsidRDefault="009857B4" w:rsidP="00B65D94">
            <w:pPr>
              <w:spacing w:line="240" w:lineRule="exact"/>
              <w:jc w:val="center"/>
              <w:rPr>
                <w:color w:val="000000" w:themeColor="text1"/>
              </w:rPr>
            </w:pPr>
            <w:r w:rsidRPr="00B2191D">
              <w:rPr>
                <w:rFonts w:hint="eastAsia"/>
                <w:color w:val="000000" w:themeColor="text1"/>
              </w:rPr>
              <w:t>30</w:t>
            </w:r>
            <w:r w:rsidRPr="00B2191D">
              <w:rPr>
                <w:color w:val="000000" w:themeColor="text1"/>
              </w:rPr>
              <w:t>年度目標</w:t>
            </w:r>
          </w:p>
          <w:p w14:paraId="1B166E84" w14:textId="77777777" w:rsidR="009857B4" w:rsidRPr="00B2191D" w:rsidRDefault="009857B4" w:rsidP="00C32EAC">
            <w:pPr>
              <w:spacing w:line="200" w:lineRule="exact"/>
              <w:jc w:val="center"/>
              <w:rPr>
                <w:color w:val="000000" w:themeColor="text1"/>
              </w:rPr>
            </w:pPr>
            <w:r w:rsidRPr="00B2191D">
              <w:rPr>
                <w:color w:val="000000" w:themeColor="text1"/>
              </w:rPr>
              <w:t>の評価</w:t>
            </w:r>
          </w:p>
        </w:tc>
        <w:tc>
          <w:tcPr>
            <w:tcW w:w="2041" w:type="dxa"/>
            <w:shd w:val="clear" w:color="auto" w:fill="B6DDE8" w:themeFill="accent5" w:themeFillTint="66"/>
            <w:vAlign w:val="center"/>
          </w:tcPr>
          <w:p w14:paraId="469A89B5" w14:textId="77777777" w:rsidR="009857B4" w:rsidRPr="00B2191D" w:rsidRDefault="009857B4" w:rsidP="00B65D94">
            <w:pPr>
              <w:spacing w:line="240" w:lineRule="exact"/>
              <w:jc w:val="center"/>
              <w:rPr>
                <w:color w:val="000000" w:themeColor="text1"/>
              </w:rPr>
            </w:pPr>
            <w:r w:rsidRPr="00B2191D">
              <w:rPr>
                <w:rFonts w:hint="eastAsia"/>
                <w:color w:val="000000" w:themeColor="text1"/>
              </w:rPr>
              <w:t>元年度</w:t>
            </w:r>
            <w:r w:rsidRPr="00B2191D">
              <w:rPr>
                <w:color w:val="000000" w:themeColor="text1"/>
              </w:rPr>
              <w:t>目標</w:t>
            </w:r>
          </w:p>
          <w:p w14:paraId="31A1B0BB" w14:textId="77777777" w:rsidR="009857B4" w:rsidRPr="00B2191D" w:rsidRDefault="009857B4" w:rsidP="00C32EAC">
            <w:pPr>
              <w:spacing w:line="200" w:lineRule="exact"/>
              <w:jc w:val="center"/>
              <w:rPr>
                <w:color w:val="000000" w:themeColor="text1"/>
              </w:rPr>
            </w:pPr>
            <w:r w:rsidRPr="00B2191D">
              <w:rPr>
                <w:rFonts w:hint="eastAsia"/>
                <w:color w:val="000000" w:themeColor="text1"/>
              </w:rPr>
              <w:t>（設定・変更等）</w:t>
            </w:r>
          </w:p>
        </w:tc>
      </w:tr>
      <w:tr w:rsidR="009857B4" w:rsidRPr="00B2191D" w14:paraId="75B32D72" w14:textId="77777777" w:rsidTr="00D26766">
        <w:tblPrEx>
          <w:tblCellMar>
            <w:left w:w="99" w:type="dxa"/>
            <w:right w:w="99" w:type="dxa"/>
          </w:tblCellMar>
        </w:tblPrEx>
        <w:trPr>
          <w:trHeight w:val="1793"/>
        </w:trPr>
        <w:tc>
          <w:tcPr>
            <w:tcW w:w="5102" w:type="dxa"/>
          </w:tcPr>
          <w:p w14:paraId="320EE472" w14:textId="77777777" w:rsidR="009857B4" w:rsidRPr="00B2191D" w:rsidRDefault="009857B4" w:rsidP="00C32EAC">
            <w:pPr>
              <w:spacing w:beforeLines="10" w:before="36" w:afterLines="10" w:after="36" w:line="200" w:lineRule="exact"/>
              <w:rPr>
                <w:color w:val="000000" w:themeColor="text1"/>
              </w:rPr>
            </w:pPr>
            <w:r w:rsidRPr="00B2191D">
              <w:rPr>
                <w:rFonts w:hint="eastAsia"/>
                <w:color w:val="000000" w:themeColor="text1"/>
              </w:rPr>
              <w:t>大阪市事務事業の低炭素化</w:t>
            </w:r>
          </w:p>
          <w:p w14:paraId="005EBF10" w14:textId="77777777" w:rsidR="009857B4" w:rsidRPr="00B2191D" w:rsidRDefault="009857B4" w:rsidP="00C32EAC">
            <w:pPr>
              <w:spacing w:beforeLines="10" w:before="36" w:afterLines="10" w:after="36" w:line="200" w:lineRule="exact"/>
              <w:rPr>
                <w:color w:val="000000" w:themeColor="text1"/>
              </w:rPr>
            </w:pPr>
            <w:r w:rsidRPr="00B2191D">
              <w:rPr>
                <w:rFonts w:hint="eastAsia"/>
                <w:color w:val="000000" w:themeColor="text1"/>
              </w:rPr>
              <w:t>CO</w:t>
            </w:r>
            <w:r w:rsidRPr="00B2191D">
              <w:rPr>
                <w:rFonts w:hint="eastAsia"/>
                <w:color w:val="000000" w:themeColor="text1"/>
              </w:rPr>
              <w:t>２排出量削減（いずれも</w:t>
            </w:r>
            <w:r w:rsidRPr="00B2191D">
              <w:rPr>
                <w:rFonts w:hint="eastAsia"/>
                <w:color w:val="000000" w:themeColor="text1"/>
              </w:rPr>
              <w:t>25</w:t>
            </w:r>
            <w:r w:rsidRPr="00B2191D">
              <w:rPr>
                <w:rFonts w:hint="eastAsia"/>
                <w:color w:val="000000" w:themeColor="text1"/>
              </w:rPr>
              <w:t>年度比）</w:t>
            </w:r>
          </w:p>
          <w:p w14:paraId="4DD46D87" w14:textId="77777777" w:rsidR="009857B4" w:rsidRPr="00B2191D" w:rsidRDefault="009857B4" w:rsidP="00C32EAC">
            <w:pPr>
              <w:spacing w:beforeLines="10" w:before="36" w:afterLines="10" w:after="36" w:line="200" w:lineRule="exact"/>
              <w:rPr>
                <w:color w:val="000000" w:themeColor="text1"/>
              </w:rPr>
            </w:pPr>
            <w:r w:rsidRPr="00B2191D">
              <w:rPr>
                <w:rFonts w:hint="eastAsia"/>
                <w:color w:val="000000" w:themeColor="text1"/>
              </w:rPr>
              <w:t>28</w:t>
            </w:r>
            <w:r w:rsidRPr="00B2191D">
              <w:rPr>
                <w:rFonts w:hint="eastAsia"/>
                <w:color w:val="000000" w:themeColor="text1"/>
              </w:rPr>
              <w:t xml:space="preserve">年度　</w:t>
            </w:r>
            <w:r w:rsidRPr="00B2191D">
              <w:rPr>
                <w:rFonts w:hint="eastAsia"/>
                <w:color w:val="000000" w:themeColor="text1"/>
              </w:rPr>
              <w:t>3.2</w:t>
            </w:r>
            <w:r w:rsidRPr="00B2191D">
              <w:rPr>
                <w:rFonts w:hint="eastAsia"/>
                <w:color w:val="000000" w:themeColor="text1"/>
              </w:rPr>
              <w:t>％減</w:t>
            </w:r>
          </w:p>
          <w:p w14:paraId="697AAE08" w14:textId="77777777" w:rsidR="009857B4" w:rsidRPr="00B2191D" w:rsidRDefault="009857B4" w:rsidP="00C32EAC">
            <w:pPr>
              <w:spacing w:beforeLines="10" w:before="36" w:afterLines="10" w:after="36" w:line="200" w:lineRule="exact"/>
              <w:rPr>
                <w:strike/>
                <w:color w:val="000000" w:themeColor="text1"/>
              </w:rPr>
            </w:pPr>
            <w:r w:rsidRPr="00B2191D">
              <w:rPr>
                <w:rFonts w:hint="eastAsia"/>
                <w:color w:val="000000" w:themeColor="text1"/>
              </w:rPr>
              <w:t>(4.0</w:t>
            </w:r>
            <w:r w:rsidRPr="00B2191D">
              <w:rPr>
                <w:rFonts w:hint="eastAsia"/>
                <w:color w:val="000000" w:themeColor="text1"/>
              </w:rPr>
              <w:t>万トン</w:t>
            </w:r>
            <w:r w:rsidRPr="00B2191D">
              <w:rPr>
                <w:rFonts w:hint="eastAsia"/>
                <w:color w:val="000000" w:themeColor="text1"/>
              </w:rPr>
              <w:t>-CO</w:t>
            </w:r>
            <w:r w:rsidRPr="00B2191D">
              <w:rPr>
                <w:rFonts w:hint="eastAsia"/>
                <w:color w:val="000000" w:themeColor="text1"/>
              </w:rPr>
              <w:t>２に相当</w:t>
            </w:r>
            <w:r w:rsidRPr="00B2191D">
              <w:rPr>
                <w:rFonts w:hint="eastAsia"/>
                <w:color w:val="000000" w:themeColor="text1"/>
              </w:rPr>
              <w:t>)</w:t>
            </w:r>
          </w:p>
          <w:p w14:paraId="227356E7" w14:textId="77777777" w:rsidR="009857B4" w:rsidRPr="00B2191D" w:rsidRDefault="009857B4" w:rsidP="00C32EAC">
            <w:pPr>
              <w:spacing w:beforeLines="10" w:before="36" w:afterLines="10" w:after="36" w:line="200" w:lineRule="exact"/>
              <w:rPr>
                <w:color w:val="000000" w:themeColor="text1"/>
              </w:rPr>
            </w:pPr>
            <w:r w:rsidRPr="00B2191D">
              <w:rPr>
                <w:rFonts w:hint="eastAsia"/>
                <w:color w:val="000000" w:themeColor="text1"/>
              </w:rPr>
              <w:t>29</w:t>
            </w:r>
            <w:r w:rsidRPr="00B2191D">
              <w:rPr>
                <w:rFonts w:hint="eastAsia"/>
                <w:color w:val="000000" w:themeColor="text1"/>
              </w:rPr>
              <w:t xml:space="preserve">年度　</w:t>
            </w:r>
          </w:p>
          <w:p w14:paraId="3DD9A845" w14:textId="77777777" w:rsidR="009857B4" w:rsidRPr="00B2191D" w:rsidRDefault="009857B4" w:rsidP="00C32EAC">
            <w:pPr>
              <w:spacing w:beforeLines="10" w:before="36" w:afterLines="10" w:after="36" w:line="200" w:lineRule="exact"/>
              <w:ind w:leftChars="100" w:left="210"/>
              <w:rPr>
                <w:strike/>
                <w:color w:val="000000" w:themeColor="text1"/>
              </w:rPr>
            </w:pPr>
            <w:r w:rsidRPr="00B2191D">
              <w:rPr>
                <w:rFonts w:hint="eastAsia"/>
                <w:color w:val="000000" w:themeColor="text1"/>
              </w:rPr>
              <w:t>28</w:t>
            </w:r>
            <w:r w:rsidRPr="00B2191D">
              <w:rPr>
                <w:rFonts w:hint="eastAsia"/>
                <w:color w:val="000000" w:themeColor="text1"/>
              </w:rPr>
              <w:t>年度の</w:t>
            </w:r>
            <w:r w:rsidRPr="00B2191D">
              <w:rPr>
                <w:rFonts w:hint="eastAsia"/>
                <w:color w:val="000000" w:themeColor="text1"/>
              </w:rPr>
              <w:t>CO</w:t>
            </w:r>
            <w:r w:rsidRPr="00B2191D">
              <w:rPr>
                <w:rFonts w:hint="eastAsia"/>
                <w:color w:val="000000" w:themeColor="text1"/>
              </w:rPr>
              <w:t>２排出量削減</w:t>
            </w:r>
            <w:r w:rsidRPr="00B2191D">
              <w:rPr>
                <w:rFonts w:hint="eastAsia"/>
                <w:color w:val="000000" w:themeColor="text1"/>
              </w:rPr>
              <w:t>8.1</w:t>
            </w:r>
            <w:r w:rsidRPr="00B2191D">
              <w:rPr>
                <w:rFonts w:hint="eastAsia"/>
                <w:color w:val="000000" w:themeColor="text1"/>
              </w:rPr>
              <w:t>％</w:t>
            </w:r>
            <w:r w:rsidRPr="00B2191D">
              <w:rPr>
                <w:rFonts w:hint="eastAsia"/>
                <w:color w:val="000000" w:themeColor="text1"/>
              </w:rPr>
              <w:t>(10.3</w:t>
            </w:r>
            <w:r w:rsidRPr="00B2191D">
              <w:rPr>
                <w:rFonts w:hint="eastAsia"/>
                <w:color w:val="000000" w:themeColor="text1"/>
              </w:rPr>
              <w:t>万トン</w:t>
            </w:r>
            <w:r w:rsidRPr="00B2191D">
              <w:rPr>
                <w:rFonts w:hint="eastAsia"/>
                <w:color w:val="000000" w:themeColor="text1"/>
              </w:rPr>
              <w:t>-CO</w:t>
            </w:r>
            <w:r w:rsidRPr="00B2191D">
              <w:rPr>
                <w:rFonts w:hint="eastAsia"/>
                <w:color w:val="000000" w:themeColor="text1"/>
              </w:rPr>
              <w:t>２に相当</w:t>
            </w:r>
            <w:r w:rsidRPr="00B2191D">
              <w:rPr>
                <w:rFonts w:hint="eastAsia"/>
                <w:color w:val="000000" w:themeColor="text1"/>
              </w:rPr>
              <w:t xml:space="preserve">) </w:t>
            </w:r>
            <w:r w:rsidRPr="00B2191D">
              <w:rPr>
                <w:rFonts w:hint="eastAsia"/>
                <w:color w:val="000000" w:themeColor="text1"/>
              </w:rPr>
              <w:t>以上</w:t>
            </w:r>
          </w:p>
          <w:p w14:paraId="62193C6D" w14:textId="77777777" w:rsidR="009857B4" w:rsidRPr="00B2191D" w:rsidRDefault="009857B4" w:rsidP="00C32EAC">
            <w:pPr>
              <w:spacing w:beforeLines="10" w:before="36" w:afterLines="10" w:after="36" w:line="200" w:lineRule="exact"/>
              <w:jc w:val="left"/>
              <w:rPr>
                <w:color w:val="000000" w:themeColor="text1"/>
              </w:rPr>
            </w:pPr>
            <w:r w:rsidRPr="00B2191D">
              <w:rPr>
                <w:rFonts w:hint="eastAsia"/>
                <w:color w:val="000000" w:themeColor="text1"/>
              </w:rPr>
              <w:t>30</w:t>
            </w:r>
            <w:r w:rsidRPr="00B2191D">
              <w:rPr>
                <w:rFonts w:hint="eastAsia"/>
                <w:color w:val="000000" w:themeColor="text1"/>
              </w:rPr>
              <w:t>年度</w:t>
            </w:r>
          </w:p>
          <w:p w14:paraId="7D3007DF" w14:textId="77777777" w:rsidR="009857B4" w:rsidRPr="00B2191D" w:rsidRDefault="009857B4" w:rsidP="00C32EAC">
            <w:pPr>
              <w:spacing w:beforeLines="10" w:before="36" w:afterLines="10" w:after="36" w:line="200" w:lineRule="exact"/>
              <w:ind w:leftChars="100" w:left="210"/>
              <w:rPr>
                <w:color w:val="000000" w:themeColor="text1"/>
              </w:rPr>
            </w:pPr>
            <w:r w:rsidRPr="00B2191D">
              <w:rPr>
                <w:rFonts w:hint="eastAsia"/>
                <w:color w:val="000000" w:themeColor="text1"/>
              </w:rPr>
              <w:t>民営化に伴い交通局分を除外して算定した</w:t>
            </w:r>
            <w:r w:rsidRPr="00B2191D">
              <w:rPr>
                <w:rFonts w:hint="eastAsia"/>
                <w:color w:val="000000" w:themeColor="text1"/>
              </w:rPr>
              <w:t>29</w:t>
            </w:r>
            <w:r w:rsidRPr="00B2191D">
              <w:rPr>
                <w:rFonts w:hint="eastAsia"/>
                <w:color w:val="000000" w:themeColor="text1"/>
              </w:rPr>
              <w:t>年度の</w:t>
            </w:r>
            <w:r w:rsidRPr="00B2191D">
              <w:rPr>
                <w:rFonts w:hint="eastAsia"/>
                <w:color w:val="000000" w:themeColor="text1"/>
              </w:rPr>
              <w:t>CO</w:t>
            </w:r>
            <w:r w:rsidRPr="00B2191D">
              <w:rPr>
                <w:rFonts w:hint="eastAsia"/>
                <w:color w:val="000000" w:themeColor="text1"/>
              </w:rPr>
              <w:t>２排出量削減</w:t>
            </w:r>
            <w:r w:rsidRPr="00B2191D">
              <w:rPr>
                <w:rFonts w:hint="eastAsia"/>
                <w:color w:val="000000" w:themeColor="text1"/>
              </w:rPr>
              <w:t>10.3</w:t>
            </w:r>
            <w:r w:rsidRPr="00B2191D">
              <w:rPr>
                <w:rFonts w:hint="eastAsia"/>
                <w:color w:val="000000" w:themeColor="text1"/>
              </w:rPr>
              <w:t>％</w:t>
            </w:r>
            <w:r w:rsidRPr="00B2191D">
              <w:rPr>
                <w:rFonts w:hint="eastAsia"/>
                <w:color w:val="000000" w:themeColor="text1"/>
              </w:rPr>
              <w:t>(10.3</w:t>
            </w:r>
            <w:r w:rsidRPr="00B2191D">
              <w:rPr>
                <w:rFonts w:hint="eastAsia"/>
                <w:color w:val="000000" w:themeColor="text1"/>
              </w:rPr>
              <w:t>万トン</w:t>
            </w:r>
            <w:r w:rsidRPr="00B2191D">
              <w:rPr>
                <w:rFonts w:hint="eastAsia"/>
                <w:color w:val="000000" w:themeColor="text1"/>
              </w:rPr>
              <w:t>-CO</w:t>
            </w:r>
            <w:r w:rsidRPr="00B2191D">
              <w:rPr>
                <w:rFonts w:hint="eastAsia"/>
                <w:color w:val="000000" w:themeColor="text1"/>
              </w:rPr>
              <w:t>２に相当</w:t>
            </w:r>
            <w:r w:rsidRPr="00B2191D">
              <w:rPr>
                <w:rFonts w:hint="eastAsia"/>
                <w:color w:val="000000" w:themeColor="text1"/>
              </w:rPr>
              <w:t>)</w:t>
            </w:r>
            <w:r w:rsidRPr="00B2191D">
              <w:rPr>
                <w:rFonts w:hint="eastAsia"/>
                <w:color w:val="000000" w:themeColor="text1"/>
              </w:rPr>
              <w:t>を超える削減。</w:t>
            </w:r>
          </w:p>
          <w:p w14:paraId="36AAF3E4" w14:textId="77777777" w:rsidR="009857B4" w:rsidRPr="00B2191D" w:rsidRDefault="009857B4" w:rsidP="00C32EAC">
            <w:pPr>
              <w:spacing w:beforeLines="10" w:before="36" w:afterLines="10" w:after="36" w:line="200" w:lineRule="exact"/>
              <w:jc w:val="left"/>
              <w:rPr>
                <w:color w:val="000000" w:themeColor="text1"/>
              </w:rPr>
            </w:pPr>
            <w:r w:rsidRPr="00B2191D">
              <w:rPr>
                <w:rFonts w:hint="eastAsia"/>
                <w:color w:val="000000" w:themeColor="text1"/>
              </w:rPr>
              <w:t>元年度</w:t>
            </w:r>
          </w:p>
          <w:p w14:paraId="575B51A9" w14:textId="77777777" w:rsidR="009857B4" w:rsidRPr="00B2191D" w:rsidRDefault="009857B4" w:rsidP="00C32EAC">
            <w:pPr>
              <w:spacing w:beforeLines="10" w:before="36" w:afterLines="10" w:after="36" w:line="200" w:lineRule="exact"/>
              <w:ind w:leftChars="100" w:left="210"/>
              <w:rPr>
                <w:color w:val="000000" w:themeColor="text1"/>
              </w:rPr>
            </w:pPr>
            <w:r w:rsidRPr="00B2191D">
              <w:rPr>
                <w:color w:val="000000" w:themeColor="text1"/>
              </w:rPr>
              <w:t>29</w:t>
            </w:r>
            <w:r w:rsidRPr="00B2191D">
              <w:rPr>
                <w:color w:val="000000" w:themeColor="text1"/>
              </w:rPr>
              <w:t>年度実績</w:t>
            </w:r>
            <w:r w:rsidRPr="00B2191D">
              <w:rPr>
                <w:rFonts w:hint="eastAsia"/>
                <w:color w:val="000000" w:themeColor="text1"/>
              </w:rPr>
              <w:t>及び</w:t>
            </w:r>
            <w:r w:rsidRPr="00B2191D">
              <w:rPr>
                <w:color w:val="000000" w:themeColor="text1"/>
              </w:rPr>
              <w:t>元年度</w:t>
            </w:r>
            <w:r w:rsidRPr="00B2191D">
              <w:rPr>
                <w:rFonts w:hint="eastAsia"/>
                <w:color w:val="000000" w:themeColor="text1"/>
              </w:rPr>
              <w:t>以降の事業計画を踏まえ、大阪市地球温暖化対策実行計画〔事務事業編〕の目標の上積みを行う予定。上積みの結果を踏まえて「市政改革プラン</w:t>
            </w:r>
            <w:r w:rsidRPr="00B2191D">
              <w:rPr>
                <w:rFonts w:hint="eastAsia"/>
                <w:color w:val="000000" w:themeColor="text1"/>
              </w:rPr>
              <w:t>2.0</w:t>
            </w:r>
            <w:r w:rsidRPr="00B2191D">
              <w:rPr>
                <w:rFonts w:hint="eastAsia"/>
                <w:color w:val="000000" w:themeColor="text1"/>
              </w:rPr>
              <w:t>」の目標を再設定予定。</w:t>
            </w:r>
          </w:p>
        </w:tc>
        <w:tc>
          <w:tcPr>
            <w:tcW w:w="1417" w:type="dxa"/>
          </w:tcPr>
          <w:p w14:paraId="1E6A89AF" w14:textId="77777777" w:rsidR="0053546F" w:rsidRPr="0053546F" w:rsidRDefault="0053546F" w:rsidP="0053546F">
            <w:pPr>
              <w:spacing w:beforeLines="20" w:before="72" w:afterLines="20" w:after="72" w:line="240" w:lineRule="exact"/>
              <w:rPr>
                <w:rFonts w:asciiTheme="majorEastAsia" w:eastAsiaTheme="majorEastAsia" w:hAnsiTheme="majorEastAsia"/>
                <w:b/>
                <w:color w:val="FF0000"/>
                <w:u w:val="single"/>
              </w:rPr>
            </w:pPr>
            <w:r w:rsidRPr="0053546F">
              <w:rPr>
                <w:rFonts w:asciiTheme="majorEastAsia" w:eastAsiaTheme="majorEastAsia" w:hAnsiTheme="majorEastAsia" w:hint="eastAsia"/>
                <w:b/>
                <w:color w:val="FF0000"/>
                <w:u w:val="single"/>
              </w:rPr>
              <w:t>10.9％減</w:t>
            </w:r>
          </w:p>
          <w:p w14:paraId="7830B1F9" w14:textId="77777777" w:rsidR="0053546F" w:rsidRPr="0053546F" w:rsidRDefault="0053546F" w:rsidP="0053546F">
            <w:pPr>
              <w:spacing w:beforeLines="20" w:before="72" w:afterLines="20" w:after="72" w:line="240" w:lineRule="exact"/>
              <w:rPr>
                <w:rFonts w:asciiTheme="majorEastAsia" w:eastAsiaTheme="majorEastAsia" w:hAnsiTheme="majorEastAsia"/>
                <w:b/>
                <w:color w:val="FF0000"/>
                <w:u w:val="single"/>
              </w:rPr>
            </w:pPr>
            <w:r w:rsidRPr="0053546F">
              <w:rPr>
                <w:rFonts w:asciiTheme="majorEastAsia" w:eastAsiaTheme="majorEastAsia" w:hAnsiTheme="majorEastAsia" w:hint="eastAsia"/>
                <w:b/>
                <w:color w:val="FF0000"/>
                <w:u w:val="single"/>
              </w:rPr>
              <w:t>（10.9万トン-CO2に相当）</w:t>
            </w:r>
          </w:p>
          <w:p w14:paraId="14F64C64" w14:textId="341080F1" w:rsidR="009857B4" w:rsidRPr="0053546F" w:rsidRDefault="009857B4" w:rsidP="00C32EAC">
            <w:pPr>
              <w:spacing w:beforeLines="20" w:before="72" w:afterLines="20" w:after="72" w:line="200" w:lineRule="exact"/>
              <w:ind w:left="210" w:hangingChars="100" w:hanging="210"/>
              <w:rPr>
                <w:rFonts w:asciiTheme="majorEastAsia" w:eastAsiaTheme="majorEastAsia" w:hAnsiTheme="majorEastAsia"/>
                <w:color w:val="FF0000"/>
                <w:u w:val="single"/>
              </w:rPr>
            </w:pPr>
          </w:p>
        </w:tc>
        <w:tc>
          <w:tcPr>
            <w:tcW w:w="1418" w:type="dxa"/>
          </w:tcPr>
          <w:p w14:paraId="47DD5E29" w14:textId="3FA0ED66" w:rsidR="009857B4" w:rsidRPr="0053546F" w:rsidRDefault="0053546F" w:rsidP="00C32EAC">
            <w:pPr>
              <w:spacing w:beforeLines="20" w:before="72" w:afterLines="20" w:after="72" w:line="200" w:lineRule="exact"/>
              <w:jc w:val="center"/>
              <w:rPr>
                <w:rFonts w:asciiTheme="majorEastAsia" w:eastAsiaTheme="majorEastAsia" w:hAnsiTheme="majorEastAsia"/>
                <w:b/>
                <w:color w:val="000000" w:themeColor="text1"/>
                <w:u w:val="single"/>
              </w:rPr>
            </w:pPr>
            <w:r w:rsidRPr="0053546F">
              <w:rPr>
                <w:rFonts w:asciiTheme="majorEastAsia" w:eastAsiaTheme="majorEastAsia" w:hAnsiTheme="majorEastAsia" w:hint="eastAsia"/>
                <w:b/>
                <w:color w:val="FF0000"/>
                <w:u w:val="single"/>
              </w:rPr>
              <w:t>達成</w:t>
            </w:r>
          </w:p>
        </w:tc>
        <w:tc>
          <w:tcPr>
            <w:tcW w:w="2041" w:type="dxa"/>
            <w:shd w:val="clear" w:color="auto" w:fill="auto"/>
          </w:tcPr>
          <w:p w14:paraId="12722FD3" w14:textId="77777777" w:rsidR="009857B4" w:rsidRPr="00B2191D" w:rsidRDefault="009857B4" w:rsidP="00C32EAC">
            <w:pPr>
              <w:spacing w:beforeLines="20" w:before="72" w:afterLines="20" w:after="72" w:line="200" w:lineRule="exact"/>
              <w:rPr>
                <w:color w:val="000000" w:themeColor="text1"/>
              </w:rPr>
            </w:pPr>
            <w:r w:rsidRPr="00B2191D">
              <w:rPr>
                <w:rFonts w:hint="eastAsia"/>
                <w:color w:val="000000" w:themeColor="text1"/>
              </w:rPr>
              <w:t xml:space="preserve">元年度　</w:t>
            </w:r>
            <w:r w:rsidRPr="00B2191D">
              <w:rPr>
                <w:rFonts w:hint="eastAsia"/>
                <w:color w:val="000000" w:themeColor="text1"/>
              </w:rPr>
              <w:t>16.8</w:t>
            </w:r>
            <w:r w:rsidRPr="00B2191D">
              <w:rPr>
                <w:rFonts w:hint="eastAsia"/>
                <w:color w:val="000000" w:themeColor="text1"/>
              </w:rPr>
              <w:t>％減</w:t>
            </w:r>
          </w:p>
          <w:p w14:paraId="41A17ED4" w14:textId="77777777" w:rsidR="009857B4" w:rsidRPr="00B2191D" w:rsidRDefault="009857B4" w:rsidP="00C32EAC">
            <w:pPr>
              <w:spacing w:beforeLines="20" w:before="72" w:afterLines="20" w:after="72" w:line="200" w:lineRule="exact"/>
              <w:rPr>
                <w:color w:val="000000" w:themeColor="text1"/>
              </w:rPr>
            </w:pPr>
            <w:r w:rsidRPr="00B2191D">
              <w:rPr>
                <w:rFonts w:hint="eastAsia"/>
                <w:color w:val="000000" w:themeColor="text1"/>
              </w:rPr>
              <w:t>（</w:t>
            </w:r>
            <w:r w:rsidRPr="00B2191D">
              <w:rPr>
                <w:rFonts w:hint="eastAsia"/>
                <w:color w:val="000000" w:themeColor="text1"/>
              </w:rPr>
              <w:t>16.8</w:t>
            </w:r>
            <w:r w:rsidRPr="00B2191D">
              <w:rPr>
                <w:rFonts w:hint="eastAsia"/>
                <w:color w:val="000000" w:themeColor="text1"/>
              </w:rPr>
              <w:t>万トン</w:t>
            </w:r>
            <w:r w:rsidRPr="00B2191D">
              <w:rPr>
                <w:rFonts w:hint="eastAsia"/>
                <w:color w:val="000000" w:themeColor="text1"/>
              </w:rPr>
              <w:t>-CO</w:t>
            </w:r>
            <w:r w:rsidRPr="00B2191D">
              <w:rPr>
                <w:rFonts w:hint="eastAsia"/>
                <w:color w:val="000000" w:themeColor="text1"/>
              </w:rPr>
              <w:t>２に相当）</w:t>
            </w:r>
          </w:p>
          <w:p w14:paraId="6B8B684D" w14:textId="77777777" w:rsidR="009857B4" w:rsidRPr="00B2191D" w:rsidRDefault="009857B4" w:rsidP="00C32EAC">
            <w:pPr>
              <w:spacing w:beforeLines="20" w:before="72" w:afterLines="20" w:after="72" w:line="200" w:lineRule="exact"/>
              <w:rPr>
                <w:color w:val="000000" w:themeColor="text1"/>
              </w:rPr>
            </w:pPr>
          </w:p>
          <w:p w14:paraId="5E2D3148" w14:textId="77777777" w:rsidR="009857B4" w:rsidRPr="00B2191D" w:rsidRDefault="009857B4" w:rsidP="00C32EAC">
            <w:pPr>
              <w:spacing w:beforeLines="20" w:before="72" w:afterLines="20" w:after="72" w:line="200" w:lineRule="exact"/>
              <w:rPr>
                <w:color w:val="000000" w:themeColor="text1"/>
              </w:rPr>
            </w:pPr>
            <w:r w:rsidRPr="00B2191D">
              <w:rPr>
                <w:rFonts w:hint="eastAsia"/>
                <w:color w:val="000000" w:themeColor="text1"/>
              </w:rPr>
              <w:t>（理由）</w:t>
            </w:r>
          </w:p>
          <w:p w14:paraId="06C872CC" w14:textId="77777777" w:rsidR="009857B4" w:rsidRPr="00B2191D" w:rsidRDefault="009857B4" w:rsidP="00C32EAC">
            <w:pPr>
              <w:spacing w:line="200" w:lineRule="exact"/>
              <w:rPr>
                <w:color w:val="000000" w:themeColor="text1"/>
              </w:rPr>
            </w:pPr>
            <w:r w:rsidRPr="00B2191D">
              <w:rPr>
                <w:rFonts w:hint="eastAsia"/>
                <w:color w:val="000000" w:themeColor="text1"/>
              </w:rPr>
              <w:t>大阪市地球温暖化対策実行計画〔事務事業編〕の２年度目標を</w:t>
            </w:r>
            <w:r w:rsidRPr="00B2191D">
              <w:rPr>
                <w:rFonts w:hint="eastAsia"/>
                <w:color w:val="000000" w:themeColor="text1"/>
              </w:rPr>
              <w:t>8.4%</w:t>
            </w:r>
            <w:r w:rsidRPr="00B2191D">
              <w:rPr>
                <w:rFonts w:hint="eastAsia"/>
                <w:color w:val="000000" w:themeColor="text1"/>
              </w:rPr>
              <w:t>から</w:t>
            </w:r>
            <w:r w:rsidRPr="00B2191D">
              <w:rPr>
                <w:rFonts w:hint="eastAsia"/>
                <w:color w:val="000000" w:themeColor="text1"/>
              </w:rPr>
              <w:t>20.1%</w:t>
            </w:r>
            <w:r w:rsidRPr="00B2191D">
              <w:rPr>
                <w:rFonts w:hint="eastAsia"/>
                <w:color w:val="000000" w:themeColor="text1"/>
              </w:rPr>
              <w:t>に上方修正したことを踏まえて「市政改革プラン</w:t>
            </w:r>
            <w:r w:rsidRPr="00B2191D">
              <w:rPr>
                <w:rFonts w:hint="eastAsia"/>
                <w:color w:val="000000" w:themeColor="text1"/>
              </w:rPr>
              <w:t>2.0</w:t>
            </w:r>
            <w:r w:rsidRPr="00B2191D">
              <w:rPr>
                <w:rFonts w:hint="eastAsia"/>
                <w:color w:val="000000" w:themeColor="text1"/>
              </w:rPr>
              <w:t>」の目標の再設定を行ったため。</w:t>
            </w:r>
          </w:p>
          <w:p w14:paraId="52E8B534" w14:textId="77777777" w:rsidR="009857B4" w:rsidRPr="00B2191D" w:rsidRDefault="009857B4" w:rsidP="00C32EAC">
            <w:pPr>
              <w:spacing w:line="200" w:lineRule="exact"/>
              <w:ind w:leftChars="100" w:left="210"/>
              <w:rPr>
                <w:color w:val="000000" w:themeColor="text1"/>
              </w:rPr>
            </w:pPr>
          </w:p>
          <w:p w14:paraId="447C7577" w14:textId="77777777" w:rsidR="009857B4" w:rsidRPr="00B2191D" w:rsidRDefault="009857B4" w:rsidP="00C32EAC">
            <w:pPr>
              <w:spacing w:beforeLines="20" w:before="72" w:afterLines="20" w:after="72" w:line="200" w:lineRule="exact"/>
              <w:rPr>
                <w:color w:val="000000" w:themeColor="text1"/>
              </w:rPr>
            </w:pPr>
          </w:p>
        </w:tc>
      </w:tr>
    </w:tbl>
    <w:p w14:paraId="4C5105A5" w14:textId="77777777" w:rsidR="0053546F" w:rsidRDefault="0053546F" w:rsidP="009857B4">
      <w:pPr>
        <w:widowControl/>
        <w:spacing w:beforeLines="60" w:before="216"/>
        <w:jc w:val="left"/>
        <w:rPr>
          <w:rFonts w:asciiTheme="majorEastAsia" w:eastAsiaTheme="majorEastAsia" w:hAnsiTheme="majorEastAsia"/>
          <w:color w:val="000000" w:themeColor="text1"/>
          <w:sz w:val="22"/>
        </w:rPr>
      </w:pPr>
    </w:p>
    <w:p w14:paraId="13013275" w14:textId="77777777" w:rsidR="0053546F" w:rsidRDefault="0053546F" w:rsidP="009857B4">
      <w:pPr>
        <w:widowControl/>
        <w:spacing w:beforeLines="60" w:before="216"/>
        <w:jc w:val="left"/>
        <w:rPr>
          <w:rFonts w:asciiTheme="majorEastAsia" w:eastAsiaTheme="majorEastAsia" w:hAnsiTheme="majorEastAsia"/>
          <w:color w:val="000000" w:themeColor="text1"/>
          <w:sz w:val="22"/>
        </w:rPr>
      </w:pPr>
    </w:p>
    <w:p w14:paraId="75648C30" w14:textId="73CA43FC" w:rsidR="0053546F" w:rsidRDefault="0053546F" w:rsidP="009857B4">
      <w:pPr>
        <w:widowControl/>
        <w:spacing w:beforeLines="60" w:before="216"/>
        <w:jc w:val="left"/>
        <w:rPr>
          <w:rFonts w:asciiTheme="majorEastAsia" w:eastAsiaTheme="majorEastAsia" w:hAnsiTheme="majorEastAsia"/>
          <w:color w:val="000000" w:themeColor="text1"/>
          <w:sz w:val="22"/>
        </w:rPr>
      </w:pPr>
    </w:p>
    <w:p w14:paraId="319F1F8C" w14:textId="77777777" w:rsidR="00B65D94" w:rsidRDefault="00B65D94" w:rsidP="009857B4">
      <w:pPr>
        <w:widowControl/>
        <w:spacing w:beforeLines="60" w:before="216"/>
        <w:jc w:val="left"/>
        <w:rPr>
          <w:rFonts w:asciiTheme="majorEastAsia" w:eastAsiaTheme="majorEastAsia" w:hAnsiTheme="majorEastAsia"/>
          <w:color w:val="000000" w:themeColor="text1"/>
          <w:sz w:val="22"/>
        </w:rPr>
      </w:pPr>
    </w:p>
    <w:p w14:paraId="75E358BC" w14:textId="6BE5CD4D" w:rsidR="009857B4" w:rsidRPr="00B2191D" w:rsidRDefault="009857B4" w:rsidP="009857B4">
      <w:pPr>
        <w:widowControl/>
        <w:spacing w:beforeLines="60" w:before="216"/>
        <w:jc w:val="left"/>
        <w:rPr>
          <w:rFonts w:asciiTheme="majorEastAsia" w:eastAsiaTheme="majorEastAsia" w:hAnsiTheme="majorEastAsia"/>
          <w:color w:val="000000" w:themeColor="text1"/>
          <w:sz w:val="22"/>
        </w:rPr>
      </w:pPr>
      <w:r w:rsidRPr="00B2191D">
        <w:rPr>
          <w:rFonts w:asciiTheme="majorEastAsia" w:eastAsiaTheme="majorEastAsia" w:hAnsiTheme="majorEastAsia" w:hint="eastAsia"/>
          <w:color w:val="000000" w:themeColor="text1"/>
          <w:sz w:val="22"/>
        </w:rPr>
        <w:lastRenderedPageBreak/>
        <w:t>取組の実施状況</w:t>
      </w:r>
    </w:p>
    <w:tbl>
      <w:tblPr>
        <w:tblStyle w:val="a3"/>
        <w:tblW w:w="10134" w:type="dxa"/>
        <w:tblInd w:w="-5" w:type="dxa"/>
        <w:tblLook w:val="04A0" w:firstRow="1" w:lastRow="0" w:firstColumn="1" w:lastColumn="0" w:noHBand="0" w:noVBand="1"/>
      </w:tblPr>
      <w:tblGrid>
        <w:gridCol w:w="2632"/>
        <w:gridCol w:w="2972"/>
        <w:gridCol w:w="1360"/>
        <w:gridCol w:w="3170"/>
      </w:tblGrid>
      <w:tr w:rsidR="009857B4" w:rsidRPr="00B2191D" w14:paraId="48D23C2B" w14:textId="77777777" w:rsidTr="00D26766">
        <w:trPr>
          <w:trHeight w:val="454"/>
          <w:tblHeader/>
        </w:trPr>
        <w:tc>
          <w:tcPr>
            <w:tcW w:w="2622" w:type="dxa"/>
            <w:shd w:val="clear" w:color="auto" w:fill="B6DDE8" w:themeFill="accent5" w:themeFillTint="66"/>
            <w:vAlign w:val="center"/>
          </w:tcPr>
          <w:p w14:paraId="2DD01AE9" w14:textId="77777777" w:rsidR="009857B4" w:rsidRPr="00B2191D" w:rsidRDefault="009857B4" w:rsidP="00C32EAC">
            <w:pPr>
              <w:spacing w:line="200" w:lineRule="exact"/>
              <w:jc w:val="center"/>
              <w:rPr>
                <w:rFonts w:asciiTheme="minorEastAsia" w:hAnsiTheme="minorEastAsia"/>
                <w:color w:val="000000" w:themeColor="text1"/>
              </w:rPr>
            </w:pPr>
            <w:r w:rsidRPr="00B2191D">
              <w:rPr>
                <w:rFonts w:hint="eastAsia"/>
                <w:color w:val="000000" w:themeColor="text1"/>
              </w:rPr>
              <w:t>30</w:t>
            </w:r>
            <w:r w:rsidRPr="00B2191D">
              <w:rPr>
                <w:rFonts w:asciiTheme="minorEastAsia" w:hAnsiTheme="minorEastAsia" w:hint="eastAsia"/>
                <w:color w:val="000000" w:themeColor="text1"/>
              </w:rPr>
              <w:t>年度の取組内容</w:t>
            </w:r>
          </w:p>
        </w:tc>
        <w:tc>
          <w:tcPr>
            <w:tcW w:w="2976" w:type="dxa"/>
            <w:shd w:val="clear" w:color="auto" w:fill="B6DDE8" w:themeFill="accent5" w:themeFillTint="66"/>
            <w:vAlign w:val="center"/>
          </w:tcPr>
          <w:p w14:paraId="23A524CD" w14:textId="77777777" w:rsidR="009857B4" w:rsidRPr="00B2191D" w:rsidRDefault="009857B4" w:rsidP="00C32EAC">
            <w:pPr>
              <w:spacing w:line="200" w:lineRule="exact"/>
              <w:jc w:val="center"/>
              <w:rPr>
                <w:color w:val="000000" w:themeColor="text1"/>
              </w:rPr>
            </w:pPr>
            <w:r w:rsidRPr="00B2191D">
              <w:rPr>
                <w:color w:val="000000" w:themeColor="text1"/>
              </w:rPr>
              <w:t>30</w:t>
            </w:r>
            <w:r w:rsidRPr="00B2191D">
              <w:rPr>
                <w:rFonts w:hint="eastAsia"/>
                <w:color w:val="000000" w:themeColor="text1"/>
              </w:rPr>
              <w:t>年度の</w:t>
            </w:r>
            <w:r w:rsidRPr="00B2191D">
              <w:rPr>
                <w:color w:val="000000" w:themeColor="text1"/>
              </w:rPr>
              <w:t>主な取組実績</w:t>
            </w:r>
          </w:p>
        </w:tc>
        <w:tc>
          <w:tcPr>
            <w:tcW w:w="1361" w:type="dxa"/>
            <w:shd w:val="clear" w:color="auto" w:fill="B6DDE8" w:themeFill="accent5" w:themeFillTint="66"/>
            <w:vAlign w:val="center"/>
          </w:tcPr>
          <w:p w14:paraId="1181A33E" w14:textId="77777777" w:rsidR="009857B4" w:rsidRPr="00B2191D" w:rsidRDefault="009857B4" w:rsidP="00C32EAC">
            <w:pPr>
              <w:spacing w:line="200" w:lineRule="exact"/>
              <w:jc w:val="center"/>
              <w:rPr>
                <w:rFonts w:asciiTheme="minorEastAsia" w:hAnsiTheme="minorEastAsia"/>
                <w:color w:val="000000" w:themeColor="text1"/>
              </w:rPr>
            </w:pPr>
            <w:r w:rsidRPr="00B2191D">
              <w:rPr>
                <w:rFonts w:asciiTheme="minorEastAsia" w:hAnsiTheme="minorEastAsia" w:hint="eastAsia"/>
                <w:color w:val="000000" w:themeColor="text1"/>
              </w:rPr>
              <w:t>課題</w:t>
            </w:r>
          </w:p>
        </w:tc>
        <w:tc>
          <w:tcPr>
            <w:tcW w:w="3175" w:type="dxa"/>
            <w:shd w:val="clear" w:color="auto" w:fill="B6DDE8" w:themeFill="accent5" w:themeFillTint="66"/>
            <w:vAlign w:val="center"/>
          </w:tcPr>
          <w:p w14:paraId="3560420A" w14:textId="77777777" w:rsidR="009857B4" w:rsidRPr="00B2191D" w:rsidRDefault="009857B4" w:rsidP="00C32EAC">
            <w:pPr>
              <w:spacing w:line="200" w:lineRule="exact"/>
              <w:jc w:val="center"/>
              <w:rPr>
                <w:rFonts w:asciiTheme="minorEastAsia" w:hAnsiTheme="minorEastAsia"/>
                <w:color w:val="000000" w:themeColor="text1"/>
              </w:rPr>
            </w:pPr>
            <w:r w:rsidRPr="00B2191D">
              <w:rPr>
                <w:color w:val="000000" w:themeColor="text1"/>
              </w:rPr>
              <w:t>元年度</w:t>
            </w:r>
            <w:r w:rsidRPr="00B2191D">
              <w:rPr>
                <w:rFonts w:asciiTheme="minorEastAsia" w:hAnsiTheme="minorEastAsia" w:hint="eastAsia"/>
                <w:color w:val="000000" w:themeColor="text1"/>
              </w:rPr>
              <w:t>の取組内容</w:t>
            </w:r>
          </w:p>
        </w:tc>
      </w:tr>
      <w:tr w:rsidR="009857B4" w:rsidRPr="00B2191D" w14:paraId="0961A201" w14:textId="77777777" w:rsidTr="00C32EAC">
        <w:trPr>
          <w:trHeight w:val="1836"/>
        </w:trPr>
        <w:tc>
          <w:tcPr>
            <w:tcW w:w="2622" w:type="dxa"/>
          </w:tcPr>
          <w:p w14:paraId="445B22D9" w14:textId="77777777" w:rsidR="009857B4" w:rsidRPr="00B2191D" w:rsidRDefault="009857B4" w:rsidP="00C32EAC">
            <w:pPr>
              <w:spacing w:beforeLines="10" w:before="36" w:afterLines="10" w:after="36" w:line="200" w:lineRule="exact"/>
              <w:ind w:left="201" w:hangingChars="100" w:hanging="201"/>
              <w:rPr>
                <w:rFonts w:asciiTheme="majorEastAsia" w:eastAsiaTheme="majorEastAsia" w:hAnsiTheme="majorEastAsia"/>
                <w:b/>
                <w:color w:val="000000" w:themeColor="text1"/>
                <w:sz w:val="20"/>
                <w:szCs w:val="20"/>
              </w:rPr>
            </w:pPr>
            <w:r w:rsidRPr="00B2191D">
              <w:rPr>
                <w:rFonts w:asciiTheme="majorEastAsia" w:eastAsiaTheme="majorEastAsia" w:hAnsiTheme="majorEastAsia" w:hint="eastAsia"/>
                <w:b/>
                <w:color w:val="000000" w:themeColor="text1"/>
                <w:sz w:val="20"/>
                <w:szCs w:val="20"/>
              </w:rPr>
              <w:t>➀公共施設における低炭素化の推進</w:t>
            </w:r>
          </w:p>
          <w:p w14:paraId="7754C7E1" w14:textId="77777777" w:rsidR="009857B4" w:rsidRPr="00B2191D" w:rsidRDefault="009857B4" w:rsidP="00C32EAC">
            <w:pPr>
              <w:spacing w:beforeLines="10" w:before="36" w:afterLines="10" w:after="36" w:line="200" w:lineRule="exact"/>
              <w:ind w:left="210" w:hangingChars="100" w:hanging="210"/>
              <w:rPr>
                <w:color w:val="000000" w:themeColor="text1"/>
              </w:rPr>
            </w:pPr>
            <w:r w:rsidRPr="00B2191D">
              <w:rPr>
                <w:rFonts w:asciiTheme="minorEastAsia" w:hAnsiTheme="minorEastAsia" w:hint="eastAsia"/>
                <w:color w:val="000000" w:themeColor="text1"/>
                <w:szCs w:val="21"/>
              </w:rPr>
              <w:t>・</w:t>
            </w:r>
            <w:r w:rsidRPr="00B2191D">
              <w:rPr>
                <w:rFonts w:ascii="ＭＳ 明朝" w:eastAsia="ＭＳ 明朝" w:hAnsi="ＭＳ 明朝" w:cs="ＭＳ 明朝" w:hint="eastAsia"/>
                <w:color w:val="000000" w:themeColor="text1"/>
              </w:rPr>
              <w:t>ＬＥＤ照明の導入拡</w:t>
            </w:r>
            <w:r w:rsidRPr="00B2191D">
              <w:rPr>
                <w:rFonts w:hint="eastAsia"/>
                <w:color w:val="000000" w:themeColor="text1"/>
              </w:rPr>
              <w:t>大</w:t>
            </w:r>
          </w:p>
          <w:p w14:paraId="0A84F5E8" w14:textId="77777777" w:rsidR="009857B4" w:rsidRPr="00B2191D" w:rsidRDefault="009857B4" w:rsidP="00C32EAC">
            <w:pPr>
              <w:spacing w:beforeLines="10" w:before="36" w:afterLines="10" w:after="36" w:line="200" w:lineRule="exact"/>
              <w:ind w:leftChars="100" w:left="210"/>
              <w:rPr>
                <w:color w:val="000000" w:themeColor="text1"/>
              </w:rPr>
            </w:pPr>
            <w:r w:rsidRPr="00B2191D">
              <w:rPr>
                <w:rFonts w:ascii="ＭＳ 明朝" w:eastAsia="ＭＳ 明朝" w:hAnsi="ＭＳ 明朝" w:cs="ＭＳ 明朝" w:hint="eastAsia"/>
                <w:color w:val="000000" w:themeColor="text1"/>
              </w:rPr>
              <w:t>事業者選定</w:t>
            </w:r>
          </w:p>
          <w:p w14:paraId="29DA7FCD" w14:textId="77777777" w:rsidR="009857B4" w:rsidRPr="00B2191D" w:rsidRDefault="009857B4" w:rsidP="00C32EAC">
            <w:pPr>
              <w:spacing w:beforeLines="10" w:before="36" w:afterLines="10" w:after="36" w:line="200" w:lineRule="exact"/>
              <w:ind w:leftChars="100" w:left="210"/>
              <w:rPr>
                <w:color w:val="000000" w:themeColor="text1"/>
              </w:rPr>
            </w:pPr>
            <w:r w:rsidRPr="00B2191D">
              <w:rPr>
                <w:rFonts w:ascii="ＭＳ 明朝" w:eastAsia="ＭＳ 明朝" w:hAnsi="ＭＳ 明朝" w:cs="ＭＳ 明朝" w:hint="eastAsia"/>
                <w:color w:val="000000" w:themeColor="text1"/>
              </w:rPr>
              <w:t>事業者と契約</w:t>
            </w:r>
          </w:p>
          <w:p w14:paraId="3E65AFFE" w14:textId="77777777" w:rsidR="009857B4" w:rsidRPr="00B2191D" w:rsidRDefault="009857B4" w:rsidP="00C32EAC">
            <w:pPr>
              <w:spacing w:beforeLines="10" w:before="36" w:afterLines="10" w:after="36" w:line="200" w:lineRule="exact"/>
              <w:ind w:leftChars="100" w:left="210"/>
              <w:rPr>
                <w:color w:val="000000" w:themeColor="text1"/>
              </w:rPr>
            </w:pPr>
            <w:r w:rsidRPr="00B2191D">
              <w:rPr>
                <w:rFonts w:ascii="ＭＳ 明朝" w:eastAsia="ＭＳ 明朝" w:hAnsi="ＭＳ 明朝" w:cs="ＭＳ 明朝" w:hint="eastAsia"/>
                <w:color w:val="000000" w:themeColor="text1"/>
              </w:rPr>
              <w:t>工事着手</w:t>
            </w:r>
          </w:p>
          <w:p w14:paraId="5E1D78EA" w14:textId="77777777" w:rsidR="009857B4" w:rsidRPr="00B2191D" w:rsidRDefault="009857B4" w:rsidP="00C32EAC">
            <w:pPr>
              <w:spacing w:beforeLines="10" w:before="36" w:afterLines="10" w:after="36" w:line="200" w:lineRule="exact"/>
              <w:ind w:left="210" w:hangingChars="100" w:hanging="210"/>
              <w:rPr>
                <w:color w:val="000000" w:themeColor="text1"/>
              </w:rPr>
            </w:pPr>
            <w:r w:rsidRPr="00B2191D">
              <w:rPr>
                <w:rFonts w:hint="eastAsia"/>
                <w:color w:val="000000" w:themeColor="text1"/>
                <w:szCs w:val="21"/>
              </w:rPr>
              <w:t>・</w:t>
            </w:r>
            <w:r w:rsidRPr="009857B4">
              <w:rPr>
                <w:rFonts w:ascii="ＭＳ 明朝" w:eastAsia="ＭＳ 明朝" w:hAnsi="ＭＳ 明朝" w:cs="ＭＳ 明朝" w:hint="eastAsia"/>
                <w:color w:val="000000" w:themeColor="text1"/>
                <w:spacing w:val="2"/>
                <w:w w:val="95"/>
                <w:kern w:val="0"/>
                <w:fitText w:val="2205" w:id="2046040576"/>
              </w:rPr>
              <w:t>ＥＳＣＯ事業の実施拡</w:t>
            </w:r>
            <w:r w:rsidRPr="009857B4">
              <w:rPr>
                <w:rFonts w:hint="eastAsia"/>
                <w:color w:val="000000" w:themeColor="text1"/>
                <w:spacing w:val="-9"/>
                <w:w w:val="95"/>
                <w:kern w:val="0"/>
                <w:fitText w:val="2205" w:id="2046040576"/>
              </w:rPr>
              <w:t>大</w:t>
            </w:r>
          </w:p>
          <w:p w14:paraId="2BB49A73" w14:textId="77777777" w:rsidR="009857B4" w:rsidRPr="00B2191D" w:rsidRDefault="009857B4" w:rsidP="00C32EAC">
            <w:pPr>
              <w:spacing w:beforeLines="10" w:before="36" w:afterLines="10" w:after="36" w:line="200" w:lineRule="exact"/>
              <w:ind w:leftChars="100" w:left="210"/>
              <w:rPr>
                <w:color w:val="000000" w:themeColor="text1"/>
              </w:rPr>
            </w:pPr>
            <w:r w:rsidRPr="00B2191D">
              <w:rPr>
                <w:rFonts w:ascii="ＭＳ 明朝" w:eastAsia="ＭＳ 明朝" w:hAnsi="ＭＳ 明朝" w:cs="ＭＳ 明朝" w:hint="eastAsia"/>
                <w:color w:val="000000" w:themeColor="text1"/>
              </w:rPr>
              <w:t>中央卸売市場東部市場の事業者と契約</w:t>
            </w:r>
          </w:p>
          <w:p w14:paraId="4A9607C4" w14:textId="77777777" w:rsidR="009857B4" w:rsidRPr="00B2191D" w:rsidRDefault="009857B4" w:rsidP="00C32EAC">
            <w:pPr>
              <w:spacing w:beforeLines="10" w:before="36" w:afterLines="10" w:after="36" w:line="200" w:lineRule="exact"/>
              <w:ind w:leftChars="100" w:left="210"/>
              <w:rPr>
                <w:rFonts w:ascii="ＭＳ 明朝" w:eastAsia="ＭＳ 明朝" w:hAnsi="ＭＳ 明朝" w:cs="ＭＳ 明朝"/>
                <w:color w:val="000000" w:themeColor="text1"/>
                <w:spacing w:val="-6"/>
              </w:rPr>
            </w:pPr>
            <w:r w:rsidRPr="00B2191D">
              <w:rPr>
                <w:rFonts w:ascii="ＭＳ 明朝" w:eastAsia="ＭＳ 明朝" w:hAnsi="ＭＳ 明朝" w:cs="ＭＳ 明朝" w:hint="eastAsia"/>
                <w:color w:val="000000" w:themeColor="text1"/>
                <w:spacing w:val="-6"/>
              </w:rPr>
              <w:t>おとしよりすこやかセンター西部館の事業者選定</w:t>
            </w:r>
          </w:p>
          <w:p w14:paraId="78B4C9CF" w14:textId="77777777" w:rsidR="009857B4" w:rsidRPr="00B2191D" w:rsidRDefault="009857B4" w:rsidP="00C32EAC">
            <w:pPr>
              <w:spacing w:beforeLines="10" w:before="36" w:afterLines="10" w:after="36" w:line="200" w:lineRule="exact"/>
              <w:ind w:leftChars="-25" w:left="228" w:hangingChars="134" w:hanging="281"/>
              <w:rPr>
                <w:color w:val="000000" w:themeColor="text1"/>
              </w:rPr>
            </w:pPr>
            <w:r w:rsidRPr="00B2191D">
              <w:rPr>
                <w:rFonts w:ascii="ＭＳ 明朝" w:eastAsia="ＭＳ 明朝" w:hAnsi="ＭＳ 明朝" w:cs="ＭＳ 明朝" w:hint="eastAsia"/>
                <w:color w:val="000000" w:themeColor="text1"/>
              </w:rPr>
              <w:t>・太陽光発電の導入拡</w:t>
            </w:r>
            <w:r w:rsidRPr="00B2191D">
              <w:rPr>
                <w:rFonts w:hint="eastAsia"/>
                <w:color w:val="000000" w:themeColor="text1"/>
              </w:rPr>
              <w:t>大</w:t>
            </w:r>
          </w:p>
          <w:p w14:paraId="4AAF01B6" w14:textId="77777777" w:rsidR="009857B4" w:rsidRPr="00B2191D" w:rsidRDefault="009857B4" w:rsidP="00C32EAC">
            <w:pPr>
              <w:spacing w:beforeLines="10" w:before="36" w:line="200" w:lineRule="exact"/>
              <w:ind w:leftChars="100" w:left="210"/>
              <w:rPr>
                <w:color w:val="000000" w:themeColor="text1"/>
              </w:rPr>
            </w:pPr>
            <w:r w:rsidRPr="00B2191D">
              <w:rPr>
                <w:rFonts w:ascii="ＭＳ 明朝" w:eastAsia="ＭＳ 明朝" w:hAnsi="ＭＳ 明朝" w:cs="ＭＳ 明朝" w:hint="eastAsia"/>
                <w:color w:val="000000" w:themeColor="text1"/>
              </w:rPr>
              <w:t>市有建築物の屋根の目的外使用許可による太陽光パネルの設置</w:t>
            </w:r>
          </w:p>
        </w:tc>
        <w:tc>
          <w:tcPr>
            <w:tcW w:w="2976" w:type="dxa"/>
          </w:tcPr>
          <w:p w14:paraId="36E1722B" w14:textId="77777777" w:rsidR="009857B4" w:rsidRPr="00B2191D" w:rsidRDefault="009857B4" w:rsidP="00C32EAC">
            <w:pPr>
              <w:spacing w:beforeLines="10" w:before="36" w:afterLines="10" w:after="36" w:line="200" w:lineRule="exact"/>
              <w:ind w:left="210" w:hangingChars="100" w:hanging="210"/>
              <w:rPr>
                <w:color w:val="000000" w:themeColor="text1"/>
              </w:rPr>
            </w:pPr>
            <w:r w:rsidRPr="00B2191D">
              <w:rPr>
                <w:rFonts w:ascii="ＭＳ 明朝" w:eastAsia="ＭＳ 明朝" w:hAnsi="ＭＳ 明朝" w:cs="ＭＳ 明朝" w:hint="eastAsia"/>
                <w:color w:val="000000" w:themeColor="text1"/>
              </w:rPr>
              <w:t>・ＬＥＤ照明の導入拡</w:t>
            </w:r>
            <w:r w:rsidRPr="00B2191D">
              <w:rPr>
                <w:rFonts w:hint="eastAsia"/>
                <w:color w:val="000000" w:themeColor="text1"/>
              </w:rPr>
              <w:t>大</w:t>
            </w:r>
          </w:p>
          <w:p w14:paraId="01E5A74E" w14:textId="77777777" w:rsidR="009857B4" w:rsidRPr="00B2191D" w:rsidRDefault="009857B4" w:rsidP="00C32EAC">
            <w:pPr>
              <w:spacing w:beforeLines="10" w:before="36" w:afterLines="10" w:after="36" w:line="200" w:lineRule="exact"/>
              <w:ind w:left="210" w:hangingChars="100" w:hanging="210"/>
              <w:rPr>
                <w:color w:val="000000" w:themeColor="text1"/>
              </w:rPr>
            </w:pPr>
            <w:r w:rsidRPr="00B2191D">
              <w:rPr>
                <w:rFonts w:ascii="ＭＳ 明朝" w:eastAsia="ＭＳ 明朝" w:hAnsi="ＭＳ 明朝" w:cs="ＭＳ 明朝" w:hint="eastAsia"/>
                <w:color w:val="000000" w:themeColor="text1"/>
              </w:rPr>
              <w:t xml:space="preserve">　市有</w:t>
            </w:r>
            <w:r w:rsidRPr="00B2191D">
              <w:rPr>
                <w:rFonts w:eastAsia="ＭＳ 明朝" w:cs="ＭＳ 明朝"/>
                <w:color w:val="000000" w:themeColor="text1"/>
              </w:rPr>
              <w:t>39</w:t>
            </w:r>
            <w:r w:rsidRPr="00B2191D">
              <w:rPr>
                <w:rFonts w:ascii="ＭＳ 明朝" w:eastAsia="ＭＳ 明朝" w:hAnsi="ＭＳ 明朝" w:cs="ＭＳ 明朝" w:hint="eastAsia"/>
                <w:color w:val="000000" w:themeColor="text1"/>
              </w:rPr>
              <w:t>施設にＬＥＤ照明の導入を実施する事業者と契約を実施し（</w:t>
            </w:r>
            <w:r w:rsidRPr="00B2191D">
              <w:rPr>
                <w:rFonts w:eastAsia="ＭＳ 明朝" w:cs="ＭＳ 明朝"/>
                <w:color w:val="000000" w:themeColor="text1"/>
              </w:rPr>
              <w:t>12</w:t>
            </w:r>
            <w:r w:rsidRPr="00B2191D">
              <w:rPr>
                <w:rFonts w:ascii="ＭＳ 明朝" w:eastAsia="ＭＳ 明朝" w:hAnsi="ＭＳ 明朝" w:cs="ＭＳ 明朝" w:hint="eastAsia"/>
                <w:color w:val="000000" w:themeColor="text1"/>
              </w:rPr>
              <w:t>月）、工事に着手した</w:t>
            </w:r>
            <w:r w:rsidRPr="00B2191D">
              <w:rPr>
                <w:rFonts w:hint="eastAsia"/>
                <w:color w:val="000000" w:themeColor="text1"/>
              </w:rPr>
              <w:t>（１月）。</w:t>
            </w:r>
          </w:p>
          <w:p w14:paraId="624FF9FB" w14:textId="77777777" w:rsidR="009857B4" w:rsidRPr="00B2191D" w:rsidRDefault="009857B4" w:rsidP="00C32EAC">
            <w:pPr>
              <w:spacing w:beforeLines="10" w:before="36" w:afterLines="10" w:after="36" w:line="200" w:lineRule="exact"/>
              <w:ind w:left="210" w:hangingChars="100" w:hanging="210"/>
              <w:rPr>
                <w:color w:val="000000" w:themeColor="text1"/>
              </w:rPr>
            </w:pPr>
            <w:r w:rsidRPr="00B2191D">
              <w:rPr>
                <w:rFonts w:ascii="ＭＳ 明朝" w:eastAsia="ＭＳ 明朝" w:hAnsi="ＭＳ 明朝" w:cs="ＭＳ 明朝" w:hint="eastAsia"/>
                <w:color w:val="000000" w:themeColor="text1"/>
              </w:rPr>
              <w:t>・ＥＳＣＯ事業の実施拡</w:t>
            </w:r>
            <w:r w:rsidRPr="00B2191D">
              <w:rPr>
                <w:rFonts w:hint="eastAsia"/>
                <w:color w:val="000000" w:themeColor="text1"/>
              </w:rPr>
              <w:t>大</w:t>
            </w:r>
          </w:p>
          <w:p w14:paraId="3135F731" w14:textId="77777777" w:rsidR="009857B4" w:rsidRPr="00B2191D" w:rsidRDefault="009857B4" w:rsidP="00C32EAC">
            <w:pPr>
              <w:spacing w:beforeLines="10" w:before="36" w:afterLines="10" w:after="36" w:line="200" w:lineRule="exact"/>
              <w:ind w:left="210" w:hangingChars="100" w:hanging="210"/>
              <w:rPr>
                <w:color w:val="000000" w:themeColor="text1"/>
              </w:rPr>
            </w:pPr>
            <w:r w:rsidRPr="00B2191D">
              <w:rPr>
                <w:rFonts w:hint="eastAsia"/>
                <w:color w:val="000000" w:themeColor="text1"/>
              </w:rPr>
              <w:t xml:space="preserve">　中央卸売市場東部市場の事業者と契約（９月）、工事完了（１月）。</w:t>
            </w:r>
          </w:p>
          <w:p w14:paraId="7E58D795" w14:textId="77777777" w:rsidR="009857B4" w:rsidRPr="00B2191D" w:rsidRDefault="009857B4" w:rsidP="00C32EAC">
            <w:pPr>
              <w:spacing w:beforeLines="10" w:before="36" w:afterLines="10" w:after="36" w:line="200" w:lineRule="exact"/>
              <w:ind w:left="210" w:hangingChars="100" w:hanging="210"/>
              <w:rPr>
                <w:color w:val="000000" w:themeColor="text1"/>
                <w:spacing w:val="-12"/>
              </w:rPr>
            </w:pPr>
            <w:r w:rsidRPr="00B2191D">
              <w:rPr>
                <w:rFonts w:hint="eastAsia"/>
                <w:color w:val="000000" w:themeColor="text1"/>
              </w:rPr>
              <w:t xml:space="preserve">　</w:t>
            </w:r>
            <w:r w:rsidRPr="00B2191D">
              <w:rPr>
                <w:rFonts w:hint="eastAsia"/>
                <w:color w:val="000000" w:themeColor="text1"/>
                <w:spacing w:val="-12"/>
              </w:rPr>
              <w:t>おとしよりすこやかセンター西部館の事業者を選定。（</w:t>
            </w:r>
            <w:r w:rsidRPr="00B2191D">
              <w:rPr>
                <w:color w:val="000000" w:themeColor="text1"/>
                <w:spacing w:val="-12"/>
              </w:rPr>
              <w:t>11</w:t>
            </w:r>
            <w:r w:rsidRPr="00B2191D">
              <w:rPr>
                <w:rFonts w:hint="eastAsia"/>
                <w:color w:val="000000" w:themeColor="text1"/>
                <w:spacing w:val="-12"/>
              </w:rPr>
              <w:t>月）</w:t>
            </w:r>
          </w:p>
          <w:p w14:paraId="31536597" w14:textId="77777777" w:rsidR="009857B4" w:rsidRPr="00B2191D" w:rsidRDefault="009857B4" w:rsidP="00C32EAC">
            <w:pPr>
              <w:spacing w:beforeLines="10" w:before="36" w:afterLines="10" w:after="36" w:line="200" w:lineRule="exact"/>
              <w:ind w:leftChars="-25" w:left="228" w:hangingChars="134" w:hanging="281"/>
              <w:rPr>
                <w:color w:val="000000" w:themeColor="text1"/>
              </w:rPr>
            </w:pPr>
            <w:r w:rsidRPr="00B2191D">
              <w:rPr>
                <w:rFonts w:ascii="ＭＳ 明朝" w:eastAsia="ＭＳ 明朝" w:hAnsi="ＭＳ 明朝" w:cs="ＭＳ 明朝" w:hint="eastAsia"/>
                <w:color w:val="000000" w:themeColor="text1"/>
              </w:rPr>
              <w:t>・太陽光発電の導入拡</w:t>
            </w:r>
            <w:r w:rsidRPr="00B2191D">
              <w:rPr>
                <w:rFonts w:hint="eastAsia"/>
                <w:color w:val="000000" w:themeColor="text1"/>
              </w:rPr>
              <w:t>大</w:t>
            </w:r>
          </w:p>
          <w:p w14:paraId="676D3270" w14:textId="611ABB2B" w:rsidR="009857B4" w:rsidRPr="00B2191D" w:rsidRDefault="009857B4" w:rsidP="00D26766">
            <w:pPr>
              <w:spacing w:beforeLines="10" w:before="36" w:line="200" w:lineRule="exact"/>
              <w:ind w:leftChars="100" w:left="210"/>
              <w:rPr>
                <w:color w:val="000000" w:themeColor="text1"/>
                <w:spacing w:val="-8"/>
              </w:rPr>
            </w:pPr>
            <w:r w:rsidRPr="00B2191D">
              <w:rPr>
                <w:rFonts w:hint="eastAsia"/>
                <w:color w:val="000000" w:themeColor="text1"/>
                <w:spacing w:val="-8"/>
              </w:rPr>
              <w:t>市内小中</w:t>
            </w:r>
            <w:r w:rsidRPr="00B2191D">
              <w:rPr>
                <w:rFonts w:asciiTheme="minorEastAsia" w:hAnsiTheme="minorEastAsia" w:hint="eastAsia"/>
                <w:color w:val="000000" w:themeColor="text1"/>
                <w:spacing w:val="-8"/>
              </w:rPr>
              <w:t>学校</w:t>
            </w:r>
            <w:r w:rsidRPr="00B2191D">
              <w:rPr>
                <w:color w:val="000000" w:themeColor="text1"/>
                <w:spacing w:val="-8"/>
              </w:rPr>
              <w:t>60</w:t>
            </w:r>
            <w:r w:rsidRPr="00B2191D">
              <w:rPr>
                <w:rFonts w:asciiTheme="minorEastAsia" w:hAnsiTheme="minorEastAsia" w:hint="eastAsia"/>
                <w:color w:val="000000" w:themeColor="text1"/>
                <w:spacing w:val="-8"/>
              </w:rPr>
              <w:t>校</w:t>
            </w:r>
            <w:r w:rsidRPr="00B2191D">
              <w:rPr>
                <w:rFonts w:hint="eastAsia"/>
                <w:color w:val="000000" w:themeColor="text1"/>
                <w:spacing w:val="-8"/>
              </w:rPr>
              <w:t>を対象に、市有建築物の屋根の目的外使用許可による太陽光パネルの設置工事に着手した。</w:t>
            </w:r>
            <w:r w:rsidR="0084570D" w:rsidRPr="00B2191D">
              <w:rPr>
                <w:rFonts w:hint="eastAsia"/>
                <w:color w:val="000000" w:themeColor="text1"/>
              </w:rPr>
              <w:t>（通年）</w:t>
            </w:r>
          </w:p>
        </w:tc>
        <w:tc>
          <w:tcPr>
            <w:tcW w:w="1361" w:type="dxa"/>
            <w:vMerge w:val="restart"/>
          </w:tcPr>
          <w:p w14:paraId="6334D1B2" w14:textId="77777777" w:rsidR="009857B4" w:rsidRPr="00B2191D" w:rsidRDefault="009857B4" w:rsidP="00C32EAC">
            <w:pPr>
              <w:spacing w:beforeLines="10" w:before="36" w:afterLines="10" w:after="36" w:line="200" w:lineRule="exact"/>
              <w:ind w:left="190" w:hangingChars="100" w:hanging="190"/>
              <w:rPr>
                <w:color w:val="000000" w:themeColor="text1"/>
                <w:spacing w:val="-10"/>
              </w:rPr>
            </w:pPr>
            <w:r w:rsidRPr="00B2191D">
              <w:rPr>
                <w:rFonts w:hint="eastAsia"/>
                <w:color w:val="000000" w:themeColor="text1"/>
                <w:spacing w:val="-10"/>
              </w:rPr>
              <w:t>・取組の進捗状況を踏まえて、引き続き「大阪市地球温暖化対策実行計画〔事務事業編〕」に沿った取組を推進し、大阪市事務事業の低炭素化を図る必要がある。</w:t>
            </w:r>
          </w:p>
        </w:tc>
        <w:tc>
          <w:tcPr>
            <w:tcW w:w="3175" w:type="dxa"/>
            <w:shd w:val="clear" w:color="auto" w:fill="auto"/>
          </w:tcPr>
          <w:p w14:paraId="7C5D7FCA" w14:textId="77777777" w:rsidR="009857B4" w:rsidRPr="00B2191D" w:rsidRDefault="009857B4" w:rsidP="00C32EAC">
            <w:pPr>
              <w:spacing w:beforeLines="10" w:before="36" w:afterLines="10" w:after="36" w:line="200" w:lineRule="exact"/>
              <w:ind w:left="210" w:hangingChars="100" w:hanging="210"/>
              <w:rPr>
                <w:color w:val="000000" w:themeColor="text1"/>
              </w:rPr>
            </w:pPr>
            <w:r w:rsidRPr="00B2191D">
              <w:rPr>
                <w:rFonts w:ascii="ＭＳ 明朝" w:eastAsia="ＭＳ 明朝" w:hAnsi="ＭＳ 明朝" w:cs="ＭＳ 明朝" w:hint="eastAsia"/>
                <w:color w:val="000000" w:themeColor="text1"/>
              </w:rPr>
              <w:t>・ＬＥＤ照明の導入拡</w:t>
            </w:r>
            <w:r w:rsidRPr="00B2191D">
              <w:rPr>
                <w:rFonts w:hint="eastAsia"/>
                <w:color w:val="000000" w:themeColor="text1"/>
              </w:rPr>
              <w:t>大</w:t>
            </w:r>
          </w:p>
          <w:p w14:paraId="29FC5854" w14:textId="77777777" w:rsidR="009857B4" w:rsidRPr="00B2191D" w:rsidRDefault="009857B4" w:rsidP="00C32EAC">
            <w:pPr>
              <w:spacing w:beforeLines="10" w:before="36" w:afterLines="10" w:after="36" w:line="200" w:lineRule="exact"/>
              <w:ind w:left="210" w:hangingChars="100" w:hanging="210"/>
              <w:rPr>
                <w:color w:val="000000" w:themeColor="text1"/>
                <w:spacing w:val="-8"/>
              </w:rPr>
            </w:pPr>
            <w:r w:rsidRPr="00B2191D">
              <w:rPr>
                <w:rFonts w:hint="eastAsia"/>
                <w:color w:val="000000" w:themeColor="text1"/>
              </w:rPr>
              <w:t xml:space="preserve">　</w:t>
            </w:r>
            <w:r w:rsidRPr="00B2191D">
              <w:rPr>
                <w:rFonts w:hint="eastAsia"/>
                <w:color w:val="000000" w:themeColor="text1"/>
                <w:spacing w:val="-8"/>
              </w:rPr>
              <w:t>市有</w:t>
            </w:r>
            <w:r w:rsidRPr="00B2191D">
              <w:rPr>
                <w:color w:val="000000" w:themeColor="text1"/>
                <w:spacing w:val="-8"/>
              </w:rPr>
              <w:t>39</w:t>
            </w:r>
            <w:r w:rsidRPr="00B2191D">
              <w:rPr>
                <w:rFonts w:hint="eastAsia"/>
                <w:color w:val="000000" w:themeColor="text1"/>
                <w:spacing w:val="-8"/>
              </w:rPr>
              <w:t>施設の工事完了。（上期）</w:t>
            </w:r>
          </w:p>
          <w:p w14:paraId="50D55060" w14:textId="77777777" w:rsidR="009857B4" w:rsidRPr="00B2191D" w:rsidRDefault="009857B4" w:rsidP="00C32EAC">
            <w:pPr>
              <w:spacing w:beforeLines="10" w:before="36" w:afterLines="10" w:after="36" w:line="200" w:lineRule="exact"/>
              <w:ind w:left="210" w:hangingChars="100" w:hanging="210"/>
              <w:rPr>
                <w:color w:val="000000" w:themeColor="text1"/>
              </w:rPr>
            </w:pPr>
            <w:r w:rsidRPr="00B2191D">
              <w:rPr>
                <w:rFonts w:ascii="ＭＳ 明朝" w:eastAsia="ＭＳ 明朝" w:hAnsi="ＭＳ 明朝" w:cs="ＭＳ 明朝" w:hint="eastAsia"/>
                <w:color w:val="000000" w:themeColor="text1"/>
              </w:rPr>
              <w:t>・ＥＳＣＯ事業の実施拡</w:t>
            </w:r>
            <w:r w:rsidRPr="00B2191D">
              <w:rPr>
                <w:rFonts w:hint="eastAsia"/>
                <w:color w:val="000000" w:themeColor="text1"/>
              </w:rPr>
              <w:t>大</w:t>
            </w:r>
          </w:p>
          <w:p w14:paraId="2279661E" w14:textId="77777777" w:rsidR="009857B4" w:rsidRPr="00B2191D" w:rsidRDefault="009857B4" w:rsidP="00C32EAC">
            <w:pPr>
              <w:spacing w:beforeLines="10" w:before="36" w:afterLines="10" w:after="36" w:line="200" w:lineRule="exact"/>
              <w:ind w:left="210" w:hangingChars="100" w:hanging="210"/>
              <w:rPr>
                <w:color w:val="000000" w:themeColor="text1"/>
              </w:rPr>
            </w:pPr>
            <w:r w:rsidRPr="00B2191D">
              <w:rPr>
                <w:rFonts w:hint="eastAsia"/>
                <w:color w:val="000000" w:themeColor="text1"/>
              </w:rPr>
              <w:t xml:space="preserve">　中央卸売市場東部市場のサービス開始。（４月）</w:t>
            </w:r>
          </w:p>
          <w:p w14:paraId="264F4E50" w14:textId="77777777" w:rsidR="009857B4" w:rsidRPr="00B2191D" w:rsidRDefault="009857B4" w:rsidP="00C32EAC">
            <w:pPr>
              <w:spacing w:beforeLines="10" w:before="36" w:afterLines="10" w:after="36" w:line="200" w:lineRule="exact"/>
              <w:ind w:left="210" w:hangingChars="100" w:hanging="210"/>
              <w:rPr>
                <w:color w:val="000000" w:themeColor="text1"/>
              </w:rPr>
            </w:pPr>
            <w:r w:rsidRPr="00B2191D">
              <w:rPr>
                <w:rFonts w:hint="eastAsia"/>
                <w:color w:val="000000" w:themeColor="text1"/>
              </w:rPr>
              <w:t xml:space="preserve">　おとしよりすこやかセンター西部館の事業者と契約。（上期）</w:t>
            </w:r>
          </w:p>
          <w:p w14:paraId="4B7C1C7E" w14:textId="77777777" w:rsidR="009857B4" w:rsidRPr="00B2191D" w:rsidRDefault="009857B4" w:rsidP="00C32EAC">
            <w:pPr>
              <w:spacing w:beforeLines="10" w:before="36" w:afterLines="10" w:after="36" w:line="200" w:lineRule="exact"/>
              <w:ind w:leftChars="100" w:left="210"/>
              <w:rPr>
                <w:color w:val="000000" w:themeColor="text1"/>
              </w:rPr>
            </w:pPr>
            <w:r w:rsidRPr="00B2191D">
              <w:rPr>
                <w:rFonts w:hint="eastAsia"/>
                <w:color w:val="000000" w:themeColor="text1"/>
              </w:rPr>
              <w:t>中央図書館外</w:t>
            </w:r>
            <w:r w:rsidRPr="00B2191D">
              <w:rPr>
                <w:color w:val="000000" w:themeColor="text1"/>
              </w:rPr>
              <w:t>16</w:t>
            </w:r>
            <w:r w:rsidRPr="00B2191D">
              <w:rPr>
                <w:rFonts w:asciiTheme="minorEastAsia" w:hAnsiTheme="minorEastAsia" w:hint="eastAsia"/>
                <w:color w:val="000000" w:themeColor="text1"/>
              </w:rPr>
              <w:t>施設</w:t>
            </w:r>
            <w:r w:rsidRPr="00B2191D">
              <w:rPr>
                <w:rFonts w:hint="eastAsia"/>
                <w:color w:val="000000" w:themeColor="text1"/>
              </w:rPr>
              <w:t>の事業者を募集する。（上期）</w:t>
            </w:r>
          </w:p>
          <w:p w14:paraId="735DE7E9" w14:textId="77777777" w:rsidR="009857B4" w:rsidRPr="00B2191D" w:rsidRDefault="009857B4" w:rsidP="00C32EAC">
            <w:pPr>
              <w:spacing w:beforeLines="10" w:before="36" w:afterLines="10" w:after="36" w:line="200" w:lineRule="exact"/>
              <w:ind w:leftChars="-25" w:left="228" w:hangingChars="134" w:hanging="281"/>
              <w:rPr>
                <w:color w:val="000000" w:themeColor="text1"/>
              </w:rPr>
            </w:pPr>
            <w:r w:rsidRPr="00B2191D">
              <w:rPr>
                <w:rFonts w:ascii="ＭＳ 明朝" w:eastAsia="ＭＳ 明朝" w:hAnsi="ＭＳ 明朝" w:cs="ＭＳ 明朝" w:hint="eastAsia"/>
                <w:color w:val="000000" w:themeColor="text1"/>
              </w:rPr>
              <w:t>・太陽光発電の導入拡</w:t>
            </w:r>
            <w:r w:rsidRPr="00B2191D">
              <w:rPr>
                <w:rFonts w:hint="eastAsia"/>
                <w:color w:val="000000" w:themeColor="text1"/>
              </w:rPr>
              <w:t>大</w:t>
            </w:r>
          </w:p>
          <w:p w14:paraId="7496C330" w14:textId="77777777" w:rsidR="009857B4" w:rsidRPr="00B2191D" w:rsidRDefault="009857B4" w:rsidP="00C32EAC">
            <w:pPr>
              <w:spacing w:beforeLines="10" w:before="36" w:afterLines="10" w:after="36" w:line="200" w:lineRule="exact"/>
              <w:ind w:left="210" w:hangingChars="100" w:hanging="210"/>
              <w:rPr>
                <w:color w:val="000000" w:themeColor="text1"/>
              </w:rPr>
            </w:pPr>
            <w:r w:rsidRPr="00B2191D">
              <w:rPr>
                <w:rFonts w:hint="eastAsia"/>
                <w:color w:val="000000" w:themeColor="text1"/>
              </w:rPr>
              <w:t xml:space="preserve">　市内小中学</w:t>
            </w:r>
            <w:r w:rsidRPr="00B2191D">
              <w:rPr>
                <w:rFonts w:asciiTheme="minorEastAsia" w:hAnsiTheme="minorEastAsia" w:hint="eastAsia"/>
                <w:color w:val="000000" w:themeColor="text1"/>
              </w:rPr>
              <w:t>校</w:t>
            </w:r>
            <w:r w:rsidRPr="00B2191D">
              <w:rPr>
                <w:color w:val="000000" w:themeColor="text1"/>
              </w:rPr>
              <w:t>60</w:t>
            </w:r>
            <w:r w:rsidRPr="00B2191D">
              <w:rPr>
                <w:rFonts w:asciiTheme="minorEastAsia" w:hAnsiTheme="minorEastAsia" w:hint="eastAsia"/>
                <w:color w:val="000000" w:themeColor="text1"/>
              </w:rPr>
              <w:t>校の</w:t>
            </w:r>
            <w:r w:rsidRPr="00B2191D">
              <w:rPr>
                <w:rFonts w:hint="eastAsia"/>
                <w:color w:val="000000" w:themeColor="text1"/>
              </w:rPr>
              <w:t>工事完了。（８月）</w:t>
            </w:r>
          </w:p>
          <w:p w14:paraId="43936A4B" w14:textId="7ED1E6BB" w:rsidR="009857B4" w:rsidRPr="00B2191D" w:rsidRDefault="009857B4" w:rsidP="00D26766">
            <w:pPr>
              <w:spacing w:beforeLines="10" w:before="36" w:line="200" w:lineRule="exact"/>
              <w:ind w:leftChars="100" w:left="210"/>
              <w:rPr>
                <w:color w:val="000000" w:themeColor="text1"/>
              </w:rPr>
            </w:pPr>
            <w:r w:rsidRPr="00B2191D">
              <w:rPr>
                <w:rFonts w:hint="eastAsia"/>
                <w:color w:val="000000" w:themeColor="text1"/>
              </w:rPr>
              <w:t>新たに市内小中</w:t>
            </w:r>
            <w:r w:rsidRPr="00B2191D">
              <w:rPr>
                <w:rFonts w:asciiTheme="minorEastAsia" w:hAnsiTheme="minorEastAsia" w:hint="eastAsia"/>
                <w:color w:val="000000" w:themeColor="text1"/>
              </w:rPr>
              <w:t>学校</w:t>
            </w:r>
            <w:r w:rsidRPr="00B2191D">
              <w:rPr>
                <w:color w:val="000000" w:themeColor="text1"/>
              </w:rPr>
              <w:t>140</w:t>
            </w:r>
            <w:r w:rsidRPr="00B2191D">
              <w:rPr>
                <w:rFonts w:hint="eastAsia"/>
                <w:color w:val="000000" w:themeColor="text1"/>
              </w:rPr>
              <w:t>校を対象に、太陽光パネルの設置の</w:t>
            </w:r>
            <w:r w:rsidRPr="00B2191D">
              <w:rPr>
                <w:rFonts w:hint="eastAsia"/>
                <w:color w:val="000000" w:themeColor="text1"/>
                <w:spacing w:val="-14"/>
              </w:rPr>
              <w:t>可能性を検討し、実施可能な施設</w:t>
            </w:r>
            <w:r w:rsidRPr="00B2191D">
              <w:rPr>
                <w:rFonts w:hint="eastAsia"/>
                <w:color w:val="000000" w:themeColor="text1"/>
              </w:rPr>
              <w:t>について、工事に着手。（通年）</w:t>
            </w:r>
          </w:p>
        </w:tc>
      </w:tr>
      <w:tr w:rsidR="009857B4" w:rsidRPr="00B2191D" w14:paraId="4908C2F5" w14:textId="77777777" w:rsidTr="00C32EAC">
        <w:trPr>
          <w:trHeight w:val="1255"/>
        </w:trPr>
        <w:tc>
          <w:tcPr>
            <w:tcW w:w="2622" w:type="dxa"/>
          </w:tcPr>
          <w:p w14:paraId="0190C347" w14:textId="77777777" w:rsidR="009857B4" w:rsidRPr="00B2191D" w:rsidRDefault="009857B4" w:rsidP="00C32EAC">
            <w:pPr>
              <w:spacing w:beforeLines="10" w:before="36" w:afterLines="10" w:after="36" w:line="200" w:lineRule="exact"/>
              <w:ind w:left="201" w:hangingChars="100" w:hanging="201"/>
              <w:rPr>
                <w:color w:val="000000" w:themeColor="text1"/>
              </w:rPr>
            </w:pPr>
            <w:r w:rsidRPr="00B2191D">
              <w:rPr>
                <w:rFonts w:asciiTheme="majorEastAsia" w:eastAsiaTheme="majorEastAsia" w:hAnsiTheme="majorEastAsia" w:hint="eastAsia"/>
                <w:b/>
                <w:color w:val="000000" w:themeColor="text1"/>
                <w:sz w:val="20"/>
                <w:szCs w:val="20"/>
              </w:rPr>
              <w:t>②</w:t>
            </w:r>
            <w:r w:rsidRPr="00842A16">
              <w:rPr>
                <w:rFonts w:asciiTheme="majorEastAsia" w:eastAsiaTheme="majorEastAsia" w:hAnsiTheme="majorEastAsia" w:hint="eastAsia"/>
                <w:b/>
                <w:color w:val="000000" w:themeColor="text1"/>
                <w:spacing w:val="3"/>
                <w:w w:val="84"/>
                <w:kern w:val="0"/>
                <w:sz w:val="20"/>
                <w:szCs w:val="20"/>
                <w:fitText w:val="2211" w:id="2046040577"/>
              </w:rPr>
              <w:t>ごみの減量・リサイクル推</w:t>
            </w:r>
            <w:r w:rsidRPr="00842A16">
              <w:rPr>
                <w:rFonts w:asciiTheme="majorEastAsia" w:eastAsiaTheme="majorEastAsia" w:hAnsiTheme="majorEastAsia" w:hint="eastAsia"/>
                <w:b/>
                <w:color w:val="000000" w:themeColor="text1"/>
                <w:spacing w:val="-16"/>
                <w:w w:val="84"/>
                <w:kern w:val="0"/>
                <w:sz w:val="20"/>
                <w:szCs w:val="20"/>
                <w:fitText w:val="2211" w:id="2046040577"/>
              </w:rPr>
              <w:t>進</w:t>
            </w:r>
          </w:p>
          <w:p w14:paraId="29A03623" w14:textId="77777777" w:rsidR="009857B4" w:rsidRPr="00B2191D" w:rsidRDefault="009857B4" w:rsidP="00C32EAC">
            <w:pPr>
              <w:spacing w:beforeLines="10" w:before="36" w:afterLines="10" w:after="36" w:line="200" w:lineRule="exact"/>
              <w:ind w:left="210" w:hangingChars="100" w:hanging="210"/>
              <w:rPr>
                <w:color w:val="000000" w:themeColor="text1"/>
              </w:rPr>
            </w:pPr>
            <w:r w:rsidRPr="00B2191D">
              <w:rPr>
                <w:rFonts w:ascii="ＭＳ 明朝" w:eastAsia="ＭＳ 明朝" w:hAnsi="ＭＳ 明朝" w:cs="ＭＳ 明朝" w:hint="eastAsia"/>
                <w:color w:val="000000" w:themeColor="text1"/>
              </w:rPr>
              <w:t>・廃棄物減量等推進審議会において審議を行うとともに、食品ロスの削減に取り組む等、ごみの減量・リサイクルを推進</w:t>
            </w:r>
          </w:p>
        </w:tc>
        <w:tc>
          <w:tcPr>
            <w:tcW w:w="2976" w:type="dxa"/>
          </w:tcPr>
          <w:p w14:paraId="0249B12A" w14:textId="77777777" w:rsidR="009857B4" w:rsidRPr="00B2191D" w:rsidRDefault="009857B4" w:rsidP="00C32EAC">
            <w:pPr>
              <w:spacing w:beforeLines="10" w:before="36" w:afterLines="10" w:after="36" w:line="200" w:lineRule="exact"/>
              <w:ind w:left="210" w:hangingChars="100" w:hanging="210"/>
              <w:rPr>
                <w:color w:val="000000" w:themeColor="text1"/>
              </w:rPr>
            </w:pPr>
            <w:r w:rsidRPr="00B2191D">
              <w:rPr>
                <w:color w:val="000000" w:themeColor="text1"/>
              </w:rPr>
              <w:t>・</w:t>
            </w:r>
            <w:r w:rsidRPr="00B2191D">
              <w:rPr>
                <w:rFonts w:hint="eastAsia"/>
                <w:color w:val="000000" w:themeColor="text1"/>
                <w:spacing w:val="-10"/>
              </w:rPr>
              <w:t>ごみ減量・リサイクルに係る行政計画である「大阪市一般廃棄物処理基本計画」の中間見直しに向けて進捗状況の分析を進めるとともに、廃棄物減量等推進審議会で審議した。</w:t>
            </w:r>
          </w:p>
        </w:tc>
        <w:tc>
          <w:tcPr>
            <w:tcW w:w="1361" w:type="dxa"/>
            <w:vMerge/>
          </w:tcPr>
          <w:p w14:paraId="601E4C12" w14:textId="77777777" w:rsidR="009857B4" w:rsidRPr="00B2191D" w:rsidRDefault="009857B4" w:rsidP="00C32EAC">
            <w:pPr>
              <w:spacing w:beforeLines="20" w:before="72" w:afterLines="20" w:after="72" w:line="240" w:lineRule="exact"/>
              <w:rPr>
                <w:color w:val="000000" w:themeColor="text1"/>
              </w:rPr>
            </w:pPr>
          </w:p>
        </w:tc>
        <w:tc>
          <w:tcPr>
            <w:tcW w:w="3175" w:type="dxa"/>
            <w:shd w:val="clear" w:color="auto" w:fill="auto"/>
          </w:tcPr>
          <w:p w14:paraId="05592C65" w14:textId="77777777" w:rsidR="009857B4" w:rsidRPr="00B2191D" w:rsidRDefault="009857B4" w:rsidP="00C32EAC">
            <w:pPr>
              <w:spacing w:beforeLines="10" w:before="36" w:afterLines="10" w:after="36" w:line="200" w:lineRule="exact"/>
              <w:ind w:left="210" w:hangingChars="100" w:hanging="210"/>
              <w:rPr>
                <w:color w:val="000000" w:themeColor="text1"/>
              </w:rPr>
            </w:pPr>
            <w:r w:rsidRPr="00B2191D">
              <w:rPr>
                <w:color w:val="000000" w:themeColor="text1"/>
              </w:rPr>
              <w:t>・</w:t>
            </w:r>
            <w:r w:rsidRPr="00B2191D">
              <w:rPr>
                <w:rFonts w:hint="eastAsia"/>
                <w:color w:val="000000" w:themeColor="text1"/>
              </w:rPr>
              <w:t>「一般廃棄物処理基本計画」の中間見直しを実施。（通年）</w:t>
            </w:r>
          </w:p>
        </w:tc>
      </w:tr>
      <w:tr w:rsidR="009857B4" w:rsidRPr="00B2191D" w14:paraId="59EDBF92" w14:textId="77777777" w:rsidTr="00C32EAC">
        <w:trPr>
          <w:trHeight w:val="1304"/>
        </w:trPr>
        <w:tc>
          <w:tcPr>
            <w:tcW w:w="2622" w:type="dxa"/>
          </w:tcPr>
          <w:p w14:paraId="702C078B" w14:textId="77777777" w:rsidR="009857B4" w:rsidRPr="00B2191D" w:rsidRDefault="009857B4" w:rsidP="00C32EAC">
            <w:pPr>
              <w:spacing w:beforeLines="10" w:before="36" w:afterLines="10" w:after="36" w:line="200" w:lineRule="exact"/>
              <w:ind w:left="201" w:hangingChars="100" w:hanging="201"/>
              <w:rPr>
                <w:rFonts w:asciiTheme="majorEastAsia" w:eastAsiaTheme="majorEastAsia" w:hAnsiTheme="majorEastAsia"/>
                <w:b/>
                <w:color w:val="000000" w:themeColor="text1"/>
                <w:sz w:val="20"/>
                <w:szCs w:val="20"/>
              </w:rPr>
            </w:pPr>
            <w:r w:rsidRPr="00B2191D">
              <w:rPr>
                <w:rFonts w:asciiTheme="majorEastAsia" w:eastAsiaTheme="majorEastAsia" w:hAnsiTheme="majorEastAsia" w:hint="eastAsia"/>
                <w:b/>
                <w:color w:val="000000" w:themeColor="text1"/>
                <w:sz w:val="20"/>
                <w:szCs w:val="20"/>
              </w:rPr>
              <w:t>③車両対策の推進</w:t>
            </w:r>
          </w:p>
          <w:p w14:paraId="642A57D4" w14:textId="77777777" w:rsidR="009857B4" w:rsidRPr="00B2191D" w:rsidRDefault="009857B4" w:rsidP="00C32EAC">
            <w:pPr>
              <w:spacing w:beforeLines="10" w:before="36" w:afterLines="10" w:after="36" w:line="200" w:lineRule="exact"/>
              <w:ind w:left="210" w:hangingChars="100" w:hanging="210"/>
              <w:rPr>
                <w:rFonts w:asciiTheme="minorEastAsia" w:hAnsiTheme="minorEastAsia"/>
                <w:color w:val="000000" w:themeColor="text1"/>
              </w:rPr>
            </w:pPr>
            <w:r w:rsidRPr="00B2191D">
              <w:rPr>
                <w:rFonts w:ascii="ＭＳ 明朝" w:eastAsia="ＭＳ 明朝" w:hAnsi="ＭＳ 明朝" w:cs="ＭＳ 明朝" w:hint="eastAsia"/>
                <w:color w:val="000000" w:themeColor="text1"/>
              </w:rPr>
              <w:t>・</w:t>
            </w:r>
            <w:r w:rsidRPr="00B2191D">
              <w:rPr>
                <w:color w:val="000000" w:themeColor="text1"/>
              </w:rPr>
              <w:t>30</w:t>
            </w:r>
            <w:r w:rsidRPr="00B2191D">
              <w:rPr>
                <w:rFonts w:asciiTheme="minorEastAsia" w:hAnsiTheme="minorEastAsia" w:cs="ＭＳ 明朝" w:hint="eastAsia"/>
                <w:color w:val="000000" w:themeColor="text1"/>
              </w:rPr>
              <w:t>年３月</w:t>
            </w:r>
            <w:r w:rsidRPr="00B2191D">
              <w:rPr>
                <w:rFonts w:ascii="ＭＳ 明朝" w:eastAsia="ＭＳ 明朝" w:hAnsi="ＭＳ 明朝" w:cs="ＭＳ 明朝" w:hint="eastAsia"/>
                <w:color w:val="000000" w:themeColor="text1"/>
              </w:rPr>
              <w:t>に策定した</w:t>
            </w:r>
            <w:r w:rsidRPr="00B2191D">
              <w:rPr>
                <w:rFonts w:asciiTheme="minorEastAsia" w:hAnsiTheme="minorEastAsia" w:hint="eastAsia"/>
                <w:color w:val="000000" w:themeColor="text1"/>
                <w:szCs w:val="21"/>
              </w:rPr>
              <w:t>「大阪市エコカー普及促進に関する取組方針」に基づき公用車へのエコカー導入を進める</w:t>
            </w:r>
          </w:p>
        </w:tc>
        <w:tc>
          <w:tcPr>
            <w:tcW w:w="2976" w:type="dxa"/>
          </w:tcPr>
          <w:p w14:paraId="4778556E" w14:textId="77777777" w:rsidR="009857B4" w:rsidRPr="00B2191D" w:rsidRDefault="009857B4" w:rsidP="00C32EAC">
            <w:pPr>
              <w:spacing w:beforeLines="10" w:before="36" w:afterLines="10" w:after="36" w:line="200" w:lineRule="exact"/>
              <w:ind w:left="210" w:hangingChars="100" w:hanging="210"/>
              <w:rPr>
                <w:color w:val="000000" w:themeColor="text1"/>
              </w:rPr>
            </w:pPr>
            <w:r w:rsidRPr="00B2191D">
              <w:rPr>
                <w:rFonts w:hint="eastAsia"/>
                <w:color w:val="000000" w:themeColor="text1"/>
              </w:rPr>
              <w:t>・「大阪市エコカー普及促進に関する取組方針」に基づき公用車へのエコカー導入を進めた。</w:t>
            </w:r>
          </w:p>
        </w:tc>
        <w:tc>
          <w:tcPr>
            <w:tcW w:w="1361" w:type="dxa"/>
            <w:vMerge/>
          </w:tcPr>
          <w:p w14:paraId="6E7228A3" w14:textId="77777777" w:rsidR="009857B4" w:rsidRPr="00B2191D" w:rsidRDefault="009857B4" w:rsidP="00C32EAC">
            <w:pPr>
              <w:spacing w:beforeLines="20" w:before="72" w:afterLines="20" w:after="72" w:line="240" w:lineRule="exact"/>
              <w:rPr>
                <w:color w:val="000000" w:themeColor="text1"/>
              </w:rPr>
            </w:pPr>
          </w:p>
        </w:tc>
        <w:tc>
          <w:tcPr>
            <w:tcW w:w="3175" w:type="dxa"/>
            <w:shd w:val="clear" w:color="auto" w:fill="auto"/>
          </w:tcPr>
          <w:p w14:paraId="2C8DE097" w14:textId="77777777" w:rsidR="009857B4" w:rsidRPr="00B2191D" w:rsidRDefault="009857B4" w:rsidP="00C32EAC">
            <w:pPr>
              <w:spacing w:beforeLines="10" w:before="36" w:afterLines="10" w:after="36" w:line="200" w:lineRule="exact"/>
              <w:ind w:left="210" w:hangingChars="100" w:hanging="210"/>
              <w:rPr>
                <w:color w:val="000000" w:themeColor="text1"/>
              </w:rPr>
            </w:pPr>
            <w:r w:rsidRPr="00B2191D">
              <w:rPr>
                <w:rFonts w:hint="eastAsia"/>
                <w:color w:val="000000" w:themeColor="text1"/>
              </w:rPr>
              <w:t>・引き続き「大阪市エコカー普及促進に関する取組方針」に基づき公用車へのエコカー導入を促進。（通年）</w:t>
            </w:r>
          </w:p>
        </w:tc>
      </w:tr>
      <w:tr w:rsidR="009857B4" w:rsidRPr="00B2191D" w14:paraId="57C585D8" w14:textId="77777777" w:rsidTr="00C32EAC">
        <w:trPr>
          <w:trHeight w:val="1304"/>
        </w:trPr>
        <w:tc>
          <w:tcPr>
            <w:tcW w:w="2622" w:type="dxa"/>
          </w:tcPr>
          <w:p w14:paraId="10DB1F28" w14:textId="77777777" w:rsidR="009857B4" w:rsidRPr="00B2191D" w:rsidRDefault="009857B4" w:rsidP="00C32EAC">
            <w:pPr>
              <w:spacing w:beforeLines="10" w:before="36" w:afterLines="10" w:after="36" w:line="200" w:lineRule="exact"/>
              <w:ind w:left="201" w:hangingChars="100" w:hanging="201"/>
              <w:rPr>
                <w:rFonts w:asciiTheme="majorEastAsia" w:eastAsiaTheme="majorEastAsia" w:hAnsiTheme="majorEastAsia"/>
                <w:b/>
                <w:color w:val="000000" w:themeColor="text1"/>
                <w:sz w:val="20"/>
                <w:szCs w:val="20"/>
              </w:rPr>
            </w:pPr>
            <w:r w:rsidRPr="00B2191D">
              <w:rPr>
                <w:rFonts w:asciiTheme="majorEastAsia" w:eastAsiaTheme="majorEastAsia" w:hAnsiTheme="majorEastAsia" w:hint="eastAsia"/>
                <w:b/>
                <w:color w:val="000000" w:themeColor="text1"/>
                <w:sz w:val="20"/>
                <w:szCs w:val="20"/>
              </w:rPr>
              <w:t>④職員による環境マネジメントの強化</w:t>
            </w:r>
          </w:p>
          <w:p w14:paraId="4146F036" w14:textId="77777777" w:rsidR="009857B4" w:rsidRPr="00B2191D" w:rsidRDefault="009857B4" w:rsidP="00C32EAC">
            <w:pPr>
              <w:spacing w:beforeLines="10" w:before="36" w:afterLines="10" w:after="36" w:line="200" w:lineRule="exact"/>
              <w:ind w:left="210" w:hangingChars="100" w:hanging="210"/>
              <w:rPr>
                <w:rFonts w:asciiTheme="majorEastAsia" w:eastAsiaTheme="majorEastAsia" w:hAnsiTheme="majorEastAsia"/>
                <w:b/>
                <w:color w:val="000000" w:themeColor="text1"/>
                <w:sz w:val="20"/>
                <w:szCs w:val="20"/>
              </w:rPr>
            </w:pPr>
            <w:r w:rsidRPr="00B2191D">
              <w:rPr>
                <w:rFonts w:ascii="ＭＳ 明朝" w:eastAsia="ＭＳ 明朝" w:hAnsi="ＭＳ 明朝" w:cs="ＭＳ 明朝" w:hint="eastAsia"/>
                <w:color w:val="000000" w:themeColor="text1"/>
              </w:rPr>
              <w:t>・「大阪市庁内環境管理計画」に基づく実績調査、研修、内部監査、外部評価等の取組を実施</w:t>
            </w:r>
          </w:p>
        </w:tc>
        <w:tc>
          <w:tcPr>
            <w:tcW w:w="2976" w:type="dxa"/>
          </w:tcPr>
          <w:p w14:paraId="597A27AD" w14:textId="77777777" w:rsidR="009857B4" w:rsidRPr="00B2191D" w:rsidRDefault="009857B4" w:rsidP="00C32EAC">
            <w:pPr>
              <w:spacing w:beforeLines="10" w:before="36" w:afterLines="10" w:after="36" w:line="200" w:lineRule="exact"/>
              <w:ind w:left="210" w:hangingChars="100" w:hanging="210"/>
              <w:rPr>
                <w:color w:val="000000" w:themeColor="text1"/>
              </w:rPr>
            </w:pPr>
            <w:r w:rsidRPr="00B2191D">
              <w:rPr>
                <w:rFonts w:hint="eastAsia"/>
                <w:color w:val="000000" w:themeColor="text1"/>
              </w:rPr>
              <w:t>・「大阪市庁内環境管理計画」に基づく実績・取組状況調査、研修、内部監査、外部評価等を実施した。</w:t>
            </w:r>
          </w:p>
          <w:p w14:paraId="3E50EC71" w14:textId="77777777" w:rsidR="009857B4" w:rsidRPr="00B2191D" w:rsidRDefault="009857B4" w:rsidP="00C32EAC">
            <w:pPr>
              <w:spacing w:beforeLines="20" w:before="72" w:afterLines="20" w:after="72" w:line="200" w:lineRule="exact"/>
              <w:jc w:val="right"/>
              <w:rPr>
                <w:color w:val="000000" w:themeColor="text1"/>
              </w:rPr>
            </w:pPr>
          </w:p>
        </w:tc>
        <w:tc>
          <w:tcPr>
            <w:tcW w:w="1361" w:type="dxa"/>
            <w:vMerge/>
          </w:tcPr>
          <w:p w14:paraId="418B87AA" w14:textId="77777777" w:rsidR="009857B4" w:rsidRPr="00B2191D" w:rsidRDefault="009857B4" w:rsidP="00C32EAC">
            <w:pPr>
              <w:spacing w:beforeLines="20" w:before="72" w:afterLines="20" w:after="72" w:line="240" w:lineRule="exact"/>
              <w:rPr>
                <w:color w:val="000000" w:themeColor="text1"/>
              </w:rPr>
            </w:pPr>
          </w:p>
        </w:tc>
        <w:tc>
          <w:tcPr>
            <w:tcW w:w="3175" w:type="dxa"/>
            <w:shd w:val="clear" w:color="auto" w:fill="auto"/>
          </w:tcPr>
          <w:p w14:paraId="20E04BB8" w14:textId="77777777" w:rsidR="009857B4" w:rsidRPr="00B2191D" w:rsidRDefault="009857B4" w:rsidP="00C32EAC">
            <w:pPr>
              <w:spacing w:beforeLines="10" w:before="36" w:afterLines="10" w:after="36" w:line="200" w:lineRule="exact"/>
              <w:ind w:left="210" w:hangingChars="100" w:hanging="210"/>
              <w:rPr>
                <w:color w:val="000000" w:themeColor="text1"/>
              </w:rPr>
            </w:pPr>
            <w:r w:rsidRPr="00B2191D">
              <w:rPr>
                <w:color w:val="000000" w:themeColor="text1"/>
              </w:rPr>
              <w:t>・</w:t>
            </w:r>
            <w:r w:rsidRPr="00B2191D">
              <w:rPr>
                <w:rFonts w:hint="eastAsia"/>
                <w:color w:val="000000" w:themeColor="text1"/>
              </w:rPr>
              <w:t>引き続き「大阪市庁内環境管理計画」に基づく実績・取組状況調査、研修、内部監査、外部評価等の取組を実施。（通年）</w:t>
            </w:r>
          </w:p>
        </w:tc>
      </w:tr>
      <w:tr w:rsidR="009857B4" w:rsidRPr="00B2191D" w14:paraId="39EC15E2" w14:textId="77777777" w:rsidTr="00C32EAC">
        <w:trPr>
          <w:trHeight w:val="1134"/>
        </w:trPr>
        <w:tc>
          <w:tcPr>
            <w:tcW w:w="2622" w:type="dxa"/>
          </w:tcPr>
          <w:p w14:paraId="4FAC8B8E" w14:textId="77777777" w:rsidR="009857B4" w:rsidRPr="00B2191D" w:rsidRDefault="009857B4" w:rsidP="00C32EAC">
            <w:pPr>
              <w:spacing w:beforeLines="10" w:before="36" w:afterLines="10" w:after="36" w:line="200" w:lineRule="exact"/>
              <w:ind w:left="201" w:hangingChars="100" w:hanging="201"/>
              <w:rPr>
                <w:rFonts w:asciiTheme="majorEastAsia" w:eastAsiaTheme="majorEastAsia" w:hAnsiTheme="majorEastAsia"/>
                <w:b/>
                <w:color w:val="000000" w:themeColor="text1"/>
                <w:sz w:val="20"/>
                <w:szCs w:val="20"/>
              </w:rPr>
            </w:pPr>
            <w:r w:rsidRPr="00B2191D">
              <w:rPr>
                <w:rFonts w:asciiTheme="majorEastAsia" w:eastAsiaTheme="majorEastAsia" w:hAnsiTheme="majorEastAsia" w:hint="eastAsia"/>
                <w:b/>
                <w:color w:val="000000" w:themeColor="text1"/>
                <w:sz w:val="20"/>
                <w:szCs w:val="20"/>
              </w:rPr>
              <w:t>⑤未利用エネルギーの有効活用の推進</w:t>
            </w:r>
          </w:p>
          <w:p w14:paraId="2972A97E" w14:textId="77777777" w:rsidR="009857B4" w:rsidRPr="00B2191D" w:rsidRDefault="009857B4" w:rsidP="00C32EAC">
            <w:pPr>
              <w:spacing w:beforeLines="10" w:before="36" w:afterLines="10" w:after="36" w:line="200" w:lineRule="exact"/>
              <w:ind w:left="210" w:hangingChars="100" w:hanging="210"/>
              <w:rPr>
                <w:color w:val="000000" w:themeColor="text1"/>
              </w:rPr>
            </w:pPr>
            <w:r w:rsidRPr="00B2191D">
              <w:rPr>
                <w:rFonts w:ascii="ＭＳ 明朝" w:eastAsia="ＭＳ 明朝" w:hAnsi="ＭＳ 明朝" w:cs="ＭＳ 明朝" w:hint="eastAsia"/>
                <w:color w:val="000000" w:themeColor="text1"/>
              </w:rPr>
              <w:t>・小水力発電の導</w:t>
            </w:r>
            <w:r w:rsidRPr="00B2191D">
              <w:rPr>
                <w:rFonts w:hint="eastAsia"/>
                <w:color w:val="000000" w:themeColor="text1"/>
              </w:rPr>
              <w:t>入</w:t>
            </w:r>
          </w:p>
          <w:p w14:paraId="2EDD179F" w14:textId="77777777" w:rsidR="009857B4" w:rsidRPr="00B2191D" w:rsidRDefault="009857B4" w:rsidP="00C32EAC">
            <w:pPr>
              <w:spacing w:beforeLines="10" w:before="36" w:afterLines="10" w:after="36" w:line="200" w:lineRule="exact"/>
              <w:ind w:firstLineChars="100" w:firstLine="210"/>
              <w:rPr>
                <w:rFonts w:asciiTheme="majorEastAsia" w:eastAsiaTheme="majorEastAsia" w:hAnsiTheme="majorEastAsia"/>
                <w:b/>
                <w:color w:val="000000" w:themeColor="text1"/>
                <w:sz w:val="20"/>
                <w:szCs w:val="20"/>
              </w:rPr>
            </w:pPr>
            <w:r w:rsidRPr="00B2191D">
              <w:rPr>
                <w:rFonts w:ascii="ＭＳ 明朝" w:eastAsia="ＭＳ 明朝" w:hAnsi="ＭＳ 明朝" w:cs="ＭＳ 明朝" w:hint="eastAsia"/>
                <w:color w:val="000000" w:themeColor="text1"/>
              </w:rPr>
              <w:t>工事完了</w:t>
            </w:r>
          </w:p>
        </w:tc>
        <w:tc>
          <w:tcPr>
            <w:tcW w:w="2976" w:type="dxa"/>
          </w:tcPr>
          <w:p w14:paraId="72E00839" w14:textId="77777777" w:rsidR="009857B4" w:rsidRPr="00B2191D" w:rsidRDefault="009857B4" w:rsidP="00C32EAC">
            <w:pPr>
              <w:spacing w:beforeLines="10" w:before="36" w:afterLines="10" w:after="36" w:line="200" w:lineRule="exact"/>
              <w:rPr>
                <w:color w:val="000000" w:themeColor="text1"/>
              </w:rPr>
            </w:pPr>
            <w:r w:rsidRPr="00B2191D">
              <w:rPr>
                <w:rFonts w:hint="eastAsia"/>
                <w:color w:val="000000" w:themeColor="text1"/>
              </w:rPr>
              <w:t>・小水力発電の導入</w:t>
            </w:r>
          </w:p>
          <w:p w14:paraId="17A86E44" w14:textId="77777777" w:rsidR="009857B4" w:rsidRPr="00B2191D" w:rsidRDefault="009857B4" w:rsidP="00C32EAC">
            <w:pPr>
              <w:spacing w:beforeLines="10" w:before="36" w:afterLines="10" w:after="36" w:line="200" w:lineRule="exact"/>
              <w:ind w:leftChars="100" w:left="210"/>
              <w:rPr>
                <w:color w:val="000000" w:themeColor="text1"/>
              </w:rPr>
            </w:pPr>
            <w:r w:rsidRPr="00B2191D">
              <w:rPr>
                <w:rFonts w:hint="eastAsia"/>
                <w:color w:val="000000" w:themeColor="text1"/>
              </w:rPr>
              <w:t>咲洲配水場に小水力発電設備を設置した。（３月）</w:t>
            </w:r>
          </w:p>
          <w:p w14:paraId="339AEE69" w14:textId="77777777" w:rsidR="009857B4" w:rsidRPr="00B2191D" w:rsidRDefault="009857B4" w:rsidP="00C32EAC">
            <w:pPr>
              <w:spacing w:beforeLines="20" w:before="72" w:afterLines="20" w:after="72" w:line="240" w:lineRule="exact"/>
              <w:jc w:val="right"/>
              <w:rPr>
                <w:color w:val="000000" w:themeColor="text1"/>
              </w:rPr>
            </w:pPr>
          </w:p>
        </w:tc>
        <w:tc>
          <w:tcPr>
            <w:tcW w:w="1361" w:type="dxa"/>
            <w:vMerge/>
          </w:tcPr>
          <w:p w14:paraId="59B90577" w14:textId="77777777" w:rsidR="009857B4" w:rsidRPr="00B2191D" w:rsidRDefault="009857B4" w:rsidP="00C32EAC">
            <w:pPr>
              <w:spacing w:beforeLines="20" w:before="72" w:afterLines="20" w:after="72" w:line="240" w:lineRule="exact"/>
              <w:rPr>
                <w:color w:val="000000" w:themeColor="text1"/>
              </w:rPr>
            </w:pPr>
          </w:p>
        </w:tc>
        <w:tc>
          <w:tcPr>
            <w:tcW w:w="3175" w:type="dxa"/>
            <w:shd w:val="clear" w:color="auto" w:fill="auto"/>
          </w:tcPr>
          <w:p w14:paraId="2A137F79" w14:textId="77777777" w:rsidR="009857B4" w:rsidRPr="00B2191D" w:rsidRDefault="009857B4" w:rsidP="00C32EAC">
            <w:pPr>
              <w:spacing w:beforeLines="10" w:before="36" w:afterLines="10" w:after="36" w:line="200" w:lineRule="exact"/>
              <w:ind w:left="210" w:hangingChars="100" w:hanging="210"/>
              <w:rPr>
                <w:color w:val="000000" w:themeColor="text1"/>
              </w:rPr>
            </w:pPr>
            <w:r w:rsidRPr="00B2191D">
              <w:rPr>
                <w:color w:val="000000" w:themeColor="text1"/>
              </w:rPr>
              <w:t>・</w:t>
            </w:r>
            <w:r w:rsidRPr="00B2191D">
              <w:rPr>
                <w:rFonts w:hint="eastAsia"/>
                <w:color w:val="000000" w:themeColor="text1"/>
              </w:rPr>
              <w:t>地下水の熱利用</w:t>
            </w:r>
          </w:p>
          <w:p w14:paraId="490E053F" w14:textId="77777777" w:rsidR="009857B4" w:rsidRPr="00B2191D" w:rsidRDefault="009857B4" w:rsidP="00C32EAC">
            <w:pPr>
              <w:spacing w:beforeLines="10" w:before="36" w:afterLines="10" w:after="36" w:line="200" w:lineRule="exact"/>
              <w:ind w:left="210" w:hangingChars="100" w:hanging="210"/>
              <w:rPr>
                <w:color w:val="000000" w:themeColor="text1"/>
              </w:rPr>
            </w:pPr>
            <w:r w:rsidRPr="00B2191D">
              <w:rPr>
                <w:color w:val="000000" w:themeColor="text1"/>
              </w:rPr>
              <w:t xml:space="preserve">　アミティ舞洲に</w:t>
            </w:r>
            <w:r w:rsidRPr="00B2191D">
              <w:rPr>
                <w:rFonts w:hint="eastAsia"/>
                <w:color w:val="000000" w:themeColor="text1"/>
              </w:rPr>
              <w:t>おいて、空調設備に</w:t>
            </w:r>
            <w:r w:rsidRPr="00B2191D">
              <w:rPr>
                <w:color w:val="000000" w:themeColor="text1"/>
              </w:rPr>
              <w:t>帯水層蓄熱</w:t>
            </w:r>
            <w:r w:rsidRPr="00B2191D">
              <w:rPr>
                <w:rFonts w:hint="eastAsia"/>
                <w:color w:val="000000" w:themeColor="text1"/>
              </w:rPr>
              <w:t>利用システムを導入、技術開発・実証事業を実施。</w:t>
            </w:r>
            <w:r w:rsidRPr="00B2191D">
              <w:rPr>
                <w:color w:val="000000" w:themeColor="text1"/>
              </w:rPr>
              <w:t>（</w:t>
            </w:r>
            <w:r w:rsidRPr="00B2191D">
              <w:rPr>
                <w:rFonts w:hint="eastAsia"/>
                <w:color w:val="000000" w:themeColor="text1"/>
              </w:rPr>
              <w:t>通年</w:t>
            </w:r>
            <w:r w:rsidRPr="00B2191D">
              <w:rPr>
                <w:color w:val="000000" w:themeColor="text1"/>
              </w:rPr>
              <w:t>）</w:t>
            </w:r>
          </w:p>
        </w:tc>
      </w:tr>
    </w:tbl>
    <w:p w14:paraId="15361E66" w14:textId="77777777" w:rsidR="00DC4615" w:rsidRDefault="00DC4615" w:rsidP="00696570">
      <w:pPr>
        <w:spacing w:line="380" w:lineRule="atLeast"/>
        <w:ind w:firstLineChars="100" w:firstLine="240"/>
        <w:rPr>
          <w:rFonts w:asciiTheme="minorEastAsia" w:hAnsiTheme="minorEastAsia"/>
          <w:color w:val="000000" w:themeColor="text1"/>
          <w:sz w:val="24"/>
          <w:szCs w:val="24"/>
        </w:rPr>
      </w:pPr>
    </w:p>
    <w:p w14:paraId="72F00039" w14:textId="3BF2987E" w:rsidR="00827B14" w:rsidRDefault="00827B14" w:rsidP="00696570">
      <w:pPr>
        <w:spacing w:line="380" w:lineRule="atLeast"/>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＜参考＞</w:t>
      </w:r>
    </w:p>
    <w:p w14:paraId="7C45819D" w14:textId="40A7945A" w:rsidR="00827B14" w:rsidRDefault="00340E83" w:rsidP="00340E83">
      <w:pPr>
        <w:spacing w:line="380" w:lineRule="atLeas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実績</w:t>
      </w:r>
      <w:r w:rsidR="00827B14">
        <w:rPr>
          <w:rFonts w:asciiTheme="minorEastAsia" w:hAnsiTheme="minorEastAsia" w:hint="eastAsia"/>
          <w:color w:val="000000" w:themeColor="text1"/>
          <w:sz w:val="24"/>
          <w:szCs w:val="24"/>
        </w:rPr>
        <w:t>の</w:t>
      </w:r>
      <w:r w:rsidR="00827B14" w:rsidRPr="00827B14">
        <w:rPr>
          <w:rFonts w:asciiTheme="minorEastAsia" w:hAnsiTheme="minorEastAsia" w:hint="eastAsia"/>
          <w:color w:val="000000" w:themeColor="text1"/>
          <w:sz w:val="24"/>
          <w:szCs w:val="24"/>
        </w:rPr>
        <w:t>確定</w:t>
      </w:r>
      <w:r w:rsidR="00827B14">
        <w:rPr>
          <w:rFonts w:asciiTheme="minorEastAsia" w:hAnsiTheme="minorEastAsia" w:hint="eastAsia"/>
          <w:color w:val="000000" w:themeColor="text1"/>
          <w:sz w:val="24"/>
          <w:szCs w:val="24"/>
        </w:rPr>
        <w:t>を反映した</w:t>
      </w:r>
      <w:r w:rsidR="00827B14" w:rsidRPr="00827B14">
        <w:rPr>
          <w:rFonts w:asciiTheme="minorEastAsia" w:hAnsiTheme="minorEastAsia" w:hint="eastAsia"/>
          <w:color w:val="000000" w:themeColor="text1"/>
          <w:sz w:val="24"/>
          <w:szCs w:val="24"/>
        </w:rPr>
        <w:t>平成</w:t>
      </w:r>
      <w:r w:rsidR="00512512">
        <w:rPr>
          <w:rFonts w:asciiTheme="minorEastAsia" w:hAnsiTheme="minorEastAsia" w:hint="eastAsia"/>
          <w:color w:val="000000" w:themeColor="text1"/>
          <w:sz w:val="24"/>
          <w:szCs w:val="24"/>
        </w:rPr>
        <w:t>30</w:t>
      </w:r>
      <w:r w:rsidR="00827B14" w:rsidRPr="00827B14">
        <w:rPr>
          <w:rFonts w:asciiTheme="minorEastAsia" w:hAnsiTheme="minorEastAsia" w:hint="eastAsia"/>
          <w:color w:val="000000" w:themeColor="text1"/>
          <w:sz w:val="24"/>
          <w:szCs w:val="24"/>
        </w:rPr>
        <w:t>年度</w:t>
      </w:r>
      <w:r w:rsidR="00827B14">
        <w:rPr>
          <w:rFonts w:asciiTheme="minorEastAsia" w:hAnsiTheme="minorEastAsia" w:hint="eastAsia"/>
          <w:color w:val="000000" w:themeColor="text1"/>
          <w:sz w:val="24"/>
          <w:szCs w:val="24"/>
        </w:rPr>
        <w:t>目標の評価結果一覧は</w:t>
      </w:r>
      <w:r>
        <w:rPr>
          <w:rFonts w:asciiTheme="minorEastAsia" w:hAnsiTheme="minorEastAsia" w:hint="eastAsia"/>
          <w:color w:val="000000" w:themeColor="text1"/>
          <w:sz w:val="24"/>
          <w:szCs w:val="24"/>
        </w:rPr>
        <w:t>、</w:t>
      </w:r>
      <w:r w:rsidR="00827B14">
        <w:rPr>
          <w:rFonts w:asciiTheme="minorEastAsia" w:hAnsiTheme="minorEastAsia" w:hint="eastAsia"/>
          <w:color w:val="000000" w:themeColor="text1"/>
          <w:sz w:val="24"/>
          <w:szCs w:val="24"/>
        </w:rPr>
        <w:t>次のとおりです。</w:t>
      </w:r>
    </w:p>
    <w:p w14:paraId="0AE6B06E" w14:textId="477F7510" w:rsidR="009135B4" w:rsidRPr="00003404" w:rsidRDefault="009135B4" w:rsidP="009135B4">
      <w:pPr>
        <w:spacing w:line="340" w:lineRule="exact"/>
        <w:rPr>
          <w:rFonts w:asciiTheme="minorEastAsia" w:hAnsiTheme="minorEastAsia"/>
          <w:color w:val="000000" w:themeColor="text1"/>
          <w:sz w:val="24"/>
          <w:szCs w:val="24"/>
        </w:rPr>
      </w:pPr>
      <w:r w:rsidRPr="00003404">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 xml:space="preserve">  </w:t>
      </w:r>
      <w:r w:rsidRPr="00003404">
        <w:rPr>
          <w:rFonts w:asciiTheme="minorEastAsia" w:hAnsiTheme="minorEastAsia" w:hint="eastAsia"/>
          <w:color w:val="000000" w:themeColor="text1"/>
          <w:sz w:val="24"/>
          <w:szCs w:val="24"/>
        </w:rPr>
        <w:t xml:space="preserve">[評価結果一覧]　　　　　　　　　　　　　　　　　　　</w:t>
      </w:r>
    </w:p>
    <w:tbl>
      <w:tblPr>
        <w:tblStyle w:val="a3"/>
        <w:tblW w:w="8629" w:type="dxa"/>
        <w:tblInd w:w="784" w:type="dxa"/>
        <w:tblCellMar>
          <w:top w:w="11" w:type="dxa"/>
          <w:left w:w="57" w:type="dxa"/>
          <w:bottom w:w="11" w:type="dxa"/>
          <w:right w:w="57" w:type="dxa"/>
        </w:tblCellMar>
        <w:tblLook w:val="04A0" w:firstRow="1" w:lastRow="0" w:firstColumn="1" w:lastColumn="0" w:noHBand="0" w:noVBand="1"/>
      </w:tblPr>
      <w:tblGrid>
        <w:gridCol w:w="435"/>
        <w:gridCol w:w="4163"/>
        <w:gridCol w:w="1343"/>
        <w:gridCol w:w="1344"/>
        <w:gridCol w:w="1344"/>
      </w:tblGrid>
      <w:tr w:rsidR="009135B4" w:rsidRPr="00003404" w14:paraId="18688F30" w14:textId="77777777" w:rsidTr="00AB43FE">
        <w:trPr>
          <w:trHeight w:val="277"/>
        </w:trPr>
        <w:tc>
          <w:tcPr>
            <w:tcW w:w="4598" w:type="dxa"/>
            <w:gridSpan w:val="2"/>
            <w:vMerge w:val="restart"/>
            <w:tcBorders>
              <w:top w:val="single" w:sz="4" w:space="0" w:color="auto"/>
              <w:right w:val="double" w:sz="4" w:space="0" w:color="auto"/>
              <w:tl2br w:val="single" w:sz="4" w:space="0" w:color="auto"/>
            </w:tcBorders>
          </w:tcPr>
          <w:p w14:paraId="4F0B15EC" w14:textId="77777777" w:rsidR="009135B4" w:rsidRPr="00003404" w:rsidRDefault="009135B4" w:rsidP="00AB43FE">
            <w:pPr>
              <w:wordWrap w:val="0"/>
              <w:jc w:val="right"/>
              <w:rPr>
                <w:rFonts w:asciiTheme="minorEastAsia" w:hAnsiTheme="minorEastAsia" w:cs="ＭＳ Ｐゴシック"/>
                <w:color w:val="000000" w:themeColor="text1"/>
                <w:kern w:val="0"/>
                <w:sz w:val="24"/>
                <w:szCs w:val="24"/>
              </w:rPr>
            </w:pPr>
            <w:r w:rsidRPr="00003404">
              <w:rPr>
                <w:rFonts w:asciiTheme="minorEastAsia" w:hAnsiTheme="minorEastAsia" w:cs="ＭＳ Ｐゴシック" w:hint="eastAsia"/>
                <w:color w:val="000000" w:themeColor="text1"/>
                <w:kern w:val="0"/>
                <w:sz w:val="24"/>
                <w:szCs w:val="24"/>
              </w:rPr>
              <w:t>評価結果の区分</w:t>
            </w:r>
          </w:p>
          <w:p w14:paraId="7754CDC8" w14:textId="77777777" w:rsidR="009135B4" w:rsidRPr="00003404" w:rsidRDefault="009135B4" w:rsidP="00AB43FE">
            <w:pPr>
              <w:ind w:right="960"/>
              <w:rPr>
                <w:rFonts w:asciiTheme="minorEastAsia" w:hAnsiTheme="minorEastAsia" w:cs="ＭＳ Ｐゴシック"/>
                <w:color w:val="000000" w:themeColor="text1"/>
                <w:kern w:val="0"/>
                <w:sz w:val="24"/>
                <w:szCs w:val="24"/>
              </w:rPr>
            </w:pPr>
            <w:r w:rsidRPr="00003404">
              <w:rPr>
                <w:rFonts w:asciiTheme="minorEastAsia" w:hAnsiTheme="minorEastAsia" w:cs="ＭＳ Ｐゴシック" w:hint="eastAsia"/>
                <w:color w:val="000000" w:themeColor="text1"/>
                <w:kern w:val="0"/>
                <w:sz w:val="24"/>
                <w:szCs w:val="24"/>
              </w:rPr>
              <w:t>改革の柱</w:t>
            </w:r>
          </w:p>
        </w:tc>
        <w:tc>
          <w:tcPr>
            <w:tcW w:w="4031" w:type="dxa"/>
            <w:gridSpan w:val="3"/>
            <w:tcBorders>
              <w:top w:val="single" w:sz="4" w:space="0" w:color="auto"/>
              <w:left w:val="double" w:sz="4" w:space="0" w:color="auto"/>
              <w:bottom w:val="nil"/>
            </w:tcBorders>
            <w:vAlign w:val="center"/>
          </w:tcPr>
          <w:p w14:paraId="0B6763B3" w14:textId="6FB38CBC" w:rsidR="009135B4" w:rsidRPr="00003404" w:rsidRDefault="009135B4" w:rsidP="00512512">
            <w:pPr>
              <w:spacing w:line="360" w:lineRule="exact"/>
              <w:jc w:val="center"/>
              <w:rPr>
                <w:rFonts w:asciiTheme="minorEastAsia" w:hAnsiTheme="minorEastAsia"/>
                <w:color w:val="000000" w:themeColor="text1"/>
                <w:sz w:val="24"/>
                <w:szCs w:val="24"/>
              </w:rPr>
            </w:pPr>
            <w:r w:rsidRPr="00003404">
              <w:rPr>
                <w:rFonts w:asciiTheme="minorEastAsia" w:hAnsiTheme="minorEastAsia" w:hint="eastAsia"/>
                <w:color w:val="000000" w:themeColor="text1"/>
                <w:sz w:val="24"/>
                <w:szCs w:val="24"/>
              </w:rPr>
              <w:t>評価可能な平成</w:t>
            </w:r>
            <w:r w:rsidR="00512512">
              <w:rPr>
                <w:rFonts w:asciiTheme="minorEastAsia" w:hAnsiTheme="minorEastAsia" w:hint="eastAsia"/>
                <w:color w:val="000000" w:themeColor="text1"/>
                <w:sz w:val="24"/>
                <w:szCs w:val="24"/>
              </w:rPr>
              <w:t>30</w:t>
            </w:r>
            <w:r w:rsidRPr="00003404">
              <w:rPr>
                <w:rFonts w:asciiTheme="minorEastAsia" w:hAnsiTheme="minorEastAsia" w:hint="eastAsia"/>
                <w:color w:val="000000" w:themeColor="text1"/>
                <w:sz w:val="24"/>
                <w:szCs w:val="24"/>
              </w:rPr>
              <w:t>年度目標</w:t>
            </w:r>
          </w:p>
        </w:tc>
      </w:tr>
      <w:tr w:rsidR="009135B4" w:rsidRPr="00003404" w14:paraId="6D7FD92F" w14:textId="77777777" w:rsidTr="00AB43FE">
        <w:trPr>
          <w:trHeight w:val="127"/>
        </w:trPr>
        <w:tc>
          <w:tcPr>
            <w:tcW w:w="4598" w:type="dxa"/>
            <w:gridSpan w:val="2"/>
            <w:vMerge/>
            <w:tcBorders>
              <w:right w:val="double" w:sz="4" w:space="0" w:color="auto"/>
            </w:tcBorders>
          </w:tcPr>
          <w:p w14:paraId="7E49F103" w14:textId="77777777" w:rsidR="009135B4" w:rsidRPr="00003404" w:rsidRDefault="009135B4" w:rsidP="00AB43FE">
            <w:pPr>
              <w:rPr>
                <w:rFonts w:asciiTheme="minorEastAsia" w:hAnsiTheme="minorEastAsia" w:cs="ＭＳ Ｐゴシック"/>
                <w:color w:val="000000" w:themeColor="text1"/>
                <w:kern w:val="0"/>
                <w:sz w:val="24"/>
                <w:szCs w:val="24"/>
              </w:rPr>
            </w:pPr>
          </w:p>
        </w:tc>
        <w:tc>
          <w:tcPr>
            <w:tcW w:w="1343" w:type="dxa"/>
            <w:tcBorders>
              <w:top w:val="nil"/>
              <w:left w:val="double" w:sz="4" w:space="0" w:color="auto"/>
              <w:right w:val="single" w:sz="4" w:space="0" w:color="auto"/>
            </w:tcBorders>
            <w:vAlign w:val="center"/>
          </w:tcPr>
          <w:p w14:paraId="75AFF25A" w14:textId="77777777" w:rsidR="009135B4" w:rsidRPr="00003404" w:rsidRDefault="009135B4" w:rsidP="00AB43FE">
            <w:pPr>
              <w:spacing w:line="360" w:lineRule="exact"/>
              <w:jc w:val="center"/>
              <w:rPr>
                <w:rFonts w:asciiTheme="minorEastAsia" w:hAnsiTheme="minorEastAsia"/>
                <w:color w:val="000000" w:themeColor="text1"/>
                <w:sz w:val="24"/>
                <w:szCs w:val="24"/>
              </w:rPr>
            </w:pPr>
          </w:p>
        </w:tc>
        <w:tc>
          <w:tcPr>
            <w:tcW w:w="1344" w:type="dxa"/>
            <w:tcBorders>
              <w:top w:val="single" w:sz="4" w:space="0" w:color="auto"/>
              <w:left w:val="single" w:sz="4" w:space="0" w:color="auto"/>
              <w:right w:val="single" w:sz="4" w:space="0" w:color="auto"/>
            </w:tcBorders>
            <w:vAlign w:val="center"/>
          </w:tcPr>
          <w:p w14:paraId="79F1670B" w14:textId="77777777" w:rsidR="009135B4" w:rsidRPr="00003404" w:rsidRDefault="009135B4" w:rsidP="00AB43FE">
            <w:pPr>
              <w:spacing w:line="360" w:lineRule="exact"/>
              <w:jc w:val="center"/>
              <w:rPr>
                <w:rFonts w:asciiTheme="minorEastAsia" w:hAnsiTheme="minorEastAsia"/>
                <w:color w:val="000000" w:themeColor="text1"/>
                <w:sz w:val="24"/>
                <w:szCs w:val="24"/>
              </w:rPr>
            </w:pPr>
            <w:r w:rsidRPr="00003404">
              <w:rPr>
                <w:rFonts w:asciiTheme="minorEastAsia" w:hAnsiTheme="minorEastAsia" w:hint="eastAsia"/>
                <w:color w:val="000000" w:themeColor="text1"/>
                <w:sz w:val="24"/>
                <w:szCs w:val="24"/>
              </w:rPr>
              <w:t>達成</w:t>
            </w:r>
          </w:p>
        </w:tc>
        <w:tc>
          <w:tcPr>
            <w:tcW w:w="1344" w:type="dxa"/>
            <w:tcBorders>
              <w:top w:val="single" w:sz="4" w:space="0" w:color="auto"/>
              <w:left w:val="single" w:sz="4" w:space="0" w:color="auto"/>
            </w:tcBorders>
            <w:vAlign w:val="center"/>
          </w:tcPr>
          <w:p w14:paraId="3D0B170B" w14:textId="77777777" w:rsidR="009135B4" w:rsidRPr="00003404" w:rsidRDefault="009135B4" w:rsidP="00AB43FE">
            <w:pPr>
              <w:spacing w:line="360" w:lineRule="exact"/>
              <w:jc w:val="center"/>
              <w:rPr>
                <w:rFonts w:asciiTheme="minorEastAsia" w:hAnsiTheme="minorEastAsia"/>
                <w:color w:val="000000" w:themeColor="text1"/>
                <w:sz w:val="24"/>
                <w:szCs w:val="24"/>
              </w:rPr>
            </w:pPr>
            <w:r w:rsidRPr="00003404">
              <w:rPr>
                <w:rFonts w:asciiTheme="minorEastAsia" w:hAnsiTheme="minorEastAsia" w:hint="eastAsia"/>
                <w:color w:val="000000" w:themeColor="text1"/>
                <w:sz w:val="24"/>
                <w:szCs w:val="24"/>
              </w:rPr>
              <w:t>未達成</w:t>
            </w:r>
          </w:p>
        </w:tc>
      </w:tr>
      <w:tr w:rsidR="009857B4" w:rsidRPr="00003404" w14:paraId="6485A39D" w14:textId="77777777" w:rsidTr="00AB43FE">
        <w:trPr>
          <w:trHeight w:val="283"/>
        </w:trPr>
        <w:tc>
          <w:tcPr>
            <w:tcW w:w="435" w:type="dxa"/>
            <w:tcBorders>
              <w:top w:val="double" w:sz="4" w:space="0" w:color="auto"/>
              <w:right w:val="nil"/>
            </w:tcBorders>
            <w:vAlign w:val="center"/>
          </w:tcPr>
          <w:p w14:paraId="5CBBD842" w14:textId="77777777" w:rsidR="009857B4" w:rsidRPr="00003404" w:rsidRDefault="009857B4" w:rsidP="009857B4">
            <w:pPr>
              <w:jc w:val="left"/>
              <w:rPr>
                <w:rFonts w:asciiTheme="minorEastAsia" w:hAnsiTheme="minorEastAsia"/>
                <w:color w:val="000000" w:themeColor="text1"/>
                <w:sz w:val="24"/>
                <w:szCs w:val="24"/>
              </w:rPr>
            </w:pPr>
            <w:r w:rsidRPr="00003404">
              <w:rPr>
                <w:rFonts w:asciiTheme="minorEastAsia" w:hAnsiTheme="minorEastAsia" w:cs="ＭＳ Ｐゴシック" w:hint="eastAsia"/>
                <w:color w:val="000000" w:themeColor="text1"/>
                <w:kern w:val="0"/>
                <w:sz w:val="24"/>
                <w:szCs w:val="24"/>
              </w:rPr>
              <w:t>１</w:t>
            </w:r>
          </w:p>
        </w:tc>
        <w:tc>
          <w:tcPr>
            <w:tcW w:w="4163" w:type="dxa"/>
            <w:tcBorders>
              <w:top w:val="double" w:sz="4" w:space="0" w:color="auto"/>
              <w:left w:val="nil"/>
              <w:right w:val="double" w:sz="4" w:space="0" w:color="auto"/>
            </w:tcBorders>
            <w:vAlign w:val="center"/>
          </w:tcPr>
          <w:p w14:paraId="2D64434E" w14:textId="77777777" w:rsidR="009857B4" w:rsidRPr="00003404" w:rsidRDefault="009857B4" w:rsidP="009857B4">
            <w:pPr>
              <w:jc w:val="left"/>
              <w:rPr>
                <w:rFonts w:asciiTheme="minorEastAsia" w:hAnsiTheme="minorEastAsia"/>
                <w:color w:val="000000" w:themeColor="text1"/>
                <w:sz w:val="24"/>
                <w:szCs w:val="24"/>
              </w:rPr>
            </w:pPr>
            <w:r w:rsidRPr="00003404">
              <w:rPr>
                <w:rFonts w:asciiTheme="minorEastAsia" w:hAnsiTheme="minorEastAsia" w:cs="ＭＳ Ｐゴシック" w:hint="eastAsia"/>
                <w:color w:val="000000" w:themeColor="text1"/>
                <w:kern w:val="0"/>
                <w:sz w:val="24"/>
                <w:szCs w:val="24"/>
              </w:rPr>
              <w:t>質の高い行財政運営の推進</w:t>
            </w:r>
          </w:p>
        </w:tc>
        <w:tc>
          <w:tcPr>
            <w:tcW w:w="1343" w:type="dxa"/>
            <w:tcBorders>
              <w:top w:val="double" w:sz="4" w:space="0" w:color="auto"/>
              <w:left w:val="double" w:sz="4" w:space="0" w:color="auto"/>
              <w:right w:val="single" w:sz="4" w:space="0" w:color="auto"/>
            </w:tcBorders>
            <w:vAlign w:val="center"/>
          </w:tcPr>
          <w:p w14:paraId="7A76CD51" w14:textId="66A6122E" w:rsidR="009857B4" w:rsidRPr="0053546F" w:rsidRDefault="009857B4" w:rsidP="009857B4">
            <w:pPr>
              <w:spacing w:line="360" w:lineRule="exact"/>
              <w:jc w:val="center"/>
              <w:rPr>
                <w:rFonts w:asciiTheme="majorEastAsia" w:eastAsiaTheme="majorEastAsia" w:hAnsiTheme="majorEastAsia"/>
                <w:b/>
                <w:color w:val="000000" w:themeColor="text1"/>
                <w:sz w:val="24"/>
                <w:szCs w:val="24"/>
                <w:u w:val="single"/>
              </w:rPr>
            </w:pPr>
            <w:r w:rsidRPr="0053546F">
              <w:rPr>
                <w:rFonts w:asciiTheme="majorEastAsia" w:eastAsiaTheme="majorEastAsia" w:hAnsiTheme="majorEastAsia"/>
                <w:b/>
                <w:color w:val="FF0000"/>
                <w:sz w:val="24"/>
                <w:szCs w:val="24"/>
                <w:u w:val="single"/>
              </w:rPr>
              <w:t>17</w:t>
            </w:r>
          </w:p>
        </w:tc>
        <w:tc>
          <w:tcPr>
            <w:tcW w:w="1344" w:type="dxa"/>
            <w:tcBorders>
              <w:top w:val="double" w:sz="4" w:space="0" w:color="auto"/>
              <w:left w:val="single" w:sz="4" w:space="0" w:color="auto"/>
              <w:right w:val="single" w:sz="4" w:space="0" w:color="auto"/>
            </w:tcBorders>
            <w:vAlign w:val="center"/>
          </w:tcPr>
          <w:p w14:paraId="3AAF8F4B" w14:textId="75D7B61A" w:rsidR="009857B4" w:rsidRPr="0053546F" w:rsidRDefault="009857B4" w:rsidP="009857B4">
            <w:pPr>
              <w:spacing w:line="360" w:lineRule="exact"/>
              <w:jc w:val="center"/>
              <w:rPr>
                <w:rFonts w:asciiTheme="majorEastAsia" w:eastAsiaTheme="majorEastAsia" w:hAnsiTheme="majorEastAsia"/>
                <w:b/>
                <w:color w:val="000000" w:themeColor="text1"/>
                <w:sz w:val="24"/>
                <w:szCs w:val="24"/>
                <w:u w:val="single"/>
              </w:rPr>
            </w:pPr>
            <w:r w:rsidRPr="0053546F">
              <w:rPr>
                <w:rFonts w:asciiTheme="majorEastAsia" w:eastAsiaTheme="majorEastAsia" w:hAnsiTheme="majorEastAsia" w:hint="eastAsia"/>
                <w:b/>
                <w:color w:val="FF0000"/>
                <w:sz w:val="24"/>
                <w:szCs w:val="24"/>
                <w:u w:val="single"/>
              </w:rPr>
              <w:t>1</w:t>
            </w:r>
            <w:r w:rsidRPr="0053546F">
              <w:rPr>
                <w:rFonts w:asciiTheme="majorEastAsia" w:eastAsiaTheme="majorEastAsia" w:hAnsiTheme="majorEastAsia"/>
                <w:b/>
                <w:color w:val="FF0000"/>
                <w:sz w:val="24"/>
                <w:szCs w:val="24"/>
                <w:u w:val="single"/>
              </w:rPr>
              <w:t>3</w:t>
            </w:r>
          </w:p>
        </w:tc>
        <w:tc>
          <w:tcPr>
            <w:tcW w:w="1344" w:type="dxa"/>
            <w:tcBorders>
              <w:top w:val="double" w:sz="4" w:space="0" w:color="auto"/>
              <w:left w:val="single" w:sz="4" w:space="0" w:color="auto"/>
            </w:tcBorders>
            <w:vAlign w:val="center"/>
          </w:tcPr>
          <w:p w14:paraId="7C18F540" w14:textId="39A07AED" w:rsidR="009857B4" w:rsidRPr="00A2207A" w:rsidRDefault="009857B4" w:rsidP="009857B4">
            <w:pPr>
              <w:spacing w:line="360" w:lineRule="exact"/>
              <w:jc w:val="center"/>
              <w:rPr>
                <w:rFonts w:asciiTheme="majorEastAsia" w:eastAsiaTheme="majorEastAsia" w:hAnsiTheme="majorEastAsia"/>
                <w:b/>
                <w:color w:val="000000" w:themeColor="text1"/>
                <w:sz w:val="24"/>
                <w:szCs w:val="24"/>
                <w:u w:val="single"/>
              </w:rPr>
            </w:pPr>
            <w:r w:rsidRPr="00B2191D">
              <w:rPr>
                <w:rFonts w:asciiTheme="minorEastAsia" w:hAnsiTheme="minorEastAsia" w:hint="eastAsia"/>
                <w:color w:val="000000" w:themeColor="text1"/>
                <w:sz w:val="24"/>
                <w:szCs w:val="24"/>
              </w:rPr>
              <w:t>４</w:t>
            </w:r>
          </w:p>
        </w:tc>
      </w:tr>
      <w:tr w:rsidR="009857B4" w:rsidRPr="00003404" w14:paraId="56ADA311" w14:textId="77777777" w:rsidTr="00AB43FE">
        <w:trPr>
          <w:trHeight w:val="59"/>
        </w:trPr>
        <w:tc>
          <w:tcPr>
            <w:tcW w:w="435" w:type="dxa"/>
            <w:tcBorders>
              <w:right w:val="nil"/>
            </w:tcBorders>
            <w:vAlign w:val="center"/>
          </w:tcPr>
          <w:p w14:paraId="75E2B88A" w14:textId="77777777" w:rsidR="009857B4" w:rsidRPr="00003404" w:rsidRDefault="009857B4" w:rsidP="009857B4">
            <w:pPr>
              <w:ind w:leftChars="5" w:left="233" w:hangingChars="93" w:hanging="223"/>
              <w:rPr>
                <w:rFonts w:asciiTheme="minorEastAsia" w:hAnsiTheme="minorEastAsia"/>
                <w:color w:val="000000" w:themeColor="text1"/>
                <w:sz w:val="24"/>
                <w:szCs w:val="24"/>
              </w:rPr>
            </w:pPr>
            <w:r w:rsidRPr="00003404">
              <w:rPr>
                <w:rFonts w:asciiTheme="minorEastAsia" w:hAnsiTheme="minorEastAsia" w:cs="ＭＳ Ｐゴシック" w:hint="eastAsia"/>
                <w:color w:val="000000" w:themeColor="text1"/>
                <w:kern w:val="0"/>
                <w:sz w:val="24"/>
                <w:szCs w:val="24"/>
              </w:rPr>
              <w:t>２</w:t>
            </w:r>
          </w:p>
        </w:tc>
        <w:tc>
          <w:tcPr>
            <w:tcW w:w="4163" w:type="dxa"/>
            <w:tcBorders>
              <w:left w:val="nil"/>
              <w:right w:val="double" w:sz="4" w:space="0" w:color="auto"/>
            </w:tcBorders>
            <w:vAlign w:val="center"/>
          </w:tcPr>
          <w:p w14:paraId="15CE85AA" w14:textId="77777777" w:rsidR="009857B4" w:rsidRPr="00003404" w:rsidRDefault="009857B4" w:rsidP="009857B4">
            <w:pPr>
              <w:rPr>
                <w:rFonts w:asciiTheme="minorEastAsia" w:hAnsiTheme="minorEastAsia"/>
                <w:color w:val="000000" w:themeColor="text1"/>
                <w:sz w:val="24"/>
                <w:szCs w:val="24"/>
              </w:rPr>
            </w:pPr>
            <w:r w:rsidRPr="00003404">
              <w:rPr>
                <w:rFonts w:asciiTheme="minorEastAsia" w:hAnsiTheme="minorEastAsia" w:cs="ＭＳ Ｐゴシック" w:hint="eastAsia"/>
                <w:color w:val="000000" w:themeColor="text1"/>
                <w:kern w:val="0"/>
                <w:sz w:val="24"/>
                <w:szCs w:val="24"/>
              </w:rPr>
              <w:t>官民連携の推進</w:t>
            </w:r>
          </w:p>
        </w:tc>
        <w:tc>
          <w:tcPr>
            <w:tcW w:w="1343" w:type="dxa"/>
            <w:tcBorders>
              <w:left w:val="double" w:sz="4" w:space="0" w:color="auto"/>
              <w:right w:val="single" w:sz="4" w:space="0" w:color="auto"/>
            </w:tcBorders>
            <w:vAlign w:val="center"/>
          </w:tcPr>
          <w:p w14:paraId="2EEA843B" w14:textId="5C98ABF7" w:rsidR="009857B4" w:rsidRPr="00003404" w:rsidRDefault="009857B4" w:rsidP="009857B4">
            <w:pPr>
              <w:spacing w:line="360" w:lineRule="exact"/>
              <w:jc w:val="center"/>
              <w:rPr>
                <w:rFonts w:asciiTheme="minorEastAsia" w:hAnsiTheme="minorEastAsia"/>
                <w:color w:val="000000" w:themeColor="text1"/>
                <w:sz w:val="24"/>
                <w:szCs w:val="24"/>
              </w:rPr>
            </w:pPr>
            <w:r w:rsidRPr="00B2191D">
              <w:rPr>
                <w:rFonts w:asciiTheme="minorEastAsia" w:hAnsiTheme="minorEastAsia" w:hint="eastAsia"/>
                <w:color w:val="000000" w:themeColor="text1"/>
                <w:sz w:val="24"/>
                <w:szCs w:val="24"/>
              </w:rPr>
              <w:t>13</w:t>
            </w:r>
          </w:p>
        </w:tc>
        <w:tc>
          <w:tcPr>
            <w:tcW w:w="1344" w:type="dxa"/>
            <w:tcBorders>
              <w:left w:val="single" w:sz="4" w:space="0" w:color="auto"/>
              <w:right w:val="single" w:sz="4" w:space="0" w:color="auto"/>
            </w:tcBorders>
            <w:vAlign w:val="center"/>
          </w:tcPr>
          <w:p w14:paraId="75DF8B1F" w14:textId="680A02B6" w:rsidR="009857B4" w:rsidRPr="00003404" w:rsidRDefault="009857B4" w:rsidP="009857B4">
            <w:pPr>
              <w:spacing w:line="360" w:lineRule="exact"/>
              <w:jc w:val="center"/>
              <w:rPr>
                <w:rFonts w:asciiTheme="minorEastAsia" w:hAnsiTheme="minorEastAsia"/>
                <w:color w:val="000000" w:themeColor="text1"/>
                <w:sz w:val="24"/>
                <w:szCs w:val="24"/>
              </w:rPr>
            </w:pPr>
            <w:r w:rsidRPr="00B2191D">
              <w:rPr>
                <w:rFonts w:asciiTheme="minorEastAsia" w:hAnsiTheme="minorEastAsia" w:hint="eastAsia"/>
                <w:color w:val="000000" w:themeColor="text1"/>
                <w:sz w:val="24"/>
                <w:szCs w:val="24"/>
              </w:rPr>
              <w:t>８</w:t>
            </w:r>
          </w:p>
        </w:tc>
        <w:tc>
          <w:tcPr>
            <w:tcW w:w="1344" w:type="dxa"/>
            <w:tcBorders>
              <w:left w:val="single" w:sz="4" w:space="0" w:color="auto"/>
            </w:tcBorders>
            <w:vAlign w:val="center"/>
          </w:tcPr>
          <w:p w14:paraId="1BE90D3D" w14:textId="6316F41B" w:rsidR="009857B4" w:rsidRPr="00003404" w:rsidRDefault="009857B4" w:rsidP="009857B4">
            <w:pPr>
              <w:spacing w:line="360" w:lineRule="exact"/>
              <w:jc w:val="center"/>
              <w:rPr>
                <w:rFonts w:asciiTheme="minorEastAsia" w:hAnsiTheme="minorEastAsia"/>
                <w:color w:val="000000" w:themeColor="text1"/>
                <w:sz w:val="24"/>
                <w:szCs w:val="24"/>
              </w:rPr>
            </w:pPr>
            <w:r w:rsidRPr="00B2191D">
              <w:rPr>
                <w:rFonts w:asciiTheme="minorEastAsia" w:hAnsiTheme="minorEastAsia" w:hint="eastAsia"/>
                <w:color w:val="000000" w:themeColor="text1"/>
                <w:sz w:val="24"/>
                <w:szCs w:val="24"/>
              </w:rPr>
              <w:t>５</w:t>
            </w:r>
          </w:p>
        </w:tc>
      </w:tr>
      <w:tr w:rsidR="009857B4" w:rsidRPr="00003404" w14:paraId="76EA3E28" w14:textId="77777777" w:rsidTr="00AB43FE">
        <w:trPr>
          <w:trHeight w:val="300"/>
        </w:trPr>
        <w:tc>
          <w:tcPr>
            <w:tcW w:w="435" w:type="dxa"/>
            <w:tcBorders>
              <w:right w:val="nil"/>
            </w:tcBorders>
            <w:vAlign w:val="center"/>
          </w:tcPr>
          <w:p w14:paraId="5E55AF12" w14:textId="77777777" w:rsidR="009857B4" w:rsidRPr="00003404" w:rsidRDefault="009857B4" w:rsidP="009857B4">
            <w:pPr>
              <w:ind w:leftChars="5" w:left="233" w:hangingChars="93" w:hanging="223"/>
              <w:rPr>
                <w:rFonts w:asciiTheme="minorEastAsia" w:hAnsiTheme="minorEastAsia" w:cs="ＭＳ Ｐゴシック"/>
                <w:color w:val="000000" w:themeColor="text1"/>
                <w:kern w:val="0"/>
                <w:sz w:val="24"/>
                <w:szCs w:val="24"/>
              </w:rPr>
            </w:pPr>
            <w:r w:rsidRPr="00003404">
              <w:rPr>
                <w:rFonts w:asciiTheme="minorEastAsia" w:hAnsiTheme="minorEastAsia" w:cs="ＭＳ Ｐゴシック" w:hint="eastAsia"/>
                <w:color w:val="000000" w:themeColor="text1"/>
                <w:kern w:val="0"/>
                <w:sz w:val="24"/>
                <w:szCs w:val="24"/>
              </w:rPr>
              <w:t>３</w:t>
            </w:r>
          </w:p>
        </w:tc>
        <w:tc>
          <w:tcPr>
            <w:tcW w:w="4163" w:type="dxa"/>
            <w:tcBorders>
              <w:left w:val="nil"/>
              <w:right w:val="double" w:sz="4" w:space="0" w:color="auto"/>
            </w:tcBorders>
            <w:vAlign w:val="center"/>
          </w:tcPr>
          <w:p w14:paraId="182A34F6" w14:textId="77777777" w:rsidR="009857B4" w:rsidRPr="00003404" w:rsidRDefault="009857B4" w:rsidP="009857B4">
            <w:pPr>
              <w:rPr>
                <w:rFonts w:asciiTheme="minorEastAsia" w:hAnsiTheme="minorEastAsia" w:cs="ＭＳ Ｐゴシック"/>
                <w:color w:val="000000" w:themeColor="text1"/>
                <w:kern w:val="0"/>
                <w:sz w:val="24"/>
                <w:szCs w:val="24"/>
              </w:rPr>
            </w:pPr>
            <w:r w:rsidRPr="00003404">
              <w:rPr>
                <w:rFonts w:asciiTheme="minorEastAsia" w:hAnsiTheme="minorEastAsia" w:hint="eastAsia"/>
                <w:color w:val="000000" w:themeColor="text1"/>
                <w:kern w:val="0"/>
                <w:sz w:val="24"/>
                <w:szCs w:val="24"/>
              </w:rPr>
              <w:t>改革推進体制の強化</w:t>
            </w:r>
          </w:p>
        </w:tc>
        <w:tc>
          <w:tcPr>
            <w:tcW w:w="1343" w:type="dxa"/>
            <w:tcBorders>
              <w:left w:val="double" w:sz="4" w:space="0" w:color="auto"/>
              <w:right w:val="single" w:sz="4" w:space="0" w:color="auto"/>
            </w:tcBorders>
            <w:vAlign w:val="center"/>
          </w:tcPr>
          <w:p w14:paraId="263E78AB" w14:textId="029F908C" w:rsidR="009857B4" w:rsidRPr="00A2207A" w:rsidRDefault="009857B4" w:rsidP="009857B4">
            <w:pPr>
              <w:spacing w:line="360" w:lineRule="exact"/>
              <w:jc w:val="center"/>
              <w:rPr>
                <w:rFonts w:asciiTheme="majorEastAsia" w:eastAsiaTheme="majorEastAsia" w:hAnsiTheme="majorEastAsia"/>
                <w:b/>
                <w:color w:val="000000" w:themeColor="text1"/>
                <w:sz w:val="24"/>
                <w:szCs w:val="24"/>
                <w:u w:val="single"/>
              </w:rPr>
            </w:pPr>
            <w:r w:rsidRPr="00B2191D">
              <w:rPr>
                <w:rFonts w:asciiTheme="minorEastAsia" w:hAnsiTheme="minorEastAsia" w:hint="eastAsia"/>
                <w:color w:val="000000" w:themeColor="text1"/>
                <w:sz w:val="24"/>
                <w:szCs w:val="24"/>
              </w:rPr>
              <w:t>８</w:t>
            </w:r>
          </w:p>
        </w:tc>
        <w:tc>
          <w:tcPr>
            <w:tcW w:w="1344" w:type="dxa"/>
            <w:tcBorders>
              <w:left w:val="single" w:sz="4" w:space="0" w:color="auto"/>
              <w:right w:val="single" w:sz="4" w:space="0" w:color="auto"/>
            </w:tcBorders>
            <w:vAlign w:val="center"/>
          </w:tcPr>
          <w:p w14:paraId="45A7ED8C" w14:textId="3E78EB14" w:rsidR="009857B4" w:rsidRPr="00003404" w:rsidRDefault="009857B4" w:rsidP="009857B4">
            <w:pPr>
              <w:spacing w:line="360" w:lineRule="exact"/>
              <w:jc w:val="center"/>
              <w:rPr>
                <w:rFonts w:asciiTheme="minorEastAsia" w:hAnsiTheme="minorEastAsia"/>
                <w:color w:val="000000" w:themeColor="text1"/>
                <w:sz w:val="24"/>
                <w:szCs w:val="24"/>
              </w:rPr>
            </w:pPr>
            <w:r w:rsidRPr="00B2191D">
              <w:rPr>
                <w:rFonts w:asciiTheme="minorEastAsia" w:hAnsiTheme="minorEastAsia" w:hint="eastAsia"/>
                <w:color w:val="000000" w:themeColor="text1"/>
                <w:sz w:val="24"/>
                <w:szCs w:val="24"/>
              </w:rPr>
              <w:t>５</w:t>
            </w:r>
          </w:p>
        </w:tc>
        <w:tc>
          <w:tcPr>
            <w:tcW w:w="1344" w:type="dxa"/>
            <w:tcBorders>
              <w:left w:val="single" w:sz="4" w:space="0" w:color="auto"/>
            </w:tcBorders>
            <w:vAlign w:val="center"/>
          </w:tcPr>
          <w:p w14:paraId="5650DAE4" w14:textId="3FDF3C27" w:rsidR="009857B4" w:rsidRPr="00A2207A" w:rsidRDefault="009857B4" w:rsidP="009857B4">
            <w:pPr>
              <w:spacing w:line="360" w:lineRule="exact"/>
              <w:jc w:val="center"/>
              <w:rPr>
                <w:rFonts w:asciiTheme="majorEastAsia" w:eastAsiaTheme="majorEastAsia" w:hAnsiTheme="majorEastAsia"/>
                <w:b/>
                <w:color w:val="000000" w:themeColor="text1"/>
                <w:sz w:val="24"/>
                <w:szCs w:val="24"/>
                <w:u w:val="single"/>
              </w:rPr>
            </w:pPr>
            <w:r w:rsidRPr="00B2191D">
              <w:rPr>
                <w:rFonts w:asciiTheme="minorEastAsia" w:hAnsiTheme="minorEastAsia" w:hint="eastAsia"/>
                <w:color w:val="000000" w:themeColor="text1"/>
                <w:sz w:val="24"/>
                <w:szCs w:val="24"/>
              </w:rPr>
              <w:t>３</w:t>
            </w:r>
          </w:p>
        </w:tc>
      </w:tr>
      <w:tr w:rsidR="009857B4" w:rsidRPr="00003404" w14:paraId="561AE85D" w14:textId="77777777" w:rsidTr="00AB43FE">
        <w:trPr>
          <w:trHeight w:val="93"/>
        </w:trPr>
        <w:tc>
          <w:tcPr>
            <w:tcW w:w="4598" w:type="dxa"/>
            <w:gridSpan w:val="2"/>
            <w:tcBorders>
              <w:right w:val="double" w:sz="4" w:space="0" w:color="auto"/>
            </w:tcBorders>
            <w:vAlign w:val="center"/>
          </w:tcPr>
          <w:p w14:paraId="135F82DD" w14:textId="77777777" w:rsidR="009857B4" w:rsidRPr="00003404" w:rsidRDefault="009857B4" w:rsidP="009857B4">
            <w:pPr>
              <w:ind w:leftChars="5" w:left="233" w:hangingChars="93" w:hanging="223"/>
              <w:jc w:val="center"/>
              <w:rPr>
                <w:rFonts w:asciiTheme="minorEastAsia" w:hAnsiTheme="minorEastAsia" w:cs="ＭＳ Ｐゴシック"/>
                <w:color w:val="000000" w:themeColor="text1"/>
                <w:kern w:val="0"/>
                <w:sz w:val="24"/>
                <w:szCs w:val="24"/>
              </w:rPr>
            </w:pPr>
            <w:r w:rsidRPr="00003404">
              <w:rPr>
                <w:rFonts w:asciiTheme="minorEastAsia" w:hAnsiTheme="minorEastAsia" w:cs="ＭＳ Ｐゴシック" w:hint="eastAsia"/>
                <w:color w:val="000000" w:themeColor="text1"/>
                <w:kern w:val="0"/>
                <w:sz w:val="24"/>
                <w:szCs w:val="24"/>
              </w:rPr>
              <w:t>計</w:t>
            </w:r>
          </w:p>
        </w:tc>
        <w:tc>
          <w:tcPr>
            <w:tcW w:w="1343" w:type="dxa"/>
            <w:tcBorders>
              <w:left w:val="double" w:sz="4" w:space="0" w:color="auto"/>
              <w:right w:val="single" w:sz="4" w:space="0" w:color="auto"/>
            </w:tcBorders>
            <w:vAlign w:val="center"/>
          </w:tcPr>
          <w:p w14:paraId="522C155A" w14:textId="0A2BEBCE" w:rsidR="009857B4" w:rsidRPr="0053546F" w:rsidRDefault="009857B4" w:rsidP="009857B4">
            <w:pPr>
              <w:spacing w:line="360" w:lineRule="exact"/>
              <w:jc w:val="center"/>
              <w:rPr>
                <w:rFonts w:asciiTheme="majorEastAsia" w:eastAsiaTheme="majorEastAsia" w:hAnsiTheme="majorEastAsia"/>
                <w:b/>
                <w:color w:val="000000" w:themeColor="text1"/>
                <w:sz w:val="24"/>
                <w:szCs w:val="24"/>
                <w:u w:val="single"/>
              </w:rPr>
            </w:pPr>
            <w:r w:rsidRPr="0053546F">
              <w:rPr>
                <w:rFonts w:asciiTheme="majorEastAsia" w:eastAsiaTheme="majorEastAsia" w:hAnsiTheme="majorEastAsia" w:hint="eastAsia"/>
                <w:b/>
                <w:color w:val="FF0000"/>
                <w:sz w:val="24"/>
                <w:szCs w:val="24"/>
                <w:u w:val="single"/>
              </w:rPr>
              <w:t>3</w:t>
            </w:r>
            <w:r w:rsidRPr="0053546F">
              <w:rPr>
                <w:rFonts w:asciiTheme="majorEastAsia" w:eastAsiaTheme="majorEastAsia" w:hAnsiTheme="majorEastAsia"/>
                <w:b/>
                <w:color w:val="FF0000"/>
                <w:sz w:val="24"/>
                <w:szCs w:val="24"/>
                <w:u w:val="single"/>
              </w:rPr>
              <w:t>8</w:t>
            </w:r>
          </w:p>
        </w:tc>
        <w:tc>
          <w:tcPr>
            <w:tcW w:w="1344" w:type="dxa"/>
            <w:tcBorders>
              <w:left w:val="single" w:sz="4" w:space="0" w:color="auto"/>
              <w:right w:val="single" w:sz="4" w:space="0" w:color="auto"/>
            </w:tcBorders>
            <w:vAlign w:val="center"/>
          </w:tcPr>
          <w:p w14:paraId="003BF8F6" w14:textId="05EE5F7F" w:rsidR="009857B4" w:rsidRPr="0053546F" w:rsidRDefault="009857B4" w:rsidP="009857B4">
            <w:pPr>
              <w:spacing w:line="360" w:lineRule="exact"/>
              <w:jc w:val="center"/>
              <w:rPr>
                <w:rFonts w:asciiTheme="majorEastAsia" w:eastAsiaTheme="majorEastAsia" w:hAnsiTheme="majorEastAsia"/>
                <w:b/>
                <w:color w:val="000000" w:themeColor="text1"/>
                <w:sz w:val="24"/>
                <w:szCs w:val="24"/>
                <w:u w:val="single"/>
              </w:rPr>
            </w:pPr>
            <w:r w:rsidRPr="0053546F">
              <w:rPr>
                <w:rFonts w:asciiTheme="majorEastAsia" w:eastAsiaTheme="majorEastAsia" w:hAnsiTheme="majorEastAsia" w:hint="eastAsia"/>
                <w:b/>
                <w:color w:val="FF0000"/>
                <w:sz w:val="24"/>
                <w:szCs w:val="24"/>
                <w:u w:val="single"/>
              </w:rPr>
              <w:t>2</w:t>
            </w:r>
            <w:r w:rsidRPr="0053546F">
              <w:rPr>
                <w:rFonts w:asciiTheme="majorEastAsia" w:eastAsiaTheme="majorEastAsia" w:hAnsiTheme="majorEastAsia"/>
                <w:b/>
                <w:color w:val="FF0000"/>
                <w:sz w:val="24"/>
                <w:szCs w:val="24"/>
                <w:u w:val="single"/>
              </w:rPr>
              <w:t>6</w:t>
            </w:r>
          </w:p>
        </w:tc>
        <w:tc>
          <w:tcPr>
            <w:tcW w:w="1344" w:type="dxa"/>
            <w:tcBorders>
              <w:left w:val="single" w:sz="4" w:space="0" w:color="auto"/>
            </w:tcBorders>
            <w:vAlign w:val="center"/>
          </w:tcPr>
          <w:p w14:paraId="17CAB1FD" w14:textId="00D34E5F" w:rsidR="009857B4" w:rsidRPr="00A2207A" w:rsidRDefault="009857B4" w:rsidP="009857B4">
            <w:pPr>
              <w:spacing w:line="360" w:lineRule="exact"/>
              <w:jc w:val="center"/>
              <w:rPr>
                <w:rFonts w:asciiTheme="majorEastAsia" w:eastAsiaTheme="majorEastAsia" w:hAnsiTheme="majorEastAsia"/>
                <w:b/>
                <w:color w:val="000000" w:themeColor="text1"/>
                <w:sz w:val="24"/>
                <w:szCs w:val="24"/>
                <w:u w:val="single"/>
              </w:rPr>
            </w:pPr>
            <w:r w:rsidRPr="00B2191D">
              <w:rPr>
                <w:rFonts w:asciiTheme="minorEastAsia" w:hAnsiTheme="minorEastAsia" w:hint="eastAsia"/>
                <w:color w:val="000000" w:themeColor="text1"/>
                <w:sz w:val="24"/>
                <w:szCs w:val="24"/>
              </w:rPr>
              <w:t>1</w:t>
            </w:r>
            <w:r w:rsidRPr="00B2191D">
              <w:rPr>
                <w:rFonts w:asciiTheme="minorEastAsia" w:hAnsiTheme="minorEastAsia"/>
                <w:color w:val="000000" w:themeColor="text1"/>
                <w:sz w:val="24"/>
                <w:szCs w:val="24"/>
              </w:rPr>
              <w:t>2</w:t>
            </w:r>
          </w:p>
        </w:tc>
      </w:tr>
    </w:tbl>
    <w:p w14:paraId="3544EEE9" w14:textId="77777777" w:rsidR="009135B4" w:rsidRDefault="009135B4" w:rsidP="00D26766">
      <w:pPr>
        <w:spacing w:line="380" w:lineRule="atLeast"/>
        <w:rPr>
          <w:rFonts w:asciiTheme="minorEastAsia" w:hAnsiTheme="minorEastAsia"/>
          <w:color w:val="000000" w:themeColor="text1"/>
          <w:sz w:val="24"/>
          <w:szCs w:val="24"/>
        </w:rPr>
      </w:pPr>
    </w:p>
    <w:sectPr w:rsidR="009135B4" w:rsidSect="00B65D94">
      <w:headerReference w:type="even" r:id="rId8"/>
      <w:headerReference w:type="default" r:id="rId9"/>
      <w:footerReference w:type="even" r:id="rId10"/>
      <w:footerReference w:type="default" r:id="rId11"/>
      <w:headerReference w:type="first" r:id="rId12"/>
      <w:footerReference w:type="first" r:id="rId13"/>
      <w:pgSz w:w="11906" w:h="16838" w:code="9"/>
      <w:pgMar w:top="1361" w:right="1134" w:bottom="1134" w:left="1134"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2F92F" w14:textId="77777777" w:rsidR="00F2116B" w:rsidRDefault="00F2116B" w:rsidP="00FA2C26">
      <w:r>
        <w:separator/>
      </w:r>
    </w:p>
  </w:endnote>
  <w:endnote w:type="continuationSeparator" w:id="0">
    <w:p w14:paraId="15230B23" w14:textId="77777777" w:rsidR="00F2116B" w:rsidRDefault="00F2116B" w:rsidP="00FA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4D82B" w14:textId="77777777" w:rsidR="00842A16" w:rsidRDefault="00842A16">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217AB" w14:textId="2C055E52" w:rsidR="009A3CC1" w:rsidRDefault="009A3CC1">
    <w:pPr>
      <w:pStyle w:val="ad"/>
      <w:jc w:val="center"/>
    </w:pPr>
    <w:r>
      <w:rPr>
        <w:rFonts w:hint="eastAsia"/>
      </w:rPr>
      <w:t>-</w:t>
    </w:r>
    <w:sdt>
      <w:sdtPr>
        <w:id w:val="-868450512"/>
        <w:docPartObj>
          <w:docPartGallery w:val="Page Numbers (Bottom of Page)"/>
          <w:docPartUnique/>
        </w:docPartObj>
      </w:sdtPr>
      <w:sdtEndPr/>
      <w:sdtContent>
        <w:r>
          <w:fldChar w:fldCharType="begin"/>
        </w:r>
        <w:r>
          <w:instrText>PAGE   \* MERGEFORMAT</w:instrText>
        </w:r>
        <w:r>
          <w:fldChar w:fldCharType="separate"/>
        </w:r>
        <w:r w:rsidR="00842A16" w:rsidRPr="00842A16">
          <w:rPr>
            <w:noProof/>
            <w:lang w:val="ja-JP"/>
          </w:rPr>
          <w:t>3</w:t>
        </w:r>
        <w:r>
          <w:fldChar w:fldCharType="end"/>
        </w:r>
        <w:r>
          <w:rPr>
            <w:rFonts w:hint="eastAsia"/>
          </w:rPr>
          <w:t>-</w:t>
        </w:r>
      </w:sdtContent>
    </w:sdt>
  </w:p>
  <w:p w14:paraId="7926D7B3" w14:textId="0F0A4503" w:rsidR="00696570" w:rsidRDefault="00696570" w:rsidP="00C64E87">
    <w:pPr>
      <w:pStyle w:val="ad"/>
      <w:tabs>
        <w:tab w:val="clear" w:pos="8504"/>
        <w:tab w:val="left" w:pos="5040"/>
      </w:tabs>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449E2" w14:textId="77777777" w:rsidR="00842A16" w:rsidRDefault="00842A1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2B173" w14:textId="77777777" w:rsidR="00F2116B" w:rsidRDefault="00F2116B" w:rsidP="00FA2C26">
      <w:r>
        <w:separator/>
      </w:r>
    </w:p>
  </w:footnote>
  <w:footnote w:type="continuationSeparator" w:id="0">
    <w:p w14:paraId="286F45BB" w14:textId="77777777" w:rsidR="00F2116B" w:rsidRDefault="00F2116B" w:rsidP="00FA2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F64F5" w14:textId="77777777" w:rsidR="00842A16" w:rsidRDefault="00842A16">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4BE99" w14:textId="77777777" w:rsidR="00842A16" w:rsidRDefault="00842A16">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04F44" w14:textId="77777777" w:rsidR="00842A16" w:rsidRDefault="00842A1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524"/>
    <w:multiLevelType w:val="hybridMultilevel"/>
    <w:tmpl w:val="1B9EC134"/>
    <w:lvl w:ilvl="0" w:tplc="3B98C3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390A35"/>
    <w:multiLevelType w:val="hybridMultilevel"/>
    <w:tmpl w:val="7E0CFB7C"/>
    <w:lvl w:ilvl="0" w:tplc="07EEB8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19147F"/>
    <w:multiLevelType w:val="hybridMultilevel"/>
    <w:tmpl w:val="CBECC02C"/>
    <w:lvl w:ilvl="0" w:tplc="96081854">
      <w:start w:val="1"/>
      <w:numFmt w:val="decimalEnclosedCircle"/>
      <w:lvlText w:val="%1"/>
      <w:lvlJc w:val="left"/>
      <w:pPr>
        <w:ind w:left="360" w:hanging="360"/>
      </w:pPr>
      <w:rPr>
        <w:rFonts w:asciiTheme="majorEastAsia" w:eastAsiaTheme="majorEastAsia" w:hAnsiTheme="majorEastAsia" w:hint="default"/>
        <w:b/>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BA6201"/>
    <w:multiLevelType w:val="hybridMultilevel"/>
    <w:tmpl w:val="33605070"/>
    <w:lvl w:ilvl="0" w:tplc="EB2A566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D43851"/>
    <w:multiLevelType w:val="hybridMultilevel"/>
    <w:tmpl w:val="294A686E"/>
    <w:lvl w:ilvl="0" w:tplc="468A8C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8205DE"/>
    <w:multiLevelType w:val="hybridMultilevel"/>
    <w:tmpl w:val="4B148FAA"/>
    <w:lvl w:ilvl="0" w:tplc="B04C0934">
      <w:start w:val="1"/>
      <w:numFmt w:val="decimalEnclosedCircle"/>
      <w:lvlText w:val="%1"/>
      <w:lvlJc w:val="left"/>
      <w:pPr>
        <w:ind w:left="360" w:hanging="360"/>
      </w:pPr>
      <w:rPr>
        <w:rFonts w:asciiTheme="majorEastAsia" w:eastAsiaTheme="majorEastAsia" w:hAnsiTheme="majorEastAsia" w:hint="default"/>
        <w:b/>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687EE4"/>
    <w:multiLevelType w:val="hybridMultilevel"/>
    <w:tmpl w:val="29086822"/>
    <w:lvl w:ilvl="0" w:tplc="95928268">
      <w:start w:val="2"/>
      <w:numFmt w:val="bullet"/>
      <w:lvlText w:val="・"/>
      <w:lvlJc w:val="left"/>
      <w:pPr>
        <w:ind w:left="360" w:hanging="360"/>
      </w:pPr>
      <w:rPr>
        <w:rFonts w:ascii="ＭＳ 明朝" w:eastAsia="ＭＳ 明朝" w:hAnsi="ＭＳ 明朝" w:cstheme="minorBidi" w:hint="eastAsia"/>
      </w:rPr>
    </w:lvl>
    <w:lvl w:ilvl="1" w:tplc="4CFA71CE">
      <w:start w:val="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C1357C6"/>
    <w:multiLevelType w:val="hybridMultilevel"/>
    <w:tmpl w:val="83DC0D9A"/>
    <w:lvl w:ilvl="0" w:tplc="A0AC6802">
      <w:start w:val="1"/>
      <w:numFmt w:val="decimalEnclosedCircle"/>
      <w:lvlText w:val="%1"/>
      <w:lvlJc w:val="left"/>
      <w:pPr>
        <w:ind w:left="360" w:hanging="360"/>
      </w:pPr>
      <w:rPr>
        <w:rFonts w:asciiTheme="majorEastAsia" w:eastAsiaTheme="majorEastAsia" w:hAnsiTheme="majorEastAsia" w:hint="default"/>
        <w:b/>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5E55C6"/>
    <w:multiLevelType w:val="hybridMultilevel"/>
    <w:tmpl w:val="C66EE232"/>
    <w:lvl w:ilvl="0" w:tplc="629A0248">
      <w:start w:val="1"/>
      <w:numFmt w:val="decimalEnclosedCircle"/>
      <w:lvlText w:val="%1"/>
      <w:lvlJc w:val="left"/>
      <w:pPr>
        <w:ind w:left="360" w:hanging="360"/>
      </w:pPr>
      <w:rPr>
        <w:rFonts w:asciiTheme="majorEastAsia" w:eastAsiaTheme="majorEastAsia" w:hAnsiTheme="majorEastAsia" w:hint="default"/>
        <w:b/>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2F7C36"/>
    <w:multiLevelType w:val="hybridMultilevel"/>
    <w:tmpl w:val="B22E37E2"/>
    <w:lvl w:ilvl="0" w:tplc="232005BE">
      <w:start w:val="1"/>
      <w:numFmt w:val="decimalEnclosedCircle"/>
      <w:lvlText w:val="%1"/>
      <w:lvlJc w:val="left"/>
      <w:pPr>
        <w:ind w:left="360" w:hanging="360"/>
      </w:pPr>
      <w:rPr>
        <w:rFonts w:asciiTheme="majorEastAsia" w:eastAsiaTheme="majorEastAsia" w:hAnsiTheme="majorEastAsia" w:hint="default"/>
        <w:b/>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7D7231"/>
    <w:multiLevelType w:val="hybridMultilevel"/>
    <w:tmpl w:val="AEA8F61A"/>
    <w:lvl w:ilvl="0" w:tplc="DB1A101E">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D606312"/>
    <w:multiLevelType w:val="hybridMultilevel"/>
    <w:tmpl w:val="5B66CC9E"/>
    <w:lvl w:ilvl="0" w:tplc="1756A3A2">
      <w:start w:val="2"/>
      <w:numFmt w:val="bullet"/>
      <w:lvlText w:val="・"/>
      <w:lvlJc w:val="left"/>
      <w:pPr>
        <w:ind w:left="360" w:hanging="360"/>
      </w:pPr>
      <w:rPr>
        <w:rFonts w:ascii="ＭＳ 明朝" w:eastAsia="ＭＳ 明朝" w:hAnsi="ＭＳ 明朝" w:cstheme="minorBidi" w:hint="eastAsia"/>
      </w:rPr>
    </w:lvl>
    <w:lvl w:ilvl="1" w:tplc="7F1CF768">
      <w:start w:val="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F96D78"/>
    <w:multiLevelType w:val="hybridMultilevel"/>
    <w:tmpl w:val="E886EDBA"/>
    <w:lvl w:ilvl="0" w:tplc="D708E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63395B"/>
    <w:multiLevelType w:val="hybridMultilevel"/>
    <w:tmpl w:val="693A5190"/>
    <w:lvl w:ilvl="0" w:tplc="538CA6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D5235F"/>
    <w:multiLevelType w:val="hybridMultilevel"/>
    <w:tmpl w:val="1766295E"/>
    <w:lvl w:ilvl="0" w:tplc="6F102E92">
      <w:start w:val="1"/>
      <w:numFmt w:val="decimalEnclosedCircle"/>
      <w:lvlText w:val="%1"/>
      <w:lvlJc w:val="left"/>
      <w:pPr>
        <w:ind w:left="360" w:hanging="360"/>
      </w:pPr>
      <w:rPr>
        <w:rFonts w:asciiTheme="majorEastAsia" w:eastAsiaTheme="majorEastAsia" w:hAnsiTheme="majorEastAsia" w:hint="default"/>
        <w:b/>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0A1869"/>
    <w:multiLevelType w:val="hybridMultilevel"/>
    <w:tmpl w:val="EAFA3E74"/>
    <w:lvl w:ilvl="0" w:tplc="983CDC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565229"/>
    <w:multiLevelType w:val="hybridMultilevel"/>
    <w:tmpl w:val="4A900C9A"/>
    <w:lvl w:ilvl="0" w:tplc="5DFE5C66">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1B4EA6"/>
    <w:multiLevelType w:val="hybridMultilevel"/>
    <w:tmpl w:val="A24CD510"/>
    <w:lvl w:ilvl="0" w:tplc="9BB2819C">
      <w:start w:val="1"/>
      <w:numFmt w:val="decimalEnclosedCircle"/>
      <w:lvlText w:val="%1"/>
      <w:lvlJc w:val="left"/>
      <w:pPr>
        <w:ind w:left="360" w:hanging="360"/>
      </w:pPr>
      <w:rPr>
        <w:rFonts w:asciiTheme="majorEastAsia" w:eastAsiaTheme="majorEastAsia" w:hAnsiTheme="majorEastAsia" w:hint="default"/>
        <w:b/>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265171"/>
    <w:multiLevelType w:val="hybridMultilevel"/>
    <w:tmpl w:val="4AC61166"/>
    <w:lvl w:ilvl="0" w:tplc="812006A6">
      <w:start w:val="1"/>
      <w:numFmt w:val="decimalEnclosedCircle"/>
      <w:lvlText w:val="%1"/>
      <w:lvlJc w:val="left"/>
      <w:pPr>
        <w:ind w:left="360" w:hanging="360"/>
      </w:pPr>
      <w:rPr>
        <w:rFonts w:asciiTheme="majorEastAsia" w:eastAsiaTheme="majorEastAsia" w:hAnsiTheme="majorEastAsia" w:hint="default"/>
        <w:b/>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6B1E3F"/>
    <w:multiLevelType w:val="hybridMultilevel"/>
    <w:tmpl w:val="6B4E0F38"/>
    <w:lvl w:ilvl="0" w:tplc="3C3A02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926680"/>
    <w:multiLevelType w:val="hybridMultilevel"/>
    <w:tmpl w:val="A1F00052"/>
    <w:lvl w:ilvl="0" w:tplc="94503102">
      <w:start w:val="1"/>
      <w:numFmt w:val="decimalEnclosedCircle"/>
      <w:lvlText w:val="%1"/>
      <w:lvlJc w:val="left"/>
      <w:pPr>
        <w:ind w:left="360" w:hanging="360"/>
      </w:pPr>
      <w:rPr>
        <w:rFonts w:asciiTheme="majorEastAsia" w:eastAsiaTheme="majorEastAsia" w:hAnsiTheme="majorEastAsia" w:hint="default"/>
        <w:b/>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14"/>
  </w:num>
  <w:num w:numId="3">
    <w:abstractNumId w:val="2"/>
  </w:num>
  <w:num w:numId="4">
    <w:abstractNumId w:val="4"/>
  </w:num>
  <w:num w:numId="5">
    <w:abstractNumId w:val="10"/>
  </w:num>
  <w:num w:numId="6">
    <w:abstractNumId w:val="6"/>
  </w:num>
  <w:num w:numId="7">
    <w:abstractNumId w:val="11"/>
  </w:num>
  <w:num w:numId="8">
    <w:abstractNumId w:val="12"/>
  </w:num>
  <w:num w:numId="9">
    <w:abstractNumId w:val="0"/>
  </w:num>
  <w:num w:numId="10">
    <w:abstractNumId w:val="7"/>
  </w:num>
  <w:num w:numId="11">
    <w:abstractNumId w:val="8"/>
  </w:num>
  <w:num w:numId="12">
    <w:abstractNumId w:val="16"/>
  </w:num>
  <w:num w:numId="13">
    <w:abstractNumId w:val="15"/>
  </w:num>
  <w:num w:numId="14">
    <w:abstractNumId w:val="9"/>
  </w:num>
  <w:num w:numId="15">
    <w:abstractNumId w:val="13"/>
  </w:num>
  <w:num w:numId="16">
    <w:abstractNumId w:val="1"/>
  </w:num>
  <w:num w:numId="17">
    <w:abstractNumId w:val="20"/>
  </w:num>
  <w:num w:numId="18">
    <w:abstractNumId w:val="5"/>
  </w:num>
  <w:num w:numId="19">
    <w:abstractNumId w:val="18"/>
  </w:num>
  <w:num w:numId="20">
    <w:abstractNumId w:val="1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BC7"/>
    <w:rsid w:val="00002CF5"/>
    <w:rsid w:val="000103BD"/>
    <w:rsid w:val="0003590A"/>
    <w:rsid w:val="00041F72"/>
    <w:rsid w:val="000444C0"/>
    <w:rsid w:val="00044EC9"/>
    <w:rsid w:val="00071305"/>
    <w:rsid w:val="00074BC4"/>
    <w:rsid w:val="00077120"/>
    <w:rsid w:val="0008254B"/>
    <w:rsid w:val="00083D46"/>
    <w:rsid w:val="0008720F"/>
    <w:rsid w:val="00093E3C"/>
    <w:rsid w:val="00096905"/>
    <w:rsid w:val="000A1A7E"/>
    <w:rsid w:val="000A526C"/>
    <w:rsid w:val="000A6F05"/>
    <w:rsid w:val="000A763F"/>
    <w:rsid w:val="000B25B5"/>
    <w:rsid w:val="000B279D"/>
    <w:rsid w:val="000C244C"/>
    <w:rsid w:val="000C6948"/>
    <w:rsid w:val="000D13F1"/>
    <w:rsid w:val="000D2C45"/>
    <w:rsid w:val="000D341E"/>
    <w:rsid w:val="000D5B8B"/>
    <w:rsid w:val="000E1DA6"/>
    <w:rsid w:val="000F31B0"/>
    <w:rsid w:val="000F47EC"/>
    <w:rsid w:val="000F7279"/>
    <w:rsid w:val="001001EA"/>
    <w:rsid w:val="001011EB"/>
    <w:rsid w:val="001063E2"/>
    <w:rsid w:val="00110A7E"/>
    <w:rsid w:val="00111B6C"/>
    <w:rsid w:val="001138E1"/>
    <w:rsid w:val="0011719C"/>
    <w:rsid w:val="00122213"/>
    <w:rsid w:val="00124FF6"/>
    <w:rsid w:val="0012638F"/>
    <w:rsid w:val="00135133"/>
    <w:rsid w:val="0013536C"/>
    <w:rsid w:val="001701BB"/>
    <w:rsid w:val="00182B87"/>
    <w:rsid w:val="001856D7"/>
    <w:rsid w:val="00190D61"/>
    <w:rsid w:val="001959DD"/>
    <w:rsid w:val="0019694E"/>
    <w:rsid w:val="00197366"/>
    <w:rsid w:val="001A4804"/>
    <w:rsid w:val="001B502C"/>
    <w:rsid w:val="001B61C9"/>
    <w:rsid w:val="001C2056"/>
    <w:rsid w:val="001C2B2D"/>
    <w:rsid w:val="001C5F5F"/>
    <w:rsid w:val="001D2852"/>
    <w:rsid w:val="001E37D9"/>
    <w:rsid w:val="001E4320"/>
    <w:rsid w:val="001F36A9"/>
    <w:rsid w:val="001F6CCA"/>
    <w:rsid w:val="001F7AC0"/>
    <w:rsid w:val="00200863"/>
    <w:rsid w:val="002021D9"/>
    <w:rsid w:val="00210EE3"/>
    <w:rsid w:val="0021422F"/>
    <w:rsid w:val="00214712"/>
    <w:rsid w:val="00224ED1"/>
    <w:rsid w:val="002279DA"/>
    <w:rsid w:val="002323FB"/>
    <w:rsid w:val="00236289"/>
    <w:rsid w:val="00244AD3"/>
    <w:rsid w:val="00246189"/>
    <w:rsid w:val="0024702F"/>
    <w:rsid w:val="002509B9"/>
    <w:rsid w:val="00253DC7"/>
    <w:rsid w:val="00266112"/>
    <w:rsid w:val="00267CC3"/>
    <w:rsid w:val="00282CAF"/>
    <w:rsid w:val="002860D8"/>
    <w:rsid w:val="00293074"/>
    <w:rsid w:val="00294F0B"/>
    <w:rsid w:val="002A06F0"/>
    <w:rsid w:val="002B1BBA"/>
    <w:rsid w:val="002B5667"/>
    <w:rsid w:val="002C5779"/>
    <w:rsid w:val="002D45BD"/>
    <w:rsid w:val="002D4E1F"/>
    <w:rsid w:val="002D5C99"/>
    <w:rsid w:val="002E07A3"/>
    <w:rsid w:val="002E1780"/>
    <w:rsid w:val="002F1B8E"/>
    <w:rsid w:val="002F6AAB"/>
    <w:rsid w:val="0030009F"/>
    <w:rsid w:val="003200AB"/>
    <w:rsid w:val="00323BF6"/>
    <w:rsid w:val="003270E9"/>
    <w:rsid w:val="00327455"/>
    <w:rsid w:val="00340E83"/>
    <w:rsid w:val="003421E8"/>
    <w:rsid w:val="00342689"/>
    <w:rsid w:val="003512A5"/>
    <w:rsid w:val="00357A40"/>
    <w:rsid w:val="00357E6B"/>
    <w:rsid w:val="00366917"/>
    <w:rsid w:val="003670C1"/>
    <w:rsid w:val="00367F4E"/>
    <w:rsid w:val="003850C3"/>
    <w:rsid w:val="003A5728"/>
    <w:rsid w:val="003B03F9"/>
    <w:rsid w:val="003B2465"/>
    <w:rsid w:val="003B3DDC"/>
    <w:rsid w:val="003B4121"/>
    <w:rsid w:val="003B63C4"/>
    <w:rsid w:val="003B7F8B"/>
    <w:rsid w:val="003C5D53"/>
    <w:rsid w:val="003C65DB"/>
    <w:rsid w:val="003D52F2"/>
    <w:rsid w:val="003E16DC"/>
    <w:rsid w:val="003E3335"/>
    <w:rsid w:val="003E40D7"/>
    <w:rsid w:val="003F22D9"/>
    <w:rsid w:val="003F2478"/>
    <w:rsid w:val="003F2554"/>
    <w:rsid w:val="004014D2"/>
    <w:rsid w:val="00410288"/>
    <w:rsid w:val="0041240A"/>
    <w:rsid w:val="00413210"/>
    <w:rsid w:val="00414261"/>
    <w:rsid w:val="00414937"/>
    <w:rsid w:val="00421E8A"/>
    <w:rsid w:val="004230B3"/>
    <w:rsid w:val="0043055C"/>
    <w:rsid w:val="00431A29"/>
    <w:rsid w:val="004333A8"/>
    <w:rsid w:val="004408B0"/>
    <w:rsid w:val="0045072C"/>
    <w:rsid w:val="004542D6"/>
    <w:rsid w:val="00454AFF"/>
    <w:rsid w:val="00463DCF"/>
    <w:rsid w:val="00464F39"/>
    <w:rsid w:val="004743B7"/>
    <w:rsid w:val="00475B03"/>
    <w:rsid w:val="00484460"/>
    <w:rsid w:val="00494536"/>
    <w:rsid w:val="00497B8C"/>
    <w:rsid w:val="004A0522"/>
    <w:rsid w:val="004A663E"/>
    <w:rsid w:val="004B2909"/>
    <w:rsid w:val="004B3106"/>
    <w:rsid w:val="004B33FE"/>
    <w:rsid w:val="004B5A82"/>
    <w:rsid w:val="004C4809"/>
    <w:rsid w:val="004C61CE"/>
    <w:rsid w:val="004C690D"/>
    <w:rsid w:val="004D6D16"/>
    <w:rsid w:val="004E429A"/>
    <w:rsid w:val="004E6255"/>
    <w:rsid w:val="004F467A"/>
    <w:rsid w:val="00503A13"/>
    <w:rsid w:val="005076B3"/>
    <w:rsid w:val="00507850"/>
    <w:rsid w:val="005108DE"/>
    <w:rsid w:val="0051122F"/>
    <w:rsid w:val="00512512"/>
    <w:rsid w:val="005125DD"/>
    <w:rsid w:val="00512BC1"/>
    <w:rsid w:val="00515B86"/>
    <w:rsid w:val="00517AF0"/>
    <w:rsid w:val="00522F38"/>
    <w:rsid w:val="0052443D"/>
    <w:rsid w:val="005274E5"/>
    <w:rsid w:val="00530305"/>
    <w:rsid w:val="00531620"/>
    <w:rsid w:val="00531FD5"/>
    <w:rsid w:val="0053546F"/>
    <w:rsid w:val="00535A0D"/>
    <w:rsid w:val="005742A7"/>
    <w:rsid w:val="00575756"/>
    <w:rsid w:val="0058018F"/>
    <w:rsid w:val="005829E8"/>
    <w:rsid w:val="00595BE0"/>
    <w:rsid w:val="00597220"/>
    <w:rsid w:val="005A13BD"/>
    <w:rsid w:val="005A52EE"/>
    <w:rsid w:val="005B3989"/>
    <w:rsid w:val="005B5703"/>
    <w:rsid w:val="005D2A71"/>
    <w:rsid w:val="005D385D"/>
    <w:rsid w:val="005D5627"/>
    <w:rsid w:val="005D5706"/>
    <w:rsid w:val="005D6321"/>
    <w:rsid w:val="005D66D0"/>
    <w:rsid w:val="005D70F6"/>
    <w:rsid w:val="005D7F1D"/>
    <w:rsid w:val="005E3E07"/>
    <w:rsid w:val="005E3EB9"/>
    <w:rsid w:val="005E7ECE"/>
    <w:rsid w:val="00602B0C"/>
    <w:rsid w:val="006040BA"/>
    <w:rsid w:val="00607542"/>
    <w:rsid w:val="00610759"/>
    <w:rsid w:val="006155E6"/>
    <w:rsid w:val="00615E97"/>
    <w:rsid w:val="00623F32"/>
    <w:rsid w:val="00624017"/>
    <w:rsid w:val="00626EAE"/>
    <w:rsid w:val="006360C5"/>
    <w:rsid w:val="00645FBD"/>
    <w:rsid w:val="00652809"/>
    <w:rsid w:val="00652940"/>
    <w:rsid w:val="00657C30"/>
    <w:rsid w:val="006629B8"/>
    <w:rsid w:val="00662B03"/>
    <w:rsid w:val="006749C2"/>
    <w:rsid w:val="00680EED"/>
    <w:rsid w:val="00683A41"/>
    <w:rsid w:val="00685334"/>
    <w:rsid w:val="0069480D"/>
    <w:rsid w:val="00696570"/>
    <w:rsid w:val="006A13ED"/>
    <w:rsid w:val="006A32DA"/>
    <w:rsid w:val="006A4700"/>
    <w:rsid w:val="006A4750"/>
    <w:rsid w:val="006B05B1"/>
    <w:rsid w:val="006B1054"/>
    <w:rsid w:val="006B4099"/>
    <w:rsid w:val="006B42A0"/>
    <w:rsid w:val="006C20BA"/>
    <w:rsid w:val="006C4C6A"/>
    <w:rsid w:val="006D567B"/>
    <w:rsid w:val="006D65AC"/>
    <w:rsid w:val="006D6761"/>
    <w:rsid w:val="006E006C"/>
    <w:rsid w:val="006E2328"/>
    <w:rsid w:val="006E3624"/>
    <w:rsid w:val="006E4185"/>
    <w:rsid w:val="006F136A"/>
    <w:rsid w:val="006F251F"/>
    <w:rsid w:val="007015A6"/>
    <w:rsid w:val="0070580B"/>
    <w:rsid w:val="007169A5"/>
    <w:rsid w:val="00723A22"/>
    <w:rsid w:val="0072596B"/>
    <w:rsid w:val="00725BDD"/>
    <w:rsid w:val="007318D4"/>
    <w:rsid w:val="00737A62"/>
    <w:rsid w:val="00743DF6"/>
    <w:rsid w:val="00745332"/>
    <w:rsid w:val="00746B5A"/>
    <w:rsid w:val="007512B3"/>
    <w:rsid w:val="00751893"/>
    <w:rsid w:val="0075242E"/>
    <w:rsid w:val="00752BD6"/>
    <w:rsid w:val="00757297"/>
    <w:rsid w:val="00757464"/>
    <w:rsid w:val="007605D5"/>
    <w:rsid w:val="00762DE6"/>
    <w:rsid w:val="00767BDA"/>
    <w:rsid w:val="00772723"/>
    <w:rsid w:val="007735B4"/>
    <w:rsid w:val="00776BA6"/>
    <w:rsid w:val="00781A11"/>
    <w:rsid w:val="00784430"/>
    <w:rsid w:val="007878C6"/>
    <w:rsid w:val="007969D7"/>
    <w:rsid w:val="007C2807"/>
    <w:rsid w:val="007C32CA"/>
    <w:rsid w:val="007C4F6B"/>
    <w:rsid w:val="007D7A62"/>
    <w:rsid w:val="007D7A8C"/>
    <w:rsid w:val="007E13DC"/>
    <w:rsid w:val="007E3137"/>
    <w:rsid w:val="008003A4"/>
    <w:rsid w:val="008024DD"/>
    <w:rsid w:val="00802DD9"/>
    <w:rsid w:val="008079AC"/>
    <w:rsid w:val="008111DC"/>
    <w:rsid w:val="008116F8"/>
    <w:rsid w:val="008129AB"/>
    <w:rsid w:val="008152FE"/>
    <w:rsid w:val="00822B47"/>
    <w:rsid w:val="0082404C"/>
    <w:rsid w:val="0082685A"/>
    <w:rsid w:val="00827B14"/>
    <w:rsid w:val="00834CD0"/>
    <w:rsid w:val="00842A16"/>
    <w:rsid w:val="0084570D"/>
    <w:rsid w:val="0085118E"/>
    <w:rsid w:val="00854950"/>
    <w:rsid w:val="00871CD0"/>
    <w:rsid w:val="008742DF"/>
    <w:rsid w:val="008771C4"/>
    <w:rsid w:val="0088355F"/>
    <w:rsid w:val="00883E68"/>
    <w:rsid w:val="0088770E"/>
    <w:rsid w:val="00887D83"/>
    <w:rsid w:val="00896AB3"/>
    <w:rsid w:val="00896FA1"/>
    <w:rsid w:val="008A19AA"/>
    <w:rsid w:val="008A6DCC"/>
    <w:rsid w:val="008A6E21"/>
    <w:rsid w:val="008B4FE2"/>
    <w:rsid w:val="008C07D3"/>
    <w:rsid w:val="008D2A97"/>
    <w:rsid w:val="008D3AFD"/>
    <w:rsid w:val="008D4471"/>
    <w:rsid w:val="008D49C0"/>
    <w:rsid w:val="008E5E7F"/>
    <w:rsid w:val="008E5F27"/>
    <w:rsid w:val="008E7470"/>
    <w:rsid w:val="008F19C6"/>
    <w:rsid w:val="008F2461"/>
    <w:rsid w:val="00901A09"/>
    <w:rsid w:val="00903BD3"/>
    <w:rsid w:val="00904503"/>
    <w:rsid w:val="00904DE3"/>
    <w:rsid w:val="00906572"/>
    <w:rsid w:val="00907CC5"/>
    <w:rsid w:val="009135B4"/>
    <w:rsid w:val="009157E5"/>
    <w:rsid w:val="00927CF2"/>
    <w:rsid w:val="009306FD"/>
    <w:rsid w:val="00933EB6"/>
    <w:rsid w:val="00934D7C"/>
    <w:rsid w:val="00940431"/>
    <w:rsid w:val="009433A2"/>
    <w:rsid w:val="00953AB6"/>
    <w:rsid w:val="00954A73"/>
    <w:rsid w:val="009604EA"/>
    <w:rsid w:val="00964021"/>
    <w:rsid w:val="009720CC"/>
    <w:rsid w:val="009742A6"/>
    <w:rsid w:val="00983CBD"/>
    <w:rsid w:val="00983F7E"/>
    <w:rsid w:val="0098527A"/>
    <w:rsid w:val="009857B4"/>
    <w:rsid w:val="00991ECF"/>
    <w:rsid w:val="00992867"/>
    <w:rsid w:val="00996BC9"/>
    <w:rsid w:val="009A3CC1"/>
    <w:rsid w:val="009A6D22"/>
    <w:rsid w:val="009B069D"/>
    <w:rsid w:val="009B0803"/>
    <w:rsid w:val="009B1CE5"/>
    <w:rsid w:val="009C7B9B"/>
    <w:rsid w:val="009D2BE1"/>
    <w:rsid w:val="009D3640"/>
    <w:rsid w:val="009D636F"/>
    <w:rsid w:val="009E3B13"/>
    <w:rsid w:val="009E7935"/>
    <w:rsid w:val="009F5DFA"/>
    <w:rsid w:val="00A00BBB"/>
    <w:rsid w:val="00A052DC"/>
    <w:rsid w:val="00A063B5"/>
    <w:rsid w:val="00A13286"/>
    <w:rsid w:val="00A1343B"/>
    <w:rsid w:val="00A16193"/>
    <w:rsid w:val="00A2207A"/>
    <w:rsid w:val="00A27A76"/>
    <w:rsid w:val="00A31E99"/>
    <w:rsid w:val="00A32E4D"/>
    <w:rsid w:val="00A3375D"/>
    <w:rsid w:val="00A344E8"/>
    <w:rsid w:val="00A40C53"/>
    <w:rsid w:val="00A4634E"/>
    <w:rsid w:val="00A47B3E"/>
    <w:rsid w:val="00A50787"/>
    <w:rsid w:val="00A54F00"/>
    <w:rsid w:val="00A6275A"/>
    <w:rsid w:val="00A62FDA"/>
    <w:rsid w:val="00A67EC6"/>
    <w:rsid w:val="00A752D8"/>
    <w:rsid w:val="00A802D7"/>
    <w:rsid w:val="00A82A8F"/>
    <w:rsid w:val="00AA41F8"/>
    <w:rsid w:val="00AA4DAF"/>
    <w:rsid w:val="00AB43DE"/>
    <w:rsid w:val="00AB5D49"/>
    <w:rsid w:val="00AC0B7E"/>
    <w:rsid w:val="00AC449A"/>
    <w:rsid w:val="00AD0331"/>
    <w:rsid w:val="00AD5C8E"/>
    <w:rsid w:val="00AD68B8"/>
    <w:rsid w:val="00AD69D8"/>
    <w:rsid w:val="00AE1629"/>
    <w:rsid w:val="00AE37A3"/>
    <w:rsid w:val="00AF2EE3"/>
    <w:rsid w:val="00AF7491"/>
    <w:rsid w:val="00B00BEC"/>
    <w:rsid w:val="00B0364A"/>
    <w:rsid w:val="00B121CE"/>
    <w:rsid w:val="00B177F5"/>
    <w:rsid w:val="00B17CA7"/>
    <w:rsid w:val="00B22754"/>
    <w:rsid w:val="00B2442C"/>
    <w:rsid w:val="00B25709"/>
    <w:rsid w:val="00B36491"/>
    <w:rsid w:val="00B37CFC"/>
    <w:rsid w:val="00B41C4C"/>
    <w:rsid w:val="00B47F7B"/>
    <w:rsid w:val="00B637DD"/>
    <w:rsid w:val="00B65D94"/>
    <w:rsid w:val="00B75E14"/>
    <w:rsid w:val="00B84B5C"/>
    <w:rsid w:val="00B84FFC"/>
    <w:rsid w:val="00B92EBD"/>
    <w:rsid w:val="00BA20FA"/>
    <w:rsid w:val="00BA5043"/>
    <w:rsid w:val="00BB0A60"/>
    <w:rsid w:val="00BB1BC7"/>
    <w:rsid w:val="00BB40E1"/>
    <w:rsid w:val="00BB6052"/>
    <w:rsid w:val="00BC32A5"/>
    <w:rsid w:val="00BC3B6A"/>
    <w:rsid w:val="00BD0F43"/>
    <w:rsid w:val="00BD3AB1"/>
    <w:rsid w:val="00BD3C7E"/>
    <w:rsid w:val="00BD3D64"/>
    <w:rsid w:val="00BF19C9"/>
    <w:rsid w:val="00BF1D2C"/>
    <w:rsid w:val="00C01C9D"/>
    <w:rsid w:val="00C2035B"/>
    <w:rsid w:val="00C241BF"/>
    <w:rsid w:val="00C251E0"/>
    <w:rsid w:val="00C26BFB"/>
    <w:rsid w:val="00C347FF"/>
    <w:rsid w:val="00C44613"/>
    <w:rsid w:val="00C454EE"/>
    <w:rsid w:val="00C45994"/>
    <w:rsid w:val="00C47519"/>
    <w:rsid w:val="00C531EB"/>
    <w:rsid w:val="00C624CC"/>
    <w:rsid w:val="00C63220"/>
    <w:rsid w:val="00C646D8"/>
    <w:rsid w:val="00C64E87"/>
    <w:rsid w:val="00C72180"/>
    <w:rsid w:val="00C756AF"/>
    <w:rsid w:val="00C941A6"/>
    <w:rsid w:val="00C95E07"/>
    <w:rsid w:val="00CA1249"/>
    <w:rsid w:val="00CA1D14"/>
    <w:rsid w:val="00CA4E63"/>
    <w:rsid w:val="00CB0E47"/>
    <w:rsid w:val="00CC7975"/>
    <w:rsid w:val="00CD19E3"/>
    <w:rsid w:val="00CD339E"/>
    <w:rsid w:val="00CD606A"/>
    <w:rsid w:val="00CE0596"/>
    <w:rsid w:val="00CE261A"/>
    <w:rsid w:val="00CE2E7C"/>
    <w:rsid w:val="00CE3212"/>
    <w:rsid w:val="00CE7019"/>
    <w:rsid w:val="00CF33DA"/>
    <w:rsid w:val="00CF640A"/>
    <w:rsid w:val="00D02166"/>
    <w:rsid w:val="00D101E7"/>
    <w:rsid w:val="00D1359B"/>
    <w:rsid w:val="00D1528F"/>
    <w:rsid w:val="00D2259A"/>
    <w:rsid w:val="00D2669B"/>
    <w:rsid w:val="00D26766"/>
    <w:rsid w:val="00D328A5"/>
    <w:rsid w:val="00D42C16"/>
    <w:rsid w:val="00D501C6"/>
    <w:rsid w:val="00D50FBF"/>
    <w:rsid w:val="00D53719"/>
    <w:rsid w:val="00D576D0"/>
    <w:rsid w:val="00D647FC"/>
    <w:rsid w:val="00D74E35"/>
    <w:rsid w:val="00D8299E"/>
    <w:rsid w:val="00D8338B"/>
    <w:rsid w:val="00D86713"/>
    <w:rsid w:val="00D86D7E"/>
    <w:rsid w:val="00D876A7"/>
    <w:rsid w:val="00DB1FAC"/>
    <w:rsid w:val="00DB67A8"/>
    <w:rsid w:val="00DB70BB"/>
    <w:rsid w:val="00DC3A92"/>
    <w:rsid w:val="00DC4615"/>
    <w:rsid w:val="00DE006E"/>
    <w:rsid w:val="00E00FBB"/>
    <w:rsid w:val="00E06B89"/>
    <w:rsid w:val="00E10DC0"/>
    <w:rsid w:val="00E12E24"/>
    <w:rsid w:val="00E2672B"/>
    <w:rsid w:val="00E37DE2"/>
    <w:rsid w:val="00E40E68"/>
    <w:rsid w:val="00E44326"/>
    <w:rsid w:val="00E51827"/>
    <w:rsid w:val="00E52BCB"/>
    <w:rsid w:val="00E52F78"/>
    <w:rsid w:val="00E55753"/>
    <w:rsid w:val="00E5755E"/>
    <w:rsid w:val="00E61120"/>
    <w:rsid w:val="00E614AD"/>
    <w:rsid w:val="00E657C8"/>
    <w:rsid w:val="00E67045"/>
    <w:rsid w:val="00E67740"/>
    <w:rsid w:val="00E70967"/>
    <w:rsid w:val="00E70B20"/>
    <w:rsid w:val="00E758B4"/>
    <w:rsid w:val="00E87D09"/>
    <w:rsid w:val="00E940D5"/>
    <w:rsid w:val="00EA07E8"/>
    <w:rsid w:val="00EA3C77"/>
    <w:rsid w:val="00EA5AA2"/>
    <w:rsid w:val="00EB002B"/>
    <w:rsid w:val="00EB319A"/>
    <w:rsid w:val="00EC24C3"/>
    <w:rsid w:val="00EC7B8C"/>
    <w:rsid w:val="00ED2CC9"/>
    <w:rsid w:val="00EE1B5C"/>
    <w:rsid w:val="00EE1D68"/>
    <w:rsid w:val="00EE3209"/>
    <w:rsid w:val="00EF38E2"/>
    <w:rsid w:val="00EF7D7D"/>
    <w:rsid w:val="00F0313E"/>
    <w:rsid w:val="00F04E0D"/>
    <w:rsid w:val="00F12797"/>
    <w:rsid w:val="00F151EC"/>
    <w:rsid w:val="00F1720E"/>
    <w:rsid w:val="00F207D0"/>
    <w:rsid w:val="00F2116B"/>
    <w:rsid w:val="00F24604"/>
    <w:rsid w:val="00F27CA6"/>
    <w:rsid w:val="00F37D41"/>
    <w:rsid w:val="00F43D59"/>
    <w:rsid w:val="00F452F8"/>
    <w:rsid w:val="00F45359"/>
    <w:rsid w:val="00F46C4E"/>
    <w:rsid w:val="00F47F5E"/>
    <w:rsid w:val="00F53FEA"/>
    <w:rsid w:val="00F57D41"/>
    <w:rsid w:val="00F61082"/>
    <w:rsid w:val="00F719DE"/>
    <w:rsid w:val="00F745CD"/>
    <w:rsid w:val="00F74E01"/>
    <w:rsid w:val="00F843AB"/>
    <w:rsid w:val="00F85204"/>
    <w:rsid w:val="00F876FC"/>
    <w:rsid w:val="00F91DCB"/>
    <w:rsid w:val="00F95811"/>
    <w:rsid w:val="00FA2C26"/>
    <w:rsid w:val="00FA43C9"/>
    <w:rsid w:val="00FC4354"/>
    <w:rsid w:val="00FC6108"/>
    <w:rsid w:val="00FD1BC7"/>
    <w:rsid w:val="00FD3227"/>
    <w:rsid w:val="00FD6A21"/>
    <w:rsid w:val="00FE59D5"/>
    <w:rsid w:val="00FE7C89"/>
    <w:rsid w:val="00FF1314"/>
    <w:rsid w:val="00FF38A5"/>
    <w:rsid w:val="00FF5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6E4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BC7"/>
    <w:pPr>
      <w:widowControl w:val="0"/>
      <w:jc w:val="both"/>
    </w:pPr>
  </w:style>
  <w:style w:type="paragraph" w:styleId="1">
    <w:name w:val="heading 1"/>
    <w:basedOn w:val="a"/>
    <w:next w:val="a"/>
    <w:link w:val="10"/>
    <w:uiPriority w:val="9"/>
    <w:qFormat/>
    <w:rsid w:val="005E3E0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E3E07"/>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279D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9E7935"/>
    <w:pPr>
      <w:keepNext/>
      <w:ind w:leftChars="400" w:left="400"/>
      <w:outlineLvl w:val="3"/>
    </w:pPr>
    <w:rPr>
      <w:b/>
      <w:bCs/>
    </w:rPr>
  </w:style>
  <w:style w:type="paragraph" w:styleId="5">
    <w:name w:val="heading 5"/>
    <w:basedOn w:val="a"/>
    <w:next w:val="a"/>
    <w:link w:val="50"/>
    <w:uiPriority w:val="9"/>
    <w:semiHidden/>
    <w:unhideWhenUsed/>
    <w:qFormat/>
    <w:rsid w:val="005125DD"/>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1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756AF"/>
    <w:rPr>
      <w:sz w:val="18"/>
      <w:szCs w:val="18"/>
    </w:rPr>
  </w:style>
  <w:style w:type="paragraph" w:styleId="a5">
    <w:name w:val="annotation text"/>
    <w:basedOn w:val="a"/>
    <w:link w:val="a6"/>
    <w:uiPriority w:val="99"/>
    <w:unhideWhenUsed/>
    <w:rsid w:val="00C756AF"/>
    <w:pPr>
      <w:jc w:val="left"/>
    </w:pPr>
  </w:style>
  <w:style w:type="character" w:customStyle="1" w:styleId="a6">
    <w:name w:val="コメント文字列 (文字)"/>
    <w:basedOn w:val="a0"/>
    <w:link w:val="a5"/>
    <w:uiPriority w:val="99"/>
    <w:rsid w:val="00C756AF"/>
  </w:style>
  <w:style w:type="paragraph" w:styleId="a7">
    <w:name w:val="annotation subject"/>
    <w:basedOn w:val="a5"/>
    <w:next w:val="a5"/>
    <w:link w:val="a8"/>
    <w:uiPriority w:val="99"/>
    <w:semiHidden/>
    <w:unhideWhenUsed/>
    <w:rsid w:val="00C756AF"/>
    <w:rPr>
      <w:b/>
      <w:bCs/>
    </w:rPr>
  </w:style>
  <w:style w:type="character" w:customStyle="1" w:styleId="a8">
    <w:name w:val="コメント内容 (文字)"/>
    <w:basedOn w:val="a6"/>
    <w:link w:val="a7"/>
    <w:uiPriority w:val="99"/>
    <w:semiHidden/>
    <w:rsid w:val="00C756AF"/>
    <w:rPr>
      <w:b/>
      <w:bCs/>
    </w:rPr>
  </w:style>
  <w:style w:type="paragraph" w:styleId="a9">
    <w:name w:val="Balloon Text"/>
    <w:basedOn w:val="a"/>
    <w:link w:val="aa"/>
    <w:uiPriority w:val="99"/>
    <w:semiHidden/>
    <w:unhideWhenUsed/>
    <w:rsid w:val="00C756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56AF"/>
    <w:rPr>
      <w:rFonts w:asciiTheme="majorHAnsi" w:eastAsiaTheme="majorEastAsia" w:hAnsiTheme="majorHAnsi" w:cstheme="majorBidi"/>
      <w:sz w:val="18"/>
      <w:szCs w:val="18"/>
    </w:rPr>
  </w:style>
  <w:style w:type="paragraph" w:styleId="ab">
    <w:name w:val="header"/>
    <w:basedOn w:val="a"/>
    <w:link w:val="ac"/>
    <w:uiPriority w:val="99"/>
    <w:unhideWhenUsed/>
    <w:rsid w:val="00FA2C26"/>
    <w:pPr>
      <w:tabs>
        <w:tab w:val="center" w:pos="4252"/>
        <w:tab w:val="right" w:pos="8504"/>
      </w:tabs>
      <w:snapToGrid w:val="0"/>
    </w:pPr>
  </w:style>
  <w:style w:type="character" w:customStyle="1" w:styleId="ac">
    <w:name w:val="ヘッダー (文字)"/>
    <w:basedOn w:val="a0"/>
    <w:link w:val="ab"/>
    <w:uiPriority w:val="99"/>
    <w:rsid w:val="00FA2C26"/>
  </w:style>
  <w:style w:type="paragraph" w:styleId="ad">
    <w:name w:val="footer"/>
    <w:basedOn w:val="a"/>
    <w:link w:val="ae"/>
    <w:uiPriority w:val="99"/>
    <w:unhideWhenUsed/>
    <w:rsid w:val="00FA2C26"/>
    <w:pPr>
      <w:tabs>
        <w:tab w:val="center" w:pos="4252"/>
        <w:tab w:val="right" w:pos="8504"/>
      </w:tabs>
      <w:snapToGrid w:val="0"/>
    </w:pPr>
  </w:style>
  <w:style w:type="character" w:customStyle="1" w:styleId="ae">
    <w:name w:val="フッター (文字)"/>
    <w:basedOn w:val="a0"/>
    <w:link w:val="ad"/>
    <w:uiPriority w:val="99"/>
    <w:rsid w:val="00FA2C26"/>
  </w:style>
  <w:style w:type="character" w:customStyle="1" w:styleId="10">
    <w:name w:val="見出し 1 (文字)"/>
    <w:basedOn w:val="a0"/>
    <w:link w:val="1"/>
    <w:uiPriority w:val="9"/>
    <w:rsid w:val="005E3E07"/>
    <w:rPr>
      <w:rFonts w:asciiTheme="majorHAnsi" w:eastAsiaTheme="majorEastAsia" w:hAnsiTheme="majorHAnsi" w:cstheme="majorBidi"/>
      <w:sz w:val="24"/>
      <w:szCs w:val="24"/>
    </w:rPr>
  </w:style>
  <w:style w:type="character" w:customStyle="1" w:styleId="20">
    <w:name w:val="見出し 2 (文字)"/>
    <w:basedOn w:val="a0"/>
    <w:link w:val="2"/>
    <w:uiPriority w:val="9"/>
    <w:rsid w:val="005E3E07"/>
    <w:rPr>
      <w:rFonts w:asciiTheme="majorHAnsi" w:eastAsiaTheme="majorEastAsia" w:hAnsiTheme="majorHAnsi" w:cstheme="majorBidi"/>
    </w:rPr>
  </w:style>
  <w:style w:type="paragraph" w:customStyle="1" w:styleId="af">
    <w:name w:val="柱見出し"/>
    <w:basedOn w:val="1"/>
    <w:link w:val="af0"/>
    <w:qFormat/>
    <w:rsid w:val="005E3E07"/>
    <w:pPr>
      <w:shd w:val="solid" w:color="auto" w:fill="auto"/>
    </w:pPr>
    <w:rPr>
      <w:rFonts w:asciiTheme="majorEastAsia" w:hAnsiTheme="majorEastAsia"/>
      <w:b/>
      <w:color w:val="FFFFFF" w:themeColor="background1"/>
      <w:sz w:val="26"/>
      <w:szCs w:val="26"/>
    </w:rPr>
  </w:style>
  <w:style w:type="character" w:customStyle="1" w:styleId="af0">
    <w:name w:val="柱見出し (文字)"/>
    <w:basedOn w:val="10"/>
    <w:link w:val="af"/>
    <w:rsid w:val="005E3E07"/>
    <w:rPr>
      <w:rFonts w:asciiTheme="majorEastAsia" w:eastAsiaTheme="majorEastAsia" w:hAnsiTheme="majorEastAsia" w:cstheme="majorBidi"/>
      <w:b/>
      <w:color w:val="FFFFFF" w:themeColor="background1"/>
      <w:sz w:val="26"/>
      <w:szCs w:val="26"/>
      <w:shd w:val="solid" w:color="auto" w:fill="auto"/>
    </w:rPr>
  </w:style>
  <w:style w:type="paragraph" w:styleId="af1">
    <w:name w:val="List Paragraph"/>
    <w:basedOn w:val="a"/>
    <w:uiPriority w:val="34"/>
    <w:qFormat/>
    <w:rsid w:val="005E3E07"/>
    <w:pPr>
      <w:ind w:leftChars="400" w:left="840"/>
    </w:pPr>
  </w:style>
  <w:style w:type="table" w:customStyle="1" w:styleId="11">
    <w:name w:val="表 (格子)1"/>
    <w:basedOn w:val="a1"/>
    <w:next w:val="a3"/>
    <w:uiPriority w:val="59"/>
    <w:rsid w:val="005E3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59"/>
    <w:rsid w:val="005E3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3"/>
    <w:uiPriority w:val="59"/>
    <w:rsid w:val="005E3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3"/>
    <w:uiPriority w:val="59"/>
    <w:rsid w:val="005E3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3"/>
    <w:uiPriority w:val="59"/>
    <w:rsid w:val="005E3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5E3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5E3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5E3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59"/>
    <w:rsid w:val="005E3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3"/>
    <w:uiPriority w:val="59"/>
    <w:rsid w:val="005E3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5E3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5E3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5E3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5E3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uiPriority w:val="59"/>
    <w:rsid w:val="005E3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3"/>
    <w:uiPriority w:val="59"/>
    <w:rsid w:val="005E3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3"/>
    <w:uiPriority w:val="59"/>
    <w:rsid w:val="005E3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uiPriority w:val="59"/>
    <w:rsid w:val="005E3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E3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uiPriority w:val="59"/>
    <w:rsid w:val="005E3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59"/>
    <w:rsid w:val="005E3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5E3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59"/>
    <w:rsid w:val="005E3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5E3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5E3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3"/>
    <w:uiPriority w:val="59"/>
    <w:rsid w:val="005E3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59"/>
    <w:rsid w:val="005E3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5E3E07"/>
    <w:rPr>
      <w:color w:val="0000FF" w:themeColor="hyperlink"/>
      <w:u w:val="single"/>
    </w:rPr>
  </w:style>
  <w:style w:type="paragraph" w:styleId="af3">
    <w:name w:val="TOC Heading"/>
    <w:basedOn w:val="1"/>
    <w:next w:val="a"/>
    <w:uiPriority w:val="39"/>
    <w:unhideWhenUsed/>
    <w:qFormat/>
    <w:rsid w:val="00887D83"/>
    <w:pPr>
      <w:keepLines/>
      <w:widowControl/>
      <w:spacing w:before="480" w:line="276" w:lineRule="auto"/>
      <w:jc w:val="left"/>
      <w:outlineLvl w:val="9"/>
    </w:pPr>
    <w:rPr>
      <w:b/>
      <w:bCs/>
      <w:color w:val="365F91" w:themeColor="accent1" w:themeShade="BF"/>
      <w:kern w:val="0"/>
      <w:sz w:val="28"/>
      <w:szCs w:val="28"/>
    </w:rPr>
  </w:style>
  <w:style w:type="paragraph" w:styleId="1a">
    <w:name w:val="toc 1"/>
    <w:basedOn w:val="a"/>
    <w:next w:val="a"/>
    <w:autoRedefine/>
    <w:uiPriority w:val="39"/>
    <w:unhideWhenUsed/>
    <w:qFormat/>
    <w:rsid w:val="00B17CA7"/>
    <w:pPr>
      <w:tabs>
        <w:tab w:val="right" w:leader="dot" w:pos="9346"/>
      </w:tabs>
      <w:spacing w:line="360" w:lineRule="exact"/>
      <w:ind w:firstLineChars="100" w:firstLine="221"/>
    </w:pPr>
    <w:rPr>
      <w:rFonts w:asciiTheme="majorEastAsia" w:eastAsiaTheme="majorEastAsia" w:hAnsiTheme="majorEastAsia"/>
      <w:b/>
      <w:bCs/>
      <w:noProof/>
      <w:sz w:val="22"/>
    </w:rPr>
  </w:style>
  <w:style w:type="paragraph" w:styleId="28">
    <w:name w:val="toc 2"/>
    <w:basedOn w:val="a"/>
    <w:next w:val="a"/>
    <w:autoRedefine/>
    <w:uiPriority w:val="39"/>
    <w:unhideWhenUsed/>
    <w:qFormat/>
    <w:rsid w:val="0052443D"/>
    <w:pPr>
      <w:spacing w:line="360" w:lineRule="exact"/>
      <w:ind w:firstLineChars="400" w:firstLine="880"/>
    </w:pPr>
    <w:rPr>
      <w:sz w:val="22"/>
    </w:rPr>
  </w:style>
  <w:style w:type="paragraph" w:styleId="32">
    <w:name w:val="toc 3"/>
    <w:basedOn w:val="a"/>
    <w:next w:val="a"/>
    <w:autoRedefine/>
    <w:uiPriority w:val="39"/>
    <w:unhideWhenUsed/>
    <w:qFormat/>
    <w:rsid w:val="00887D83"/>
    <w:pPr>
      <w:widowControl/>
      <w:spacing w:after="100" w:line="276" w:lineRule="auto"/>
      <w:ind w:left="440"/>
      <w:jc w:val="left"/>
    </w:pPr>
    <w:rPr>
      <w:kern w:val="0"/>
      <w:sz w:val="22"/>
    </w:rPr>
  </w:style>
  <w:style w:type="character" w:customStyle="1" w:styleId="30">
    <w:name w:val="見出し 3 (文字)"/>
    <w:basedOn w:val="a0"/>
    <w:link w:val="3"/>
    <w:uiPriority w:val="9"/>
    <w:semiHidden/>
    <w:rsid w:val="002279DA"/>
    <w:rPr>
      <w:rFonts w:asciiTheme="majorHAnsi" w:eastAsiaTheme="majorEastAsia" w:hAnsiTheme="majorHAnsi" w:cstheme="majorBidi"/>
    </w:rPr>
  </w:style>
  <w:style w:type="character" w:customStyle="1" w:styleId="40">
    <w:name w:val="見出し 4 (文字)"/>
    <w:basedOn w:val="a0"/>
    <w:link w:val="4"/>
    <w:uiPriority w:val="9"/>
    <w:semiHidden/>
    <w:rsid w:val="009E7935"/>
    <w:rPr>
      <w:b/>
      <w:bCs/>
    </w:rPr>
  </w:style>
  <w:style w:type="character" w:customStyle="1" w:styleId="50">
    <w:name w:val="見出し 5 (文字)"/>
    <w:basedOn w:val="a0"/>
    <w:link w:val="5"/>
    <w:uiPriority w:val="9"/>
    <w:semiHidden/>
    <w:rsid w:val="005125DD"/>
    <w:rPr>
      <w:rFonts w:asciiTheme="majorHAnsi" w:eastAsiaTheme="majorEastAsia" w:hAnsiTheme="majorHAnsi" w:cstheme="majorBidi"/>
    </w:rPr>
  </w:style>
  <w:style w:type="paragraph" w:customStyle="1" w:styleId="af4">
    <w:name w:val="項目見出し"/>
    <w:basedOn w:val="1"/>
    <w:link w:val="af5"/>
    <w:rsid w:val="00C251E0"/>
    <w:rPr>
      <w:rFonts w:asciiTheme="majorEastAsia" w:hAnsiTheme="majorEastAsia"/>
      <w:b/>
    </w:rPr>
  </w:style>
  <w:style w:type="paragraph" w:customStyle="1" w:styleId="af6">
    <w:name w:val="冒頭見出し"/>
    <w:basedOn w:val="1"/>
    <w:link w:val="af7"/>
    <w:qFormat/>
    <w:rsid w:val="00C251E0"/>
    <w:rPr>
      <w:rFonts w:asciiTheme="majorEastAsia" w:hAnsiTheme="majorEastAsia"/>
      <w:b/>
    </w:rPr>
  </w:style>
  <w:style w:type="character" w:customStyle="1" w:styleId="af5">
    <w:name w:val="項目見出し (文字)"/>
    <w:basedOn w:val="10"/>
    <w:link w:val="af4"/>
    <w:rsid w:val="00C251E0"/>
    <w:rPr>
      <w:rFonts w:asciiTheme="majorEastAsia" w:eastAsiaTheme="majorEastAsia" w:hAnsiTheme="majorEastAsia" w:cstheme="majorBidi"/>
      <w:b/>
      <w:sz w:val="24"/>
      <w:szCs w:val="24"/>
    </w:rPr>
  </w:style>
  <w:style w:type="paragraph" w:customStyle="1" w:styleId="af8">
    <w:name w:val="項目見出し２"/>
    <w:basedOn w:val="af4"/>
    <w:link w:val="af9"/>
    <w:qFormat/>
    <w:rsid w:val="00C251E0"/>
    <w:rPr>
      <w:sz w:val="22"/>
    </w:rPr>
  </w:style>
  <w:style w:type="character" w:customStyle="1" w:styleId="af7">
    <w:name w:val="冒頭見出し (文字)"/>
    <w:basedOn w:val="10"/>
    <w:link w:val="af6"/>
    <w:rsid w:val="00C251E0"/>
    <w:rPr>
      <w:rFonts w:asciiTheme="majorEastAsia" w:eastAsiaTheme="majorEastAsia" w:hAnsiTheme="majorEastAsia" w:cstheme="majorBidi"/>
      <w:b/>
      <w:sz w:val="24"/>
      <w:szCs w:val="24"/>
    </w:rPr>
  </w:style>
  <w:style w:type="character" w:customStyle="1" w:styleId="af9">
    <w:name w:val="項目見出し２ (文字)"/>
    <w:basedOn w:val="af5"/>
    <w:link w:val="af8"/>
    <w:rsid w:val="00C251E0"/>
    <w:rPr>
      <w:rFonts w:asciiTheme="majorEastAsia" w:eastAsiaTheme="majorEastAsia" w:hAnsiTheme="majorEastAsia" w:cstheme="majorBidi"/>
      <w:b/>
      <w:sz w:val="22"/>
      <w:szCs w:val="24"/>
    </w:rPr>
  </w:style>
  <w:style w:type="table" w:customStyle="1" w:styleId="280">
    <w:name w:val="表 (格子)28"/>
    <w:basedOn w:val="a1"/>
    <w:next w:val="a3"/>
    <w:uiPriority w:val="59"/>
    <w:rsid w:val="002E178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503A13"/>
  </w:style>
  <w:style w:type="character" w:customStyle="1" w:styleId="afb">
    <w:name w:val="日付 (文字)"/>
    <w:basedOn w:val="a0"/>
    <w:link w:val="afa"/>
    <w:uiPriority w:val="99"/>
    <w:semiHidden/>
    <w:rsid w:val="00503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B355A-5F0A-41C2-911D-E1AFA35B5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2019-10-17T02:29:00Z</dcterms:created>
  <dcterms:modified xsi:type="dcterms:W3CDTF">2019-10-17T02:30:00Z</dcterms:modified>
</cp:coreProperties>
</file>