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7B" w:rsidRDefault="00DC20B4" w:rsidP="00AD1C7B">
      <w:pPr>
        <w:jc w:val="center"/>
      </w:pPr>
      <w:bookmarkStart w:id="0" w:name="_GoBack"/>
      <w:bookmarkEnd w:id="0"/>
      <w:r>
        <w:rPr>
          <w:rFonts w:hint="eastAsia"/>
        </w:rPr>
        <w:t>消防機関への</w:t>
      </w:r>
      <w:r w:rsidR="00AD1C7B">
        <w:rPr>
          <w:rFonts w:hint="eastAsia"/>
        </w:rPr>
        <w:t>転院搬送の要請に関する要領</w:t>
      </w:r>
    </w:p>
    <w:p w:rsidR="00AD1C7B" w:rsidRDefault="00AD1C7B" w:rsidP="00AD1C7B">
      <w:pPr>
        <w:jc w:val="center"/>
      </w:pPr>
    </w:p>
    <w:p w:rsidR="00B342D7" w:rsidRDefault="00A62B46" w:rsidP="00B342D7">
      <w:pPr>
        <w:jc w:val="right"/>
      </w:pPr>
      <w:r>
        <w:rPr>
          <w:rFonts w:hint="eastAsia"/>
        </w:rPr>
        <w:t>大阪市地域メディカルコントロール</w:t>
      </w:r>
      <w:r w:rsidR="00B342D7">
        <w:rPr>
          <w:rFonts w:hint="eastAsia"/>
        </w:rPr>
        <w:t>協議会</w:t>
      </w:r>
    </w:p>
    <w:p w:rsidR="00B342D7" w:rsidRPr="00B342D7" w:rsidRDefault="00B342D7" w:rsidP="00AD1C7B">
      <w:pPr>
        <w:jc w:val="center"/>
      </w:pPr>
    </w:p>
    <w:p w:rsidR="00AD1C7B" w:rsidRDefault="00AD1C7B" w:rsidP="00AD1C7B">
      <w:r>
        <w:rPr>
          <w:rFonts w:hint="eastAsia"/>
        </w:rPr>
        <w:t>（目的）</w:t>
      </w:r>
    </w:p>
    <w:p w:rsidR="00AD1C7B" w:rsidRDefault="00AD1C7B" w:rsidP="00666FDD">
      <w:pPr>
        <w:ind w:left="210" w:hangingChars="100" w:hanging="210"/>
      </w:pPr>
      <w:r>
        <w:rPr>
          <w:rFonts w:hint="eastAsia"/>
        </w:rPr>
        <w:t>第１</w:t>
      </w:r>
      <w:r>
        <w:rPr>
          <w:rFonts w:hint="eastAsia"/>
        </w:rPr>
        <w:t xml:space="preserve"> </w:t>
      </w:r>
      <w:r w:rsidR="00DC20B4">
        <w:rPr>
          <w:rFonts w:hint="eastAsia"/>
        </w:rPr>
        <w:t>この要領は、</w:t>
      </w:r>
      <w:r>
        <w:rPr>
          <w:rFonts w:hint="eastAsia"/>
        </w:rPr>
        <w:t>医療</w:t>
      </w:r>
      <w:r w:rsidR="00A62B46">
        <w:rPr>
          <w:rFonts w:hint="eastAsia"/>
        </w:rPr>
        <w:t>機関から他の医療機関へ</w:t>
      </w:r>
      <w:r w:rsidR="00666FDD">
        <w:rPr>
          <w:rFonts w:hint="eastAsia"/>
        </w:rPr>
        <w:t>消防機関が</w:t>
      </w:r>
      <w:r w:rsidR="00A62B46">
        <w:rPr>
          <w:rFonts w:hint="eastAsia"/>
        </w:rPr>
        <w:t>傷病者を搬送する事案（以下「</w:t>
      </w:r>
      <w:r>
        <w:rPr>
          <w:rFonts w:hint="eastAsia"/>
        </w:rPr>
        <w:t>転院搬送」という。）の要請基準を定めるとともに、その要請に関する手続</w:t>
      </w:r>
      <w:r w:rsidR="00666FDD">
        <w:rPr>
          <w:rFonts w:hint="eastAsia"/>
        </w:rPr>
        <w:t>き</w:t>
      </w:r>
      <w:r>
        <w:rPr>
          <w:rFonts w:hint="eastAsia"/>
        </w:rPr>
        <w:t>を明らかにすることにより、救急車の適正利用の推進に資することを目的とする。</w:t>
      </w:r>
    </w:p>
    <w:p w:rsidR="00AD1C7B" w:rsidRPr="00666FDD" w:rsidRDefault="00AD1C7B" w:rsidP="00AD1C7B"/>
    <w:p w:rsidR="00AD1C7B" w:rsidRDefault="001E4CBB" w:rsidP="00AD1C7B">
      <w:r>
        <w:rPr>
          <w:rFonts w:hint="eastAsia"/>
        </w:rPr>
        <w:t>（転院搬送の基本要件</w:t>
      </w:r>
      <w:r w:rsidR="00AD1C7B">
        <w:rPr>
          <w:rFonts w:hint="eastAsia"/>
        </w:rPr>
        <w:t>）</w:t>
      </w:r>
    </w:p>
    <w:p w:rsidR="00AD1C7B" w:rsidRDefault="00AD1C7B" w:rsidP="00666FDD">
      <w:pPr>
        <w:ind w:left="210" w:hangingChars="100" w:hanging="210"/>
      </w:pPr>
      <w:r>
        <w:rPr>
          <w:rFonts w:hint="eastAsia"/>
        </w:rPr>
        <w:t>第２</w:t>
      </w:r>
      <w:r>
        <w:rPr>
          <w:rFonts w:hint="eastAsia"/>
        </w:rPr>
        <w:t xml:space="preserve"> </w:t>
      </w:r>
      <w:r>
        <w:rPr>
          <w:rFonts w:hint="eastAsia"/>
        </w:rPr>
        <w:t>転院搬送は、次の条件を全て満たす傷病者について、転院搬送を要請する医療機関（以下「要請元医療機関」という。</w:t>
      </w:r>
      <w:r w:rsidR="00B36878">
        <w:rPr>
          <w:rFonts w:hint="eastAsia"/>
        </w:rPr>
        <w:t>）の医師の判断により実施するものとする。ただし、</w:t>
      </w:r>
      <w:r w:rsidR="00B36878" w:rsidRPr="00DC4568">
        <w:rPr>
          <w:rFonts w:hint="eastAsia"/>
        </w:rPr>
        <w:t>早期治療</w:t>
      </w:r>
      <w:r>
        <w:rPr>
          <w:rFonts w:hint="eastAsia"/>
        </w:rPr>
        <w:t>を目的とした、搬送先選定困難な傷病者の一時受入れを行った場合はこの限りでない。</w:t>
      </w:r>
    </w:p>
    <w:p w:rsidR="00DC4568" w:rsidRDefault="00AD1C7B" w:rsidP="00AD1C7B">
      <w:r>
        <w:rPr>
          <w:rFonts w:hint="eastAsia"/>
        </w:rPr>
        <w:t>１</w:t>
      </w:r>
      <w:r>
        <w:rPr>
          <w:rFonts w:hint="eastAsia"/>
        </w:rPr>
        <w:t xml:space="preserve"> </w:t>
      </w:r>
      <w:r>
        <w:rPr>
          <w:rFonts w:hint="eastAsia"/>
        </w:rPr>
        <w:t>緊急に処置が必要である</w:t>
      </w:r>
      <w:r w:rsidR="00666FDD">
        <w:rPr>
          <w:rFonts w:hint="eastAsia"/>
        </w:rPr>
        <w:t>こと</w:t>
      </w:r>
    </w:p>
    <w:p w:rsidR="00AD1C7B" w:rsidRPr="009E1CDD" w:rsidRDefault="00AD1C7B" w:rsidP="00666FDD">
      <w:pPr>
        <w:ind w:left="210" w:hangingChars="100" w:hanging="210"/>
        <w:rPr>
          <w:dstrike/>
        </w:rPr>
      </w:pPr>
      <w:r>
        <w:rPr>
          <w:rFonts w:hint="eastAsia"/>
        </w:rPr>
        <w:t>２</w:t>
      </w:r>
      <w:r>
        <w:rPr>
          <w:rFonts w:hint="eastAsia"/>
        </w:rPr>
        <w:t xml:space="preserve"> </w:t>
      </w:r>
      <w:r>
        <w:rPr>
          <w:rFonts w:hint="eastAsia"/>
        </w:rPr>
        <w:t>高度医療が必要な傷病者、特殊疾患等に対する専門医療が必要な傷病者等、要請元医療機関での治療が困難である</w:t>
      </w:r>
      <w:r w:rsidR="00666FDD">
        <w:rPr>
          <w:rFonts w:hint="eastAsia"/>
        </w:rPr>
        <w:t>こと</w:t>
      </w:r>
    </w:p>
    <w:p w:rsidR="00AD1C7B" w:rsidRDefault="00AD1C7B" w:rsidP="00666FDD">
      <w:pPr>
        <w:ind w:left="210" w:hangingChars="100" w:hanging="210"/>
      </w:pPr>
      <w:r>
        <w:rPr>
          <w:rFonts w:hint="eastAsia"/>
        </w:rPr>
        <w:t>３</w:t>
      </w:r>
      <w:r>
        <w:rPr>
          <w:rFonts w:hint="eastAsia"/>
        </w:rPr>
        <w:t xml:space="preserve"> </w:t>
      </w:r>
      <w:r>
        <w:rPr>
          <w:rFonts w:hint="eastAsia"/>
        </w:rPr>
        <w:t>医療機関が所有する患者等搬送車、民間の患者等搬送事業者、公共交通機関等、他の搬送手段により搬送できない</w:t>
      </w:r>
      <w:r w:rsidR="00666FDD">
        <w:rPr>
          <w:rFonts w:hint="eastAsia"/>
        </w:rPr>
        <w:t>こと</w:t>
      </w:r>
    </w:p>
    <w:p w:rsidR="009648A0" w:rsidRPr="008B2B27" w:rsidRDefault="009648A0" w:rsidP="00666FDD">
      <w:pPr>
        <w:ind w:left="210" w:hangingChars="100" w:hanging="210"/>
      </w:pPr>
      <w:r w:rsidRPr="008B2B27">
        <w:rPr>
          <w:rFonts w:hint="eastAsia"/>
        </w:rPr>
        <w:t>４</w:t>
      </w:r>
      <w:r w:rsidRPr="008B2B27">
        <w:rPr>
          <w:rFonts w:hint="eastAsia"/>
        </w:rPr>
        <w:t xml:space="preserve"> </w:t>
      </w:r>
      <w:r w:rsidRPr="008B2B27">
        <w:rPr>
          <w:rFonts w:hint="eastAsia"/>
        </w:rPr>
        <w:t>原則として、要請元医療機関が、傷病者の症状に適応した医療</w:t>
      </w:r>
      <w:r w:rsidR="0039411A">
        <w:rPr>
          <w:rFonts w:hint="eastAsia"/>
        </w:rPr>
        <w:t>を速やかに実施できる転院先医療機関から、受入れの了解を得ている</w:t>
      </w:r>
      <w:r w:rsidR="00666FDD">
        <w:rPr>
          <w:rFonts w:hint="eastAsia"/>
        </w:rPr>
        <w:t>こと</w:t>
      </w:r>
    </w:p>
    <w:p w:rsidR="00AD1C7B" w:rsidRPr="008B2B27" w:rsidRDefault="00AD1C7B" w:rsidP="00AD1C7B"/>
    <w:p w:rsidR="00AD1C7B" w:rsidRDefault="00AD1C7B" w:rsidP="00AD1C7B">
      <w:r>
        <w:rPr>
          <w:rFonts w:hint="eastAsia"/>
        </w:rPr>
        <w:t>（医師の同乗）</w:t>
      </w:r>
    </w:p>
    <w:p w:rsidR="005D3935" w:rsidRPr="00122855" w:rsidRDefault="001E4CBB" w:rsidP="00666FDD">
      <w:pPr>
        <w:ind w:left="210" w:hangingChars="100" w:hanging="210"/>
      </w:pPr>
      <w:r>
        <w:rPr>
          <w:rFonts w:hint="eastAsia"/>
        </w:rPr>
        <w:t>第３</w:t>
      </w:r>
      <w:r>
        <w:rPr>
          <w:rFonts w:hint="eastAsia"/>
        </w:rPr>
        <w:t xml:space="preserve"> </w:t>
      </w:r>
      <w:r w:rsidR="00AD1C7B">
        <w:rPr>
          <w:rFonts w:hint="eastAsia"/>
        </w:rPr>
        <w:t>転院搬送は、要請元医療機関がその管理と責任の下で行うため、原則として要請元医療機関の</w:t>
      </w:r>
      <w:r w:rsidR="00AD1C7B" w:rsidRPr="00122855">
        <w:rPr>
          <w:rFonts w:hint="eastAsia"/>
        </w:rPr>
        <w:t>医師</w:t>
      </w:r>
      <w:r w:rsidR="00B36878" w:rsidRPr="00122855">
        <w:rPr>
          <w:rFonts w:hint="eastAsia"/>
        </w:rPr>
        <w:t>又は看護師</w:t>
      </w:r>
      <w:r w:rsidR="00AD1C7B" w:rsidRPr="00122855">
        <w:rPr>
          <w:rFonts w:hint="eastAsia"/>
        </w:rPr>
        <w:t>が同乗する</w:t>
      </w:r>
      <w:r w:rsidR="009648A0">
        <w:rPr>
          <w:rFonts w:hint="eastAsia"/>
        </w:rPr>
        <w:t>。</w:t>
      </w:r>
    </w:p>
    <w:p w:rsidR="00B36878" w:rsidRDefault="00DC20B4" w:rsidP="00666FDD">
      <w:pPr>
        <w:ind w:leftChars="100" w:left="210" w:firstLineChars="100" w:firstLine="210"/>
      </w:pPr>
      <w:r>
        <w:rPr>
          <w:rFonts w:hint="eastAsia"/>
        </w:rPr>
        <w:t>ただし</w:t>
      </w:r>
      <w:r w:rsidR="00666FDD">
        <w:rPr>
          <w:rFonts w:hint="eastAsia"/>
        </w:rPr>
        <w:t>、医師又は看護師が同乗できない場合であっても、搬送中の傷病</w:t>
      </w:r>
      <w:r w:rsidR="00B36878" w:rsidRPr="00122855">
        <w:rPr>
          <w:rFonts w:hint="eastAsia"/>
        </w:rPr>
        <w:t>者の容態急変に係る</w:t>
      </w:r>
      <w:r w:rsidR="00666FDD">
        <w:rPr>
          <w:rFonts w:hint="eastAsia"/>
        </w:rPr>
        <w:t>管理責任は要請元医療機関にあるものとし、救急隊に対し、搬送中の傷病</w:t>
      </w:r>
      <w:r w:rsidR="00B36878" w:rsidRPr="00122855">
        <w:rPr>
          <w:rFonts w:hint="eastAsia"/>
        </w:rPr>
        <w:t>者の容態管理や応急処置等の必要な指示をする。</w:t>
      </w:r>
    </w:p>
    <w:p w:rsidR="005D3935" w:rsidRDefault="005D3935" w:rsidP="00AD1C7B"/>
    <w:p w:rsidR="00AD1C7B" w:rsidRDefault="00AD1C7B" w:rsidP="00AD1C7B">
      <w:r>
        <w:rPr>
          <w:rFonts w:hint="eastAsia"/>
        </w:rPr>
        <w:t>（転院搬送依頼書の提出）</w:t>
      </w:r>
    </w:p>
    <w:p w:rsidR="00AD1C7B" w:rsidRDefault="001E4CBB" w:rsidP="00666FDD">
      <w:pPr>
        <w:ind w:left="210" w:hangingChars="100" w:hanging="210"/>
      </w:pPr>
      <w:r>
        <w:rPr>
          <w:rFonts w:hint="eastAsia"/>
        </w:rPr>
        <w:t>第４</w:t>
      </w:r>
      <w:r w:rsidR="00AD1C7B">
        <w:rPr>
          <w:rFonts w:hint="eastAsia"/>
        </w:rPr>
        <w:t xml:space="preserve"> </w:t>
      </w:r>
      <w:r w:rsidR="00A62B46">
        <w:rPr>
          <w:rFonts w:hint="eastAsia"/>
        </w:rPr>
        <w:t>要請元医療機関は、</w:t>
      </w:r>
      <w:r w:rsidR="00AD1C7B">
        <w:rPr>
          <w:rFonts w:hint="eastAsia"/>
        </w:rPr>
        <w:t>別記様式（転院搬送依頼書）に必要事項を記入し、救急隊が到着した際に提出する</w:t>
      </w:r>
      <w:r w:rsidR="00A62B46">
        <w:rPr>
          <w:rFonts w:hint="eastAsia"/>
        </w:rPr>
        <w:t>よう努めるものとし、円滑な転院搬送</w:t>
      </w:r>
      <w:r w:rsidR="0060695E">
        <w:rPr>
          <w:rFonts w:hint="eastAsia"/>
        </w:rPr>
        <w:t>が</w:t>
      </w:r>
      <w:r w:rsidR="00A62B46">
        <w:rPr>
          <w:rFonts w:hint="eastAsia"/>
        </w:rPr>
        <w:t>行えるよう配慮すること</w:t>
      </w:r>
      <w:r w:rsidR="008B2B27">
        <w:rPr>
          <w:rFonts w:hint="eastAsia"/>
        </w:rPr>
        <w:t>。</w:t>
      </w:r>
    </w:p>
    <w:p w:rsidR="005D3935" w:rsidRPr="0060695E" w:rsidRDefault="005D3935" w:rsidP="00AD1C7B"/>
    <w:p w:rsidR="00AD1C7B" w:rsidRDefault="00AD1C7B" w:rsidP="00AD1C7B">
      <w:r>
        <w:rPr>
          <w:rFonts w:hint="eastAsia"/>
        </w:rPr>
        <w:t>（その他）</w:t>
      </w:r>
    </w:p>
    <w:p w:rsidR="00AD1C7B" w:rsidRDefault="001E4CBB" w:rsidP="00AD1C7B">
      <w:r>
        <w:rPr>
          <w:rFonts w:hint="eastAsia"/>
        </w:rPr>
        <w:t>第５</w:t>
      </w:r>
      <w:r w:rsidR="00AD1C7B">
        <w:rPr>
          <w:rFonts w:hint="eastAsia"/>
        </w:rPr>
        <w:t xml:space="preserve"> </w:t>
      </w:r>
      <w:r w:rsidR="008E63F2">
        <w:rPr>
          <w:rFonts w:hint="eastAsia"/>
        </w:rPr>
        <w:t>この要領は、必要に応じて</w:t>
      </w:r>
      <w:r w:rsidR="00AD1C7B">
        <w:rPr>
          <w:rFonts w:hint="eastAsia"/>
        </w:rPr>
        <w:t>、見直しを行う。</w:t>
      </w:r>
    </w:p>
    <w:p w:rsidR="005D3935" w:rsidRDefault="005D3935" w:rsidP="00AD1C7B"/>
    <w:p w:rsidR="00AD1C7B" w:rsidRDefault="00AD1C7B" w:rsidP="00666FDD">
      <w:pPr>
        <w:ind w:firstLineChars="300" w:firstLine="630"/>
      </w:pPr>
      <w:r>
        <w:rPr>
          <w:rFonts w:hint="eastAsia"/>
        </w:rPr>
        <w:t>附</w:t>
      </w:r>
      <w:r>
        <w:rPr>
          <w:rFonts w:hint="eastAsia"/>
        </w:rPr>
        <w:t xml:space="preserve"> </w:t>
      </w:r>
      <w:r>
        <w:rPr>
          <w:rFonts w:hint="eastAsia"/>
        </w:rPr>
        <w:t>則</w:t>
      </w:r>
    </w:p>
    <w:p w:rsidR="00E139AD" w:rsidRDefault="00B95485" w:rsidP="00666FDD">
      <w:pPr>
        <w:ind w:firstLineChars="100" w:firstLine="210"/>
      </w:pPr>
      <w:r>
        <w:rPr>
          <w:rFonts w:hint="eastAsia"/>
        </w:rPr>
        <w:t>この要領は、平成</w:t>
      </w:r>
      <w:r w:rsidRPr="00666FDD">
        <w:rPr>
          <w:rFonts w:asciiTheme="minorEastAsia" w:hAnsiTheme="minorEastAsia" w:hint="eastAsia"/>
        </w:rPr>
        <w:t>30</w:t>
      </w:r>
      <w:r>
        <w:rPr>
          <w:rFonts w:hint="eastAsia"/>
        </w:rPr>
        <w:t>年</w:t>
      </w:r>
      <w:r w:rsidR="00091C04">
        <w:rPr>
          <w:rFonts w:hint="eastAsia"/>
        </w:rPr>
        <w:t>８</w:t>
      </w:r>
      <w:r w:rsidR="0039411A">
        <w:rPr>
          <w:rFonts w:hint="eastAsia"/>
        </w:rPr>
        <w:t>月</w:t>
      </w:r>
      <w:r w:rsidR="00091C04">
        <w:rPr>
          <w:rFonts w:hint="eastAsia"/>
        </w:rPr>
        <w:t>９</w:t>
      </w:r>
      <w:r w:rsidR="00AD1C7B">
        <w:rPr>
          <w:rFonts w:hint="eastAsia"/>
        </w:rPr>
        <w:t>日から施行する。</w:t>
      </w:r>
    </w:p>
    <w:sectPr w:rsidR="00E139AD" w:rsidSect="00B36878">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E1" w:rsidRDefault="002214E1" w:rsidP="00230B57">
      <w:r>
        <w:separator/>
      </w:r>
    </w:p>
  </w:endnote>
  <w:endnote w:type="continuationSeparator" w:id="0">
    <w:p w:rsidR="002214E1" w:rsidRDefault="002214E1" w:rsidP="0023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D3" w:rsidRDefault="008E72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D3" w:rsidRDefault="008E72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D3" w:rsidRDefault="008E72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E1" w:rsidRDefault="002214E1" w:rsidP="00230B57">
      <w:r>
        <w:separator/>
      </w:r>
    </w:p>
  </w:footnote>
  <w:footnote w:type="continuationSeparator" w:id="0">
    <w:p w:rsidR="002214E1" w:rsidRDefault="002214E1" w:rsidP="00230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D3" w:rsidRDefault="008E72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D3" w:rsidRDefault="008E72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D3" w:rsidRDefault="008E72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7B"/>
    <w:rsid w:val="0001668C"/>
    <w:rsid w:val="00091C04"/>
    <w:rsid w:val="00122855"/>
    <w:rsid w:val="001E4CBB"/>
    <w:rsid w:val="002214E1"/>
    <w:rsid w:val="00230B57"/>
    <w:rsid w:val="0027621F"/>
    <w:rsid w:val="002D55AF"/>
    <w:rsid w:val="0039411A"/>
    <w:rsid w:val="003B0368"/>
    <w:rsid w:val="00484CBB"/>
    <w:rsid w:val="0051349B"/>
    <w:rsid w:val="00554292"/>
    <w:rsid w:val="00557B71"/>
    <w:rsid w:val="00594FC3"/>
    <w:rsid w:val="005D3935"/>
    <w:rsid w:val="0060695E"/>
    <w:rsid w:val="00625900"/>
    <w:rsid w:val="00666FDD"/>
    <w:rsid w:val="00717955"/>
    <w:rsid w:val="00760BD6"/>
    <w:rsid w:val="00767CFB"/>
    <w:rsid w:val="007931B7"/>
    <w:rsid w:val="008B2B27"/>
    <w:rsid w:val="008E63F2"/>
    <w:rsid w:val="008E72D3"/>
    <w:rsid w:val="009648A0"/>
    <w:rsid w:val="00993DD6"/>
    <w:rsid w:val="009C3548"/>
    <w:rsid w:val="009E1CDD"/>
    <w:rsid w:val="00A62B46"/>
    <w:rsid w:val="00AD1C7B"/>
    <w:rsid w:val="00B342D7"/>
    <w:rsid w:val="00B36878"/>
    <w:rsid w:val="00B50661"/>
    <w:rsid w:val="00B512E0"/>
    <w:rsid w:val="00B95485"/>
    <w:rsid w:val="00DC20B4"/>
    <w:rsid w:val="00DC4568"/>
    <w:rsid w:val="00E139AD"/>
    <w:rsid w:val="00E555BF"/>
    <w:rsid w:val="00E74AB7"/>
    <w:rsid w:val="00E8141B"/>
    <w:rsid w:val="00E87E75"/>
    <w:rsid w:val="00EE79E5"/>
    <w:rsid w:val="00EF6901"/>
    <w:rsid w:val="00F4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B57"/>
    <w:pPr>
      <w:tabs>
        <w:tab w:val="center" w:pos="4252"/>
        <w:tab w:val="right" w:pos="8504"/>
      </w:tabs>
      <w:snapToGrid w:val="0"/>
    </w:pPr>
  </w:style>
  <w:style w:type="character" w:customStyle="1" w:styleId="a4">
    <w:name w:val="ヘッダー (文字)"/>
    <w:basedOn w:val="a0"/>
    <w:link w:val="a3"/>
    <w:uiPriority w:val="99"/>
    <w:rsid w:val="00230B57"/>
  </w:style>
  <w:style w:type="paragraph" w:styleId="a5">
    <w:name w:val="footer"/>
    <w:basedOn w:val="a"/>
    <w:link w:val="a6"/>
    <w:uiPriority w:val="99"/>
    <w:unhideWhenUsed/>
    <w:rsid w:val="00230B57"/>
    <w:pPr>
      <w:tabs>
        <w:tab w:val="center" w:pos="4252"/>
        <w:tab w:val="right" w:pos="8504"/>
      </w:tabs>
      <w:snapToGrid w:val="0"/>
    </w:pPr>
  </w:style>
  <w:style w:type="character" w:customStyle="1" w:styleId="a6">
    <w:name w:val="フッター (文字)"/>
    <w:basedOn w:val="a0"/>
    <w:link w:val="a5"/>
    <w:uiPriority w:val="99"/>
    <w:rsid w:val="0023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2019-10-16T01:45:00Z</dcterms:created>
  <dcterms:modified xsi:type="dcterms:W3CDTF">2019-10-16T01:45:00Z</dcterms:modified>
</cp:coreProperties>
</file>