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CC7" w:rsidRPr="00AA025A" w:rsidRDefault="00F37CC7" w:rsidP="00F37CC7">
      <w:pPr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cs="ＭＳ ゴシック" w:hint="eastAsia"/>
          <w:snapToGrid w:val="0"/>
        </w:rPr>
        <w:t>様式第</w:t>
      </w:r>
      <w:r w:rsidRPr="00AA025A">
        <w:rPr>
          <w:rFonts w:asciiTheme="minorEastAsia" w:eastAsiaTheme="minorEastAsia" w:hAnsiTheme="minorEastAsia" w:cs="ＭＳ ゴシック"/>
          <w:snapToGrid w:val="0"/>
        </w:rPr>
        <w:t>18</w:t>
      </w:r>
      <w:r w:rsidRPr="00AA025A">
        <w:rPr>
          <w:rFonts w:asciiTheme="minorEastAsia" w:eastAsiaTheme="minorEastAsia" w:hAnsiTheme="minorEastAsia" w:cs="ＭＳ ゴシック" w:hint="eastAsia"/>
          <w:snapToGrid w:val="0"/>
        </w:rPr>
        <w:t>号</w:t>
      </w:r>
      <w:r w:rsidRPr="00AA025A">
        <w:rPr>
          <w:rFonts w:asciiTheme="minorEastAsia" w:eastAsiaTheme="minorEastAsia" w:hAnsiTheme="minorEastAsia" w:hint="eastAsia"/>
          <w:snapToGrid w:val="0"/>
        </w:rPr>
        <w:t>（第</w:t>
      </w:r>
      <w:r w:rsidRPr="00AA025A">
        <w:rPr>
          <w:rFonts w:asciiTheme="minorEastAsia" w:eastAsiaTheme="minorEastAsia" w:hAnsiTheme="minorEastAsia"/>
          <w:snapToGrid w:val="0"/>
        </w:rPr>
        <w:t>19</w:t>
      </w:r>
      <w:r w:rsidRPr="00AA025A">
        <w:rPr>
          <w:rFonts w:asciiTheme="minorEastAsia" w:eastAsiaTheme="minorEastAsia" w:hAnsiTheme="minorEastAsia" w:hint="eastAsia"/>
          <w:snapToGrid w:val="0"/>
        </w:rPr>
        <w:t>条関係）（Ａ４）</w:t>
      </w:r>
    </w:p>
    <w:p w:rsidR="00F37CC7" w:rsidRPr="00AA025A" w:rsidRDefault="00F37CC7" w:rsidP="00F37CC7">
      <w:pPr>
        <w:rPr>
          <w:rFonts w:asciiTheme="minorEastAsia" w:eastAsiaTheme="minorEastAsia" w:hAnsiTheme="minorEastAsia"/>
          <w:snapToGrid w:val="0"/>
        </w:rPr>
      </w:pPr>
    </w:p>
    <w:p w:rsidR="00F37CC7" w:rsidRPr="00AA025A" w:rsidRDefault="00F37CC7" w:rsidP="00F37CC7">
      <w:pPr>
        <w:jc w:val="center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患　者　等　搬　送　事　業　廃　止　届</w:t>
      </w:r>
    </w:p>
    <w:p w:rsidR="00F37CC7" w:rsidRPr="00AA025A" w:rsidRDefault="00F37CC7" w:rsidP="00F37CC7">
      <w:pPr>
        <w:jc w:val="center"/>
        <w:rPr>
          <w:rFonts w:asciiTheme="minorEastAsia" w:eastAsiaTheme="minorEastAsia" w:hAnsiTheme="minorEastAsia"/>
          <w:snapToGrid w:val="0"/>
        </w:rPr>
      </w:pPr>
    </w:p>
    <w:p w:rsidR="00F37CC7" w:rsidRPr="00AA025A" w:rsidRDefault="00F37CC7" w:rsidP="00F37CC7">
      <w:pPr>
        <w:snapToGrid w:val="0"/>
        <w:ind w:left="100" w:right="100"/>
        <w:jc w:val="righ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:rsidR="00F37CC7" w:rsidRPr="00AA025A" w:rsidRDefault="00F37CC7" w:rsidP="00BF53AF">
      <w:pPr>
        <w:rPr>
          <w:rFonts w:asciiTheme="minorEastAsia" w:eastAsiaTheme="minorEastAsia" w:hAnsiTheme="minorEastAsia"/>
          <w:snapToGrid w:val="0"/>
        </w:rPr>
      </w:pPr>
    </w:p>
    <w:p w:rsidR="00BF53AF" w:rsidRPr="00AA025A" w:rsidRDefault="00BF53AF" w:rsidP="00BF53AF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大阪市消防局長　様</w:t>
      </w:r>
    </w:p>
    <w:p w:rsidR="00BF53AF" w:rsidRPr="00AA025A" w:rsidRDefault="00BF53AF" w:rsidP="00BF53AF">
      <w:pPr>
        <w:rPr>
          <w:rFonts w:asciiTheme="minorEastAsia" w:eastAsiaTheme="minorEastAsia" w:hAnsiTheme="minorEastAsia"/>
          <w:snapToGrid w:val="0"/>
        </w:rPr>
      </w:pPr>
    </w:p>
    <w:p w:rsidR="00F37CC7" w:rsidRPr="00AA025A" w:rsidRDefault="00F37CC7" w:rsidP="00A919E9">
      <w:pPr>
        <w:ind w:rightChars="-13" w:right="-27"/>
        <w:jc w:val="center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届出者</w:t>
      </w:r>
      <w:r w:rsidR="00A919E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A025A">
        <w:rPr>
          <w:rFonts w:asciiTheme="minorEastAsia" w:eastAsiaTheme="minorEastAsia" w:hAnsiTheme="minorEastAsia" w:hint="eastAsia"/>
          <w:snapToGrid w:val="0"/>
        </w:rPr>
        <w:t>住 　 所</w:t>
      </w:r>
    </w:p>
    <w:p w:rsidR="00F37CC7" w:rsidRPr="00AA025A" w:rsidRDefault="00F37CC7" w:rsidP="00A919E9">
      <w:pPr>
        <w:tabs>
          <w:tab w:val="left" w:pos="7655"/>
          <w:tab w:val="left" w:pos="8222"/>
        </w:tabs>
        <w:snapToGrid w:val="0"/>
        <w:ind w:left="100" w:right="685"/>
        <w:jc w:val="righ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 xml:space="preserve">職・氏名　　　　　　　　　　　　　</w:t>
      </w:r>
    </w:p>
    <w:p w:rsidR="00F37CC7" w:rsidRPr="00AA025A" w:rsidRDefault="00F37CC7" w:rsidP="00F37CC7">
      <w:pPr>
        <w:jc w:val="center"/>
        <w:rPr>
          <w:rFonts w:asciiTheme="minorEastAsia" w:eastAsiaTheme="minorEastAsia" w:hAnsiTheme="minorEastAsia"/>
          <w:snapToGrid w:val="0"/>
        </w:rPr>
      </w:pPr>
    </w:p>
    <w:p w:rsidR="00F37CC7" w:rsidRPr="00AA025A" w:rsidRDefault="00F37CC7" w:rsidP="00E91048">
      <w:pPr>
        <w:ind w:firstLineChars="100" w:firstLine="210"/>
        <w:jc w:val="lef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次の事業所について、認定内容の業務を廃止しましたので届をいたします。</w:t>
      </w:r>
    </w:p>
    <w:p w:rsidR="00F37CC7" w:rsidRPr="00AA025A" w:rsidRDefault="00F37CC7" w:rsidP="00F37CC7">
      <w:pPr>
        <w:jc w:val="center"/>
        <w:rPr>
          <w:rFonts w:asciiTheme="minorEastAsia" w:eastAsiaTheme="minorEastAsia" w:hAnsiTheme="minorEastAsia"/>
          <w:snapToGrid w:val="0"/>
        </w:rPr>
      </w:pPr>
    </w:p>
    <w:p w:rsidR="00F37CC7" w:rsidRPr="00AA025A" w:rsidRDefault="00F37CC7" w:rsidP="00F37CC7">
      <w:pPr>
        <w:jc w:val="center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記</w:t>
      </w:r>
    </w:p>
    <w:p w:rsidR="00F37CC7" w:rsidRPr="00AA025A" w:rsidRDefault="00F37CC7" w:rsidP="00F37CC7">
      <w:pPr>
        <w:jc w:val="center"/>
        <w:rPr>
          <w:rFonts w:asciiTheme="minorEastAsia" w:eastAsiaTheme="minorEastAsia" w:hAnsiTheme="minorEastAsia"/>
          <w:snapToGrid w:val="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60"/>
        <w:gridCol w:w="7382"/>
      </w:tblGrid>
      <w:tr w:rsidR="00F37CC7" w:rsidRPr="00AA025A" w:rsidTr="00E91048">
        <w:trPr>
          <w:trHeight w:hRule="exact" w:val="630"/>
          <w:jc w:val="center"/>
        </w:trPr>
        <w:tc>
          <w:tcPr>
            <w:tcW w:w="1827" w:type="dxa"/>
            <w:gridSpan w:val="2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事業所名</w:t>
            </w:r>
          </w:p>
        </w:tc>
        <w:tc>
          <w:tcPr>
            <w:tcW w:w="7382" w:type="dxa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37CC7" w:rsidRPr="00AA025A" w:rsidTr="00E91048">
        <w:trPr>
          <w:trHeight w:hRule="exact" w:val="840"/>
          <w:jc w:val="center"/>
        </w:trPr>
        <w:tc>
          <w:tcPr>
            <w:tcW w:w="1827" w:type="dxa"/>
            <w:gridSpan w:val="2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所　在　地</w:t>
            </w:r>
          </w:p>
        </w:tc>
        <w:tc>
          <w:tcPr>
            <w:tcW w:w="7382" w:type="dxa"/>
            <w:vAlign w:val="bottom"/>
          </w:tcPr>
          <w:p w:rsidR="00F37CC7" w:rsidRPr="00AA025A" w:rsidRDefault="00F37CC7" w:rsidP="00CB43A1">
            <w:pPr>
              <w:snapToGrid w:val="0"/>
              <w:ind w:left="100" w:right="52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 xml:space="preserve">電話番号　　　（　　</w:t>
            </w:r>
            <w:r w:rsidR="00CB43A1" w:rsidRPr="00AA025A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 xml:space="preserve">　）　　　</w:t>
            </w:r>
          </w:p>
        </w:tc>
      </w:tr>
      <w:tr w:rsidR="00F37CC7" w:rsidRPr="00AA025A" w:rsidTr="00E91048">
        <w:trPr>
          <w:trHeight w:hRule="exact" w:val="1032"/>
          <w:jc w:val="center"/>
        </w:trPr>
        <w:tc>
          <w:tcPr>
            <w:tcW w:w="1827" w:type="dxa"/>
            <w:gridSpan w:val="2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認定事業内容</w:t>
            </w:r>
          </w:p>
        </w:tc>
        <w:tc>
          <w:tcPr>
            <w:tcW w:w="7382" w:type="dxa"/>
            <w:vAlign w:val="center"/>
          </w:tcPr>
          <w:p w:rsidR="00F37CC7" w:rsidRPr="00AA025A" w:rsidRDefault="00F37CC7" w:rsidP="00B24000">
            <w:pPr>
              <w:snapToGrid w:val="0"/>
              <w:spacing w:line="210" w:lineRule="exact"/>
              <w:ind w:left="520" w:right="100" w:hanging="42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□　ストレッチャー及び車椅子等を固定できる自動車による患者等搬送事業</w:t>
            </w:r>
          </w:p>
          <w:p w:rsidR="00E91048" w:rsidRPr="00AA025A" w:rsidRDefault="00E91048" w:rsidP="00B24000">
            <w:pPr>
              <w:snapToGrid w:val="0"/>
              <w:spacing w:line="210" w:lineRule="exact"/>
              <w:ind w:left="520" w:right="100" w:hanging="42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</w:p>
          <w:p w:rsidR="00F37CC7" w:rsidRPr="00AA025A" w:rsidRDefault="00F37CC7" w:rsidP="00B24000">
            <w:pPr>
              <w:snapToGrid w:val="0"/>
              <w:spacing w:line="210" w:lineRule="exact"/>
              <w:ind w:left="520" w:right="100" w:hanging="42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□　車椅子のみを固定できる自動車による患者等搬送事業</w:t>
            </w:r>
          </w:p>
        </w:tc>
      </w:tr>
      <w:tr w:rsidR="00F37CC7" w:rsidRPr="00AA025A" w:rsidTr="00E91048">
        <w:trPr>
          <w:trHeight w:hRule="exact" w:val="840"/>
          <w:jc w:val="center"/>
        </w:trPr>
        <w:tc>
          <w:tcPr>
            <w:tcW w:w="1827" w:type="dxa"/>
            <w:gridSpan w:val="2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返納認定証等</w:t>
            </w:r>
          </w:p>
        </w:tc>
        <w:tc>
          <w:tcPr>
            <w:tcW w:w="7382" w:type="dxa"/>
            <w:vAlign w:val="center"/>
          </w:tcPr>
          <w:p w:rsidR="00F37CC7" w:rsidRPr="00AA025A" w:rsidRDefault="00F37CC7" w:rsidP="00B24000">
            <w:pPr>
              <w:numPr>
                <w:ilvl w:val="0"/>
                <w:numId w:val="1"/>
              </w:numPr>
              <w:snapToGrid w:val="0"/>
              <w:spacing w:line="210" w:lineRule="exact"/>
              <w:ind w:right="10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認定証　□　事業者認定マーク　□　自動車認定マーク</w:t>
            </w:r>
          </w:p>
        </w:tc>
      </w:tr>
      <w:tr w:rsidR="00F37CC7" w:rsidRPr="00AA025A" w:rsidTr="00E91048">
        <w:trPr>
          <w:trHeight w:hRule="exact" w:val="840"/>
          <w:jc w:val="center"/>
        </w:trPr>
        <w:tc>
          <w:tcPr>
            <w:tcW w:w="1827" w:type="dxa"/>
            <w:gridSpan w:val="2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返納不能認定証等</w:t>
            </w:r>
          </w:p>
        </w:tc>
        <w:tc>
          <w:tcPr>
            <w:tcW w:w="7382" w:type="dxa"/>
            <w:vAlign w:val="center"/>
          </w:tcPr>
          <w:p w:rsidR="00F37CC7" w:rsidRPr="00AA025A" w:rsidRDefault="00F37CC7" w:rsidP="00B24000">
            <w:pPr>
              <w:numPr>
                <w:ilvl w:val="0"/>
                <w:numId w:val="1"/>
              </w:numPr>
              <w:snapToGrid w:val="0"/>
              <w:spacing w:line="210" w:lineRule="exact"/>
              <w:ind w:right="10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認定証　□　事業者認定マーク　□　自動車認定マーク</w:t>
            </w:r>
          </w:p>
        </w:tc>
      </w:tr>
      <w:tr w:rsidR="00F37CC7" w:rsidRPr="00AA025A" w:rsidTr="00E91048">
        <w:trPr>
          <w:trHeight w:hRule="exact" w:val="840"/>
          <w:jc w:val="center"/>
        </w:trPr>
        <w:tc>
          <w:tcPr>
            <w:tcW w:w="1827" w:type="dxa"/>
            <w:gridSpan w:val="2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返納不能理由</w:t>
            </w:r>
          </w:p>
        </w:tc>
        <w:tc>
          <w:tcPr>
            <w:tcW w:w="7382" w:type="dxa"/>
            <w:vAlign w:val="center"/>
          </w:tcPr>
          <w:p w:rsidR="00F37CC7" w:rsidRPr="00AA025A" w:rsidRDefault="00F37CC7" w:rsidP="00B24000">
            <w:pPr>
              <w:snapToGrid w:val="0"/>
              <w:spacing w:line="210" w:lineRule="exact"/>
              <w:ind w:left="520" w:right="100" w:hanging="42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</w:p>
        </w:tc>
      </w:tr>
      <w:tr w:rsidR="00F37CC7" w:rsidRPr="00AA025A" w:rsidTr="00E91048">
        <w:trPr>
          <w:cantSplit/>
          <w:trHeight w:hRule="exact" w:val="2310"/>
          <w:jc w:val="center"/>
        </w:trPr>
        <w:tc>
          <w:tcPr>
            <w:tcW w:w="567" w:type="dxa"/>
            <w:textDirection w:val="tbRlV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※　受　　付</w:t>
            </w:r>
          </w:p>
        </w:tc>
        <w:tc>
          <w:tcPr>
            <w:tcW w:w="8642" w:type="dxa"/>
            <w:gridSpan w:val="2"/>
            <w:vAlign w:val="center"/>
          </w:tcPr>
          <w:p w:rsidR="00F37CC7" w:rsidRPr="00AA025A" w:rsidRDefault="00F37CC7" w:rsidP="00B24000">
            <w:pPr>
              <w:snapToGrid w:val="0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F37CC7" w:rsidRPr="00AA025A" w:rsidRDefault="00F37CC7" w:rsidP="00E91048">
      <w:pPr>
        <w:ind w:leftChars="-102" w:hangingChars="102" w:hanging="214"/>
        <w:jc w:val="lef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注　１　該当する□欄をチェックすること</w:t>
      </w:r>
    </w:p>
    <w:p w:rsidR="00F37CC7" w:rsidRPr="00AA025A" w:rsidRDefault="00F37CC7" w:rsidP="00E91048">
      <w:pPr>
        <w:ind w:firstLineChars="100" w:firstLine="210"/>
        <w:jc w:val="lef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２　返納認定証等欄に記載されている認定証等は全て返納すること</w:t>
      </w:r>
    </w:p>
    <w:p w:rsidR="00F37CC7" w:rsidRPr="00AA025A" w:rsidRDefault="00F37CC7" w:rsidP="00E91048">
      <w:pPr>
        <w:ind w:firstLineChars="100" w:firstLine="210"/>
        <w:jc w:val="lef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３　※には記入しないこと</w:t>
      </w:r>
    </w:p>
    <w:p w:rsidR="00F37CC7" w:rsidRPr="00AA025A" w:rsidRDefault="00F37CC7" w:rsidP="000E2388">
      <w:pPr>
        <w:rPr>
          <w:rFonts w:asciiTheme="minorEastAsia" w:eastAsiaTheme="minorEastAsia" w:hAnsiTheme="minorEastAsia"/>
          <w:snapToGrid w:val="0"/>
        </w:rPr>
      </w:pPr>
    </w:p>
    <w:p w:rsidR="000E2388" w:rsidRPr="00AA025A" w:rsidRDefault="000E2388" w:rsidP="000E2388">
      <w:pPr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cs="ＭＳ ゴシック" w:hint="eastAsia"/>
          <w:snapToGrid w:val="0"/>
        </w:rPr>
        <w:lastRenderedPageBreak/>
        <w:t>様式第</w:t>
      </w:r>
      <w:r w:rsidRPr="00AA025A">
        <w:rPr>
          <w:rFonts w:asciiTheme="minorEastAsia" w:eastAsiaTheme="minorEastAsia" w:hAnsiTheme="minorEastAsia" w:cs="ＭＳ ゴシック"/>
          <w:snapToGrid w:val="0"/>
        </w:rPr>
        <w:t>18</w:t>
      </w:r>
      <w:r w:rsidRPr="00AA025A">
        <w:rPr>
          <w:rFonts w:asciiTheme="minorEastAsia" w:eastAsiaTheme="minorEastAsia" w:hAnsiTheme="minorEastAsia" w:cs="ＭＳ ゴシック" w:hint="eastAsia"/>
          <w:snapToGrid w:val="0"/>
        </w:rPr>
        <w:t>号の２</w:t>
      </w:r>
      <w:r w:rsidRPr="00AA025A">
        <w:rPr>
          <w:rFonts w:asciiTheme="minorEastAsia" w:eastAsiaTheme="minorEastAsia" w:hAnsiTheme="minorEastAsia" w:hint="eastAsia"/>
          <w:snapToGrid w:val="0"/>
        </w:rPr>
        <w:t>（第</w:t>
      </w:r>
      <w:r w:rsidRPr="00AA025A">
        <w:rPr>
          <w:rFonts w:asciiTheme="minorEastAsia" w:eastAsiaTheme="minorEastAsia" w:hAnsiTheme="minorEastAsia"/>
          <w:snapToGrid w:val="0"/>
        </w:rPr>
        <w:t>19</w:t>
      </w:r>
      <w:r w:rsidRPr="00AA025A">
        <w:rPr>
          <w:rFonts w:asciiTheme="minorEastAsia" w:eastAsiaTheme="minorEastAsia" w:hAnsiTheme="minorEastAsia" w:hint="eastAsia"/>
          <w:snapToGrid w:val="0"/>
        </w:rPr>
        <w:t>条関係）（Ａ４）</w:t>
      </w:r>
    </w:p>
    <w:p w:rsidR="000E2388" w:rsidRPr="00AA025A" w:rsidRDefault="000E2388" w:rsidP="000E2388">
      <w:pPr>
        <w:rPr>
          <w:rFonts w:asciiTheme="minorEastAsia" w:eastAsiaTheme="minorEastAsia" w:hAnsiTheme="minorEastAsia"/>
          <w:snapToGrid w:val="0"/>
        </w:rPr>
      </w:pPr>
    </w:p>
    <w:p w:rsidR="000E2388" w:rsidRPr="00AA025A" w:rsidRDefault="004F7FB8" w:rsidP="000E2388">
      <w:pPr>
        <w:jc w:val="center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患　者　等　搬　送　事　業　休　止　等　届</w:t>
      </w:r>
    </w:p>
    <w:p w:rsidR="000E2388" w:rsidRPr="00AA025A" w:rsidRDefault="000E2388" w:rsidP="00AA025A">
      <w:pPr>
        <w:rPr>
          <w:rFonts w:asciiTheme="minorEastAsia" w:eastAsiaTheme="minorEastAsia" w:hAnsiTheme="minorEastAsia"/>
          <w:snapToGrid w:val="0"/>
        </w:rPr>
      </w:pPr>
    </w:p>
    <w:p w:rsidR="000E2388" w:rsidRPr="00AA025A" w:rsidRDefault="000E2388" w:rsidP="000E2388">
      <w:pPr>
        <w:snapToGrid w:val="0"/>
        <w:ind w:left="100" w:right="100"/>
        <w:jc w:val="righ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:rsidR="000E2388" w:rsidRPr="00AA025A" w:rsidRDefault="000E2388" w:rsidP="001F32C5">
      <w:pPr>
        <w:rPr>
          <w:rFonts w:asciiTheme="minorEastAsia" w:eastAsiaTheme="minorEastAsia" w:hAnsiTheme="minorEastAsia"/>
          <w:snapToGrid w:val="0"/>
        </w:rPr>
      </w:pPr>
    </w:p>
    <w:p w:rsidR="001F32C5" w:rsidRPr="00AA025A" w:rsidRDefault="001F32C5" w:rsidP="001F32C5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大阪市消防局長　様</w:t>
      </w:r>
    </w:p>
    <w:p w:rsidR="001F32C5" w:rsidRPr="00AA025A" w:rsidRDefault="001F32C5" w:rsidP="001F32C5">
      <w:pPr>
        <w:rPr>
          <w:rFonts w:asciiTheme="minorEastAsia" w:eastAsiaTheme="minorEastAsia" w:hAnsiTheme="minorEastAsia"/>
          <w:snapToGrid w:val="0"/>
        </w:rPr>
      </w:pPr>
    </w:p>
    <w:p w:rsidR="000E2388" w:rsidRPr="00AA025A" w:rsidRDefault="000E2388" w:rsidP="000E2388">
      <w:pPr>
        <w:ind w:rightChars="-13" w:right="-27"/>
        <w:jc w:val="righ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 xml:space="preserve">　届出者　住 　 所 　　　　　　　　　　　　　　　</w:t>
      </w:r>
    </w:p>
    <w:p w:rsidR="000E2388" w:rsidRPr="00AA025A" w:rsidRDefault="00A919E9" w:rsidP="00A919E9">
      <w:pPr>
        <w:tabs>
          <w:tab w:val="left" w:pos="7655"/>
          <w:tab w:val="left" w:pos="8222"/>
        </w:tabs>
        <w:snapToGrid w:val="0"/>
        <w:ind w:left="100" w:right="265"/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0E2388" w:rsidRPr="00AA025A">
        <w:rPr>
          <w:rFonts w:asciiTheme="minorEastAsia" w:eastAsiaTheme="minorEastAsia" w:hAnsiTheme="minorEastAsia" w:hint="eastAsia"/>
          <w:snapToGrid w:val="0"/>
        </w:rPr>
        <w:t>職・氏名</w:t>
      </w:r>
    </w:p>
    <w:p w:rsidR="000E2388" w:rsidRPr="00AA025A" w:rsidRDefault="000E2388" w:rsidP="000E2388">
      <w:pPr>
        <w:jc w:val="center"/>
        <w:rPr>
          <w:rFonts w:asciiTheme="minorEastAsia" w:eastAsiaTheme="minorEastAsia" w:hAnsiTheme="minorEastAsia"/>
          <w:snapToGrid w:val="0"/>
        </w:rPr>
      </w:pPr>
    </w:p>
    <w:p w:rsidR="000E2388" w:rsidRPr="00AA025A" w:rsidRDefault="009C0005" w:rsidP="009C0005">
      <w:pPr>
        <w:ind w:firstLineChars="100" w:firstLine="210"/>
        <w:jc w:val="left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次の事業所について、患者等搬送事業の（休止・再開）をしましたので届をいたします。</w:t>
      </w:r>
    </w:p>
    <w:p w:rsidR="009C0005" w:rsidRPr="00AA025A" w:rsidRDefault="009C0005" w:rsidP="000E2388">
      <w:pPr>
        <w:jc w:val="center"/>
        <w:rPr>
          <w:rFonts w:asciiTheme="minorEastAsia" w:eastAsiaTheme="minorEastAsia" w:hAnsiTheme="minorEastAsia"/>
          <w:snapToGrid w:val="0"/>
        </w:rPr>
      </w:pPr>
    </w:p>
    <w:p w:rsidR="000E2388" w:rsidRPr="00AA025A" w:rsidRDefault="000E2388" w:rsidP="000E2388">
      <w:pPr>
        <w:jc w:val="center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記</w:t>
      </w:r>
    </w:p>
    <w:p w:rsidR="000E2388" w:rsidRPr="00AA025A" w:rsidRDefault="000E2388" w:rsidP="000E2388">
      <w:pPr>
        <w:jc w:val="center"/>
        <w:rPr>
          <w:rFonts w:asciiTheme="minorEastAsia" w:eastAsiaTheme="minorEastAsia" w:hAnsiTheme="minorEastAsia"/>
          <w:snapToGrid w:val="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300"/>
        <w:gridCol w:w="7380"/>
      </w:tblGrid>
      <w:tr w:rsidR="000E2388" w:rsidRPr="00AA025A" w:rsidTr="000E2388">
        <w:trPr>
          <w:trHeight w:hRule="exact" w:val="630"/>
          <w:jc w:val="center"/>
        </w:trPr>
        <w:tc>
          <w:tcPr>
            <w:tcW w:w="1971" w:type="dxa"/>
            <w:gridSpan w:val="2"/>
            <w:vAlign w:val="center"/>
          </w:tcPr>
          <w:p w:rsidR="000E2388" w:rsidRPr="00AA025A" w:rsidRDefault="000E2388" w:rsidP="003A1FE3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事業所名</w:t>
            </w:r>
          </w:p>
        </w:tc>
        <w:tc>
          <w:tcPr>
            <w:tcW w:w="7380" w:type="dxa"/>
            <w:vAlign w:val="center"/>
          </w:tcPr>
          <w:p w:rsidR="000E2388" w:rsidRPr="00AA025A" w:rsidRDefault="000E2388" w:rsidP="003A1FE3">
            <w:pPr>
              <w:snapToGrid w:val="0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0E2388" w:rsidRPr="00AA025A" w:rsidTr="000E2388">
        <w:trPr>
          <w:trHeight w:hRule="exact" w:val="840"/>
          <w:jc w:val="center"/>
        </w:trPr>
        <w:tc>
          <w:tcPr>
            <w:tcW w:w="1971" w:type="dxa"/>
            <w:gridSpan w:val="2"/>
            <w:vAlign w:val="center"/>
          </w:tcPr>
          <w:p w:rsidR="000E2388" w:rsidRPr="00AA025A" w:rsidRDefault="000E2388" w:rsidP="000E2388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所　在　地</w:t>
            </w:r>
          </w:p>
        </w:tc>
        <w:tc>
          <w:tcPr>
            <w:tcW w:w="7380" w:type="dxa"/>
            <w:vAlign w:val="bottom"/>
          </w:tcPr>
          <w:p w:rsidR="000E2388" w:rsidRPr="00AA025A" w:rsidRDefault="000E2388" w:rsidP="000E2388">
            <w:pPr>
              <w:snapToGrid w:val="0"/>
              <w:ind w:left="100" w:right="52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 xml:space="preserve">電話番号　　　（　　　　）　　　</w:t>
            </w:r>
          </w:p>
        </w:tc>
      </w:tr>
      <w:tr w:rsidR="000E2388" w:rsidRPr="00AA025A" w:rsidTr="000E2388">
        <w:trPr>
          <w:trHeight w:hRule="exact" w:val="1032"/>
          <w:jc w:val="center"/>
        </w:trPr>
        <w:tc>
          <w:tcPr>
            <w:tcW w:w="1971" w:type="dxa"/>
            <w:gridSpan w:val="2"/>
            <w:vAlign w:val="center"/>
          </w:tcPr>
          <w:p w:rsidR="000E2388" w:rsidRPr="00AA025A" w:rsidRDefault="000E2388" w:rsidP="003A1FE3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認定事業内容</w:t>
            </w:r>
          </w:p>
        </w:tc>
        <w:tc>
          <w:tcPr>
            <w:tcW w:w="7380" w:type="dxa"/>
            <w:vAlign w:val="center"/>
          </w:tcPr>
          <w:p w:rsidR="000E2388" w:rsidRPr="00AA025A" w:rsidRDefault="000E2388" w:rsidP="003A1FE3">
            <w:pPr>
              <w:snapToGrid w:val="0"/>
              <w:spacing w:line="210" w:lineRule="exact"/>
              <w:ind w:left="520" w:right="100" w:hanging="42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□　ストレッチャー及び車椅子等を固定できる自動車による患者等搬送事業</w:t>
            </w:r>
          </w:p>
          <w:p w:rsidR="000E2388" w:rsidRPr="00AA025A" w:rsidRDefault="000E2388" w:rsidP="003A1FE3">
            <w:pPr>
              <w:snapToGrid w:val="0"/>
              <w:spacing w:line="210" w:lineRule="exact"/>
              <w:ind w:left="520" w:right="100" w:hanging="42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</w:p>
          <w:p w:rsidR="000E2388" w:rsidRPr="00AA025A" w:rsidRDefault="000E2388" w:rsidP="003A1FE3">
            <w:pPr>
              <w:snapToGrid w:val="0"/>
              <w:spacing w:line="210" w:lineRule="exact"/>
              <w:ind w:left="520" w:right="100" w:hanging="42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□　車椅子のみを固定できる自動車による患者等搬送事業</w:t>
            </w:r>
          </w:p>
        </w:tc>
      </w:tr>
      <w:tr w:rsidR="000E2388" w:rsidRPr="00AA025A" w:rsidTr="000E2388">
        <w:trPr>
          <w:trHeight w:hRule="exact" w:val="840"/>
          <w:jc w:val="center"/>
        </w:trPr>
        <w:tc>
          <w:tcPr>
            <w:tcW w:w="1971" w:type="dxa"/>
            <w:gridSpan w:val="2"/>
            <w:vAlign w:val="center"/>
          </w:tcPr>
          <w:p w:rsidR="000E2388" w:rsidRPr="00AA025A" w:rsidRDefault="000E2388" w:rsidP="003A1FE3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認定年月日</w:t>
            </w:r>
          </w:p>
        </w:tc>
        <w:tc>
          <w:tcPr>
            <w:tcW w:w="7380" w:type="dxa"/>
            <w:vAlign w:val="center"/>
          </w:tcPr>
          <w:p w:rsidR="000E2388" w:rsidRPr="00AA025A" w:rsidRDefault="006B06AB" w:rsidP="006B06AB">
            <w:pPr>
              <w:snapToGrid w:val="0"/>
              <w:spacing w:line="210" w:lineRule="exact"/>
              <w:ind w:right="100"/>
              <w:jc w:val="center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 xml:space="preserve">年　　　</w:t>
            </w:r>
            <w:r w:rsidR="000E2388"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月　　　日</w:t>
            </w:r>
          </w:p>
        </w:tc>
      </w:tr>
      <w:tr w:rsidR="000E2388" w:rsidRPr="00AA025A" w:rsidTr="000E2388">
        <w:trPr>
          <w:trHeight w:hRule="exact" w:val="840"/>
          <w:jc w:val="center"/>
        </w:trPr>
        <w:tc>
          <w:tcPr>
            <w:tcW w:w="1971" w:type="dxa"/>
            <w:gridSpan w:val="2"/>
            <w:vAlign w:val="center"/>
          </w:tcPr>
          <w:p w:rsidR="000E2388" w:rsidRPr="00AA025A" w:rsidRDefault="000E2388" w:rsidP="003A1FE3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休止又は廃止</w:t>
            </w:r>
          </w:p>
          <w:p w:rsidR="000E2388" w:rsidRPr="00AA025A" w:rsidRDefault="000E2388" w:rsidP="003A1FE3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7380" w:type="dxa"/>
            <w:vAlign w:val="center"/>
          </w:tcPr>
          <w:p w:rsidR="000E2388" w:rsidRPr="00AA025A" w:rsidRDefault="000E2388" w:rsidP="003A1FE3">
            <w:pPr>
              <w:numPr>
                <w:ilvl w:val="0"/>
                <w:numId w:val="1"/>
              </w:numPr>
              <w:snapToGrid w:val="0"/>
              <w:spacing w:line="210" w:lineRule="exact"/>
              <w:ind w:right="10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休止（休止日：　　　　年　　　月　　　日）</w:t>
            </w:r>
          </w:p>
          <w:p w:rsidR="000E2388" w:rsidRPr="00AA025A" w:rsidRDefault="000E2388" w:rsidP="003A1FE3">
            <w:pPr>
              <w:snapToGrid w:val="0"/>
              <w:spacing w:line="210" w:lineRule="exact"/>
              <w:ind w:left="460" w:right="10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</w:p>
          <w:p w:rsidR="000E2388" w:rsidRPr="00AA025A" w:rsidRDefault="000E2388" w:rsidP="003A1FE3">
            <w:pPr>
              <w:numPr>
                <w:ilvl w:val="0"/>
                <w:numId w:val="1"/>
              </w:numPr>
              <w:snapToGrid w:val="0"/>
              <w:spacing w:line="210" w:lineRule="exact"/>
              <w:ind w:right="10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  <w:spacing w:val="-2"/>
              </w:rPr>
              <w:t>再開（再開日：　　　　年　　　月　　　日）</w:t>
            </w:r>
          </w:p>
        </w:tc>
      </w:tr>
      <w:tr w:rsidR="000E2388" w:rsidRPr="00AA025A" w:rsidTr="000E2388">
        <w:trPr>
          <w:trHeight w:hRule="exact" w:val="840"/>
          <w:jc w:val="center"/>
        </w:trPr>
        <w:tc>
          <w:tcPr>
            <w:tcW w:w="1971" w:type="dxa"/>
            <w:gridSpan w:val="2"/>
            <w:vAlign w:val="center"/>
          </w:tcPr>
          <w:p w:rsidR="000E2388" w:rsidRPr="00AA025A" w:rsidRDefault="000E2388" w:rsidP="003A1FE3">
            <w:pPr>
              <w:snapToGrid w:val="0"/>
              <w:ind w:left="100" w:right="100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休止理由</w:t>
            </w:r>
          </w:p>
        </w:tc>
        <w:tc>
          <w:tcPr>
            <w:tcW w:w="7380" w:type="dxa"/>
            <w:vAlign w:val="center"/>
          </w:tcPr>
          <w:p w:rsidR="000E2388" w:rsidRPr="00AA025A" w:rsidRDefault="000E2388" w:rsidP="003A1FE3">
            <w:pPr>
              <w:snapToGrid w:val="0"/>
              <w:spacing w:line="210" w:lineRule="exact"/>
              <w:ind w:left="520" w:right="100" w:hanging="420"/>
              <w:rPr>
                <w:rFonts w:asciiTheme="minorEastAsia" w:eastAsiaTheme="minorEastAsia" w:hAnsiTheme="minorEastAsia"/>
                <w:snapToGrid w:val="0"/>
                <w:spacing w:val="-2"/>
              </w:rPr>
            </w:pPr>
          </w:p>
        </w:tc>
      </w:tr>
      <w:tr w:rsidR="000E2388" w:rsidRPr="00AA025A" w:rsidTr="000E2388">
        <w:trPr>
          <w:cantSplit/>
          <w:trHeight w:hRule="exact" w:val="2310"/>
          <w:jc w:val="center"/>
        </w:trPr>
        <w:tc>
          <w:tcPr>
            <w:tcW w:w="671" w:type="dxa"/>
            <w:textDirection w:val="tbRlV"/>
            <w:vAlign w:val="center"/>
          </w:tcPr>
          <w:p w:rsidR="000E2388" w:rsidRPr="00AA025A" w:rsidRDefault="000E2388" w:rsidP="003A1FE3">
            <w:pPr>
              <w:snapToGrid w:val="0"/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A025A">
              <w:rPr>
                <w:rFonts w:asciiTheme="minorEastAsia" w:eastAsiaTheme="minorEastAsia" w:hAnsiTheme="minorEastAsia" w:hint="eastAsia"/>
                <w:snapToGrid w:val="0"/>
              </w:rPr>
              <w:t>※　受　　付</w:t>
            </w:r>
          </w:p>
        </w:tc>
        <w:tc>
          <w:tcPr>
            <w:tcW w:w="8680" w:type="dxa"/>
            <w:gridSpan w:val="2"/>
            <w:vAlign w:val="center"/>
          </w:tcPr>
          <w:p w:rsidR="000E2388" w:rsidRPr="00AA025A" w:rsidRDefault="000E2388" w:rsidP="003A1FE3">
            <w:pPr>
              <w:snapToGrid w:val="0"/>
              <w:ind w:left="100" w:right="10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0E2388" w:rsidRPr="00AA025A" w:rsidRDefault="000E2388" w:rsidP="00864EFE">
      <w:pPr>
        <w:ind w:leftChars="-135" w:hangingChars="135" w:hanging="283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注　１　該当する□欄をチェックすること</w:t>
      </w:r>
    </w:p>
    <w:p w:rsidR="000E2388" w:rsidRPr="00AA025A" w:rsidRDefault="000E2388" w:rsidP="009066DE">
      <w:pPr>
        <w:snapToGrid w:val="0"/>
        <w:ind w:leftChars="54" w:left="735" w:right="100" w:hangingChars="296" w:hanging="622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２　再開に伴い、業務内容の変更がある場合、「業務内容変更届」も併せて届け出ること</w:t>
      </w:r>
    </w:p>
    <w:p w:rsidR="000E2388" w:rsidRPr="00AA025A" w:rsidRDefault="000E2388" w:rsidP="00864EFE">
      <w:pPr>
        <w:ind w:firstLineChars="67" w:firstLine="141"/>
        <w:rPr>
          <w:rFonts w:asciiTheme="minorEastAsia" w:eastAsiaTheme="minorEastAsia" w:hAnsiTheme="minorEastAsia"/>
          <w:snapToGrid w:val="0"/>
        </w:rPr>
      </w:pPr>
      <w:r w:rsidRPr="00AA025A">
        <w:rPr>
          <w:rFonts w:asciiTheme="minorEastAsia" w:eastAsiaTheme="minorEastAsia" w:hAnsiTheme="minorEastAsia" w:hint="eastAsia"/>
          <w:snapToGrid w:val="0"/>
        </w:rPr>
        <w:t>３　※には記入しないこと</w:t>
      </w:r>
    </w:p>
    <w:sectPr w:rsidR="000E2388" w:rsidRPr="00AA025A" w:rsidSect="00863F01">
      <w:type w:val="continuous"/>
      <w:pgSz w:w="11906" w:h="16838" w:code="9"/>
      <w:pgMar w:top="1134" w:right="1457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B38" w:rsidRDefault="00977B38">
      <w:r>
        <w:separator/>
      </w:r>
    </w:p>
  </w:endnote>
  <w:endnote w:type="continuationSeparator" w:id="0">
    <w:p w:rsidR="00977B38" w:rsidRDefault="009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B38" w:rsidRDefault="00977B38">
      <w:r>
        <w:separator/>
      </w:r>
    </w:p>
  </w:footnote>
  <w:footnote w:type="continuationSeparator" w:id="0">
    <w:p w:rsidR="00977B38" w:rsidRDefault="0097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64864"/>
    <w:multiLevelType w:val="hybridMultilevel"/>
    <w:tmpl w:val="822A02EA"/>
    <w:lvl w:ilvl="0" w:tplc="6A32883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23897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330A"/>
    <w:rsid w:val="000E2388"/>
    <w:rsid w:val="001352E9"/>
    <w:rsid w:val="001F32C5"/>
    <w:rsid w:val="002279DA"/>
    <w:rsid w:val="00235AA5"/>
    <w:rsid w:val="00460037"/>
    <w:rsid w:val="00487258"/>
    <w:rsid w:val="004A7242"/>
    <w:rsid w:val="004F0B85"/>
    <w:rsid w:val="004F7FB8"/>
    <w:rsid w:val="005414AA"/>
    <w:rsid w:val="005804A4"/>
    <w:rsid w:val="00595CC5"/>
    <w:rsid w:val="0060152B"/>
    <w:rsid w:val="00680CF9"/>
    <w:rsid w:val="006B06AB"/>
    <w:rsid w:val="0074704B"/>
    <w:rsid w:val="00757204"/>
    <w:rsid w:val="00770EF4"/>
    <w:rsid w:val="00783585"/>
    <w:rsid w:val="0083288B"/>
    <w:rsid w:val="008522F2"/>
    <w:rsid w:val="00863F01"/>
    <w:rsid w:val="00864EFE"/>
    <w:rsid w:val="008E5057"/>
    <w:rsid w:val="008E66C8"/>
    <w:rsid w:val="009066DE"/>
    <w:rsid w:val="009137A9"/>
    <w:rsid w:val="00977B38"/>
    <w:rsid w:val="009C0005"/>
    <w:rsid w:val="009C63BA"/>
    <w:rsid w:val="00A03D96"/>
    <w:rsid w:val="00A919E9"/>
    <w:rsid w:val="00A970CB"/>
    <w:rsid w:val="00AA025A"/>
    <w:rsid w:val="00BB15A9"/>
    <w:rsid w:val="00BE330A"/>
    <w:rsid w:val="00BF53AF"/>
    <w:rsid w:val="00CA525F"/>
    <w:rsid w:val="00CB43A1"/>
    <w:rsid w:val="00D118CA"/>
    <w:rsid w:val="00D704EE"/>
    <w:rsid w:val="00DB56D3"/>
    <w:rsid w:val="00E1257A"/>
    <w:rsid w:val="00E27430"/>
    <w:rsid w:val="00E55D47"/>
    <w:rsid w:val="00E63121"/>
    <w:rsid w:val="00E73C1C"/>
    <w:rsid w:val="00E8477B"/>
    <w:rsid w:val="00E91048"/>
    <w:rsid w:val="00EA0F6D"/>
    <w:rsid w:val="00EC1D73"/>
    <w:rsid w:val="00ED25D1"/>
    <w:rsid w:val="00F15F78"/>
    <w:rsid w:val="00F170F0"/>
    <w:rsid w:val="00F37CC7"/>
    <w:rsid w:val="00F81F3A"/>
    <w:rsid w:val="00F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FD36A"/>
  <w14:defaultImageDpi w14:val="0"/>
  <w15:docId w15:val="{B668AAD5-4014-4960-91EB-D2CCA16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80CF9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80CF9"/>
    <w:rPr>
      <w:rFonts w:ascii="ＭＳ 明朝" w:eastAsia="ＭＳ 明朝" w:hAnsi="Century" w:cs="ＭＳ 明朝"/>
    </w:rPr>
  </w:style>
  <w:style w:type="paragraph" w:styleId="aa">
    <w:name w:val="Closing"/>
    <w:basedOn w:val="a"/>
    <w:link w:val="ab"/>
    <w:uiPriority w:val="99"/>
    <w:rsid w:val="00680CF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80CF9"/>
    <w:rPr>
      <w:rFonts w:ascii="ＭＳ 明朝" w:eastAsia="ＭＳ 明朝" w:hAnsi="Century" w:cs="ＭＳ 明朝"/>
    </w:rPr>
  </w:style>
  <w:style w:type="paragraph" w:styleId="ac">
    <w:name w:val="Balloon Text"/>
    <w:basedOn w:val="a"/>
    <w:link w:val="ad"/>
    <w:uiPriority w:val="99"/>
    <w:rsid w:val="00CB4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B4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28</TotalTime>
  <Pages>2</Pages>
  <Words>564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/>
  <cp:keywords/>
  <dc:description/>
  <cp:lastModifiedBy>木下　睦美</cp:lastModifiedBy>
  <cp:revision>27</cp:revision>
  <cp:lastPrinted>2020-10-16T03:13:00Z</cp:lastPrinted>
  <dcterms:created xsi:type="dcterms:W3CDTF">2019-03-11T01:55:00Z</dcterms:created>
  <dcterms:modified xsi:type="dcterms:W3CDTF">2024-02-15T02:14:00Z</dcterms:modified>
</cp:coreProperties>
</file>