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29586" w14:textId="33449D64" w:rsidR="004F7577" w:rsidRDefault="004F7577" w:rsidP="004F7577">
      <w:pPr>
        <w:ind w:left="210" w:hangingChars="100" w:hanging="210"/>
        <w:jc w:val="right"/>
        <w:rPr>
          <w:rFonts w:ascii="BIZ UDPゴシック" w:eastAsia="BIZ UDPゴシック" w:hAnsi="BIZ UDPゴシック"/>
          <w:sz w:val="24"/>
          <w:szCs w:val="28"/>
        </w:rPr>
      </w:pPr>
      <w:r>
        <w:rPr>
          <w:noProof/>
        </w:rPr>
        <w:drawing>
          <wp:anchor distT="0" distB="0" distL="114300" distR="114300" simplePos="0" relativeHeight="251615232" behindDoc="0" locked="0" layoutInCell="1" allowOverlap="1" wp14:anchorId="1C8FBA04" wp14:editId="62F4BED7">
            <wp:simplePos x="0" y="0"/>
            <wp:positionH relativeFrom="column">
              <wp:posOffset>1392555</wp:posOffset>
            </wp:positionH>
            <wp:positionV relativeFrom="paragraph">
              <wp:posOffset>19050</wp:posOffset>
            </wp:positionV>
            <wp:extent cx="1028700" cy="1012825"/>
            <wp:effectExtent l="19050" t="19050" r="19050" b="1587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8">
                      <a:extLst>
                        <a:ext uri="{28A0092B-C50C-407E-A947-70E740481C1C}">
                          <a14:useLocalDpi xmlns:a14="http://schemas.microsoft.com/office/drawing/2010/main" val="0"/>
                        </a:ext>
                      </a:extLst>
                    </a:blip>
                    <a:srcRect b="1950"/>
                    <a:stretch>
                      <a:fillRect/>
                    </a:stretch>
                  </pic:blipFill>
                  <pic:spPr bwMode="auto">
                    <a:xfrm>
                      <a:off x="0" y="0"/>
                      <a:ext cx="1028700" cy="101282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6256" behindDoc="0" locked="0" layoutInCell="1" allowOverlap="1" wp14:anchorId="50DFFA80" wp14:editId="20801485">
            <wp:simplePos x="0" y="0"/>
            <wp:positionH relativeFrom="margin">
              <wp:posOffset>40005</wp:posOffset>
            </wp:positionH>
            <wp:positionV relativeFrom="paragraph">
              <wp:posOffset>19050</wp:posOffset>
            </wp:positionV>
            <wp:extent cx="990600" cy="998855"/>
            <wp:effectExtent l="19050" t="19050" r="19050" b="10795"/>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99885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AFF39EE" w14:textId="77777777" w:rsidR="004F7577" w:rsidRDefault="004F7577" w:rsidP="004F7577">
      <w:pPr>
        <w:tabs>
          <w:tab w:val="left" w:pos="8080"/>
        </w:tabs>
        <w:ind w:left="360" w:hangingChars="100" w:hanging="360"/>
        <w:jc w:val="center"/>
        <w:rPr>
          <w:rFonts w:ascii="BIZ UDPゴシック" w:eastAsia="BIZ UDPゴシック" w:hAnsi="BIZ UDPゴシック"/>
          <w:sz w:val="32"/>
          <w:szCs w:val="36"/>
        </w:rPr>
      </w:pPr>
      <w:r>
        <w:rPr>
          <w:rFonts w:ascii="BIZ UDPゴシック" w:eastAsia="BIZ UDPゴシック" w:hAnsi="BIZ UDPゴシック" w:hint="eastAsia"/>
          <w:sz w:val="36"/>
          <w:szCs w:val="40"/>
        </w:rPr>
        <w:t xml:space="preserve">　　　　　　　　　　自主検査チェック表　</w:t>
      </w:r>
      <w:r>
        <w:rPr>
          <w:rFonts w:ascii="BIZ UDPゴシック" w:eastAsia="BIZ UDPゴシック" w:hAnsi="BIZ UDPゴシック" w:hint="eastAsia"/>
          <w:sz w:val="24"/>
          <w:szCs w:val="28"/>
        </w:rPr>
        <w:t>【施設編】　【消防用設備編】</w:t>
      </w:r>
    </w:p>
    <w:p w14:paraId="1C5E29DE" w14:textId="45E63654" w:rsidR="004F7577" w:rsidRDefault="004F7577" w:rsidP="004F7577">
      <w:pPr>
        <w:ind w:left="210" w:hangingChars="100" w:hanging="210"/>
        <w:jc w:val="right"/>
        <w:rPr>
          <w:rFonts w:ascii="BIZ UDPゴシック" w:eastAsia="BIZ UDPゴシック" w:hAnsi="BIZ UDPゴシック"/>
          <w:sz w:val="28"/>
          <w:szCs w:val="32"/>
        </w:rPr>
      </w:pPr>
      <w:bookmarkStart w:id="0" w:name="_Hlk64289983"/>
      <w:r>
        <w:rPr>
          <w:rFonts w:hint="eastAsia"/>
          <w:noProof/>
        </w:rPr>
        <mc:AlternateContent>
          <mc:Choice Requires="wps">
            <w:drawing>
              <wp:anchor distT="0" distB="0" distL="114300" distR="114300" simplePos="0" relativeHeight="251617280" behindDoc="0" locked="0" layoutInCell="1" allowOverlap="1" wp14:anchorId="5E4E4632" wp14:editId="10E98217">
                <wp:simplePos x="0" y="0"/>
                <wp:positionH relativeFrom="column">
                  <wp:posOffset>378876</wp:posOffset>
                </wp:positionH>
                <wp:positionV relativeFrom="paragraph">
                  <wp:posOffset>1828297</wp:posOffset>
                </wp:positionV>
                <wp:extent cx="2225675" cy="310515"/>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2225675" cy="310515"/>
                        </a:xfrm>
                        <a:prstGeom prst="rect">
                          <a:avLst/>
                        </a:prstGeom>
                        <a:noFill/>
                        <a:ln w="6350">
                          <a:noFill/>
                        </a:ln>
                      </wps:spPr>
                      <wps:txbx>
                        <w:txbxContent>
                          <w:p w14:paraId="32B60F0C"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color w:val="FF0000"/>
                              </w:rPr>
                              <w:t>※検査対象外の項目は「／」を記入</w:t>
                            </w:r>
                          </w:p>
                          <w:p w14:paraId="0D6BFC0E"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E4632" id="_x0000_t202" coordsize="21600,21600" o:spt="202" path="m,l,21600r21600,l21600,xe">
                <v:stroke joinstyle="miter"/>
                <v:path gradientshapeok="t" o:connecttype="rect"/>
              </v:shapetype>
              <v:shape id="テキスト ボックス 167" o:spid="_x0000_s1026" type="#_x0000_t202" style="position:absolute;left:0;text-align:left;margin-left:29.85pt;margin-top:143.95pt;width:175.25pt;height:24.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" filled="f" stroked="f" strokeweight=".5pt">
                <v:textbox>
                  <w:txbxContent>
                    <w:p w14:paraId="32B60F0C"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color w:val="FF0000"/>
                        </w:rPr>
                        <w:t>※検査対象外の項目は「／」を記入</w:t>
                      </w:r>
                    </w:p>
                    <w:p w14:paraId="0D6BFC0E" w14:textId="77777777" w:rsidR="004F7577" w:rsidRDefault="004F7577" w:rsidP="004F7577">
                      <w:pPr>
                        <w:rPr>
                          <w:rFonts w:ascii="BIZ UDPゴシック" w:eastAsia="BIZ UDPゴシック" w:hAnsi="BIZ UDPゴシック"/>
                          <w:b/>
                          <w:bCs/>
                        </w:rPr>
                      </w:pPr>
                    </w:p>
                  </w:txbxContent>
                </v:textbox>
              </v:shape>
            </w:pict>
          </mc:Fallback>
        </mc:AlternateContent>
      </w:r>
    </w:p>
    <w:tbl>
      <w:tblPr>
        <w:tblStyle w:val="a3"/>
        <w:tblW w:w="15446" w:type="dxa"/>
        <w:tblLook w:val="04A0" w:firstRow="1" w:lastRow="0" w:firstColumn="1" w:lastColumn="0" w:noHBand="0" w:noVBand="1"/>
      </w:tblPr>
      <w:tblGrid>
        <w:gridCol w:w="1806"/>
        <w:gridCol w:w="2584"/>
        <w:gridCol w:w="1134"/>
        <w:gridCol w:w="2693"/>
        <w:gridCol w:w="1276"/>
        <w:gridCol w:w="5953"/>
      </w:tblGrid>
      <w:tr w:rsidR="004F7577" w14:paraId="563C7D90" w14:textId="77777777" w:rsidTr="004F7577">
        <w:trPr>
          <w:trHeight w:val="461"/>
        </w:trPr>
        <w:tc>
          <w:tcPr>
            <w:tcW w:w="1806" w:type="dxa"/>
            <w:tcBorders>
              <w:top w:val="single" w:sz="4" w:space="0" w:color="auto"/>
              <w:left w:val="single" w:sz="4" w:space="0" w:color="auto"/>
              <w:bottom w:val="single" w:sz="4" w:space="0" w:color="auto"/>
              <w:right w:val="single" w:sz="4" w:space="0" w:color="auto"/>
            </w:tcBorders>
            <w:hideMark/>
          </w:tcPr>
          <w:p w14:paraId="6378EB49" w14:textId="77777777" w:rsidR="004F7577" w:rsidRDefault="004F7577">
            <w:pPr>
              <w:spacing w:line="480" w:lineRule="auto"/>
              <w:jc w:val="center"/>
              <w:rPr>
                <w:rFonts w:ascii="BIZ UDPゴシック" w:eastAsia="BIZ UDPゴシック" w:hAnsi="BIZ UDPゴシック"/>
              </w:rPr>
            </w:pPr>
            <w:r>
              <w:rPr>
                <w:rFonts w:ascii="BIZ UDPゴシック" w:eastAsia="BIZ UDPゴシック" w:hAnsi="BIZ UDPゴシック" w:hint="eastAsia"/>
              </w:rPr>
              <w:t>検査実施日</w:t>
            </w:r>
          </w:p>
        </w:tc>
        <w:tc>
          <w:tcPr>
            <w:tcW w:w="2584" w:type="dxa"/>
            <w:tcBorders>
              <w:top w:val="single" w:sz="4" w:space="0" w:color="auto"/>
              <w:left w:val="single" w:sz="4" w:space="0" w:color="auto"/>
              <w:bottom w:val="single" w:sz="4" w:space="0" w:color="auto"/>
              <w:right w:val="single" w:sz="4" w:space="0" w:color="auto"/>
            </w:tcBorders>
            <w:hideMark/>
          </w:tcPr>
          <w:p w14:paraId="30E72DDB" w14:textId="77777777" w:rsidR="004F7577" w:rsidRDefault="004F7577">
            <w:pPr>
              <w:spacing w:line="480" w:lineRule="auto"/>
              <w:jc w:val="right"/>
              <w:rPr>
                <w:rFonts w:ascii="BIZ UDPゴシック" w:eastAsia="BIZ UDPゴシック" w:hAnsi="BIZ UDPゴシック"/>
              </w:rPr>
            </w:pPr>
            <w:r>
              <w:rPr>
                <w:rFonts w:ascii="BIZ UDPゴシック" w:eastAsia="BIZ UDPゴシック" w:hAnsi="BIZ UDPゴシック" w:hint="eastAsia"/>
              </w:rPr>
              <w:t>年　　　月　　　日</w:t>
            </w:r>
          </w:p>
        </w:tc>
        <w:tc>
          <w:tcPr>
            <w:tcW w:w="1134" w:type="dxa"/>
            <w:tcBorders>
              <w:top w:val="single" w:sz="4" w:space="0" w:color="auto"/>
              <w:left w:val="single" w:sz="4" w:space="0" w:color="auto"/>
              <w:bottom w:val="single" w:sz="4" w:space="0" w:color="auto"/>
              <w:right w:val="single" w:sz="4" w:space="0" w:color="auto"/>
            </w:tcBorders>
            <w:hideMark/>
          </w:tcPr>
          <w:p w14:paraId="2FD6F856" w14:textId="3D96A027" w:rsidR="004F7577" w:rsidRDefault="004F7577">
            <w:pPr>
              <w:spacing w:line="480" w:lineRule="auto"/>
              <w:jc w:val="center"/>
              <w:rPr>
                <w:rFonts w:ascii="BIZ UDPゴシック" w:eastAsia="BIZ UDPゴシック" w:hAnsi="BIZ UDPゴシック"/>
              </w:rPr>
            </w:pPr>
            <w:r>
              <w:rPr>
                <w:rFonts w:hint="eastAsia"/>
                <w:noProof/>
              </w:rPr>
              <mc:AlternateContent>
                <mc:Choice Requires="wps">
                  <w:drawing>
                    <wp:anchor distT="0" distB="0" distL="114300" distR="114300" simplePos="0" relativeHeight="251618304" behindDoc="0" locked="0" layoutInCell="1" allowOverlap="1" wp14:anchorId="3B99F28B" wp14:editId="74CED38C">
                      <wp:simplePos x="0" y="0"/>
                      <wp:positionH relativeFrom="column">
                        <wp:posOffset>-615315</wp:posOffset>
                      </wp:positionH>
                      <wp:positionV relativeFrom="paragraph">
                        <wp:posOffset>411480</wp:posOffset>
                      </wp:positionV>
                      <wp:extent cx="897255" cy="310515"/>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896620" cy="310515"/>
                              </a:xfrm>
                              <a:prstGeom prst="rect">
                                <a:avLst/>
                              </a:prstGeom>
                              <a:noFill/>
                              <a:ln w="6350">
                                <a:noFill/>
                              </a:ln>
                            </wps:spPr>
                            <wps:txbx>
                              <w:txbxContent>
                                <w:p w14:paraId="1635A7B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適正な場合</w:t>
                                  </w:r>
                                </w:p>
                                <w:p w14:paraId="236EC888"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F28B" id="テキスト ボックス 172" o:spid="_x0000_s1027" type="#_x0000_t202" style="position:absolute;left:0;text-align:left;margin-left:-48.45pt;margin-top:32.4pt;width:70.65pt;height:24.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" filled="f" stroked="f" strokeweight=".5pt">
                      <v:textbox>
                        <w:txbxContent>
                          <w:p w14:paraId="1635A7B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適正な場合</w:t>
                            </w:r>
                          </w:p>
                          <w:p w14:paraId="236EC888" w14:textId="77777777" w:rsidR="004F7577" w:rsidRDefault="004F7577" w:rsidP="004F7577">
                            <w:pPr>
                              <w:rPr>
                                <w:rFonts w:ascii="BIZ UDPゴシック" w:eastAsia="BIZ UDPゴシック" w:hAnsi="BIZ UDPゴシック"/>
                                <w:b/>
                                <w:bCs/>
                              </w:rPr>
                            </w:pPr>
                          </w:p>
                        </w:txbxContent>
                      </v:textbox>
                    </v:shape>
                  </w:pict>
                </mc:Fallback>
              </mc:AlternateContent>
            </w:r>
            <w:r>
              <w:rPr>
                <w:rFonts w:ascii="BIZ UDPゴシック" w:eastAsia="BIZ UDPゴシック" w:hAnsi="BIZ UDPゴシック" w:hint="eastAsia"/>
              </w:rPr>
              <w:t>検査員</w:t>
            </w:r>
          </w:p>
        </w:tc>
        <w:tc>
          <w:tcPr>
            <w:tcW w:w="2693" w:type="dxa"/>
            <w:tcBorders>
              <w:top w:val="single" w:sz="4" w:space="0" w:color="auto"/>
              <w:left w:val="single" w:sz="4" w:space="0" w:color="auto"/>
              <w:bottom w:val="single" w:sz="4" w:space="0" w:color="auto"/>
              <w:right w:val="single" w:sz="4" w:space="0" w:color="auto"/>
            </w:tcBorders>
          </w:tcPr>
          <w:p w14:paraId="6501C38C" w14:textId="77777777" w:rsidR="004F7577" w:rsidRDefault="004F7577">
            <w:pPr>
              <w:spacing w:line="480" w:lineRule="auto"/>
              <w:jc w:val="center"/>
              <w:rPr>
                <w:rFonts w:ascii="BIZ UDPゴシック" w:eastAsia="BIZ UDPゴシック" w:hAnsi="BIZ UDPゴシック"/>
              </w:rPr>
            </w:pPr>
          </w:p>
        </w:tc>
        <w:tc>
          <w:tcPr>
            <w:tcW w:w="1276" w:type="dxa"/>
            <w:tcBorders>
              <w:top w:val="single" w:sz="4" w:space="0" w:color="auto"/>
              <w:left w:val="single" w:sz="4" w:space="0" w:color="auto"/>
              <w:bottom w:val="single" w:sz="4" w:space="0" w:color="auto"/>
              <w:right w:val="single" w:sz="4" w:space="0" w:color="auto"/>
            </w:tcBorders>
            <w:hideMark/>
          </w:tcPr>
          <w:p w14:paraId="0FB7B691" w14:textId="77777777" w:rsidR="004F7577" w:rsidRDefault="004F7577">
            <w:pPr>
              <w:spacing w:line="480" w:lineRule="auto"/>
              <w:jc w:val="center"/>
              <w:rPr>
                <w:rFonts w:ascii="BIZ UDPゴシック" w:eastAsia="BIZ UDPゴシック" w:hAnsi="BIZ UDPゴシック"/>
              </w:rPr>
            </w:pPr>
            <w:r>
              <w:rPr>
                <w:rFonts w:ascii="BIZ UDPゴシック" w:eastAsia="BIZ UDPゴシック" w:hAnsi="BIZ UDPゴシック" w:hint="eastAsia"/>
              </w:rPr>
              <w:t>建物名称</w:t>
            </w:r>
          </w:p>
        </w:tc>
        <w:tc>
          <w:tcPr>
            <w:tcW w:w="5953" w:type="dxa"/>
            <w:tcBorders>
              <w:top w:val="single" w:sz="4" w:space="0" w:color="auto"/>
              <w:left w:val="single" w:sz="4" w:space="0" w:color="auto"/>
              <w:bottom w:val="single" w:sz="4" w:space="0" w:color="auto"/>
              <w:right w:val="single" w:sz="4" w:space="0" w:color="auto"/>
            </w:tcBorders>
            <w:hideMark/>
          </w:tcPr>
          <w:p w14:paraId="15E390F3" w14:textId="2C0972E3" w:rsidR="004F7577" w:rsidRDefault="004F7577">
            <w:pPr>
              <w:spacing w:line="480" w:lineRule="auto"/>
              <w:jc w:val="center"/>
              <w:rPr>
                <w:rFonts w:ascii="BIZ UDPゴシック" w:eastAsia="BIZ UDPゴシック" w:hAnsi="BIZ UDPゴシック"/>
              </w:rPr>
            </w:pPr>
            <w:r>
              <w:rPr>
                <w:rFonts w:hint="eastAsia"/>
                <w:noProof/>
              </w:rPr>
              <mc:AlternateContent>
                <mc:Choice Requires="wps">
                  <w:drawing>
                    <wp:anchor distT="0" distB="0" distL="114300" distR="114300" simplePos="0" relativeHeight="251619328" behindDoc="0" locked="0" layoutInCell="1" allowOverlap="1" wp14:anchorId="1BFA8382" wp14:editId="26126DC2">
                      <wp:simplePos x="0" y="0"/>
                      <wp:positionH relativeFrom="column">
                        <wp:posOffset>967105</wp:posOffset>
                      </wp:positionH>
                      <wp:positionV relativeFrom="paragraph">
                        <wp:posOffset>420370</wp:posOffset>
                      </wp:positionV>
                      <wp:extent cx="1207770" cy="310515"/>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1207135" cy="310515"/>
                              </a:xfrm>
                              <a:prstGeom prst="rect">
                                <a:avLst/>
                              </a:prstGeom>
                              <a:noFill/>
                              <a:ln w="6350">
                                <a:noFill/>
                              </a:ln>
                            </wps:spPr>
                            <wps:txbx>
                              <w:txbxContent>
                                <w:p w14:paraId="6C0FC8B8"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不備がある場合な場合</w:t>
                                  </w:r>
                                </w:p>
                                <w:p w14:paraId="34942757"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8382" id="テキスト ボックス 171" o:spid="_x0000_s1028" type="#_x0000_t202" style="position:absolute;left:0;text-align:left;margin-left:76.15pt;margin-top:33.1pt;width:95.1pt;height:2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" filled="f" stroked="f" strokeweight=".5pt">
                      <v:textbox>
                        <w:txbxContent>
                          <w:p w14:paraId="6C0FC8B8"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不備がある場合な場合</w:t>
                            </w:r>
                          </w:p>
                          <w:p w14:paraId="34942757" w14:textId="77777777" w:rsidR="004F7577" w:rsidRDefault="004F7577" w:rsidP="004F7577">
                            <w:pPr>
                              <w:rPr>
                                <w:rFonts w:ascii="BIZ UDPゴシック" w:eastAsia="BIZ UDPゴシック" w:hAnsi="BIZ UDPゴシック"/>
                                <w:b/>
                                <w:bCs/>
                              </w:rPr>
                            </w:pPr>
                          </w:p>
                        </w:txbxContent>
                      </v:textbox>
                    </v:shape>
                  </w:pict>
                </mc:Fallback>
              </mc:AlternateContent>
            </w:r>
          </w:p>
        </w:tc>
      </w:tr>
    </w:tbl>
    <w:tbl>
      <w:tblPr>
        <w:tblStyle w:val="a3"/>
        <w:tblpPr w:leftFromText="142" w:rightFromText="142" w:vertAnchor="text" w:tblpY="35"/>
        <w:tblW w:w="15446" w:type="dxa"/>
        <w:tblLook w:val="04A0" w:firstRow="1" w:lastRow="0" w:firstColumn="1" w:lastColumn="0" w:noHBand="0" w:noVBand="1"/>
      </w:tblPr>
      <w:tblGrid>
        <w:gridCol w:w="582"/>
        <w:gridCol w:w="14864"/>
      </w:tblGrid>
      <w:tr w:rsidR="004F7577" w14:paraId="16BEF7AB" w14:textId="77777777" w:rsidTr="004F7577">
        <w:trPr>
          <w:cantSplit/>
          <w:trHeight w:val="1058"/>
        </w:trPr>
        <w:tc>
          <w:tcPr>
            <w:tcW w:w="582" w:type="dxa"/>
            <w:tcBorders>
              <w:top w:val="single" w:sz="4" w:space="0" w:color="auto"/>
              <w:left w:val="single" w:sz="4" w:space="0" w:color="auto"/>
              <w:bottom w:val="single" w:sz="4" w:space="0" w:color="auto"/>
              <w:right w:val="single" w:sz="4" w:space="0" w:color="auto"/>
            </w:tcBorders>
            <w:textDirection w:val="tbRlV"/>
            <w:hideMark/>
          </w:tcPr>
          <w:p w14:paraId="69A9DB7F" w14:textId="77777777" w:rsidR="004F7577" w:rsidRDefault="004F7577">
            <w:pPr>
              <w:ind w:left="113" w:right="113"/>
              <w:jc w:val="center"/>
              <w:rPr>
                <w:rFonts w:ascii="BIZ UDPゴシック" w:eastAsia="BIZ UDPゴシック" w:hAnsi="BIZ UDPゴシック"/>
              </w:rPr>
            </w:pPr>
            <w:r>
              <w:rPr>
                <w:rFonts w:ascii="BIZ UDPゴシック" w:eastAsia="BIZ UDPゴシック" w:hAnsi="BIZ UDPゴシック" w:hint="eastAsia"/>
              </w:rPr>
              <w:t>記入例</w:t>
            </w:r>
          </w:p>
        </w:tc>
        <w:tc>
          <w:tcPr>
            <w:tcW w:w="14864" w:type="dxa"/>
            <w:tcBorders>
              <w:top w:val="single" w:sz="4" w:space="0" w:color="auto"/>
              <w:left w:val="single" w:sz="4" w:space="0" w:color="auto"/>
              <w:bottom w:val="single" w:sz="4" w:space="0" w:color="auto"/>
              <w:right w:val="single" w:sz="4" w:space="0" w:color="auto"/>
            </w:tcBorders>
          </w:tcPr>
          <w:p w14:paraId="34567D57" w14:textId="76EFBCEF" w:rsidR="004F7577" w:rsidRDefault="004F7577">
            <w:pPr>
              <w:ind w:left="210" w:hangingChars="100" w:hanging="210"/>
              <w:jc w:val="left"/>
              <w:rPr>
                <w:rFonts w:ascii="BIZ UDPゴシック" w:eastAsia="BIZ UDPゴシック" w:hAnsi="BIZ UDPゴシック"/>
              </w:rPr>
            </w:pPr>
            <w:r>
              <w:rPr>
                <w:rFonts w:hint="eastAsia"/>
                <w:noProof/>
              </w:rPr>
              <w:drawing>
                <wp:anchor distT="0" distB="0" distL="114300" distR="114300" simplePos="0" relativeHeight="251620352" behindDoc="0" locked="0" layoutInCell="1" allowOverlap="1" wp14:anchorId="7493D0DD" wp14:editId="1FCE920D">
                  <wp:simplePos x="0" y="0"/>
                  <wp:positionH relativeFrom="column">
                    <wp:posOffset>4733925</wp:posOffset>
                  </wp:positionH>
                  <wp:positionV relativeFrom="paragraph">
                    <wp:posOffset>195580</wp:posOffset>
                  </wp:positionV>
                  <wp:extent cx="4590415" cy="439420"/>
                  <wp:effectExtent l="0" t="0" r="635"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0415" cy="43942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21376" behindDoc="1" locked="0" layoutInCell="1" allowOverlap="1" wp14:anchorId="0A836DE9" wp14:editId="43F26B35">
                  <wp:simplePos x="0" y="0"/>
                  <wp:positionH relativeFrom="column">
                    <wp:posOffset>-20320</wp:posOffset>
                  </wp:positionH>
                  <wp:positionV relativeFrom="paragraph">
                    <wp:posOffset>196850</wp:posOffset>
                  </wp:positionV>
                  <wp:extent cx="4695825" cy="776605"/>
                  <wp:effectExtent l="0" t="0" r="9525" b="444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776605"/>
                          </a:xfrm>
                          <a:prstGeom prst="rect">
                            <a:avLst/>
                          </a:prstGeom>
                          <a:noFill/>
                        </pic:spPr>
                      </pic:pic>
                    </a:graphicData>
                  </a:graphic>
                  <wp14:sizeRelH relativeFrom="margin">
                    <wp14:pctWidth>0</wp14:pctWidth>
                  </wp14:sizeRelH>
                  <wp14:sizeRelV relativeFrom="margin">
                    <wp14:pctHeight>0</wp14:pctHeight>
                  </wp14:sizeRelV>
                </wp:anchor>
              </w:drawing>
            </w:r>
          </w:p>
          <w:p w14:paraId="75134327" w14:textId="77777777" w:rsidR="004F7577" w:rsidRDefault="004F7577">
            <w:pPr>
              <w:jc w:val="left"/>
              <w:rPr>
                <w:rFonts w:ascii="BIZ UDPゴシック" w:eastAsia="BIZ UDPゴシック" w:hAnsi="BIZ UDPゴシック"/>
              </w:rPr>
            </w:pPr>
          </w:p>
          <w:p w14:paraId="7F04131E" w14:textId="66300ABE" w:rsidR="004F7577" w:rsidRDefault="004F7577">
            <w:pPr>
              <w:jc w:val="left"/>
              <w:rPr>
                <w:rFonts w:ascii="BIZ UDPゴシック" w:eastAsia="BIZ UDPゴシック" w:hAnsi="BIZ UDPゴシック"/>
              </w:rPr>
            </w:pPr>
            <w:r>
              <w:rPr>
                <w:rFonts w:hint="eastAsia"/>
                <w:noProof/>
              </w:rPr>
              <mc:AlternateContent>
                <mc:Choice Requires="wps">
                  <w:drawing>
                    <wp:anchor distT="0" distB="0" distL="114300" distR="114300" simplePos="0" relativeHeight="251622400" behindDoc="0" locked="0" layoutInCell="1" allowOverlap="1" wp14:anchorId="2B184CFD" wp14:editId="4A2A8232">
                      <wp:simplePos x="0" y="0"/>
                      <wp:positionH relativeFrom="column">
                        <wp:posOffset>6758940</wp:posOffset>
                      </wp:positionH>
                      <wp:positionV relativeFrom="paragraph">
                        <wp:posOffset>178435</wp:posOffset>
                      </wp:positionV>
                      <wp:extent cx="2550795" cy="351790"/>
                      <wp:effectExtent l="19050" t="19050" r="20955" b="10160"/>
                      <wp:wrapNone/>
                      <wp:docPr id="168" name="正方形/長方形 168"/>
                      <wp:cNvGraphicFramePr/>
                      <a:graphic xmlns:a="http://schemas.openxmlformats.org/drawingml/2006/main">
                        <a:graphicData uri="http://schemas.microsoft.com/office/word/2010/wordprocessingShape">
                          <wps:wsp>
                            <wps:cNvSpPr/>
                            <wps:spPr>
                              <a:xfrm>
                                <a:off x="0" y="0"/>
                                <a:ext cx="2550795" cy="351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1AF30" id="正方形/長方形 168" o:spid="_x0000_s1026" style="position:absolute;left:0;text-align:left;margin-left:532.2pt;margin-top:14.05pt;width:200.85pt;height: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" filled="f" strokecolor="red" strokeweight="3pt"/>
                  </w:pict>
                </mc:Fallback>
              </mc:AlternateContent>
            </w:r>
            <w:r>
              <w:rPr>
                <w:rFonts w:hint="eastAsia"/>
                <w:noProof/>
              </w:rPr>
              <w:drawing>
                <wp:anchor distT="0" distB="0" distL="114300" distR="114300" simplePos="0" relativeHeight="251623424" behindDoc="0" locked="0" layoutInCell="1" allowOverlap="1" wp14:anchorId="65C0A8CA" wp14:editId="596839F3">
                  <wp:simplePos x="0" y="0"/>
                  <wp:positionH relativeFrom="column">
                    <wp:posOffset>4767580</wp:posOffset>
                  </wp:positionH>
                  <wp:positionV relativeFrom="paragraph">
                    <wp:posOffset>175260</wp:posOffset>
                  </wp:positionV>
                  <wp:extent cx="4552315" cy="367665"/>
                  <wp:effectExtent l="19050" t="19050" r="19685" b="1333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12">
                            <a:extLst>
                              <a:ext uri="{28A0092B-C50C-407E-A947-70E740481C1C}">
                                <a14:useLocalDpi xmlns:a14="http://schemas.microsoft.com/office/drawing/2010/main" val="0"/>
                              </a:ext>
                            </a:extLst>
                          </a:blip>
                          <a:srcRect l="337" t="4227" b="5244"/>
                          <a:stretch>
                            <a:fillRect/>
                          </a:stretch>
                        </pic:blipFill>
                        <pic:spPr bwMode="auto">
                          <a:xfrm>
                            <a:off x="0" y="0"/>
                            <a:ext cx="4552315" cy="367665"/>
                          </a:xfrm>
                          <a:prstGeom prst="rect">
                            <a:avLst/>
                          </a:prstGeom>
                          <a:noFill/>
                          <a:ln w="9525">
                            <a:solidFill>
                              <a:schemeClr val="tx1">
                                <a:lumMod val="100000"/>
                                <a:lumOff val="0"/>
                              </a:schemeClr>
                            </a:solidFill>
                            <a:round/>
                            <a:headEnd/>
                            <a:tailEnd/>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24448" behindDoc="0" locked="0" layoutInCell="1" allowOverlap="1" wp14:anchorId="7BE7E685" wp14:editId="03E4E030">
                      <wp:simplePos x="0" y="0"/>
                      <wp:positionH relativeFrom="column">
                        <wp:posOffset>2065655</wp:posOffset>
                      </wp:positionH>
                      <wp:positionV relativeFrom="paragraph">
                        <wp:posOffset>146050</wp:posOffset>
                      </wp:positionV>
                      <wp:extent cx="352425" cy="351790"/>
                      <wp:effectExtent l="19050" t="19050" r="28575" b="10160"/>
                      <wp:wrapNone/>
                      <wp:docPr id="166" name="正方形/長方形 166"/>
                      <wp:cNvGraphicFramePr/>
                      <a:graphic xmlns:a="http://schemas.openxmlformats.org/drawingml/2006/main">
                        <a:graphicData uri="http://schemas.microsoft.com/office/word/2010/wordprocessingShape">
                          <wps:wsp>
                            <wps:cNvSpPr/>
                            <wps:spPr>
                              <a:xfrm>
                                <a:off x="0" y="0"/>
                                <a:ext cx="352425" cy="351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4B9DD" id="正方形/長方形 166" o:spid="_x0000_s1026" style="position:absolute;left:0;text-align:left;margin-left:162.65pt;margin-top:11.5pt;width:27.75pt;height:2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" filled="f" strokecolor="red" strokeweight="3pt"/>
                  </w:pict>
                </mc:Fallback>
              </mc:AlternateContent>
            </w:r>
          </w:p>
          <w:p w14:paraId="5A5E7217" w14:textId="77777777" w:rsidR="004F7577" w:rsidRDefault="004F7577">
            <w:pPr>
              <w:jc w:val="left"/>
              <w:rPr>
                <w:rFonts w:ascii="BIZ UDPゴシック" w:eastAsia="BIZ UDPゴシック" w:hAnsi="BIZ UDPゴシック"/>
              </w:rPr>
            </w:pPr>
          </w:p>
          <w:p w14:paraId="744BB07F" w14:textId="77777777" w:rsidR="004F7577" w:rsidRDefault="004F7577">
            <w:pPr>
              <w:jc w:val="left"/>
              <w:rPr>
                <w:rFonts w:ascii="BIZ UDPゴシック" w:eastAsia="BIZ UDPゴシック" w:hAnsi="BIZ UDPゴシック"/>
              </w:rPr>
            </w:pPr>
          </w:p>
        </w:tc>
      </w:tr>
    </w:tbl>
    <w:p w14:paraId="37301498" w14:textId="77777777" w:rsidR="004F7577" w:rsidRDefault="004F7577" w:rsidP="004F7577">
      <w:pPr>
        <w:jc w:val="right"/>
        <w:rPr>
          <w:rFonts w:ascii="BIZ UDPゴシック" w:eastAsia="BIZ UDPゴシック" w:hAnsi="BIZ UDPゴシック"/>
          <w:color w:val="FF0000"/>
        </w:rPr>
      </w:pPr>
      <w:r>
        <w:rPr>
          <w:rFonts w:ascii="BIZ UDPゴシック" w:eastAsia="BIZ UDPゴシック" w:hAnsi="BIZ UDPゴシック" w:hint="eastAsia"/>
          <w:color w:val="FF0000"/>
        </w:rPr>
        <w:t>※事前に検査項目を確認しておくと検査を円滑に実施することができます。</w:t>
      </w:r>
    </w:p>
    <w:tbl>
      <w:tblPr>
        <w:tblStyle w:val="a3"/>
        <w:tblW w:w="15446" w:type="dxa"/>
        <w:tblLook w:val="04A0" w:firstRow="1" w:lastRow="0" w:firstColumn="1" w:lastColumn="0" w:noHBand="0" w:noVBand="1"/>
      </w:tblPr>
      <w:tblGrid>
        <w:gridCol w:w="846"/>
        <w:gridCol w:w="567"/>
        <w:gridCol w:w="4020"/>
        <w:gridCol w:w="686"/>
        <w:gridCol w:w="2248"/>
        <w:gridCol w:w="2118"/>
        <w:gridCol w:w="2480"/>
        <w:gridCol w:w="2481"/>
      </w:tblGrid>
      <w:tr w:rsidR="004F7577" w14:paraId="1359D18C" w14:textId="77777777" w:rsidTr="004F7577">
        <w:tc>
          <w:tcPr>
            <w:tcW w:w="1413"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bookmarkEnd w:id="0"/>
          <w:p w14:paraId="4A92CAE8" w14:textId="6EB58C9D"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25472" behindDoc="0" locked="0" layoutInCell="1" allowOverlap="1" wp14:anchorId="6F1C4534" wp14:editId="3C644B9D">
                      <wp:simplePos x="0" y="0"/>
                      <wp:positionH relativeFrom="margin">
                        <wp:posOffset>-192405</wp:posOffset>
                      </wp:positionH>
                      <wp:positionV relativeFrom="paragraph">
                        <wp:posOffset>-278765</wp:posOffset>
                      </wp:positionV>
                      <wp:extent cx="897255" cy="310515"/>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896620" cy="310515"/>
                              </a:xfrm>
                              <a:prstGeom prst="rect">
                                <a:avLst/>
                              </a:prstGeom>
                              <a:noFill/>
                              <a:ln w="6350">
                                <a:noFill/>
                              </a:ln>
                            </wps:spPr>
                            <wps:txbx>
                              <w:txbxContent>
                                <w:p w14:paraId="02B15D83"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695D1572"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4534" id="テキスト ボックス 164" o:spid="_x0000_s1029" type="#_x0000_t202" style="position:absolute;left:0;text-align:left;margin-left:-15.15pt;margin-top:-21.95pt;width:70.65pt;height:24.4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" filled="f" stroked="f" strokeweight=".5pt">
                      <v:textbox>
                        <w:txbxContent>
                          <w:p w14:paraId="02B15D83"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695D1572"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C7F0F41"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w:t>
            </w:r>
          </w:p>
        </w:tc>
        <w:tc>
          <w:tcPr>
            <w:tcW w:w="293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1791CD0"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検査結果</w:t>
            </w:r>
          </w:p>
        </w:tc>
        <w:tc>
          <w:tcPr>
            <w:tcW w:w="2118"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E531622"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496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484BD2B"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3B4C2E96"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C8A0CD"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DDA79" w14:textId="77777777" w:rsidR="004F7577" w:rsidRDefault="004F7577">
            <w:pPr>
              <w:widowControl/>
              <w:jc w:val="left"/>
              <w:rPr>
                <w:rFonts w:ascii="BIZ UDPゴシック" w:eastAsia="BIZ UDPゴシック" w:hAnsi="BIZ UDPゴシック"/>
                <w:b/>
                <w:bCs/>
                <w:szCs w:val="21"/>
              </w:rPr>
            </w:pPr>
          </w:p>
        </w:tc>
        <w:tc>
          <w:tcPr>
            <w:tcW w:w="68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43337F"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24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71B32F3"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不備の内容・場所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E8DBE"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106700" w14:textId="77777777" w:rsidR="004F7577" w:rsidRDefault="004F7577">
            <w:pPr>
              <w:widowControl/>
              <w:jc w:val="left"/>
              <w:rPr>
                <w:rFonts w:ascii="BIZ UDPゴシック" w:eastAsia="BIZ UDPゴシック" w:hAnsi="BIZ UDPゴシック"/>
                <w:b/>
                <w:bCs/>
                <w:szCs w:val="21"/>
              </w:rPr>
            </w:pPr>
          </w:p>
        </w:tc>
      </w:tr>
      <w:tr w:rsidR="004F7577" w14:paraId="505CB6F0" w14:textId="77777777" w:rsidTr="004F7577">
        <w:trPr>
          <w:trHeight w:val="586"/>
        </w:trPr>
        <w:tc>
          <w:tcPr>
            <w:tcW w:w="846"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74A4042F" w14:textId="77777777" w:rsidR="004F7577" w:rsidRDefault="004F7577">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防火管理</w:t>
            </w:r>
          </w:p>
        </w:tc>
        <w:tc>
          <w:tcPr>
            <w:tcW w:w="567" w:type="dxa"/>
            <w:tcBorders>
              <w:top w:val="single" w:sz="4" w:space="0" w:color="auto"/>
              <w:left w:val="single" w:sz="4" w:space="0" w:color="auto"/>
              <w:bottom w:val="single" w:sz="4" w:space="0" w:color="auto"/>
              <w:right w:val="single" w:sz="4" w:space="0" w:color="auto"/>
            </w:tcBorders>
            <w:hideMark/>
          </w:tcPr>
          <w:p w14:paraId="53417B28"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１</w:t>
            </w:r>
          </w:p>
        </w:tc>
        <w:tc>
          <w:tcPr>
            <w:tcW w:w="4020" w:type="dxa"/>
            <w:tcBorders>
              <w:top w:val="single" w:sz="4" w:space="0" w:color="auto"/>
              <w:left w:val="single" w:sz="4" w:space="0" w:color="auto"/>
              <w:bottom w:val="single" w:sz="4" w:space="0" w:color="auto"/>
              <w:right w:val="single" w:sz="4" w:space="0" w:color="auto"/>
            </w:tcBorders>
            <w:hideMark/>
          </w:tcPr>
          <w:p w14:paraId="121E7F95" w14:textId="77777777" w:rsidR="004F7577" w:rsidRDefault="004F7577">
            <w:pPr>
              <w:spacing w:line="360" w:lineRule="auto"/>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Cs w:val="24"/>
              </w:rPr>
              <w:t>収容人員の管理は適正か。</w:t>
            </w:r>
          </w:p>
        </w:tc>
        <w:tc>
          <w:tcPr>
            <w:tcW w:w="686" w:type="dxa"/>
            <w:tcBorders>
              <w:top w:val="single" w:sz="4" w:space="0" w:color="auto"/>
              <w:left w:val="single" w:sz="4" w:space="0" w:color="auto"/>
              <w:bottom w:val="single" w:sz="4" w:space="0" w:color="auto"/>
              <w:right w:val="single" w:sz="4" w:space="0" w:color="auto"/>
            </w:tcBorders>
          </w:tcPr>
          <w:p w14:paraId="371126A2" w14:textId="77777777" w:rsidR="004F7577" w:rsidRDefault="004F7577">
            <w:pPr>
              <w:spacing w:line="360" w:lineRule="auto"/>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2803F4D6"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3AD4835E" w14:textId="77777777" w:rsidR="004F7577" w:rsidRDefault="004F7577">
            <w:pPr>
              <w:rPr>
                <w:rFonts w:ascii="BIZ UDPゴシック" w:eastAsia="BIZ UDPゴシック" w:hAnsi="BIZ UDPゴシック"/>
                <w:sz w:val="16"/>
                <w:szCs w:val="16"/>
              </w:rPr>
            </w:pPr>
          </w:p>
        </w:tc>
        <w:tc>
          <w:tcPr>
            <w:tcW w:w="2480" w:type="dxa"/>
            <w:vMerge w:val="restart"/>
            <w:tcBorders>
              <w:top w:val="single" w:sz="4" w:space="0" w:color="auto"/>
              <w:left w:val="single" w:sz="4" w:space="0" w:color="auto"/>
              <w:bottom w:val="single" w:sz="4" w:space="0" w:color="auto"/>
              <w:right w:val="nil"/>
            </w:tcBorders>
            <w:hideMark/>
          </w:tcPr>
          <w:p w14:paraId="05C08DE2"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w:t>
            </w:r>
          </w:p>
          <w:p w14:paraId="470FDDAF"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収容人員数は、防火対象物使用開始届や消防計画に記載されています。劇場にあっては定員数を超えないよう管理すること。</w:t>
            </w:r>
          </w:p>
          <w:p w14:paraId="46B86076"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【区分３】</w:t>
            </w:r>
          </w:p>
          <w:p w14:paraId="2A595933" w14:textId="77777777" w:rsidR="004F7577" w:rsidRDefault="004F7577">
            <w:pPr>
              <w:rPr>
                <w:rFonts w:ascii="BIZ UDPゴシック" w:eastAsia="BIZ UDPゴシック" w:hAnsi="BIZ UDPゴシック"/>
                <w:sz w:val="20"/>
                <w:szCs w:val="20"/>
              </w:rPr>
            </w:pPr>
            <w:r>
              <w:rPr>
                <w:rFonts w:ascii="BIZ UDPゴシック" w:eastAsia="BIZ UDPゴシック" w:hAnsi="BIZ UDPゴシック" w:hint="eastAsia"/>
                <w:szCs w:val="21"/>
              </w:rPr>
              <w:t>非常用進入口は、消防隊が火災時に進入するためのものです。進入の妨げとなる物品を置いてないか確認すること。</w:t>
            </w:r>
          </w:p>
        </w:tc>
        <w:tc>
          <w:tcPr>
            <w:tcW w:w="2481" w:type="dxa"/>
            <w:vMerge w:val="restart"/>
            <w:tcBorders>
              <w:top w:val="single" w:sz="4" w:space="0" w:color="auto"/>
              <w:left w:val="nil"/>
              <w:bottom w:val="single" w:sz="4" w:space="0" w:color="auto"/>
              <w:right w:val="single" w:sz="4" w:space="0" w:color="auto"/>
            </w:tcBorders>
          </w:tcPr>
          <w:p w14:paraId="40BFB432" w14:textId="67AA6A70" w:rsidR="004F7577" w:rsidRDefault="004F7577">
            <w:pPr>
              <w:rPr>
                <w:rFonts w:ascii="BIZ UDPゴシック" w:eastAsia="BIZ UDPゴシック" w:hAnsi="BIZ UDPゴシック"/>
                <w:szCs w:val="21"/>
              </w:rPr>
            </w:pPr>
            <w:r>
              <w:rPr>
                <w:noProof/>
              </w:rPr>
              <w:drawing>
                <wp:inline distT="0" distB="0" distL="0" distR="0" wp14:anchorId="6980038B" wp14:editId="5B730C44">
                  <wp:extent cx="1390650" cy="10477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047750"/>
                          </a:xfrm>
                          <a:prstGeom prst="rect">
                            <a:avLst/>
                          </a:prstGeom>
                          <a:noFill/>
                          <a:ln>
                            <a:noFill/>
                          </a:ln>
                        </pic:spPr>
                      </pic:pic>
                    </a:graphicData>
                  </a:graphic>
                </wp:inline>
              </w:drawing>
            </w:r>
          </w:p>
          <w:p w14:paraId="1570C49F" w14:textId="77777777" w:rsidR="004F7577" w:rsidRDefault="004F7577">
            <w:pPr>
              <w:jc w:val="center"/>
              <w:rPr>
                <w:rFonts w:ascii="BIZ UDPゴシック" w:eastAsia="BIZ UDPゴシック" w:hAnsi="BIZ UDPゴシック"/>
                <w:szCs w:val="21"/>
              </w:rPr>
            </w:pPr>
          </w:p>
          <w:p w14:paraId="2233D52A" w14:textId="77777777" w:rsidR="004F7577" w:rsidRDefault="004F7577">
            <w:pPr>
              <w:jc w:val="center"/>
              <w:rPr>
                <w:rFonts w:ascii="BIZ UDPゴシック" w:eastAsia="BIZ UDPゴシック" w:hAnsi="BIZ UDPゴシック"/>
                <w:szCs w:val="21"/>
              </w:rPr>
            </w:pPr>
          </w:p>
          <w:p w14:paraId="39857816" w14:textId="6E096B28" w:rsidR="004F7577" w:rsidRDefault="004F7577">
            <w:pPr>
              <w:jc w:val="cente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26496" behindDoc="0" locked="0" layoutInCell="1" allowOverlap="1" wp14:anchorId="2A97D99F" wp14:editId="339B75F8">
                      <wp:simplePos x="0" y="0"/>
                      <wp:positionH relativeFrom="margin">
                        <wp:posOffset>737235</wp:posOffset>
                      </wp:positionH>
                      <wp:positionV relativeFrom="paragraph">
                        <wp:posOffset>967740</wp:posOffset>
                      </wp:positionV>
                      <wp:extent cx="876300" cy="344805"/>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876300" cy="344805"/>
                              </a:xfrm>
                              <a:prstGeom prst="rect">
                                <a:avLst/>
                              </a:prstGeom>
                              <a:noFill/>
                              <a:ln w="6350">
                                <a:noFill/>
                              </a:ln>
                            </wps:spPr>
                            <wps:txbx>
                              <w:txbxContent>
                                <w:p w14:paraId="330CB2B9" w14:textId="77777777" w:rsidR="004F7577" w:rsidRDefault="004F7577" w:rsidP="004F7577">
                                  <w:pPr>
                                    <w:rPr>
                                      <w:rFonts w:ascii="BIZ UDPゴシック" w:eastAsia="BIZ UDPゴシック" w:hAnsi="BIZ UDPゴシック"/>
                                      <w:color w:val="000000" w:themeColor="text1"/>
                                    </w:rPr>
                                  </w:pPr>
                                  <w:r>
                                    <w:rPr>
                                      <w:rFonts w:ascii="BIZ UDPゴシック" w:eastAsia="BIZ UDPゴシック" w:hAnsi="BIZ UDPゴシック" w:hint="eastAsia"/>
                                    </w:rPr>
                                    <w:t>外側（</w:t>
                                  </w:r>
                                  <w:r>
                                    <w:rPr>
                                      <w:rFonts w:ascii="BIZ UDPゴシック" w:eastAsia="BIZ UDPゴシック" w:hAnsi="BIZ UDPゴシック" w:hint="eastAsia"/>
                                      <w:color w:val="FF0000"/>
                                    </w:rPr>
                                    <w:t>赤色</w:t>
                                  </w:r>
                                  <w:r>
                                    <w:rPr>
                                      <w:rFonts w:ascii="BIZ UDPゴシック" w:eastAsia="BIZ UDPゴシック" w:hAnsi="BIZ UDPゴシック" w:hint="eastAsia"/>
                                      <w:color w:val="000000" w:themeColor="text1"/>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D99F" id="テキスト ボックス 163" o:spid="_x0000_s1030" type="#_x0000_t202" style="position:absolute;left:0;text-align:left;margin-left:58.05pt;margin-top:76.2pt;width:69pt;height:27.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" filled="f" stroked="f" strokeweight=".5pt">
                      <v:textbox>
                        <w:txbxContent>
                          <w:p w14:paraId="330CB2B9" w14:textId="77777777" w:rsidR="004F7577" w:rsidRDefault="004F7577" w:rsidP="004F7577">
                            <w:pPr>
                              <w:rPr>
                                <w:rFonts w:ascii="BIZ UDPゴシック" w:eastAsia="BIZ UDPゴシック" w:hAnsi="BIZ UDPゴシック"/>
                                <w:color w:val="000000" w:themeColor="text1"/>
                              </w:rPr>
                            </w:pPr>
                            <w:r>
                              <w:rPr>
                                <w:rFonts w:ascii="BIZ UDPゴシック" w:eastAsia="BIZ UDPゴシック" w:hAnsi="BIZ UDPゴシック" w:hint="eastAsia"/>
                              </w:rPr>
                              <w:t>外側（</w:t>
                            </w:r>
                            <w:r>
                              <w:rPr>
                                <w:rFonts w:ascii="BIZ UDPゴシック" w:eastAsia="BIZ UDPゴシック" w:hAnsi="BIZ UDPゴシック" w:hint="eastAsia"/>
                                <w:color w:val="FF0000"/>
                              </w:rPr>
                              <w:t>赤色</w:t>
                            </w:r>
                            <w:r>
                              <w:rPr>
                                <w:rFonts w:ascii="BIZ UDPゴシック" w:eastAsia="BIZ UDPゴシック" w:hAnsi="BIZ UDPゴシック" w:hint="eastAsia"/>
                                <w:color w:val="000000" w:themeColor="text1"/>
                              </w:rPr>
                              <w:t>）</w:t>
                            </w:r>
                          </w:p>
                        </w:txbxContent>
                      </v:textbox>
                      <w10:wrap anchorx="margin"/>
                    </v:shape>
                  </w:pict>
                </mc:Fallback>
              </mc:AlternateContent>
            </w:r>
            <w:r>
              <w:rPr>
                <w:rFonts w:hint="eastAsia"/>
                <w:noProof/>
              </w:rPr>
              <mc:AlternateContent>
                <mc:Choice Requires="wps">
                  <w:drawing>
                    <wp:anchor distT="0" distB="0" distL="114300" distR="114300" simplePos="0" relativeHeight="251627520" behindDoc="0" locked="0" layoutInCell="1" allowOverlap="1" wp14:anchorId="1E847AD0" wp14:editId="196A2F4C">
                      <wp:simplePos x="0" y="0"/>
                      <wp:positionH relativeFrom="margin">
                        <wp:posOffset>-60325</wp:posOffset>
                      </wp:positionH>
                      <wp:positionV relativeFrom="paragraph">
                        <wp:posOffset>626745</wp:posOffset>
                      </wp:positionV>
                      <wp:extent cx="876300" cy="323850"/>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09313ACD" w14:textId="77777777" w:rsidR="004F7577" w:rsidRDefault="004F7577" w:rsidP="004F7577">
                                  <w:pPr>
                                    <w:rPr>
                                      <w:rFonts w:ascii="BIZ UDPゴシック" w:eastAsia="BIZ UDPゴシック" w:hAnsi="BIZ UDPゴシック"/>
                                    </w:rPr>
                                  </w:pPr>
                                  <w:r>
                                    <w:rPr>
                                      <w:rFonts w:ascii="BIZ UDPゴシック" w:eastAsia="BIZ UDPゴシック" w:hAnsi="BIZ UDPゴシック" w:hint="eastAsia"/>
                                    </w:rPr>
                                    <w:t>内側</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7AD0" id="テキスト ボックス 162" o:spid="_x0000_s1031" type="#_x0000_t202" style="position:absolute;left:0;text-align:left;margin-left:-4.75pt;margin-top:49.35pt;width:69pt;height:25.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" filled="f" stroked="f" strokeweight=".5pt">
                      <v:textbox>
                        <w:txbxContent>
                          <w:p w14:paraId="09313ACD" w14:textId="77777777" w:rsidR="004F7577" w:rsidRDefault="004F7577" w:rsidP="004F7577">
                            <w:pPr>
                              <w:rPr>
                                <w:rFonts w:ascii="BIZ UDPゴシック" w:eastAsia="BIZ UDPゴシック" w:hAnsi="BIZ UDPゴシック"/>
                              </w:rPr>
                            </w:pPr>
                            <w:r>
                              <w:rPr>
                                <w:rFonts w:ascii="BIZ UDPゴシック" w:eastAsia="BIZ UDPゴシック" w:hAnsi="BIZ UDPゴシック" w:hint="eastAsia"/>
                              </w:rPr>
                              <w:t>内側</w:t>
                            </w:r>
                          </w:p>
                        </w:txbxContent>
                      </v:textbox>
                      <w10:wrap anchorx="margin"/>
                    </v:shape>
                  </w:pict>
                </mc:Fallback>
              </mc:AlternateContent>
            </w:r>
            <w:r>
              <w:rPr>
                <w:rFonts w:ascii="BIZ UDPゴシック" w:eastAsia="BIZ UDPゴシック" w:hAnsi="BIZ UDPゴシック" w:hint="eastAsia"/>
                <w:szCs w:val="21"/>
              </w:rPr>
              <w:t>非常用</w:t>
            </w:r>
            <w:r>
              <w:rPr>
                <w:rFonts w:hint="eastAsia"/>
                <w:noProof/>
              </w:rPr>
              <w:drawing>
                <wp:anchor distT="0" distB="0" distL="114300" distR="114300" simplePos="0" relativeHeight="251628544" behindDoc="1" locked="0" layoutInCell="1" allowOverlap="1" wp14:anchorId="5B682D11" wp14:editId="771C19DE">
                  <wp:simplePos x="0" y="0"/>
                  <wp:positionH relativeFrom="column">
                    <wp:posOffset>45085</wp:posOffset>
                  </wp:positionH>
                  <wp:positionV relativeFrom="paragraph">
                    <wp:posOffset>192405</wp:posOffset>
                  </wp:positionV>
                  <wp:extent cx="1276985" cy="1080770"/>
                  <wp:effectExtent l="0" t="0" r="0" b="508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985" cy="1080770"/>
                          </a:xfrm>
                          <a:prstGeom prst="rect">
                            <a:avLst/>
                          </a:prstGeom>
                          <a:noFill/>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Cs w:val="21"/>
              </w:rPr>
              <w:t>進入口のマーク</w:t>
            </w:r>
          </w:p>
        </w:tc>
      </w:tr>
      <w:tr w:rsidR="004F7577" w14:paraId="7C504BB3" w14:textId="77777777" w:rsidTr="004F7577">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2F1F4" w14:textId="77777777" w:rsidR="004F7577" w:rsidRDefault="004F7577">
            <w:pPr>
              <w:widowControl/>
              <w:jc w:val="left"/>
              <w:rPr>
                <w:rFonts w:ascii="BIZ UDPゴシック" w:eastAsia="BIZ UDPゴシック" w:hAnsi="BIZ UDPゴシック"/>
                <w:szCs w:val="21"/>
              </w:rPr>
            </w:pPr>
            <w:bookmarkStart w:id="1" w:name="_Hlk63862534" w:colFirst="1" w:colLast="5"/>
          </w:p>
        </w:tc>
        <w:tc>
          <w:tcPr>
            <w:tcW w:w="567" w:type="dxa"/>
            <w:tcBorders>
              <w:top w:val="single" w:sz="4" w:space="0" w:color="auto"/>
              <w:left w:val="single" w:sz="4" w:space="0" w:color="auto"/>
              <w:bottom w:val="single" w:sz="4" w:space="0" w:color="auto"/>
              <w:right w:val="single" w:sz="4" w:space="0" w:color="auto"/>
            </w:tcBorders>
            <w:hideMark/>
          </w:tcPr>
          <w:p w14:paraId="1068CC2D"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２</w:t>
            </w:r>
          </w:p>
        </w:tc>
        <w:tc>
          <w:tcPr>
            <w:tcW w:w="4020" w:type="dxa"/>
            <w:tcBorders>
              <w:top w:val="single" w:sz="4" w:space="0" w:color="auto"/>
              <w:left w:val="single" w:sz="4" w:space="0" w:color="auto"/>
              <w:bottom w:val="single" w:sz="4" w:space="0" w:color="auto"/>
              <w:right w:val="single" w:sz="4" w:space="0" w:color="auto"/>
            </w:tcBorders>
            <w:hideMark/>
          </w:tcPr>
          <w:p w14:paraId="1F6D861C"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Cs w:val="24"/>
              </w:rPr>
              <w:t>従業員に防火上必要な教育、訓練を実施しているか。</w:t>
            </w:r>
          </w:p>
        </w:tc>
        <w:tc>
          <w:tcPr>
            <w:tcW w:w="686" w:type="dxa"/>
            <w:tcBorders>
              <w:top w:val="single" w:sz="4" w:space="0" w:color="auto"/>
              <w:left w:val="single" w:sz="4" w:space="0" w:color="auto"/>
              <w:bottom w:val="single" w:sz="4" w:space="0" w:color="auto"/>
              <w:right w:val="single" w:sz="4" w:space="0" w:color="auto"/>
            </w:tcBorders>
          </w:tcPr>
          <w:p w14:paraId="47BE96A5" w14:textId="77777777" w:rsidR="004F7577" w:rsidRDefault="004F7577">
            <w:pP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75A613CD"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7F5293D5"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1DFE5608" w14:textId="77777777" w:rsidR="004F7577" w:rsidRDefault="004F7577">
            <w:pPr>
              <w:widowControl/>
              <w:jc w:val="left"/>
              <w:rPr>
                <w:rFonts w:ascii="BIZ UDPゴシック" w:eastAsia="BIZ UDPゴシック" w:hAnsi="BIZ UDPゴシック"/>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413729ED" w14:textId="77777777" w:rsidR="004F7577" w:rsidRDefault="004F7577">
            <w:pPr>
              <w:widowControl/>
              <w:jc w:val="left"/>
              <w:rPr>
                <w:rFonts w:ascii="BIZ UDPゴシック" w:eastAsia="BIZ UDPゴシック" w:hAnsi="BIZ UDPゴシック"/>
                <w:szCs w:val="21"/>
              </w:rPr>
            </w:pPr>
          </w:p>
        </w:tc>
      </w:tr>
      <w:bookmarkEnd w:id="1"/>
      <w:tr w:rsidR="004F7577" w14:paraId="5DB972FE" w14:textId="77777777" w:rsidTr="004F7577">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513BB"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3982B098"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３</w:t>
            </w:r>
          </w:p>
        </w:tc>
        <w:tc>
          <w:tcPr>
            <w:tcW w:w="4020" w:type="dxa"/>
            <w:tcBorders>
              <w:top w:val="single" w:sz="4" w:space="0" w:color="auto"/>
              <w:left w:val="single" w:sz="4" w:space="0" w:color="auto"/>
              <w:bottom w:val="single" w:sz="4" w:space="0" w:color="auto"/>
              <w:right w:val="single" w:sz="4" w:space="0" w:color="auto"/>
            </w:tcBorders>
            <w:hideMark/>
          </w:tcPr>
          <w:p w14:paraId="65BD91E1"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非常用進入口に通じる通路は、有効に</w:t>
            </w:r>
          </w:p>
          <w:p w14:paraId="34925CB3"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Cs w:val="24"/>
              </w:rPr>
              <w:t>確保しているか。</w:t>
            </w:r>
          </w:p>
        </w:tc>
        <w:tc>
          <w:tcPr>
            <w:tcW w:w="686" w:type="dxa"/>
            <w:tcBorders>
              <w:top w:val="single" w:sz="4" w:space="0" w:color="auto"/>
              <w:left w:val="single" w:sz="4" w:space="0" w:color="auto"/>
              <w:bottom w:val="single" w:sz="4" w:space="0" w:color="auto"/>
              <w:right w:val="single" w:sz="4" w:space="0" w:color="auto"/>
            </w:tcBorders>
          </w:tcPr>
          <w:p w14:paraId="6DFB1172" w14:textId="77777777" w:rsidR="004F7577" w:rsidRDefault="004F7577">
            <w:pP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53D93B1F"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4FBE0614"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47FC03BC" w14:textId="77777777" w:rsidR="004F7577" w:rsidRDefault="004F7577">
            <w:pPr>
              <w:widowControl/>
              <w:jc w:val="left"/>
              <w:rPr>
                <w:rFonts w:ascii="BIZ UDPゴシック" w:eastAsia="BIZ UDPゴシック" w:hAnsi="BIZ UDPゴシック"/>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2A280E4D" w14:textId="77777777" w:rsidR="004F7577" w:rsidRDefault="004F7577">
            <w:pPr>
              <w:widowControl/>
              <w:jc w:val="left"/>
              <w:rPr>
                <w:rFonts w:ascii="BIZ UDPゴシック" w:eastAsia="BIZ UDPゴシック" w:hAnsi="BIZ UDPゴシック"/>
                <w:szCs w:val="21"/>
              </w:rPr>
            </w:pPr>
          </w:p>
        </w:tc>
      </w:tr>
      <w:tr w:rsidR="004F7577" w14:paraId="70960D96" w14:textId="77777777" w:rsidTr="004F7577">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7D5E01"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1A8C1D23"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４</w:t>
            </w:r>
          </w:p>
        </w:tc>
        <w:tc>
          <w:tcPr>
            <w:tcW w:w="4020" w:type="dxa"/>
            <w:tcBorders>
              <w:top w:val="single" w:sz="4" w:space="0" w:color="auto"/>
              <w:left w:val="single" w:sz="4" w:space="0" w:color="auto"/>
              <w:bottom w:val="single" w:sz="4" w:space="0" w:color="auto"/>
              <w:right w:val="single" w:sz="4" w:space="0" w:color="auto"/>
            </w:tcBorders>
            <w:vAlign w:val="center"/>
            <w:hideMark/>
          </w:tcPr>
          <w:p w14:paraId="0C469A37"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建物内外は、常に整理整頓し、可燃物を</w:t>
            </w:r>
          </w:p>
          <w:p w14:paraId="0B96E2EF"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Cs w:val="24"/>
              </w:rPr>
              <w:t>放置していないか。</w:t>
            </w:r>
          </w:p>
        </w:tc>
        <w:tc>
          <w:tcPr>
            <w:tcW w:w="686" w:type="dxa"/>
            <w:tcBorders>
              <w:top w:val="single" w:sz="4" w:space="0" w:color="auto"/>
              <w:left w:val="single" w:sz="4" w:space="0" w:color="auto"/>
              <w:bottom w:val="single" w:sz="4" w:space="0" w:color="auto"/>
              <w:right w:val="single" w:sz="4" w:space="0" w:color="auto"/>
            </w:tcBorders>
          </w:tcPr>
          <w:p w14:paraId="368CB215" w14:textId="77777777" w:rsidR="004F7577" w:rsidRDefault="004F7577">
            <w:pP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4E989F80"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502BE377"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3EC230A3" w14:textId="77777777" w:rsidR="004F7577" w:rsidRDefault="004F7577">
            <w:pPr>
              <w:widowControl/>
              <w:jc w:val="left"/>
              <w:rPr>
                <w:rFonts w:ascii="BIZ UDPゴシック" w:eastAsia="BIZ UDPゴシック" w:hAnsi="BIZ UDPゴシック"/>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3AD09FFA" w14:textId="77777777" w:rsidR="004F7577" w:rsidRDefault="004F7577">
            <w:pPr>
              <w:widowControl/>
              <w:jc w:val="left"/>
              <w:rPr>
                <w:rFonts w:ascii="BIZ UDPゴシック" w:eastAsia="BIZ UDPゴシック" w:hAnsi="BIZ UDPゴシック"/>
                <w:szCs w:val="21"/>
              </w:rPr>
            </w:pPr>
          </w:p>
        </w:tc>
      </w:tr>
      <w:tr w:rsidR="004F7577" w14:paraId="2B50829B" w14:textId="77777777" w:rsidTr="004F7577">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4368B"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1BFD4080"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５</w:t>
            </w:r>
          </w:p>
        </w:tc>
        <w:tc>
          <w:tcPr>
            <w:tcW w:w="4020" w:type="dxa"/>
            <w:tcBorders>
              <w:top w:val="single" w:sz="4" w:space="0" w:color="auto"/>
              <w:left w:val="single" w:sz="4" w:space="0" w:color="auto"/>
              <w:bottom w:val="single" w:sz="4" w:space="0" w:color="auto"/>
              <w:right w:val="single" w:sz="4" w:space="0" w:color="auto"/>
            </w:tcBorders>
            <w:hideMark/>
          </w:tcPr>
          <w:p w14:paraId="5DA02559"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終業後の防火点検は、確実に実施して</w:t>
            </w:r>
          </w:p>
          <w:p w14:paraId="63C59FAC"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Cs w:val="24"/>
              </w:rPr>
              <w:t>いるか。</w:t>
            </w:r>
          </w:p>
        </w:tc>
        <w:tc>
          <w:tcPr>
            <w:tcW w:w="686" w:type="dxa"/>
            <w:tcBorders>
              <w:top w:val="single" w:sz="4" w:space="0" w:color="auto"/>
              <w:left w:val="single" w:sz="4" w:space="0" w:color="auto"/>
              <w:bottom w:val="single" w:sz="4" w:space="0" w:color="auto"/>
              <w:right w:val="single" w:sz="4" w:space="0" w:color="auto"/>
            </w:tcBorders>
          </w:tcPr>
          <w:p w14:paraId="2F8B693E" w14:textId="77777777" w:rsidR="004F7577" w:rsidRDefault="004F7577">
            <w:pP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12514E9C"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54417D67"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6F74C43D" w14:textId="77777777" w:rsidR="004F7577" w:rsidRDefault="004F7577">
            <w:pPr>
              <w:widowControl/>
              <w:jc w:val="left"/>
              <w:rPr>
                <w:rFonts w:ascii="BIZ UDPゴシック" w:eastAsia="BIZ UDPゴシック" w:hAnsi="BIZ UDPゴシック"/>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6D99409C" w14:textId="77777777" w:rsidR="004F7577" w:rsidRDefault="004F7577">
            <w:pPr>
              <w:widowControl/>
              <w:jc w:val="left"/>
              <w:rPr>
                <w:rFonts w:ascii="BIZ UDPゴシック" w:eastAsia="BIZ UDPゴシック" w:hAnsi="BIZ UDPゴシック"/>
                <w:szCs w:val="21"/>
              </w:rPr>
            </w:pPr>
          </w:p>
        </w:tc>
      </w:tr>
      <w:tr w:rsidR="004F7577" w14:paraId="153D3CB5" w14:textId="77777777" w:rsidTr="004F7577">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F375E"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3EEC00CB"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６</w:t>
            </w:r>
          </w:p>
        </w:tc>
        <w:tc>
          <w:tcPr>
            <w:tcW w:w="4020" w:type="dxa"/>
            <w:tcBorders>
              <w:top w:val="single" w:sz="4" w:space="0" w:color="auto"/>
              <w:left w:val="single" w:sz="4" w:space="0" w:color="auto"/>
              <w:bottom w:val="single" w:sz="4" w:space="0" w:color="auto"/>
              <w:right w:val="single" w:sz="4" w:space="0" w:color="auto"/>
            </w:tcBorders>
            <w:hideMark/>
          </w:tcPr>
          <w:p w14:paraId="7EE737F2" w14:textId="77777777" w:rsidR="004F7577" w:rsidRDefault="004F7577">
            <w:pPr>
              <w:overflowPunct w:val="0"/>
              <w:autoSpaceDE w:val="0"/>
              <w:autoSpaceDN w:val="0"/>
              <w:adjustRightInd w:val="0"/>
              <w:snapToGrid w:val="0"/>
              <w:jc w:val="left"/>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定期的な換気が実施されているか。</w:t>
            </w:r>
          </w:p>
          <w:p w14:paraId="075A34B5"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 w:val="22"/>
              </w:rPr>
              <w:t>（※埋立地に伴い発生した可燃性ガス（メタンガス等）の滞留を防ぐため）</w:t>
            </w:r>
          </w:p>
        </w:tc>
        <w:tc>
          <w:tcPr>
            <w:tcW w:w="686" w:type="dxa"/>
            <w:tcBorders>
              <w:top w:val="single" w:sz="4" w:space="0" w:color="auto"/>
              <w:left w:val="single" w:sz="4" w:space="0" w:color="auto"/>
              <w:bottom w:val="single" w:sz="4" w:space="0" w:color="auto"/>
              <w:right w:val="single" w:sz="4" w:space="0" w:color="auto"/>
            </w:tcBorders>
          </w:tcPr>
          <w:p w14:paraId="2AA4A58C" w14:textId="77777777" w:rsidR="004F7577" w:rsidRDefault="004F7577">
            <w:pP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096FC2A1"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1F8A5B01"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19D1F7E7" w14:textId="77777777" w:rsidR="004F7577" w:rsidRDefault="004F7577">
            <w:pPr>
              <w:widowControl/>
              <w:jc w:val="left"/>
              <w:rPr>
                <w:rFonts w:ascii="BIZ UDPゴシック" w:eastAsia="BIZ UDPゴシック" w:hAnsi="BIZ UDPゴシック"/>
                <w:sz w:val="20"/>
                <w:szCs w:val="20"/>
              </w:rPr>
            </w:pPr>
          </w:p>
        </w:tc>
        <w:tc>
          <w:tcPr>
            <w:tcW w:w="0" w:type="auto"/>
            <w:vMerge/>
            <w:tcBorders>
              <w:top w:val="single" w:sz="4" w:space="0" w:color="auto"/>
              <w:left w:val="nil"/>
              <w:bottom w:val="single" w:sz="4" w:space="0" w:color="auto"/>
              <w:right w:val="single" w:sz="4" w:space="0" w:color="auto"/>
            </w:tcBorders>
            <w:vAlign w:val="center"/>
            <w:hideMark/>
          </w:tcPr>
          <w:p w14:paraId="272017C9" w14:textId="77777777" w:rsidR="004F7577" w:rsidRDefault="004F7577">
            <w:pPr>
              <w:widowControl/>
              <w:jc w:val="left"/>
              <w:rPr>
                <w:rFonts w:ascii="BIZ UDPゴシック" w:eastAsia="BIZ UDPゴシック" w:hAnsi="BIZ UDPゴシック"/>
                <w:szCs w:val="21"/>
              </w:rPr>
            </w:pPr>
          </w:p>
        </w:tc>
      </w:tr>
    </w:tbl>
    <w:p w14:paraId="694EB88E" w14:textId="17FAA9CD" w:rsidR="004F7577" w:rsidRDefault="004F7577" w:rsidP="004F7577">
      <w:pPr>
        <w:jc w:val="right"/>
        <w:rPr>
          <w:rFonts w:ascii="ＭＳ 明朝" w:eastAsia="ＭＳ 明朝" w:hAnsi="ＭＳ 明朝"/>
          <w:sz w:val="24"/>
          <w:szCs w:val="28"/>
        </w:rPr>
      </w:pPr>
    </w:p>
    <w:p w14:paraId="0C0B0066" w14:textId="77777777" w:rsidR="004F7577" w:rsidRDefault="004F7577" w:rsidP="004F7577">
      <w:pPr>
        <w:rPr>
          <w:rFonts w:ascii="ＭＳ 明朝" w:eastAsia="ＭＳ 明朝" w:hAnsi="ＭＳ 明朝"/>
          <w:sz w:val="24"/>
          <w:szCs w:val="28"/>
        </w:rPr>
      </w:pPr>
    </w:p>
    <w:tbl>
      <w:tblPr>
        <w:tblStyle w:val="a3"/>
        <w:tblW w:w="15446" w:type="dxa"/>
        <w:tblLook w:val="04A0" w:firstRow="1" w:lastRow="0" w:firstColumn="1" w:lastColumn="0" w:noHBand="0" w:noVBand="1"/>
      </w:tblPr>
      <w:tblGrid>
        <w:gridCol w:w="846"/>
        <w:gridCol w:w="567"/>
        <w:gridCol w:w="4020"/>
        <w:gridCol w:w="686"/>
        <w:gridCol w:w="2248"/>
        <w:gridCol w:w="2118"/>
        <w:gridCol w:w="2480"/>
        <w:gridCol w:w="2481"/>
      </w:tblGrid>
      <w:tr w:rsidR="004F7577" w14:paraId="6BB8C241" w14:textId="77777777" w:rsidTr="004F7577">
        <w:tc>
          <w:tcPr>
            <w:tcW w:w="1413"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D1AF03F" w14:textId="31A12BB3"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29568" behindDoc="0" locked="0" layoutInCell="1" allowOverlap="1" wp14:anchorId="4695C529" wp14:editId="30972632">
                      <wp:simplePos x="0" y="0"/>
                      <wp:positionH relativeFrom="margin">
                        <wp:posOffset>-192405</wp:posOffset>
                      </wp:positionH>
                      <wp:positionV relativeFrom="paragraph">
                        <wp:posOffset>-278765</wp:posOffset>
                      </wp:positionV>
                      <wp:extent cx="897255" cy="31051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896620" cy="310515"/>
                              </a:xfrm>
                              <a:prstGeom prst="rect">
                                <a:avLst/>
                              </a:prstGeom>
                              <a:noFill/>
                              <a:ln w="6350">
                                <a:noFill/>
                              </a:ln>
                            </wps:spPr>
                            <wps:txbx>
                              <w:txbxContent>
                                <w:p w14:paraId="40A98AE9"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4342EE93"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C529" id="テキスト ボックス 160" o:spid="_x0000_s1032" type="#_x0000_t202" style="position:absolute;left:0;text-align:left;margin-left:-15.15pt;margin-top:-21.95pt;width:70.65pt;height:24.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" filled="f" stroked="f" strokeweight=".5pt">
                      <v:textbox>
                        <w:txbxContent>
                          <w:p w14:paraId="40A98AE9"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4342EE93"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402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D7F544A"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w:t>
            </w:r>
          </w:p>
        </w:tc>
        <w:tc>
          <w:tcPr>
            <w:tcW w:w="293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8D16597"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検査結果</w:t>
            </w:r>
          </w:p>
        </w:tc>
        <w:tc>
          <w:tcPr>
            <w:tcW w:w="2118"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330900"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496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ED3937"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3311CD75"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011833"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A1540" w14:textId="77777777" w:rsidR="004F7577" w:rsidRDefault="004F7577">
            <w:pPr>
              <w:widowControl/>
              <w:jc w:val="left"/>
              <w:rPr>
                <w:rFonts w:ascii="BIZ UDPゴシック" w:eastAsia="BIZ UDPゴシック" w:hAnsi="BIZ UDPゴシック"/>
                <w:b/>
                <w:bCs/>
                <w:szCs w:val="21"/>
              </w:rPr>
            </w:pPr>
          </w:p>
        </w:tc>
        <w:tc>
          <w:tcPr>
            <w:tcW w:w="68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DDFEFC"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24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78BCF01"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不備の内容・場所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141CF"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96AA58" w14:textId="77777777" w:rsidR="004F7577" w:rsidRDefault="004F7577">
            <w:pPr>
              <w:widowControl/>
              <w:jc w:val="left"/>
              <w:rPr>
                <w:rFonts w:ascii="BIZ UDPゴシック" w:eastAsia="BIZ UDPゴシック" w:hAnsi="BIZ UDPゴシック"/>
                <w:b/>
                <w:bCs/>
                <w:szCs w:val="21"/>
              </w:rPr>
            </w:pPr>
          </w:p>
        </w:tc>
      </w:tr>
      <w:tr w:rsidR="004F7577" w14:paraId="564205FC" w14:textId="77777777" w:rsidTr="004F7577">
        <w:trPr>
          <w:trHeight w:val="586"/>
        </w:trPr>
        <w:tc>
          <w:tcPr>
            <w:tcW w:w="846"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4D03D307" w14:textId="77777777" w:rsidR="004F7577" w:rsidRDefault="004F7577">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避難管理</w:t>
            </w:r>
          </w:p>
        </w:tc>
        <w:tc>
          <w:tcPr>
            <w:tcW w:w="567" w:type="dxa"/>
            <w:tcBorders>
              <w:top w:val="single" w:sz="4" w:space="0" w:color="auto"/>
              <w:left w:val="single" w:sz="4" w:space="0" w:color="auto"/>
              <w:bottom w:val="single" w:sz="4" w:space="0" w:color="auto"/>
              <w:right w:val="single" w:sz="4" w:space="0" w:color="auto"/>
            </w:tcBorders>
            <w:hideMark/>
          </w:tcPr>
          <w:p w14:paraId="26C37EFF"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4020" w:type="dxa"/>
            <w:tcBorders>
              <w:top w:val="single" w:sz="4" w:space="0" w:color="auto"/>
              <w:left w:val="single" w:sz="4" w:space="0" w:color="auto"/>
              <w:bottom w:val="single" w:sz="4" w:space="0" w:color="auto"/>
              <w:right w:val="single" w:sz="4" w:space="0" w:color="auto"/>
            </w:tcBorders>
            <w:hideMark/>
          </w:tcPr>
          <w:p w14:paraId="34EBD31B"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napToGrid w:val="0"/>
                <w:color w:val="000000" w:themeColor="text1"/>
                <w:kern w:val="0"/>
                <w:szCs w:val="24"/>
              </w:rPr>
              <w:t>階段、通路の床面は、避難の際につまずき又は滑るおそれがないか。</w:t>
            </w:r>
          </w:p>
        </w:tc>
        <w:tc>
          <w:tcPr>
            <w:tcW w:w="686" w:type="dxa"/>
            <w:tcBorders>
              <w:top w:val="single" w:sz="4" w:space="0" w:color="auto"/>
              <w:left w:val="single" w:sz="4" w:space="0" w:color="auto"/>
              <w:bottom w:val="single" w:sz="4" w:space="0" w:color="auto"/>
              <w:right w:val="single" w:sz="4" w:space="0" w:color="auto"/>
            </w:tcBorders>
          </w:tcPr>
          <w:p w14:paraId="560E7DD0"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04FD6796"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087BA2DD" w14:textId="77777777" w:rsidR="004F7577" w:rsidRDefault="004F7577">
            <w:pPr>
              <w:rPr>
                <w:rFonts w:ascii="BIZ UDPゴシック" w:eastAsia="BIZ UDPゴシック" w:hAnsi="BIZ UDPゴシック"/>
                <w:sz w:val="16"/>
                <w:szCs w:val="16"/>
              </w:rPr>
            </w:pPr>
          </w:p>
        </w:tc>
        <w:tc>
          <w:tcPr>
            <w:tcW w:w="2480" w:type="dxa"/>
            <w:vMerge w:val="restart"/>
            <w:tcBorders>
              <w:top w:val="single" w:sz="4" w:space="0" w:color="auto"/>
              <w:left w:val="single" w:sz="4" w:space="0" w:color="auto"/>
              <w:bottom w:val="single" w:sz="4" w:space="0" w:color="auto"/>
              <w:right w:val="nil"/>
            </w:tcBorders>
            <w:hideMark/>
          </w:tcPr>
          <w:p w14:paraId="0A23A2B3"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【区分８】</w:t>
            </w:r>
          </w:p>
          <w:p w14:paraId="1425592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避難口扉は、鍵を使用することなく誰でも容易に避難可能であること。また、避難口扉に解錠方法の表示があるか確認すること。</w:t>
            </w:r>
          </w:p>
          <w:p w14:paraId="77DA5335"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【区分10・11】</w:t>
            </w:r>
          </w:p>
          <w:p w14:paraId="0DB705E1"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通路、階段、避難口は重要な避難施設であるため避難の障害となる物品が放置されてないか確認すること。</w:t>
            </w:r>
          </w:p>
        </w:tc>
        <w:tc>
          <w:tcPr>
            <w:tcW w:w="2481" w:type="dxa"/>
            <w:vMerge w:val="restart"/>
            <w:tcBorders>
              <w:top w:val="single" w:sz="4" w:space="0" w:color="auto"/>
              <w:left w:val="nil"/>
              <w:bottom w:val="single" w:sz="4" w:space="0" w:color="auto"/>
              <w:right w:val="single" w:sz="4" w:space="0" w:color="auto"/>
            </w:tcBorders>
          </w:tcPr>
          <w:p w14:paraId="41693253"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開錠方法明示イメージ</w:t>
            </w:r>
          </w:p>
          <w:p w14:paraId="7BBC6CB8" w14:textId="677B9F32"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30592" behindDoc="0" locked="0" layoutInCell="1" allowOverlap="1" wp14:anchorId="7AB98384" wp14:editId="068A79E5">
                  <wp:simplePos x="0" y="0"/>
                  <wp:positionH relativeFrom="column">
                    <wp:posOffset>18415</wp:posOffset>
                  </wp:positionH>
                  <wp:positionV relativeFrom="paragraph">
                    <wp:posOffset>38100</wp:posOffset>
                  </wp:positionV>
                  <wp:extent cx="1362075" cy="781050"/>
                  <wp:effectExtent l="19050" t="19050" r="28575" b="1905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7810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1616" behindDoc="0" locked="0" layoutInCell="1" allowOverlap="1" wp14:anchorId="39F7660D" wp14:editId="654A3795">
                      <wp:simplePos x="0" y="0"/>
                      <wp:positionH relativeFrom="column">
                        <wp:posOffset>64135</wp:posOffset>
                      </wp:positionH>
                      <wp:positionV relativeFrom="paragraph">
                        <wp:posOffset>1392555</wp:posOffset>
                      </wp:positionV>
                      <wp:extent cx="1233170" cy="1239520"/>
                      <wp:effectExtent l="0" t="0" r="0" b="0"/>
                      <wp:wrapNone/>
                      <wp:docPr id="158" name="十字形 158"/>
                      <wp:cNvGraphicFramePr/>
                      <a:graphic xmlns:a="http://schemas.openxmlformats.org/drawingml/2006/main">
                        <a:graphicData uri="http://schemas.microsoft.com/office/word/2010/wordprocessingShape">
                          <wps:wsp>
                            <wps:cNvSpPr/>
                            <wps:spPr>
                              <a:xfrm rot="18909079">
                                <a:off x="0" y="0"/>
                                <a:ext cx="1232535" cy="1239520"/>
                              </a:xfrm>
                              <a:prstGeom prst="plus">
                                <a:avLst>
                                  <a:gd name="adj" fmla="val 49479"/>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894E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8" o:spid="_x0000_s1026" type="#_x0000_t11" style="position:absolute;left:0;text-align:left;margin-left:5.05pt;margin-top:109.65pt;width:97.1pt;height:97.6pt;rotation:-29392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" adj="10687" fillcolor="red" strokecolor="red" strokeweight="3pt"/>
                  </w:pict>
                </mc:Fallback>
              </mc:AlternateContent>
            </w:r>
          </w:p>
          <w:p w14:paraId="06A3D57E" w14:textId="5891FDC3" w:rsidR="004F7577" w:rsidRDefault="004F7577">
            <w:pPr>
              <w:jc w:val="center"/>
              <w:rPr>
                <w:rFonts w:ascii="BIZ UDPゴシック" w:eastAsia="BIZ UDPゴシック" w:hAnsi="BIZ UDPゴシック"/>
                <w:szCs w:val="21"/>
              </w:rPr>
            </w:pPr>
            <w:r>
              <w:rPr>
                <w:rFonts w:hint="eastAsia"/>
                <w:noProof/>
              </w:rPr>
              <w:drawing>
                <wp:anchor distT="0" distB="0" distL="114300" distR="114300" simplePos="0" relativeHeight="251632640" behindDoc="1" locked="0" layoutInCell="1" allowOverlap="1" wp14:anchorId="6312C761" wp14:editId="7A5AB4E9">
                  <wp:simplePos x="0" y="0"/>
                  <wp:positionH relativeFrom="column">
                    <wp:posOffset>60325</wp:posOffset>
                  </wp:positionH>
                  <wp:positionV relativeFrom="paragraph">
                    <wp:posOffset>1108710</wp:posOffset>
                  </wp:positionV>
                  <wp:extent cx="1323975" cy="1330325"/>
                  <wp:effectExtent l="0" t="0" r="9525" b="3175"/>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6">
                            <a:extLst>
                              <a:ext uri="{28A0092B-C50C-407E-A947-70E740481C1C}">
                                <a14:useLocalDpi xmlns:a14="http://schemas.microsoft.com/office/drawing/2010/main" val="0"/>
                              </a:ext>
                            </a:extLst>
                          </a:blip>
                          <a:srcRect l="2719" t="2785" r="2765"/>
                          <a:stretch>
                            <a:fillRect/>
                          </a:stretch>
                        </pic:blipFill>
                        <pic:spPr bwMode="auto">
                          <a:xfrm>
                            <a:off x="0" y="0"/>
                            <a:ext cx="1323975" cy="1330325"/>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65974DC3"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C6BC4"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31EF022A"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4020" w:type="dxa"/>
            <w:tcBorders>
              <w:top w:val="single" w:sz="4" w:space="0" w:color="auto"/>
              <w:left w:val="single" w:sz="4" w:space="0" w:color="auto"/>
              <w:bottom w:val="single" w:sz="4" w:space="0" w:color="auto"/>
              <w:right w:val="single" w:sz="4" w:space="0" w:color="auto"/>
            </w:tcBorders>
            <w:hideMark/>
          </w:tcPr>
          <w:p w14:paraId="3932D56F"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避難口は、避難に際して鍵を用いることなく、屋内から解錠することができるか。また、解錠方法の表示があるか。</w:t>
            </w:r>
          </w:p>
        </w:tc>
        <w:tc>
          <w:tcPr>
            <w:tcW w:w="686" w:type="dxa"/>
            <w:tcBorders>
              <w:top w:val="single" w:sz="4" w:space="0" w:color="auto"/>
              <w:left w:val="single" w:sz="4" w:space="0" w:color="auto"/>
              <w:bottom w:val="single" w:sz="4" w:space="0" w:color="auto"/>
              <w:right w:val="single" w:sz="4" w:space="0" w:color="auto"/>
            </w:tcBorders>
          </w:tcPr>
          <w:p w14:paraId="6E32C46F"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2CA6D09C"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169DB4EF"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3B32FA82"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2DC12438" w14:textId="77777777" w:rsidR="004F7577" w:rsidRDefault="004F7577">
            <w:pPr>
              <w:widowControl/>
              <w:jc w:val="left"/>
              <w:rPr>
                <w:rFonts w:ascii="BIZ UDPゴシック" w:eastAsia="BIZ UDPゴシック" w:hAnsi="BIZ UDPゴシック"/>
                <w:szCs w:val="21"/>
              </w:rPr>
            </w:pPr>
          </w:p>
        </w:tc>
      </w:tr>
      <w:tr w:rsidR="004F7577" w14:paraId="7A06362E"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F0E60"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23275F3B"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4020" w:type="dxa"/>
            <w:tcBorders>
              <w:top w:val="single" w:sz="4" w:space="0" w:color="auto"/>
              <w:left w:val="single" w:sz="4" w:space="0" w:color="auto"/>
              <w:bottom w:val="single" w:sz="4" w:space="0" w:color="auto"/>
              <w:right w:val="single" w:sz="4" w:space="0" w:color="auto"/>
            </w:tcBorders>
            <w:hideMark/>
          </w:tcPr>
          <w:p w14:paraId="387D12B5"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避難口（扉）が、カーテン等で隠れたり、鏡その他の装飾品等を設けたりして、避難口（扉）識別の妨げとなっていないか。</w:t>
            </w:r>
          </w:p>
        </w:tc>
        <w:tc>
          <w:tcPr>
            <w:tcW w:w="686" w:type="dxa"/>
            <w:tcBorders>
              <w:top w:val="single" w:sz="4" w:space="0" w:color="auto"/>
              <w:left w:val="single" w:sz="4" w:space="0" w:color="auto"/>
              <w:bottom w:val="single" w:sz="4" w:space="0" w:color="auto"/>
              <w:right w:val="single" w:sz="4" w:space="0" w:color="auto"/>
            </w:tcBorders>
          </w:tcPr>
          <w:p w14:paraId="31436D0A"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02BAF6D2"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599B9620"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40DB408A"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3647C2BA" w14:textId="77777777" w:rsidR="004F7577" w:rsidRDefault="004F7577">
            <w:pPr>
              <w:widowControl/>
              <w:jc w:val="left"/>
              <w:rPr>
                <w:rFonts w:ascii="BIZ UDPゴシック" w:eastAsia="BIZ UDPゴシック" w:hAnsi="BIZ UDPゴシック"/>
                <w:szCs w:val="21"/>
              </w:rPr>
            </w:pPr>
          </w:p>
        </w:tc>
      </w:tr>
      <w:tr w:rsidR="004F7577" w14:paraId="276DDEF3"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97008"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112BBD59"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10</w:t>
            </w:r>
          </w:p>
        </w:tc>
        <w:tc>
          <w:tcPr>
            <w:tcW w:w="4020" w:type="dxa"/>
            <w:tcBorders>
              <w:top w:val="single" w:sz="4" w:space="0" w:color="auto"/>
              <w:left w:val="single" w:sz="4" w:space="0" w:color="auto"/>
              <w:bottom w:val="single" w:sz="4" w:space="0" w:color="auto"/>
              <w:right w:val="single" w:sz="4" w:space="0" w:color="auto"/>
            </w:tcBorders>
            <w:hideMark/>
          </w:tcPr>
          <w:p w14:paraId="560BBC06"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避難口付近に物品等が置かれ、避難上</w:t>
            </w:r>
          </w:p>
          <w:p w14:paraId="1B3910F7"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支障となっていないか。</w:t>
            </w:r>
          </w:p>
        </w:tc>
        <w:tc>
          <w:tcPr>
            <w:tcW w:w="686" w:type="dxa"/>
            <w:tcBorders>
              <w:top w:val="single" w:sz="4" w:space="0" w:color="auto"/>
              <w:left w:val="single" w:sz="4" w:space="0" w:color="auto"/>
              <w:bottom w:val="single" w:sz="4" w:space="0" w:color="auto"/>
              <w:right w:val="single" w:sz="4" w:space="0" w:color="auto"/>
            </w:tcBorders>
          </w:tcPr>
          <w:p w14:paraId="774CA4F3"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5260FA95"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6D7A0D27"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7E578800"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7F096B7F" w14:textId="77777777" w:rsidR="004F7577" w:rsidRDefault="004F7577">
            <w:pPr>
              <w:widowControl/>
              <w:jc w:val="left"/>
              <w:rPr>
                <w:rFonts w:ascii="BIZ UDPゴシック" w:eastAsia="BIZ UDPゴシック" w:hAnsi="BIZ UDPゴシック"/>
                <w:szCs w:val="21"/>
              </w:rPr>
            </w:pPr>
          </w:p>
        </w:tc>
      </w:tr>
      <w:tr w:rsidR="004F7577" w14:paraId="60705E76"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ED4D6"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7D07F74C"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4020" w:type="dxa"/>
            <w:tcBorders>
              <w:top w:val="single" w:sz="4" w:space="0" w:color="auto"/>
              <w:left w:val="single" w:sz="4" w:space="0" w:color="auto"/>
              <w:bottom w:val="single" w:sz="4" w:space="0" w:color="auto"/>
              <w:right w:val="single" w:sz="4" w:space="0" w:color="auto"/>
            </w:tcBorders>
            <w:hideMark/>
          </w:tcPr>
          <w:p w14:paraId="35A70B7B"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階段、通路に避難上支障となる物品を</w:t>
            </w:r>
          </w:p>
          <w:p w14:paraId="647044AC"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置いていないか。</w:t>
            </w:r>
          </w:p>
        </w:tc>
        <w:tc>
          <w:tcPr>
            <w:tcW w:w="686" w:type="dxa"/>
            <w:tcBorders>
              <w:top w:val="single" w:sz="4" w:space="0" w:color="auto"/>
              <w:left w:val="single" w:sz="4" w:space="0" w:color="auto"/>
              <w:bottom w:val="single" w:sz="4" w:space="0" w:color="auto"/>
              <w:right w:val="single" w:sz="4" w:space="0" w:color="auto"/>
            </w:tcBorders>
          </w:tcPr>
          <w:p w14:paraId="42077644"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3350EB3E"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425D6983"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14A5A514"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31BAA59E" w14:textId="77777777" w:rsidR="004F7577" w:rsidRDefault="004F7577">
            <w:pPr>
              <w:widowControl/>
              <w:jc w:val="left"/>
              <w:rPr>
                <w:rFonts w:ascii="BIZ UDPゴシック" w:eastAsia="BIZ UDPゴシック" w:hAnsi="BIZ UDPゴシック"/>
                <w:szCs w:val="21"/>
              </w:rPr>
            </w:pPr>
          </w:p>
        </w:tc>
      </w:tr>
      <w:tr w:rsidR="004F7577" w14:paraId="4E1CEFCA" w14:textId="77777777" w:rsidTr="004F7577">
        <w:trPr>
          <w:trHeight w:val="586"/>
        </w:trPr>
        <w:tc>
          <w:tcPr>
            <w:tcW w:w="846"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51E4BA52" w14:textId="77777777" w:rsidR="004F7577" w:rsidRDefault="004F7577">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防炎</w:t>
            </w:r>
          </w:p>
        </w:tc>
        <w:tc>
          <w:tcPr>
            <w:tcW w:w="567" w:type="dxa"/>
            <w:tcBorders>
              <w:top w:val="single" w:sz="4" w:space="0" w:color="auto"/>
              <w:left w:val="single" w:sz="4" w:space="0" w:color="auto"/>
              <w:bottom w:val="single" w:sz="4" w:space="0" w:color="auto"/>
              <w:right w:val="single" w:sz="4" w:space="0" w:color="auto"/>
            </w:tcBorders>
            <w:hideMark/>
          </w:tcPr>
          <w:p w14:paraId="4ECCB361"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12</w:t>
            </w:r>
          </w:p>
        </w:tc>
        <w:tc>
          <w:tcPr>
            <w:tcW w:w="4020" w:type="dxa"/>
            <w:tcBorders>
              <w:top w:val="single" w:sz="4" w:space="0" w:color="auto"/>
              <w:left w:val="single" w:sz="4" w:space="0" w:color="auto"/>
              <w:bottom w:val="single" w:sz="4" w:space="0" w:color="auto"/>
              <w:right w:val="single" w:sz="4" w:space="0" w:color="auto"/>
            </w:tcBorders>
            <w:hideMark/>
          </w:tcPr>
          <w:p w14:paraId="1E0A770B"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color w:val="000000" w:themeColor="text1"/>
                <w:spacing w:val="20"/>
                <w:szCs w:val="24"/>
              </w:rPr>
              <w:t>防炎対象物品（カーテン、幕類、布製ブラインド、じゅうたん等、展示用合板等）は防炎性能を有しているか。</w:t>
            </w:r>
          </w:p>
        </w:tc>
        <w:tc>
          <w:tcPr>
            <w:tcW w:w="686" w:type="dxa"/>
            <w:tcBorders>
              <w:top w:val="single" w:sz="4" w:space="0" w:color="auto"/>
              <w:left w:val="single" w:sz="4" w:space="0" w:color="auto"/>
              <w:bottom w:val="single" w:sz="4" w:space="0" w:color="auto"/>
              <w:right w:val="single" w:sz="4" w:space="0" w:color="auto"/>
            </w:tcBorders>
          </w:tcPr>
          <w:p w14:paraId="12859C91"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2AD429AA"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284F2112" w14:textId="77777777" w:rsidR="004F7577" w:rsidRDefault="004F7577">
            <w:pPr>
              <w:rPr>
                <w:rFonts w:ascii="BIZ UDPゴシック" w:eastAsia="BIZ UDPゴシック" w:hAnsi="BIZ UDPゴシック"/>
                <w:sz w:val="16"/>
                <w:szCs w:val="16"/>
              </w:rPr>
            </w:pPr>
          </w:p>
        </w:tc>
        <w:tc>
          <w:tcPr>
            <w:tcW w:w="4961" w:type="dxa"/>
            <w:gridSpan w:val="2"/>
            <w:vMerge w:val="restart"/>
            <w:tcBorders>
              <w:top w:val="single" w:sz="4" w:space="0" w:color="auto"/>
              <w:left w:val="single" w:sz="4" w:space="0" w:color="auto"/>
              <w:bottom w:val="single" w:sz="4" w:space="0" w:color="auto"/>
              <w:right w:val="single" w:sz="4" w:space="0" w:color="auto"/>
            </w:tcBorders>
          </w:tcPr>
          <w:p w14:paraId="7EB47FDC"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【区分12・13】</w:t>
            </w:r>
          </w:p>
          <w:p w14:paraId="6D9A1055" w14:textId="77777777" w:rsidR="004F7577" w:rsidRDefault="004F7577">
            <w:pPr>
              <w:rPr>
                <w:rFonts w:ascii="BIZ UDPゴシック" w:eastAsia="BIZ UDPゴシック" w:hAnsi="BIZ UDPゴシック"/>
                <w:sz w:val="20"/>
                <w:szCs w:val="20"/>
              </w:rPr>
            </w:pPr>
            <w:r>
              <w:rPr>
                <w:rFonts w:ascii="BIZ UDPゴシック" w:eastAsia="BIZ UDPゴシック" w:hAnsi="BIZ UDPゴシック" w:hint="eastAsia"/>
                <w:szCs w:val="21"/>
              </w:rPr>
              <w:t>劇場、飲食店、展示場など不特定多数の人が利用する建物に設置するカーテン等には防炎物品の使用が必要です。</w:t>
            </w:r>
          </w:p>
          <w:p w14:paraId="4A717EFF" w14:textId="332508F2"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33664" behindDoc="0" locked="0" layoutInCell="1" allowOverlap="1" wp14:anchorId="6277B917" wp14:editId="72FDA52D">
                  <wp:simplePos x="0" y="0"/>
                  <wp:positionH relativeFrom="margin">
                    <wp:posOffset>1284605</wp:posOffset>
                  </wp:positionH>
                  <wp:positionV relativeFrom="paragraph">
                    <wp:posOffset>5080</wp:posOffset>
                  </wp:positionV>
                  <wp:extent cx="1390650" cy="1020445"/>
                  <wp:effectExtent l="0" t="0" r="0" b="8255"/>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020445"/>
                          </a:xfrm>
                          <a:prstGeom prst="rect">
                            <a:avLst/>
                          </a:prstGeom>
                          <a:noFill/>
                        </pic:spPr>
                      </pic:pic>
                    </a:graphicData>
                  </a:graphic>
                  <wp14:sizeRelH relativeFrom="margin">
                    <wp14:pctWidth>0</wp14:pctWidth>
                  </wp14:sizeRelH>
                  <wp14:sizeRelV relativeFrom="margin">
                    <wp14:pctHeight>0</wp14:pctHeight>
                  </wp14:sizeRelV>
                </wp:anchor>
              </w:drawing>
            </w:r>
          </w:p>
          <w:p w14:paraId="7F21C8AF" w14:textId="33D3347E"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34688" behindDoc="0" locked="0" layoutInCell="1" allowOverlap="1" wp14:anchorId="260493EE" wp14:editId="223DB19A">
                      <wp:simplePos x="0" y="0"/>
                      <wp:positionH relativeFrom="column">
                        <wp:posOffset>307975</wp:posOffset>
                      </wp:positionH>
                      <wp:positionV relativeFrom="paragraph">
                        <wp:posOffset>79375</wp:posOffset>
                      </wp:positionV>
                      <wp:extent cx="876300" cy="32385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79C766C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防炎ラベル</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93EE" id="テキスト ボックス 155" o:spid="_x0000_s1033" type="#_x0000_t202" style="position:absolute;left:0;text-align:left;margin-left:24.25pt;margin-top:6.25pt;width:69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" filled="f" stroked="f" strokeweight=".5pt">
                      <v:textbox>
                        <w:txbxContent>
                          <w:p w14:paraId="79C766C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防炎ラベル</w:t>
                            </w:r>
                          </w:p>
                        </w:txbxContent>
                      </v:textbox>
                    </v:shape>
                  </w:pict>
                </mc:Fallback>
              </mc:AlternateContent>
            </w:r>
          </w:p>
        </w:tc>
      </w:tr>
      <w:tr w:rsidR="004F7577" w14:paraId="65DEE09D" w14:textId="77777777" w:rsidTr="004F7577">
        <w:trPr>
          <w:trHeight w:val="17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7E8EE"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611FD66A"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13</w:t>
            </w:r>
          </w:p>
        </w:tc>
        <w:tc>
          <w:tcPr>
            <w:tcW w:w="4020" w:type="dxa"/>
            <w:tcBorders>
              <w:top w:val="single" w:sz="4" w:space="0" w:color="auto"/>
              <w:left w:val="single" w:sz="4" w:space="0" w:color="auto"/>
              <w:bottom w:val="single" w:sz="4" w:space="0" w:color="auto"/>
              <w:right w:val="single" w:sz="4" w:space="0" w:color="auto"/>
            </w:tcBorders>
            <w:hideMark/>
          </w:tcPr>
          <w:p w14:paraId="1D718630"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color w:val="000000" w:themeColor="text1"/>
                <w:spacing w:val="20"/>
                <w:szCs w:val="24"/>
              </w:rPr>
              <w:t>防炎対象物品に防炎ラベルを貼付しているか。</w:t>
            </w:r>
          </w:p>
        </w:tc>
        <w:tc>
          <w:tcPr>
            <w:tcW w:w="686" w:type="dxa"/>
            <w:tcBorders>
              <w:top w:val="single" w:sz="4" w:space="0" w:color="auto"/>
              <w:left w:val="single" w:sz="4" w:space="0" w:color="auto"/>
              <w:bottom w:val="single" w:sz="4" w:space="0" w:color="auto"/>
              <w:right w:val="single" w:sz="4" w:space="0" w:color="auto"/>
            </w:tcBorders>
          </w:tcPr>
          <w:p w14:paraId="2735A592" w14:textId="77777777" w:rsidR="004F7577" w:rsidRDefault="004F7577">
            <w:pPr>
              <w:spacing w:line="360" w:lineRule="auto"/>
              <w:jc w:val="center"/>
              <w:rPr>
                <w:rFonts w:ascii="BIZ UDPゴシック" w:eastAsia="BIZ UDPゴシック" w:hAnsi="BIZ UDPゴシック"/>
                <w:szCs w:val="21"/>
              </w:rPr>
            </w:pPr>
          </w:p>
        </w:tc>
        <w:tc>
          <w:tcPr>
            <w:tcW w:w="2248" w:type="dxa"/>
            <w:tcBorders>
              <w:top w:val="single" w:sz="4" w:space="0" w:color="auto"/>
              <w:left w:val="single" w:sz="4" w:space="0" w:color="auto"/>
              <w:bottom w:val="single" w:sz="4" w:space="0" w:color="auto"/>
              <w:right w:val="single" w:sz="4" w:space="0" w:color="auto"/>
            </w:tcBorders>
          </w:tcPr>
          <w:p w14:paraId="501DAC7A" w14:textId="77777777" w:rsidR="004F7577" w:rsidRDefault="004F7577">
            <w:pPr>
              <w:rPr>
                <w:rFonts w:ascii="BIZ UDPゴシック" w:eastAsia="BIZ UDPゴシック" w:hAnsi="BIZ UDPゴシック"/>
                <w:sz w:val="16"/>
                <w:szCs w:val="16"/>
              </w:rPr>
            </w:pPr>
          </w:p>
        </w:tc>
        <w:tc>
          <w:tcPr>
            <w:tcW w:w="2118" w:type="dxa"/>
            <w:tcBorders>
              <w:top w:val="single" w:sz="4" w:space="0" w:color="auto"/>
              <w:left w:val="single" w:sz="4" w:space="0" w:color="auto"/>
              <w:bottom w:val="single" w:sz="4" w:space="0" w:color="auto"/>
              <w:right w:val="single" w:sz="4" w:space="0" w:color="auto"/>
            </w:tcBorders>
          </w:tcPr>
          <w:p w14:paraId="1D6EA761" w14:textId="77777777" w:rsidR="004F7577" w:rsidRDefault="004F7577">
            <w:pPr>
              <w:rPr>
                <w:rFonts w:ascii="BIZ UDPゴシック" w:eastAsia="BIZ UDPゴシック" w:hAnsi="BIZ UDPゴシック"/>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17ECA9" w14:textId="77777777" w:rsidR="004F7577" w:rsidRDefault="004F7577">
            <w:pPr>
              <w:widowControl/>
              <w:jc w:val="left"/>
              <w:rPr>
                <w:rFonts w:ascii="BIZ UDPゴシック" w:eastAsia="BIZ UDPゴシック" w:hAnsi="BIZ UDPゴシック"/>
                <w:szCs w:val="21"/>
              </w:rPr>
            </w:pPr>
          </w:p>
        </w:tc>
      </w:tr>
    </w:tbl>
    <w:p w14:paraId="325BE358" w14:textId="77777777" w:rsidR="004F7577" w:rsidRDefault="004F7577" w:rsidP="004F7577">
      <w:pPr>
        <w:rPr>
          <w:rFonts w:ascii="ＭＳ 明朝" w:eastAsia="ＭＳ 明朝" w:hAnsi="ＭＳ 明朝"/>
          <w:sz w:val="24"/>
          <w:szCs w:val="28"/>
        </w:rPr>
      </w:pPr>
    </w:p>
    <w:p w14:paraId="0A2D6790" w14:textId="77777777" w:rsidR="004F7577" w:rsidRDefault="004F7577" w:rsidP="004F7577">
      <w:pPr>
        <w:rPr>
          <w:rFonts w:ascii="ＭＳ 明朝" w:eastAsia="ＭＳ 明朝" w:hAnsi="ＭＳ 明朝"/>
          <w:sz w:val="24"/>
          <w:szCs w:val="28"/>
        </w:rPr>
      </w:pPr>
    </w:p>
    <w:p w14:paraId="0AEAA275" w14:textId="77777777" w:rsidR="004F7577" w:rsidRDefault="004F7577" w:rsidP="004F7577">
      <w:pPr>
        <w:rPr>
          <w:rFonts w:ascii="ＭＳ 明朝" w:eastAsia="ＭＳ 明朝" w:hAnsi="ＭＳ 明朝"/>
          <w:sz w:val="24"/>
          <w:szCs w:val="28"/>
        </w:rPr>
      </w:pPr>
    </w:p>
    <w:p w14:paraId="66671D3F" w14:textId="7E3FA0EA" w:rsidR="004F7577" w:rsidRDefault="004F7577" w:rsidP="004F7577">
      <w:pPr>
        <w:jc w:val="right"/>
        <w:rPr>
          <w:rFonts w:ascii="ＭＳ 明朝" w:eastAsia="ＭＳ 明朝" w:hAnsi="ＭＳ 明朝"/>
          <w:sz w:val="24"/>
          <w:szCs w:val="28"/>
        </w:rPr>
      </w:pPr>
    </w:p>
    <w:p w14:paraId="1CD9E350" w14:textId="77777777" w:rsidR="004F7577" w:rsidRDefault="004F7577" w:rsidP="004F7577">
      <w:pPr>
        <w:rPr>
          <w:rFonts w:ascii="ＭＳ 明朝" w:eastAsia="ＭＳ 明朝" w:hAnsi="ＭＳ 明朝"/>
          <w:sz w:val="24"/>
          <w:szCs w:val="28"/>
        </w:rPr>
      </w:pPr>
    </w:p>
    <w:tbl>
      <w:tblPr>
        <w:tblStyle w:val="a3"/>
        <w:tblW w:w="15446" w:type="dxa"/>
        <w:tblLook w:val="04A0" w:firstRow="1" w:lastRow="0" w:firstColumn="1" w:lastColumn="0" w:noHBand="0" w:noVBand="1"/>
      </w:tblPr>
      <w:tblGrid>
        <w:gridCol w:w="847"/>
        <w:gridCol w:w="567"/>
        <w:gridCol w:w="4333"/>
        <w:gridCol w:w="675"/>
        <w:gridCol w:w="2176"/>
        <w:gridCol w:w="2047"/>
        <w:gridCol w:w="2402"/>
        <w:gridCol w:w="2399"/>
      </w:tblGrid>
      <w:tr w:rsidR="004F7577" w14:paraId="36A4F1E6" w14:textId="77777777" w:rsidTr="004F7577">
        <w:tc>
          <w:tcPr>
            <w:tcW w:w="1414"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DF23D57" w14:textId="145F2CBC"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35712" behindDoc="0" locked="0" layoutInCell="1" allowOverlap="1" wp14:anchorId="18ABCC82" wp14:editId="7D7F369D">
                      <wp:simplePos x="0" y="0"/>
                      <wp:positionH relativeFrom="margin">
                        <wp:posOffset>-192405</wp:posOffset>
                      </wp:positionH>
                      <wp:positionV relativeFrom="paragraph">
                        <wp:posOffset>-278765</wp:posOffset>
                      </wp:positionV>
                      <wp:extent cx="897255" cy="310515"/>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896620" cy="310515"/>
                              </a:xfrm>
                              <a:prstGeom prst="rect">
                                <a:avLst/>
                              </a:prstGeom>
                              <a:noFill/>
                              <a:ln w="6350">
                                <a:noFill/>
                              </a:ln>
                            </wps:spPr>
                            <wps:txbx>
                              <w:txbxContent>
                                <w:p w14:paraId="71BDBC6C"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16F27200"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BCC82" id="テキスト ボックス 154" o:spid="_x0000_s1034" type="#_x0000_t202" style="position:absolute;left:0;text-align:left;margin-left:-15.15pt;margin-top:-21.95pt;width:70.65pt;height:24.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" filled="f" stroked="f" strokeweight=".5pt">
                      <v:textbox>
                        <w:txbxContent>
                          <w:p w14:paraId="71BDBC6C"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16F27200"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43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128252D"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w:t>
            </w:r>
          </w:p>
        </w:tc>
        <w:tc>
          <w:tcPr>
            <w:tcW w:w="2851"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C26D87B"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検査結果</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94BDC2B"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480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E4A622B"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721805B7"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E0DC25"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A5E3D" w14:textId="77777777" w:rsidR="004F7577" w:rsidRDefault="004F7577">
            <w:pPr>
              <w:widowControl/>
              <w:jc w:val="left"/>
              <w:rPr>
                <w:rFonts w:ascii="BIZ UDPゴシック" w:eastAsia="BIZ UDPゴシック" w:hAnsi="BIZ UDPゴシック"/>
                <w:b/>
                <w:bCs/>
                <w:szCs w:val="21"/>
              </w:rPr>
            </w:pPr>
          </w:p>
        </w:tc>
        <w:tc>
          <w:tcPr>
            <w:tcW w:w="6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4AE5274"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7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E9E1590"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不備の内容・場所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E2507"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CF7714" w14:textId="77777777" w:rsidR="004F7577" w:rsidRDefault="004F7577">
            <w:pPr>
              <w:widowControl/>
              <w:jc w:val="left"/>
              <w:rPr>
                <w:rFonts w:ascii="BIZ UDPゴシック" w:eastAsia="BIZ UDPゴシック" w:hAnsi="BIZ UDPゴシック"/>
                <w:b/>
                <w:bCs/>
                <w:szCs w:val="21"/>
              </w:rPr>
            </w:pPr>
          </w:p>
        </w:tc>
      </w:tr>
      <w:tr w:rsidR="004F7577" w14:paraId="416B7D5F" w14:textId="77777777" w:rsidTr="004F7577">
        <w:trPr>
          <w:trHeight w:val="586"/>
        </w:trPr>
        <w:tc>
          <w:tcPr>
            <w:tcW w:w="84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1EA03A50" w14:textId="77777777" w:rsidR="004F7577" w:rsidRDefault="004F7577">
            <w:pPr>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火気使用設備・器具　　　　　　　　　　　　　　（厨房・給湯・乾燥設備等）</w:t>
            </w:r>
          </w:p>
        </w:tc>
        <w:tc>
          <w:tcPr>
            <w:tcW w:w="567" w:type="dxa"/>
            <w:tcBorders>
              <w:top w:val="single" w:sz="4" w:space="0" w:color="auto"/>
              <w:left w:val="single" w:sz="4" w:space="0" w:color="auto"/>
              <w:bottom w:val="single" w:sz="4" w:space="0" w:color="auto"/>
              <w:right w:val="single" w:sz="4" w:space="0" w:color="auto"/>
            </w:tcBorders>
            <w:hideMark/>
          </w:tcPr>
          <w:p w14:paraId="03E9DA38"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14</w:t>
            </w:r>
          </w:p>
        </w:tc>
        <w:tc>
          <w:tcPr>
            <w:tcW w:w="4333" w:type="dxa"/>
            <w:tcBorders>
              <w:top w:val="single" w:sz="4" w:space="0" w:color="auto"/>
              <w:left w:val="single" w:sz="4" w:space="0" w:color="auto"/>
              <w:bottom w:val="single" w:sz="4" w:space="0" w:color="auto"/>
              <w:right w:val="single" w:sz="4" w:space="0" w:color="auto"/>
            </w:tcBorders>
            <w:hideMark/>
          </w:tcPr>
          <w:p w14:paraId="3D6550F0"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pacing w:val="20"/>
                <w:szCs w:val="24"/>
              </w:rPr>
              <w:t>火気使用設備・器具等の付近は、整理整頓されているか。</w:t>
            </w:r>
          </w:p>
        </w:tc>
        <w:tc>
          <w:tcPr>
            <w:tcW w:w="675" w:type="dxa"/>
            <w:tcBorders>
              <w:top w:val="single" w:sz="4" w:space="0" w:color="auto"/>
              <w:left w:val="single" w:sz="4" w:space="0" w:color="auto"/>
              <w:bottom w:val="single" w:sz="4" w:space="0" w:color="auto"/>
              <w:right w:val="single" w:sz="4" w:space="0" w:color="auto"/>
            </w:tcBorders>
          </w:tcPr>
          <w:p w14:paraId="72DEE2AC"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6BAAD85E"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143B7FF8" w14:textId="77777777" w:rsidR="004F7577" w:rsidRDefault="004F7577">
            <w:pPr>
              <w:rPr>
                <w:rFonts w:ascii="BIZ UDPゴシック" w:eastAsia="BIZ UDPゴシック" w:hAnsi="BIZ UDPゴシック"/>
                <w:sz w:val="16"/>
                <w:szCs w:val="16"/>
              </w:rPr>
            </w:pPr>
          </w:p>
        </w:tc>
        <w:tc>
          <w:tcPr>
            <w:tcW w:w="2402" w:type="dxa"/>
            <w:vMerge w:val="restart"/>
            <w:tcBorders>
              <w:top w:val="single" w:sz="4" w:space="0" w:color="auto"/>
              <w:left w:val="single" w:sz="4" w:space="0" w:color="auto"/>
              <w:bottom w:val="single" w:sz="4" w:space="0" w:color="auto"/>
              <w:right w:val="nil"/>
            </w:tcBorders>
            <w:hideMark/>
          </w:tcPr>
          <w:p w14:paraId="49A8FD46"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【区分14】</w:t>
            </w:r>
          </w:p>
          <w:p w14:paraId="73093866"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コンロなどの周りに燃えやすいものを置いていないか確認すること。</w:t>
            </w:r>
          </w:p>
          <w:p w14:paraId="43C59651"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【区分16】</w:t>
            </w:r>
          </w:p>
          <w:p w14:paraId="0E24859C"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フードなどが油で汚れていると火災の原因となるためメーカー取扱説明書に従い定期に清掃すること。</w:t>
            </w:r>
          </w:p>
        </w:tc>
        <w:tc>
          <w:tcPr>
            <w:tcW w:w="2399" w:type="dxa"/>
            <w:vMerge w:val="restart"/>
            <w:tcBorders>
              <w:top w:val="single" w:sz="4" w:space="0" w:color="auto"/>
              <w:left w:val="nil"/>
              <w:bottom w:val="single" w:sz="4" w:space="0" w:color="auto"/>
              <w:right w:val="single" w:sz="4" w:space="0" w:color="auto"/>
            </w:tcBorders>
          </w:tcPr>
          <w:p w14:paraId="2A265F88" w14:textId="650486E5"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36736" behindDoc="0" locked="0" layoutInCell="1" allowOverlap="1" wp14:anchorId="11D14FCD" wp14:editId="30E53A90">
                      <wp:simplePos x="0" y="0"/>
                      <wp:positionH relativeFrom="column">
                        <wp:posOffset>306070</wp:posOffset>
                      </wp:positionH>
                      <wp:positionV relativeFrom="paragraph">
                        <wp:posOffset>61595</wp:posOffset>
                      </wp:positionV>
                      <wp:extent cx="513715" cy="516255"/>
                      <wp:effectExtent l="0" t="0" r="0" b="0"/>
                      <wp:wrapNone/>
                      <wp:docPr id="153" name="十字形 153"/>
                      <wp:cNvGraphicFramePr/>
                      <a:graphic xmlns:a="http://schemas.openxmlformats.org/drawingml/2006/main">
                        <a:graphicData uri="http://schemas.microsoft.com/office/word/2010/wordprocessingShape">
                          <wps:wsp>
                            <wps:cNvSpPr/>
                            <wps:spPr>
                              <a:xfrm rot="18909079">
                                <a:off x="0" y="0"/>
                                <a:ext cx="513715" cy="516255"/>
                              </a:xfrm>
                              <a:prstGeom prst="plus">
                                <a:avLst>
                                  <a:gd name="adj" fmla="val 49479"/>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2BFBF6" id="十字形 153" o:spid="_x0000_s1026" type="#_x0000_t11" style="position:absolute;left:0;text-align:left;margin-left:24.1pt;margin-top:4.85pt;width:40.45pt;height:40.65pt;rotation:-29392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" adj="10687" fillcolor="red" strokecolor="red" strokeweight="3pt"/>
                  </w:pict>
                </mc:Fallback>
              </mc:AlternateContent>
            </w:r>
            <w:r>
              <w:rPr>
                <w:rFonts w:hint="eastAsia"/>
                <w:noProof/>
              </w:rPr>
              <w:drawing>
                <wp:anchor distT="0" distB="0" distL="114300" distR="114300" simplePos="0" relativeHeight="251637760" behindDoc="1" locked="0" layoutInCell="1" allowOverlap="1" wp14:anchorId="25EF2445" wp14:editId="52037DAD">
                  <wp:simplePos x="0" y="0"/>
                  <wp:positionH relativeFrom="column">
                    <wp:posOffset>198755</wp:posOffset>
                  </wp:positionH>
                  <wp:positionV relativeFrom="paragraph">
                    <wp:posOffset>72390</wp:posOffset>
                  </wp:positionV>
                  <wp:extent cx="1036320" cy="99695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18" cstate="print">
                            <a:extLst>
                              <a:ext uri="{28A0092B-C50C-407E-A947-70E740481C1C}">
                                <a14:useLocalDpi xmlns:a14="http://schemas.microsoft.com/office/drawing/2010/main" val="0"/>
                              </a:ext>
                            </a:extLst>
                          </a:blip>
                          <a:srcRect t="1212" b="3752"/>
                          <a:stretch>
                            <a:fillRect/>
                          </a:stretch>
                        </pic:blipFill>
                        <pic:spPr bwMode="auto">
                          <a:xfrm>
                            <a:off x="0" y="0"/>
                            <a:ext cx="1036320" cy="996950"/>
                          </a:xfrm>
                          <a:prstGeom prst="rect">
                            <a:avLst/>
                          </a:prstGeom>
                          <a:noFill/>
                        </pic:spPr>
                      </pic:pic>
                    </a:graphicData>
                  </a:graphic>
                  <wp14:sizeRelH relativeFrom="margin">
                    <wp14:pctWidth>0</wp14:pctWidth>
                  </wp14:sizeRelH>
                  <wp14:sizeRelV relativeFrom="margin">
                    <wp14:pctHeight>0</wp14:pctHeight>
                  </wp14:sizeRelV>
                </wp:anchor>
              </w:drawing>
            </w:r>
          </w:p>
          <w:p w14:paraId="1D2B9E2E" w14:textId="77777777" w:rsidR="004F7577" w:rsidRDefault="004F7577">
            <w:pPr>
              <w:rPr>
                <w:rFonts w:ascii="BIZ UDPゴシック" w:eastAsia="BIZ UDPゴシック" w:hAnsi="BIZ UDPゴシック"/>
                <w:szCs w:val="21"/>
              </w:rPr>
            </w:pPr>
          </w:p>
          <w:p w14:paraId="2D5FFFE9" w14:textId="77777777" w:rsidR="004F7577" w:rsidRDefault="004F7577">
            <w:pPr>
              <w:rPr>
                <w:rFonts w:ascii="BIZ UDPゴシック" w:eastAsia="BIZ UDPゴシック" w:hAnsi="BIZ UDPゴシック"/>
                <w:szCs w:val="21"/>
              </w:rPr>
            </w:pPr>
          </w:p>
          <w:p w14:paraId="56E96622" w14:textId="77777777" w:rsidR="004F7577" w:rsidRDefault="004F7577">
            <w:pPr>
              <w:rPr>
                <w:rFonts w:ascii="BIZ UDPゴシック" w:eastAsia="BIZ UDPゴシック" w:hAnsi="BIZ UDPゴシック"/>
                <w:szCs w:val="21"/>
              </w:rPr>
            </w:pPr>
          </w:p>
          <w:p w14:paraId="5300140C" w14:textId="77777777" w:rsidR="004F7577" w:rsidRDefault="004F7577">
            <w:pPr>
              <w:rPr>
                <w:rFonts w:ascii="BIZ UDPゴシック" w:eastAsia="BIZ UDPゴシック" w:hAnsi="BIZ UDPゴシック"/>
                <w:szCs w:val="21"/>
              </w:rPr>
            </w:pPr>
          </w:p>
          <w:p w14:paraId="450DE734" w14:textId="7DBDE89D"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38784" behindDoc="0" locked="0" layoutInCell="1" allowOverlap="1" wp14:anchorId="624F38C4" wp14:editId="7685954F">
                      <wp:simplePos x="0" y="0"/>
                      <wp:positionH relativeFrom="column">
                        <wp:posOffset>-4445</wp:posOffset>
                      </wp:positionH>
                      <wp:positionV relativeFrom="paragraph">
                        <wp:posOffset>29845</wp:posOffset>
                      </wp:positionV>
                      <wp:extent cx="1470660" cy="32385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470660" cy="323850"/>
                              </a:xfrm>
                              <a:prstGeom prst="rect">
                                <a:avLst/>
                              </a:prstGeom>
                              <a:noFill/>
                              <a:ln w="6350">
                                <a:noFill/>
                              </a:ln>
                            </wps:spPr>
                            <wps:txbx>
                              <w:txbxContent>
                                <w:p w14:paraId="6E0C19BA" w14:textId="77777777" w:rsidR="004F7577" w:rsidRDefault="004F7577" w:rsidP="004F7577">
                                  <w:pPr>
                                    <w:rPr>
                                      <w:rFonts w:ascii="BIZ UDPゴシック" w:eastAsia="BIZ UDPゴシック" w:hAnsi="BIZ UDPゴシック"/>
                                    </w:rPr>
                                  </w:pPr>
                                  <w:r>
                                    <w:rPr>
                                      <w:rFonts w:ascii="BIZ UDPゴシック" w:eastAsia="BIZ UDPゴシック" w:hAnsi="BIZ UDPゴシック" w:hint="eastAsia"/>
                                    </w:rPr>
                                    <w:t>厨房フードのイメージ</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38C4" id="テキスト ボックス 151" o:spid="_x0000_s1035" type="#_x0000_t202" style="position:absolute;left:0;text-align:left;margin-left:-.35pt;margin-top:2.35pt;width:115.8pt;height: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" filled="f" stroked="f" strokeweight=".5pt">
                      <v:textbox>
                        <w:txbxContent>
                          <w:p w14:paraId="6E0C19BA" w14:textId="77777777" w:rsidR="004F7577" w:rsidRDefault="004F7577" w:rsidP="004F7577">
                            <w:pPr>
                              <w:rPr>
                                <w:rFonts w:ascii="BIZ UDPゴシック" w:eastAsia="BIZ UDPゴシック" w:hAnsi="BIZ UDPゴシック"/>
                              </w:rPr>
                            </w:pPr>
                            <w:r>
                              <w:rPr>
                                <w:rFonts w:ascii="BIZ UDPゴシック" w:eastAsia="BIZ UDPゴシック" w:hAnsi="BIZ UDPゴシック" w:hint="eastAsia"/>
                              </w:rPr>
                              <w:t>厨房フードのイメージ</w:t>
                            </w:r>
                          </w:p>
                        </w:txbxContent>
                      </v:textbox>
                    </v:shape>
                  </w:pict>
                </mc:Fallback>
              </mc:AlternateContent>
            </w:r>
            <w:r>
              <w:rPr>
                <w:rFonts w:hint="eastAsia"/>
                <w:noProof/>
              </w:rPr>
              <w:drawing>
                <wp:anchor distT="0" distB="0" distL="114300" distR="114300" simplePos="0" relativeHeight="251639808" behindDoc="0" locked="0" layoutInCell="1" allowOverlap="1" wp14:anchorId="14419EE8" wp14:editId="4A7778AF">
                  <wp:simplePos x="0" y="0"/>
                  <wp:positionH relativeFrom="column">
                    <wp:posOffset>-14605</wp:posOffset>
                  </wp:positionH>
                  <wp:positionV relativeFrom="paragraph">
                    <wp:posOffset>293370</wp:posOffset>
                  </wp:positionV>
                  <wp:extent cx="1413510" cy="62865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3510" cy="628650"/>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104F1D6B"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58A4A"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76871E7C"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15</w:t>
            </w:r>
          </w:p>
        </w:tc>
        <w:tc>
          <w:tcPr>
            <w:tcW w:w="4333" w:type="dxa"/>
            <w:tcBorders>
              <w:top w:val="single" w:sz="4" w:space="0" w:color="auto"/>
              <w:left w:val="single" w:sz="4" w:space="0" w:color="auto"/>
              <w:bottom w:val="single" w:sz="4" w:space="0" w:color="auto"/>
              <w:right w:val="single" w:sz="4" w:space="0" w:color="auto"/>
            </w:tcBorders>
            <w:hideMark/>
          </w:tcPr>
          <w:p w14:paraId="38A96093"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color w:val="000000" w:themeColor="text1"/>
                <w:spacing w:val="20"/>
                <w:szCs w:val="24"/>
              </w:rPr>
              <w:t>火気使用設備・器具は、取扱責任者を定め、使用時の監視及び使用後の点検が行われているか。</w:t>
            </w:r>
          </w:p>
        </w:tc>
        <w:tc>
          <w:tcPr>
            <w:tcW w:w="675" w:type="dxa"/>
            <w:tcBorders>
              <w:top w:val="single" w:sz="4" w:space="0" w:color="auto"/>
              <w:left w:val="single" w:sz="4" w:space="0" w:color="auto"/>
              <w:bottom w:val="single" w:sz="4" w:space="0" w:color="auto"/>
              <w:right w:val="single" w:sz="4" w:space="0" w:color="auto"/>
            </w:tcBorders>
          </w:tcPr>
          <w:p w14:paraId="54EAC609"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4DBC30EB"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47AD858E"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66E97EC9"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26B1DBEF" w14:textId="77777777" w:rsidR="004F7577" w:rsidRDefault="004F7577">
            <w:pPr>
              <w:widowControl/>
              <w:jc w:val="left"/>
              <w:rPr>
                <w:rFonts w:ascii="BIZ UDPゴシック" w:eastAsia="BIZ UDPゴシック" w:hAnsi="BIZ UDPゴシック"/>
                <w:szCs w:val="21"/>
              </w:rPr>
            </w:pPr>
          </w:p>
        </w:tc>
      </w:tr>
      <w:tr w:rsidR="004F7577" w14:paraId="74284D73"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8512F"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13BF6493"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16</w:t>
            </w:r>
          </w:p>
        </w:tc>
        <w:tc>
          <w:tcPr>
            <w:tcW w:w="4333" w:type="dxa"/>
            <w:tcBorders>
              <w:top w:val="single" w:sz="4" w:space="0" w:color="auto"/>
              <w:left w:val="single" w:sz="4" w:space="0" w:color="auto"/>
              <w:bottom w:val="single" w:sz="4" w:space="0" w:color="auto"/>
              <w:right w:val="single" w:sz="4" w:space="0" w:color="auto"/>
            </w:tcBorders>
            <w:hideMark/>
          </w:tcPr>
          <w:p w14:paraId="30820F7B"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color w:val="000000" w:themeColor="text1"/>
                <w:spacing w:val="20"/>
                <w:szCs w:val="24"/>
              </w:rPr>
              <w:t>厨房設備のフード、フィルター、ダクト内は、定期的に清掃し、防火ダンパーの維持管理は適切か。</w:t>
            </w:r>
          </w:p>
        </w:tc>
        <w:tc>
          <w:tcPr>
            <w:tcW w:w="675" w:type="dxa"/>
            <w:tcBorders>
              <w:top w:val="single" w:sz="4" w:space="0" w:color="auto"/>
              <w:left w:val="single" w:sz="4" w:space="0" w:color="auto"/>
              <w:bottom w:val="single" w:sz="4" w:space="0" w:color="auto"/>
              <w:right w:val="single" w:sz="4" w:space="0" w:color="auto"/>
            </w:tcBorders>
          </w:tcPr>
          <w:p w14:paraId="08989E61"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6200A7A8"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4E2CCF9E"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2825B658"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49D10E8F" w14:textId="77777777" w:rsidR="004F7577" w:rsidRDefault="004F7577">
            <w:pPr>
              <w:widowControl/>
              <w:jc w:val="left"/>
              <w:rPr>
                <w:rFonts w:ascii="BIZ UDPゴシック" w:eastAsia="BIZ UDPゴシック" w:hAnsi="BIZ UDPゴシック"/>
                <w:szCs w:val="21"/>
              </w:rPr>
            </w:pPr>
          </w:p>
        </w:tc>
      </w:tr>
      <w:tr w:rsidR="004F7577" w14:paraId="74F1BF4E" w14:textId="77777777" w:rsidTr="004F7577">
        <w:trPr>
          <w:trHeight w:val="1302"/>
        </w:trPr>
        <w:tc>
          <w:tcPr>
            <w:tcW w:w="84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49303C3F" w14:textId="77777777" w:rsidR="004F7577" w:rsidRDefault="004F7577">
            <w:pPr>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電気設備・器具　　　　　　　   　　（電子レンジ・電気乾燥機等）</w:t>
            </w:r>
          </w:p>
        </w:tc>
        <w:tc>
          <w:tcPr>
            <w:tcW w:w="567" w:type="dxa"/>
            <w:tcBorders>
              <w:top w:val="single" w:sz="4" w:space="0" w:color="auto"/>
              <w:left w:val="single" w:sz="4" w:space="0" w:color="auto"/>
              <w:bottom w:val="single" w:sz="4" w:space="0" w:color="auto"/>
              <w:right w:val="single" w:sz="4" w:space="0" w:color="auto"/>
            </w:tcBorders>
            <w:hideMark/>
          </w:tcPr>
          <w:p w14:paraId="5A84264F"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17</w:t>
            </w:r>
          </w:p>
        </w:tc>
        <w:tc>
          <w:tcPr>
            <w:tcW w:w="4333" w:type="dxa"/>
            <w:tcBorders>
              <w:top w:val="single" w:sz="4" w:space="0" w:color="auto"/>
              <w:left w:val="single" w:sz="4" w:space="0" w:color="auto"/>
              <w:bottom w:val="single" w:sz="4" w:space="0" w:color="auto"/>
              <w:right w:val="single" w:sz="4" w:space="0" w:color="auto"/>
            </w:tcBorders>
            <w:hideMark/>
          </w:tcPr>
          <w:p w14:paraId="1ABE9458"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color w:val="000000" w:themeColor="text1"/>
                <w:spacing w:val="20"/>
                <w:szCs w:val="24"/>
              </w:rPr>
              <w:t>電線、コード、器具等は、使用場所、用途に適合したものを使用しているか。</w:t>
            </w:r>
          </w:p>
        </w:tc>
        <w:tc>
          <w:tcPr>
            <w:tcW w:w="675" w:type="dxa"/>
            <w:tcBorders>
              <w:top w:val="single" w:sz="4" w:space="0" w:color="auto"/>
              <w:left w:val="single" w:sz="4" w:space="0" w:color="auto"/>
              <w:bottom w:val="single" w:sz="4" w:space="0" w:color="auto"/>
              <w:right w:val="single" w:sz="4" w:space="0" w:color="auto"/>
            </w:tcBorders>
          </w:tcPr>
          <w:p w14:paraId="1C4DC02C"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6DD22768"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323EAF4D" w14:textId="77777777" w:rsidR="004F7577" w:rsidRDefault="004F7577">
            <w:pPr>
              <w:rPr>
                <w:rFonts w:ascii="BIZ UDPゴシック" w:eastAsia="BIZ UDPゴシック" w:hAnsi="BIZ UDPゴシック"/>
                <w:sz w:val="16"/>
                <w:szCs w:val="16"/>
              </w:rPr>
            </w:pPr>
          </w:p>
        </w:tc>
        <w:tc>
          <w:tcPr>
            <w:tcW w:w="4801" w:type="dxa"/>
            <w:gridSpan w:val="2"/>
            <w:vMerge w:val="restart"/>
            <w:tcBorders>
              <w:top w:val="single" w:sz="4" w:space="0" w:color="auto"/>
              <w:left w:val="single" w:sz="4" w:space="0" w:color="auto"/>
              <w:bottom w:val="single" w:sz="4" w:space="0" w:color="auto"/>
              <w:right w:val="single" w:sz="4" w:space="0" w:color="auto"/>
            </w:tcBorders>
          </w:tcPr>
          <w:p w14:paraId="29D7F3D1"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【区分18】</w:t>
            </w:r>
          </w:p>
          <w:p w14:paraId="5CB16068"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使用する電気設備、器具の取扱説明書等を確認し正しく使用すること。</w:t>
            </w:r>
          </w:p>
          <w:p w14:paraId="1BCC5A90" w14:textId="57820648"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40832" behindDoc="0" locked="0" layoutInCell="1" allowOverlap="1" wp14:anchorId="3479ECBE" wp14:editId="2D23F530">
                      <wp:simplePos x="0" y="0"/>
                      <wp:positionH relativeFrom="column">
                        <wp:posOffset>-104775</wp:posOffset>
                      </wp:positionH>
                      <wp:positionV relativeFrom="paragraph">
                        <wp:posOffset>431800</wp:posOffset>
                      </wp:positionV>
                      <wp:extent cx="3124200" cy="36195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3124200" cy="361950"/>
                              </a:xfrm>
                              <a:prstGeom prst="rect">
                                <a:avLst/>
                              </a:prstGeom>
                              <a:noFill/>
                              <a:ln w="6350">
                                <a:noFill/>
                              </a:ln>
                            </wps:spPr>
                            <wps:txbx>
                              <w:txbxContent>
                                <w:p w14:paraId="6143E975"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電気設備には次のような標識が掲示されています</w:t>
                                  </w:r>
                                </w:p>
                                <w:p w14:paraId="05601522"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ECBE" id="テキスト ボックス 149" o:spid="_x0000_s1036" type="#_x0000_t202" style="position:absolute;left:0;text-align:left;margin-left:-8.25pt;margin-top:34pt;width:246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" filled="f" stroked="f" strokeweight=".5pt">
                      <v:textbox>
                        <w:txbxContent>
                          <w:p w14:paraId="6143E975"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電気設備には次のような標識が掲示されています</w:t>
                            </w:r>
                          </w:p>
                          <w:p w14:paraId="05601522" w14:textId="77777777" w:rsidR="004F7577" w:rsidRDefault="004F7577" w:rsidP="004F7577">
                            <w:pPr>
                              <w:rPr>
                                <w:rFonts w:ascii="BIZ UDPゴシック" w:eastAsia="BIZ UDPゴシック" w:hAnsi="BIZ UDPゴシック"/>
                                <w:b/>
                                <w:bCs/>
                              </w:rPr>
                            </w:pPr>
                          </w:p>
                        </w:txbxContent>
                      </v:textbox>
                    </v:shape>
                  </w:pict>
                </mc:Fallback>
              </mc:AlternateContent>
            </w:r>
            <w:r>
              <w:rPr>
                <w:rFonts w:ascii="BIZ UDPゴシック" w:eastAsia="BIZ UDPゴシック" w:hAnsi="BIZ UDPゴシック" w:hint="eastAsia"/>
                <w:szCs w:val="21"/>
              </w:rPr>
              <w:t>適正に電線やコードを使用しなければ過電流による火災の原因となる場合があります。</w:t>
            </w:r>
          </w:p>
          <w:p w14:paraId="09BB058E" w14:textId="77777777" w:rsidR="004F7577" w:rsidRDefault="004F7577">
            <w:pPr>
              <w:rPr>
                <w:noProof/>
              </w:rPr>
            </w:pPr>
          </w:p>
          <w:p w14:paraId="66D0D7C0" w14:textId="2C18176B"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41856" behindDoc="0" locked="0" layoutInCell="1" allowOverlap="1" wp14:anchorId="447C1349" wp14:editId="53101C3C">
                  <wp:simplePos x="0" y="0"/>
                  <wp:positionH relativeFrom="column">
                    <wp:posOffset>1814830</wp:posOffset>
                  </wp:positionH>
                  <wp:positionV relativeFrom="paragraph">
                    <wp:posOffset>90805</wp:posOffset>
                  </wp:positionV>
                  <wp:extent cx="836930" cy="568960"/>
                  <wp:effectExtent l="0" t="0" r="1270" b="254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6930" cy="56896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42880" behindDoc="0" locked="0" layoutInCell="1" allowOverlap="1" wp14:anchorId="66FC9E53" wp14:editId="0769FC13">
                  <wp:simplePos x="0" y="0"/>
                  <wp:positionH relativeFrom="column">
                    <wp:posOffset>105410</wp:posOffset>
                  </wp:positionH>
                  <wp:positionV relativeFrom="paragraph">
                    <wp:posOffset>81280</wp:posOffset>
                  </wp:positionV>
                  <wp:extent cx="1718310" cy="582295"/>
                  <wp:effectExtent l="0" t="0" r="0" b="825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310" cy="582295"/>
                          </a:xfrm>
                          <a:prstGeom prst="rect">
                            <a:avLst/>
                          </a:prstGeom>
                          <a:noFill/>
                        </pic:spPr>
                      </pic:pic>
                    </a:graphicData>
                  </a:graphic>
                  <wp14:sizeRelH relativeFrom="page">
                    <wp14:pctWidth>0</wp14:pctWidth>
                  </wp14:sizeRelH>
                  <wp14:sizeRelV relativeFrom="page">
                    <wp14:pctHeight>0</wp14:pctHeight>
                  </wp14:sizeRelV>
                </wp:anchor>
              </w:drawing>
            </w:r>
          </w:p>
        </w:tc>
      </w:tr>
      <w:tr w:rsidR="004F7577" w14:paraId="5FF7ED15" w14:textId="77777777" w:rsidTr="004F7577">
        <w:trPr>
          <w:trHeight w:val="19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51C60"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6B5E979E"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18</w:t>
            </w:r>
          </w:p>
        </w:tc>
        <w:tc>
          <w:tcPr>
            <w:tcW w:w="4333" w:type="dxa"/>
            <w:tcBorders>
              <w:top w:val="single" w:sz="4" w:space="0" w:color="auto"/>
              <w:left w:val="single" w:sz="4" w:space="0" w:color="auto"/>
              <w:bottom w:val="single" w:sz="4" w:space="0" w:color="auto"/>
              <w:right w:val="single" w:sz="4" w:space="0" w:color="auto"/>
            </w:tcBorders>
            <w:hideMark/>
          </w:tcPr>
          <w:p w14:paraId="26EB7545"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変電、発電、蓄電池等の電気設備は、必要な知識及び技能を有する者によって保守点検し、安全に使用しているか。</w:t>
            </w:r>
          </w:p>
        </w:tc>
        <w:tc>
          <w:tcPr>
            <w:tcW w:w="675" w:type="dxa"/>
            <w:tcBorders>
              <w:top w:val="single" w:sz="4" w:space="0" w:color="auto"/>
              <w:left w:val="single" w:sz="4" w:space="0" w:color="auto"/>
              <w:bottom w:val="single" w:sz="4" w:space="0" w:color="auto"/>
              <w:right w:val="single" w:sz="4" w:space="0" w:color="auto"/>
            </w:tcBorders>
          </w:tcPr>
          <w:p w14:paraId="31FEAF0F"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128EA7DF"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05CACC30" w14:textId="77777777" w:rsidR="004F7577" w:rsidRDefault="004F7577">
            <w:pPr>
              <w:rPr>
                <w:rFonts w:ascii="BIZ UDPゴシック" w:eastAsia="BIZ UDPゴシック" w:hAnsi="BIZ UDPゴシック"/>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080D6D" w14:textId="77777777" w:rsidR="004F7577" w:rsidRDefault="004F7577">
            <w:pPr>
              <w:widowControl/>
              <w:jc w:val="left"/>
              <w:rPr>
                <w:rFonts w:ascii="BIZ UDPゴシック" w:eastAsia="BIZ UDPゴシック" w:hAnsi="BIZ UDPゴシック"/>
                <w:szCs w:val="21"/>
              </w:rPr>
            </w:pPr>
          </w:p>
        </w:tc>
      </w:tr>
    </w:tbl>
    <w:p w14:paraId="454F1A57" w14:textId="77777777" w:rsidR="004F7577" w:rsidRDefault="004F7577" w:rsidP="004F7577">
      <w:pPr>
        <w:rPr>
          <w:rFonts w:ascii="ＭＳ 明朝" w:eastAsia="ＭＳ 明朝" w:hAnsi="ＭＳ 明朝"/>
          <w:sz w:val="24"/>
          <w:szCs w:val="28"/>
        </w:rPr>
      </w:pPr>
    </w:p>
    <w:p w14:paraId="06B26209" w14:textId="77777777" w:rsidR="004F7577" w:rsidRDefault="004F7577" w:rsidP="004F7577">
      <w:pPr>
        <w:rPr>
          <w:rFonts w:ascii="ＭＳ 明朝" w:eastAsia="ＭＳ 明朝" w:hAnsi="ＭＳ 明朝"/>
          <w:sz w:val="24"/>
          <w:szCs w:val="28"/>
        </w:rPr>
      </w:pPr>
    </w:p>
    <w:p w14:paraId="0467B25D" w14:textId="77777777" w:rsidR="004F7577" w:rsidRDefault="004F7577" w:rsidP="004F7577">
      <w:pPr>
        <w:rPr>
          <w:rFonts w:ascii="ＭＳ 明朝" w:eastAsia="ＭＳ 明朝" w:hAnsi="ＭＳ 明朝"/>
          <w:sz w:val="24"/>
          <w:szCs w:val="28"/>
        </w:rPr>
      </w:pPr>
    </w:p>
    <w:p w14:paraId="19324B04" w14:textId="77777777" w:rsidR="004F7577" w:rsidRDefault="004F7577" w:rsidP="004F7577">
      <w:pPr>
        <w:rPr>
          <w:rFonts w:ascii="ＭＳ 明朝" w:eastAsia="ＭＳ 明朝" w:hAnsi="ＭＳ 明朝"/>
          <w:sz w:val="24"/>
          <w:szCs w:val="28"/>
        </w:rPr>
      </w:pPr>
    </w:p>
    <w:p w14:paraId="397498E4" w14:textId="77777777" w:rsidR="004F7577" w:rsidRDefault="004F7577" w:rsidP="004F7577">
      <w:pPr>
        <w:rPr>
          <w:rFonts w:ascii="ＭＳ 明朝" w:eastAsia="ＭＳ 明朝" w:hAnsi="ＭＳ 明朝"/>
          <w:sz w:val="24"/>
          <w:szCs w:val="28"/>
        </w:rPr>
      </w:pPr>
    </w:p>
    <w:p w14:paraId="491A44C2" w14:textId="77777777" w:rsidR="004F7577" w:rsidRDefault="004F7577" w:rsidP="004F7577">
      <w:pPr>
        <w:rPr>
          <w:rFonts w:ascii="ＭＳ 明朝" w:eastAsia="ＭＳ 明朝" w:hAnsi="ＭＳ 明朝"/>
          <w:sz w:val="24"/>
          <w:szCs w:val="28"/>
        </w:rPr>
      </w:pPr>
    </w:p>
    <w:p w14:paraId="0FCCAFD4" w14:textId="4E2E0879" w:rsidR="004F7577" w:rsidRDefault="004F7577" w:rsidP="004F7577">
      <w:pPr>
        <w:jc w:val="right"/>
        <w:rPr>
          <w:rFonts w:ascii="ＭＳ 明朝" w:eastAsia="ＭＳ 明朝" w:hAnsi="ＭＳ 明朝"/>
          <w:sz w:val="24"/>
          <w:szCs w:val="28"/>
        </w:rPr>
      </w:pPr>
    </w:p>
    <w:p w14:paraId="3A821A54" w14:textId="77777777" w:rsidR="004F7577" w:rsidRDefault="004F7577" w:rsidP="004F7577">
      <w:pPr>
        <w:rPr>
          <w:rFonts w:ascii="ＭＳ 明朝" w:eastAsia="ＭＳ 明朝" w:hAnsi="ＭＳ 明朝"/>
          <w:sz w:val="24"/>
          <w:szCs w:val="28"/>
        </w:rPr>
      </w:pPr>
    </w:p>
    <w:tbl>
      <w:tblPr>
        <w:tblStyle w:val="a3"/>
        <w:tblW w:w="15446" w:type="dxa"/>
        <w:tblLook w:val="04A0" w:firstRow="1" w:lastRow="0" w:firstColumn="1" w:lastColumn="0" w:noHBand="0" w:noVBand="1"/>
      </w:tblPr>
      <w:tblGrid>
        <w:gridCol w:w="847"/>
        <w:gridCol w:w="567"/>
        <w:gridCol w:w="4333"/>
        <w:gridCol w:w="675"/>
        <w:gridCol w:w="2176"/>
        <w:gridCol w:w="2047"/>
        <w:gridCol w:w="2402"/>
        <w:gridCol w:w="2399"/>
      </w:tblGrid>
      <w:tr w:rsidR="004F7577" w14:paraId="1E5F3199" w14:textId="77777777" w:rsidTr="004F7577">
        <w:tc>
          <w:tcPr>
            <w:tcW w:w="1414"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38D8D7" w14:textId="2217854F"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43904" behindDoc="0" locked="0" layoutInCell="1" allowOverlap="1" wp14:anchorId="0452C8F2" wp14:editId="520EEFEF">
                      <wp:simplePos x="0" y="0"/>
                      <wp:positionH relativeFrom="margin">
                        <wp:posOffset>-192405</wp:posOffset>
                      </wp:positionH>
                      <wp:positionV relativeFrom="paragraph">
                        <wp:posOffset>-278765</wp:posOffset>
                      </wp:positionV>
                      <wp:extent cx="897255" cy="310515"/>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896620" cy="310515"/>
                              </a:xfrm>
                              <a:prstGeom prst="rect">
                                <a:avLst/>
                              </a:prstGeom>
                              <a:noFill/>
                              <a:ln w="6350">
                                <a:noFill/>
                              </a:ln>
                            </wps:spPr>
                            <wps:txbx>
                              <w:txbxContent>
                                <w:p w14:paraId="521774D8"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68EA64D9"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C8F2" id="テキスト ボックス 146" o:spid="_x0000_s1037" type="#_x0000_t202" style="position:absolute;left:0;text-align:left;margin-left:-15.15pt;margin-top:-21.95pt;width:70.65pt;height:24.4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" filled="f" stroked="f" strokeweight=".5pt">
                      <v:textbox>
                        <w:txbxContent>
                          <w:p w14:paraId="521774D8"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【施設編】</w:t>
                            </w:r>
                          </w:p>
                          <w:p w14:paraId="68EA64D9"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43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BE37F28"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w:t>
            </w:r>
          </w:p>
        </w:tc>
        <w:tc>
          <w:tcPr>
            <w:tcW w:w="2851"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191ED37"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検査結果</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645F5A0"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4801"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4ECE021"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2B488514"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4FE8BBB"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353E8" w14:textId="77777777" w:rsidR="004F7577" w:rsidRDefault="004F7577">
            <w:pPr>
              <w:widowControl/>
              <w:jc w:val="left"/>
              <w:rPr>
                <w:rFonts w:ascii="BIZ UDPゴシック" w:eastAsia="BIZ UDPゴシック" w:hAnsi="BIZ UDPゴシック"/>
                <w:b/>
                <w:bCs/>
                <w:szCs w:val="21"/>
              </w:rPr>
            </w:pPr>
          </w:p>
        </w:tc>
        <w:tc>
          <w:tcPr>
            <w:tcW w:w="6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5F6D65A"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7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98A2A43"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不備の内容・場所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437F0"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62C5BC" w14:textId="77777777" w:rsidR="004F7577" w:rsidRDefault="004F7577">
            <w:pPr>
              <w:widowControl/>
              <w:jc w:val="left"/>
              <w:rPr>
                <w:rFonts w:ascii="BIZ UDPゴシック" w:eastAsia="BIZ UDPゴシック" w:hAnsi="BIZ UDPゴシック"/>
                <w:b/>
                <w:bCs/>
                <w:szCs w:val="21"/>
              </w:rPr>
            </w:pPr>
          </w:p>
        </w:tc>
      </w:tr>
      <w:tr w:rsidR="004F7577" w14:paraId="2FF41776" w14:textId="77777777" w:rsidTr="004F7577">
        <w:trPr>
          <w:trHeight w:val="586"/>
        </w:trPr>
        <w:tc>
          <w:tcPr>
            <w:tcW w:w="84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18262A8F" w14:textId="77777777" w:rsidR="004F7577" w:rsidRDefault="004F7577">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火の使用制限</w:t>
            </w:r>
          </w:p>
        </w:tc>
        <w:tc>
          <w:tcPr>
            <w:tcW w:w="567" w:type="dxa"/>
            <w:tcBorders>
              <w:top w:val="single" w:sz="4" w:space="0" w:color="auto"/>
              <w:left w:val="single" w:sz="4" w:space="0" w:color="auto"/>
              <w:bottom w:val="single" w:sz="4" w:space="0" w:color="auto"/>
              <w:right w:val="single" w:sz="4" w:space="0" w:color="auto"/>
            </w:tcBorders>
            <w:hideMark/>
          </w:tcPr>
          <w:p w14:paraId="0B3B5EB5"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19</w:t>
            </w:r>
          </w:p>
        </w:tc>
        <w:tc>
          <w:tcPr>
            <w:tcW w:w="4333" w:type="dxa"/>
            <w:tcBorders>
              <w:top w:val="single" w:sz="4" w:space="0" w:color="auto"/>
              <w:left w:val="single" w:sz="4" w:space="0" w:color="auto"/>
              <w:bottom w:val="single" w:sz="4" w:space="0" w:color="auto"/>
              <w:right w:val="single" w:sz="4" w:space="0" w:color="auto"/>
            </w:tcBorders>
            <w:hideMark/>
          </w:tcPr>
          <w:p w14:paraId="7FAD066A" w14:textId="77777777" w:rsidR="004F7577" w:rsidRDefault="004F7577">
            <w:pPr>
              <w:rPr>
                <w:rFonts w:ascii="BIZ UDPゴシック" w:eastAsia="BIZ UDPゴシック" w:hAnsi="BIZ UDPゴシック"/>
                <w:spacing w:val="20"/>
                <w:szCs w:val="24"/>
              </w:rPr>
            </w:pPr>
            <w:r>
              <w:rPr>
                <w:rFonts w:ascii="BIZ UDPゴシック" w:eastAsia="BIZ UDPゴシック" w:hAnsi="BIZ UDPゴシック" w:hint="eastAsia"/>
                <w:spacing w:val="20"/>
                <w:szCs w:val="24"/>
              </w:rPr>
              <w:t>裸火の使用、危険物品の持込みは、</w:t>
            </w:r>
          </w:p>
          <w:p w14:paraId="2BDC0758"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spacing w:val="20"/>
                <w:szCs w:val="24"/>
              </w:rPr>
              <w:t>消防署の許可を受けて行っているか。</w:t>
            </w:r>
          </w:p>
        </w:tc>
        <w:tc>
          <w:tcPr>
            <w:tcW w:w="675" w:type="dxa"/>
            <w:tcBorders>
              <w:top w:val="single" w:sz="4" w:space="0" w:color="auto"/>
              <w:left w:val="single" w:sz="4" w:space="0" w:color="auto"/>
              <w:bottom w:val="single" w:sz="4" w:space="0" w:color="auto"/>
              <w:right w:val="single" w:sz="4" w:space="0" w:color="auto"/>
            </w:tcBorders>
          </w:tcPr>
          <w:p w14:paraId="3312981B"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6B62152E"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2CD36998" w14:textId="77777777" w:rsidR="004F7577" w:rsidRDefault="004F7577">
            <w:pPr>
              <w:rPr>
                <w:rFonts w:ascii="BIZ UDPゴシック" w:eastAsia="BIZ UDPゴシック" w:hAnsi="BIZ UDPゴシック"/>
                <w:sz w:val="16"/>
                <w:szCs w:val="16"/>
              </w:rPr>
            </w:pPr>
          </w:p>
        </w:tc>
        <w:tc>
          <w:tcPr>
            <w:tcW w:w="2402" w:type="dxa"/>
            <w:vMerge w:val="restart"/>
            <w:tcBorders>
              <w:top w:val="single" w:sz="4" w:space="0" w:color="auto"/>
              <w:left w:val="single" w:sz="4" w:space="0" w:color="auto"/>
              <w:bottom w:val="single" w:sz="4" w:space="0" w:color="auto"/>
              <w:right w:val="nil"/>
            </w:tcBorders>
            <w:hideMark/>
          </w:tcPr>
          <w:p w14:paraId="4586A4A4"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【区分２1】</w:t>
            </w:r>
          </w:p>
          <w:p w14:paraId="5966F8CD"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劇場や展示場などで「裸火の使用」や「危険物の持込み」を行う場合は、消防署への許可申請が必要です。事前に必ず消防署に相談してください。</w:t>
            </w:r>
          </w:p>
        </w:tc>
        <w:tc>
          <w:tcPr>
            <w:tcW w:w="2399" w:type="dxa"/>
            <w:vMerge w:val="restart"/>
            <w:tcBorders>
              <w:top w:val="single" w:sz="4" w:space="0" w:color="auto"/>
              <w:left w:val="nil"/>
              <w:bottom w:val="single" w:sz="4" w:space="0" w:color="auto"/>
              <w:right w:val="single" w:sz="4" w:space="0" w:color="auto"/>
            </w:tcBorders>
            <w:hideMark/>
          </w:tcPr>
          <w:p w14:paraId="5E63A66A" w14:textId="5582347F"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44928" behindDoc="0" locked="0" layoutInCell="1" allowOverlap="1" wp14:anchorId="76F3A9E0" wp14:editId="6E47D9FA">
                  <wp:simplePos x="0" y="0"/>
                  <wp:positionH relativeFrom="column">
                    <wp:posOffset>109855</wp:posOffset>
                  </wp:positionH>
                  <wp:positionV relativeFrom="paragraph">
                    <wp:posOffset>85725</wp:posOffset>
                  </wp:positionV>
                  <wp:extent cx="1146810" cy="175514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6810" cy="1755140"/>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4FA64FB3" w14:textId="77777777" w:rsidTr="004F7577">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4D35F"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7F9DC49D"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20</w:t>
            </w:r>
          </w:p>
        </w:tc>
        <w:tc>
          <w:tcPr>
            <w:tcW w:w="4333" w:type="dxa"/>
            <w:tcBorders>
              <w:top w:val="single" w:sz="4" w:space="0" w:color="auto"/>
              <w:left w:val="single" w:sz="4" w:space="0" w:color="auto"/>
              <w:bottom w:val="single" w:sz="4" w:space="0" w:color="auto"/>
              <w:right w:val="single" w:sz="4" w:space="0" w:color="auto"/>
            </w:tcBorders>
            <w:hideMark/>
          </w:tcPr>
          <w:p w14:paraId="628CCAD2"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喫煙の管理は、喫煙場所を設けて適切に行っているか。</w:t>
            </w:r>
          </w:p>
        </w:tc>
        <w:tc>
          <w:tcPr>
            <w:tcW w:w="675" w:type="dxa"/>
            <w:tcBorders>
              <w:top w:val="single" w:sz="4" w:space="0" w:color="auto"/>
              <w:left w:val="single" w:sz="4" w:space="0" w:color="auto"/>
              <w:bottom w:val="single" w:sz="4" w:space="0" w:color="auto"/>
              <w:right w:val="single" w:sz="4" w:space="0" w:color="auto"/>
            </w:tcBorders>
          </w:tcPr>
          <w:p w14:paraId="4E4DCA02"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194B81E6"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00C31FDD"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58AA0374"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0D534C64" w14:textId="77777777" w:rsidR="004F7577" w:rsidRDefault="004F7577">
            <w:pPr>
              <w:widowControl/>
              <w:jc w:val="left"/>
              <w:rPr>
                <w:rFonts w:ascii="BIZ UDPゴシック" w:eastAsia="BIZ UDPゴシック" w:hAnsi="BIZ UDPゴシック"/>
                <w:szCs w:val="21"/>
              </w:rPr>
            </w:pPr>
          </w:p>
        </w:tc>
      </w:tr>
      <w:tr w:rsidR="004F7577" w14:paraId="125330FC" w14:textId="77777777" w:rsidTr="004F7577">
        <w:trPr>
          <w:trHeight w:val="16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C68C9" w14:textId="77777777" w:rsidR="004F7577" w:rsidRDefault="004F7577">
            <w:pPr>
              <w:widowControl/>
              <w:jc w:val="left"/>
              <w:rPr>
                <w:rFonts w:ascii="BIZ UDPゴシック" w:eastAsia="BIZ UDPゴシック" w:hAnsi="BIZ UDPゴシック"/>
                <w:szCs w:val="21"/>
              </w:rPr>
            </w:pPr>
          </w:p>
        </w:tc>
        <w:tc>
          <w:tcPr>
            <w:tcW w:w="567" w:type="dxa"/>
            <w:tcBorders>
              <w:top w:val="single" w:sz="4" w:space="0" w:color="auto"/>
              <w:left w:val="single" w:sz="4" w:space="0" w:color="auto"/>
              <w:bottom w:val="single" w:sz="4" w:space="0" w:color="auto"/>
              <w:right w:val="single" w:sz="4" w:space="0" w:color="auto"/>
            </w:tcBorders>
            <w:hideMark/>
          </w:tcPr>
          <w:p w14:paraId="205CA9EF"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21</w:t>
            </w:r>
          </w:p>
        </w:tc>
        <w:tc>
          <w:tcPr>
            <w:tcW w:w="4333" w:type="dxa"/>
            <w:tcBorders>
              <w:top w:val="single" w:sz="4" w:space="0" w:color="auto"/>
              <w:left w:val="single" w:sz="4" w:space="0" w:color="auto"/>
              <w:bottom w:val="single" w:sz="4" w:space="0" w:color="auto"/>
              <w:right w:val="single" w:sz="4" w:space="0" w:color="auto"/>
            </w:tcBorders>
            <w:hideMark/>
          </w:tcPr>
          <w:p w14:paraId="1DEFF12B"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「禁煙」「裸火の使用禁止」「危険物品の持込み禁止」を示す標識は、適切に掲出されているか。</w:t>
            </w:r>
          </w:p>
        </w:tc>
        <w:tc>
          <w:tcPr>
            <w:tcW w:w="675" w:type="dxa"/>
            <w:tcBorders>
              <w:top w:val="single" w:sz="4" w:space="0" w:color="auto"/>
              <w:left w:val="single" w:sz="4" w:space="0" w:color="auto"/>
              <w:bottom w:val="single" w:sz="4" w:space="0" w:color="auto"/>
              <w:right w:val="single" w:sz="4" w:space="0" w:color="auto"/>
            </w:tcBorders>
          </w:tcPr>
          <w:p w14:paraId="1903D311"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42C501DA"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1AE4D766"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5828174E"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1512EE78" w14:textId="77777777" w:rsidR="004F7577" w:rsidRDefault="004F7577">
            <w:pPr>
              <w:widowControl/>
              <w:jc w:val="left"/>
              <w:rPr>
                <w:rFonts w:ascii="BIZ UDPゴシック" w:eastAsia="BIZ UDPゴシック" w:hAnsi="BIZ UDPゴシック"/>
                <w:szCs w:val="21"/>
              </w:rPr>
            </w:pPr>
          </w:p>
        </w:tc>
      </w:tr>
      <w:tr w:rsidR="004F7577" w14:paraId="7B060B71" w14:textId="77777777" w:rsidTr="004F7577">
        <w:trPr>
          <w:trHeight w:val="1019"/>
        </w:trPr>
        <w:tc>
          <w:tcPr>
            <w:tcW w:w="847" w:type="dxa"/>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1C8B00A7" w14:textId="77777777" w:rsidR="004F7577" w:rsidRDefault="004F7577">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危険物等</w:t>
            </w:r>
          </w:p>
        </w:tc>
        <w:tc>
          <w:tcPr>
            <w:tcW w:w="567" w:type="dxa"/>
            <w:tcBorders>
              <w:top w:val="single" w:sz="4" w:space="0" w:color="auto"/>
              <w:left w:val="single" w:sz="4" w:space="0" w:color="auto"/>
              <w:bottom w:val="single" w:sz="4" w:space="0" w:color="auto"/>
              <w:right w:val="single" w:sz="4" w:space="0" w:color="auto"/>
            </w:tcBorders>
            <w:hideMark/>
          </w:tcPr>
          <w:p w14:paraId="1BA4B6A0" w14:textId="77777777" w:rsidR="004F7577" w:rsidRDefault="004F7577">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22</w:t>
            </w:r>
          </w:p>
        </w:tc>
        <w:tc>
          <w:tcPr>
            <w:tcW w:w="4333" w:type="dxa"/>
            <w:tcBorders>
              <w:top w:val="single" w:sz="4" w:space="0" w:color="auto"/>
              <w:left w:val="single" w:sz="4" w:space="0" w:color="auto"/>
              <w:bottom w:val="single" w:sz="4" w:space="0" w:color="auto"/>
              <w:right w:val="single" w:sz="4" w:space="0" w:color="auto"/>
            </w:tcBorders>
            <w:hideMark/>
          </w:tcPr>
          <w:p w14:paraId="18FED532" w14:textId="77777777" w:rsidR="004F7577" w:rsidRDefault="004F7577">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消防法又は大阪市火災予防条例で定める数量以上の危険物等を、無許可又は無届けで、貯蔵し、又は取り扱っていないか。</w:t>
            </w:r>
          </w:p>
        </w:tc>
        <w:tc>
          <w:tcPr>
            <w:tcW w:w="675" w:type="dxa"/>
            <w:tcBorders>
              <w:top w:val="single" w:sz="4" w:space="0" w:color="auto"/>
              <w:left w:val="single" w:sz="4" w:space="0" w:color="auto"/>
              <w:bottom w:val="single" w:sz="4" w:space="0" w:color="auto"/>
              <w:right w:val="single" w:sz="4" w:space="0" w:color="auto"/>
            </w:tcBorders>
          </w:tcPr>
          <w:p w14:paraId="03459411" w14:textId="77777777" w:rsidR="004F7577" w:rsidRDefault="004F7577">
            <w:pPr>
              <w:spacing w:line="360" w:lineRule="auto"/>
              <w:jc w:val="center"/>
              <w:rPr>
                <w:rFonts w:ascii="BIZ UDPゴシック" w:eastAsia="BIZ UDPゴシック" w:hAnsi="BIZ UDPゴシック"/>
                <w:szCs w:val="21"/>
              </w:rPr>
            </w:pPr>
          </w:p>
        </w:tc>
        <w:tc>
          <w:tcPr>
            <w:tcW w:w="2176" w:type="dxa"/>
            <w:tcBorders>
              <w:top w:val="single" w:sz="4" w:space="0" w:color="auto"/>
              <w:left w:val="single" w:sz="4" w:space="0" w:color="auto"/>
              <w:bottom w:val="single" w:sz="4" w:space="0" w:color="auto"/>
              <w:right w:val="single" w:sz="4" w:space="0" w:color="auto"/>
            </w:tcBorders>
          </w:tcPr>
          <w:p w14:paraId="1F4E0CCC" w14:textId="77777777" w:rsidR="004F7577" w:rsidRDefault="004F7577">
            <w:pPr>
              <w:rPr>
                <w:rFonts w:ascii="BIZ UDPゴシック" w:eastAsia="BIZ UDPゴシック" w:hAnsi="BIZ UDPゴシック"/>
                <w:sz w:val="16"/>
                <w:szCs w:val="16"/>
              </w:rPr>
            </w:pPr>
          </w:p>
        </w:tc>
        <w:tc>
          <w:tcPr>
            <w:tcW w:w="2047" w:type="dxa"/>
            <w:tcBorders>
              <w:top w:val="single" w:sz="4" w:space="0" w:color="auto"/>
              <w:left w:val="single" w:sz="4" w:space="0" w:color="auto"/>
              <w:bottom w:val="single" w:sz="4" w:space="0" w:color="auto"/>
              <w:right w:val="single" w:sz="4" w:space="0" w:color="auto"/>
            </w:tcBorders>
          </w:tcPr>
          <w:p w14:paraId="104D9F91" w14:textId="77777777" w:rsidR="004F7577" w:rsidRDefault="004F7577">
            <w:pPr>
              <w:rPr>
                <w:rFonts w:ascii="BIZ UDPゴシック" w:eastAsia="BIZ UDPゴシック" w:hAnsi="BIZ UDPゴシック"/>
                <w:sz w:val="16"/>
                <w:szCs w:val="16"/>
              </w:rPr>
            </w:pPr>
          </w:p>
        </w:tc>
        <w:tc>
          <w:tcPr>
            <w:tcW w:w="4801" w:type="dxa"/>
            <w:gridSpan w:val="2"/>
            <w:tcBorders>
              <w:top w:val="single" w:sz="4" w:space="0" w:color="auto"/>
              <w:left w:val="single" w:sz="4" w:space="0" w:color="auto"/>
              <w:bottom w:val="single" w:sz="4" w:space="0" w:color="auto"/>
              <w:right w:val="single" w:sz="4" w:space="0" w:color="auto"/>
            </w:tcBorders>
            <w:hideMark/>
          </w:tcPr>
          <w:p w14:paraId="0CEF43A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【区分22】</w:t>
            </w:r>
          </w:p>
          <w:p w14:paraId="520376E5"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ガソリンなどの危険物を貯蔵又は取り扱う場合は、消防署への届出又は許可が必要です。また、危険物の品名、数量の変更を行う場合も事前に必ず消防署へ相談すること。</w:t>
            </w:r>
          </w:p>
          <w:p w14:paraId="69F51A7D" w14:textId="77777777" w:rsidR="004F7577" w:rsidRDefault="004F7577">
            <w:pPr>
              <w:rPr>
                <w:rFonts w:ascii="BIZ UDPゴシック" w:eastAsia="BIZ UDPゴシック" w:hAnsi="BIZ UDPゴシック"/>
                <w:spacing w:val="20"/>
                <w:szCs w:val="24"/>
              </w:rPr>
            </w:pPr>
            <w:r w:rsidRPr="004F7577">
              <w:rPr>
                <w:rFonts w:ascii="BIZ UDPゴシック" w:eastAsia="BIZ UDPゴシック" w:hAnsi="BIZ UDPゴシック" w:hint="eastAsia"/>
                <w:spacing w:val="12"/>
                <w:kern w:val="0"/>
                <w:szCs w:val="24"/>
                <w:fitText w:val="4410" w:id="-1029972224"/>
              </w:rPr>
              <w:t>危険物等（指定可燃物、高圧ガス等を含む｡）</w:t>
            </w:r>
          </w:p>
        </w:tc>
      </w:tr>
    </w:tbl>
    <w:p w14:paraId="31F1ECAE" w14:textId="77777777" w:rsidR="004F7577" w:rsidRDefault="004F7577" w:rsidP="004F7577">
      <w:pPr>
        <w:rPr>
          <w:rFonts w:ascii="ＭＳ 明朝" w:eastAsia="ＭＳ 明朝" w:hAnsi="ＭＳ 明朝"/>
          <w:sz w:val="24"/>
          <w:szCs w:val="28"/>
        </w:rPr>
      </w:pPr>
    </w:p>
    <w:p w14:paraId="2911A827" w14:textId="77777777" w:rsidR="004F7577" w:rsidRDefault="004F7577" w:rsidP="004F7577">
      <w:pPr>
        <w:rPr>
          <w:rFonts w:ascii="ＭＳ 明朝" w:eastAsia="ＭＳ 明朝" w:hAnsi="ＭＳ 明朝"/>
          <w:sz w:val="24"/>
          <w:szCs w:val="28"/>
        </w:rPr>
      </w:pPr>
    </w:p>
    <w:p w14:paraId="256CAAF3" w14:textId="77777777" w:rsidR="004F7577" w:rsidRDefault="004F7577" w:rsidP="004F7577">
      <w:pPr>
        <w:rPr>
          <w:rFonts w:ascii="ＭＳ 明朝" w:eastAsia="ＭＳ 明朝" w:hAnsi="ＭＳ 明朝"/>
          <w:sz w:val="24"/>
          <w:szCs w:val="28"/>
        </w:rPr>
      </w:pPr>
    </w:p>
    <w:p w14:paraId="54E6EA64" w14:textId="77777777" w:rsidR="004F7577" w:rsidRDefault="004F7577" w:rsidP="004F7577">
      <w:pPr>
        <w:rPr>
          <w:rFonts w:ascii="ＭＳ 明朝" w:eastAsia="ＭＳ 明朝" w:hAnsi="ＭＳ 明朝"/>
          <w:sz w:val="24"/>
          <w:szCs w:val="28"/>
        </w:rPr>
      </w:pPr>
    </w:p>
    <w:p w14:paraId="39BAEE6C" w14:textId="77777777" w:rsidR="004F7577" w:rsidRDefault="004F7577" w:rsidP="004F7577">
      <w:pPr>
        <w:rPr>
          <w:rFonts w:ascii="ＭＳ 明朝" w:eastAsia="ＭＳ 明朝" w:hAnsi="ＭＳ 明朝"/>
          <w:sz w:val="24"/>
          <w:szCs w:val="28"/>
        </w:rPr>
      </w:pPr>
    </w:p>
    <w:p w14:paraId="535974E2" w14:textId="77777777" w:rsidR="004F7577" w:rsidRDefault="004F7577" w:rsidP="004F7577">
      <w:pPr>
        <w:rPr>
          <w:rFonts w:ascii="ＭＳ 明朝" w:eastAsia="ＭＳ 明朝" w:hAnsi="ＭＳ 明朝"/>
          <w:sz w:val="24"/>
          <w:szCs w:val="28"/>
        </w:rPr>
      </w:pPr>
    </w:p>
    <w:p w14:paraId="29E5DF2A" w14:textId="77777777" w:rsidR="004F7577" w:rsidRDefault="004F7577" w:rsidP="004F7577">
      <w:pPr>
        <w:rPr>
          <w:rFonts w:ascii="ＭＳ 明朝" w:eastAsia="ＭＳ 明朝" w:hAnsi="ＭＳ 明朝"/>
          <w:sz w:val="24"/>
          <w:szCs w:val="28"/>
        </w:rPr>
      </w:pPr>
    </w:p>
    <w:p w14:paraId="72AF18A9" w14:textId="77777777" w:rsidR="004F7577" w:rsidRDefault="004F7577" w:rsidP="004F7577">
      <w:pPr>
        <w:rPr>
          <w:rFonts w:ascii="ＭＳ 明朝" w:eastAsia="ＭＳ 明朝" w:hAnsi="ＭＳ 明朝"/>
          <w:sz w:val="24"/>
          <w:szCs w:val="28"/>
        </w:rPr>
      </w:pPr>
    </w:p>
    <w:p w14:paraId="4251F365" w14:textId="77777777" w:rsidR="004F7577" w:rsidRDefault="004F7577" w:rsidP="004F7577">
      <w:pPr>
        <w:rPr>
          <w:rFonts w:ascii="ＭＳ 明朝" w:eastAsia="ＭＳ 明朝" w:hAnsi="ＭＳ 明朝"/>
          <w:sz w:val="24"/>
          <w:szCs w:val="28"/>
        </w:rPr>
      </w:pPr>
    </w:p>
    <w:p w14:paraId="5CF34806" w14:textId="2E749204" w:rsidR="004F7577" w:rsidRDefault="004F7577" w:rsidP="004F7577">
      <w:pPr>
        <w:jc w:val="right"/>
        <w:rPr>
          <w:rFonts w:ascii="ＭＳ 明朝" w:eastAsia="ＭＳ 明朝" w:hAnsi="ＭＳ 明朝"/>
          <w:sz w:val="24"/>
          <w:szCs w:val="28"/>
        </w:rPr>
      </w:pPr>
    </w:p>
    <w:p w14:paraId="7C1F0251" w14:textId="77777777" w:rsidR="004F7577" w:rsidRDefault="004F7577" w:rsidP="004F7577">
      <w:pPr>
        <w:jc w:val="center"/>
        <w:rPr>
          <w:rFonts w:ascii="BIZ UDPゴシック" w:eastAsia="BIZ UDPゴシック" w:hAnsi="BIZ UDPゴシック" w:cs="Segoe UI Symbol"/>
          <w:bCs/>
          <w:sz w:val="28"/>
          <w:szCs w:val="28"/>
        </w:rPr>
      </w:pPr>
      <w:r>
        <w:rPr>
          <w:rFonts w:ascii="BIZ UDPゴシック" w:eastAsia="BIZ UDPゴシック" w:hAnsi="BIZ UDPゴシック" w:hint="eastAsia"/>
          <w:bCs/>
          <w:sz w:val="28"/>
          <w:szCs w:val="28"/>
        </w:rPr>
        <w:t>本施設に設置されている消防用設備に</w:t>
      </w:r>
      <w:r>
        <w:rPr>
          <w:rFonts w:ascii="Segoe UI Symbol" w:eastAsia="BIZ UDPゴシック" w:hAnsi="Segoe UI Symbol" w:cs="Segoe UI Symbol"/>
          <w:bCs/>
          <w:sz w:val="28"/>
          <w:szCs w:val="28"/>
        </w:rPr>
        <w:t>☑</w:t>
      </w:r>
      <w:r>
        <w:rPr>
          <w:rFonts w:ascii="BIZ UDPゴシック" w:eastAsia="BIZ UDPゴシック" w:hAnsi="BIZ UDPゴシック" w:cs="BIZ UDPゴシック" w:hint="eastAsia"/>
          <w:bCs/>
          <w:sz w:val="28"/>
          <w:szCs w:val="28"/>
        </w:rPr>
        <w:t>を記載し、該当する区分を以下のとおり</w:t>
      </w:r>
      <w:r>
        <w:rPr>
          <w:rFonts w:ascii="BIZ UDPゴシック" w:eastAsia="BIZ UDPゴシック" w:hAnsi="BIZ UDPゴシック" w:cs="Segoe UI Symbol" w:hint="eastAsia"/>
          <w:bCs/>
          <w:sz w:val="28"/>
          <w:szCs w:val="28"/>
        </w:rPr>
        <w:t>自主検査する</w:t>
      </w:r>
    </w:p>
    <w:tbl>
      <w:tblPr>
        <w:tblStyle w:val="a3"/>
        <w:tblW w:w="15593" w:type="dxa"/>
        <w:tblInd w:w="-147" w:type="dxa"/>
        <w:tblLook w:val="04A0" w:firstRow="1" w:lastRow="0" w:firstColumn="1" w:lastColumn="0" w:noHBand="0" w:noVBand="1"/>
      </w:tblPr>
      <w:tblGrid>
        <w:gridCol w:w="568"/>
        <w:gridCol w:w="1984"/>
        <w:gridCol w:w="567"/>
        <w:gridCol w:w="1985"/>
        <w:gridCol w:w="567"/>
        <w:gridCol w:w="2126"/>
        <w:gridCol w:w="567"/>
        <w:gridCol w:w="2126"/>
        <w:gridCol w:w="567"/>
        <w:gridCol w:w="1985"/>
        <w:gridCol w:w="567"/>
        <w:gridCol w:w="1984"/>
      </w:tblGrid>
      <w:tr w:rsidR="004F7577" w14:paraId="28FF8F46" w14:textId="77777777" w:rsidTr="004F7577">
        <w:trPr>
          <w:trHeight w:val="85"/>
        </w:trPr>
        <w:tc>
          <w:tcPr>
            <w:tcW w:w="568" w:type="dxa"/>
            <w:tcBorders>
              <w:top w:val="single" w:sz="4" w:space="0" w:color="auto"/>
              <w:left w:val="single" w:sz="4" w:space="0" w:color="auto"/>
              <w:bottom w:val="single" w:sz="4" w:space="0" w:color="auto"/>
              <w:right w:val="single" w:sz="4" w:space="0" w:color="auto"/>
            </w:tcBorders>
          </w:tcPr>
          <w:p w14:paraId="4CA8CC18" w14:textId="77777777" w:rsidR="004F7577" w:rsidRPr="00CD0618" w:rsidRDefault="004F7577">
            <w:pPr>
              <w:spacing w:line="480" w:lineRule="auto"/>
              <w:jc w:val="center"/>
              <w:rPr>
                <w:rFonts w:ascii="BIZ UDPゴシック" w:eastAsia="BIZ UDPゴシック" w:hAnsi="BIZ UDPゴシック"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AA9980"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消火器</w:t>
            </w:r>
          </w:p>
        </w:tc>
        <w:tc>
          <w:tcPr>
            <w:tcW w:w="567" w:type="dxa"/>
            <w:tcBorders>
              <w:top w:val="single" w:sz="4" w:space="0" w:color="auto"/>
              <w:left w:val="single" w:sz="4" w:space="0" w:color="auto"/>
              <w:bottom w:val="single" w:sz="4" w:space="0" w:color="auto"/>
              <w:right w:val="single" w:sz="4" w:space="0" w:color="auto"/>
            </w:tcBorders>
          </w:tcPr>
          <w:p w14:paraId="65CF82BD" w14:textId="77777777" w:rsidR="004F7577" w:rsidRDefault="004F7577">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D77230"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屋内消火栓設備</w:t>
            </w:r>
          </w:p>
        </w:tc>
        <w:tc>
          <w:tcPr>
            <w:tcW w:w="567" w:type="dxa"/>
            <w:tcBorders>
              <w:top w:val="single" w:sz="4" w:space="0" w:color="auto"/>
              <w:left w:val="single" w:sz="4" w:space="0" w:color="auto"/>
              <w:bottom w:val="single" w:sz="4" w:space="0" w:color="auto"/>
              <w:right w:val="single" w:sz="4" w:space="0" w:color="auto"/>
            </w:tcBorders>
          </w:tcPr>
          <w:p w14:paraId="38449100" w14:textId="77777777" w:rsidR="004F7577" w:rsidRDefault="004F7577">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97B869D"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スプリンクラー設備</w:t>
            </w:r>
          </w:p>
        </w:tc>
        <w:tc>
          <w:tcPr>
            <w:tcW w:w="567" w:type="dxa"/>
            <w:tcBorders>
              <w:top w:val="single" w:sz="4" w:space="0" w:color="auto"/>
              <w:left w:val="single" w:sz="4" w:space="0" w:color="auto"/>
              <w:bottom w:val="single" w:sz="4" w:space="0" w:color="auto"/>
              <w:right w:val="single" w:sz="4" w:space="0" w:color="auto"/>
            </w:tcBorders>
          </w:tcPr>
          <w:p w14:paraId="52E8182A" w14:textId="77777777" w:rsidR="004F7577" w:rsidRDefault="004F7577">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F3E903"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移動式粉末消火設備</w:t>
            </w:r>
          </w:p>
        </w:tc>
        <w:tc>
          <w:tcPr>
            <w:tcW w:w="567" w:type="dxa"/>
            <w:tcBorders>
              <w:top w:val="single" w:sz="4" w:space="0" w:color="auto"/>
              <w:left w:val="single" w:sz="4" w:space="0" w:color="auto"/>
              <w:bottom w:val="single" w:sz="4" w:space="0" w:color="auto"/>
              <w:right w:val="single" w:sz="4" w:space="0" w:color="auto"/>
            </w:tcBorders>
          </w:tcPr>
          <w:p w14:paraId="243EE531" w14:textId="77777777" w:rsidR="004F7577" w:rsidRDefault="004F7577">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BEB5F1F"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屋外消火栓設備</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CE554" w14:textId="77777777" w:rsidR="004F7577" w:rsidRDefault="004F7577">
            <w:pPr>
              <w:spacing w:line="480" w:lineRule="auto"/>
              <w:jc w:val="center"/>
              <w:rPr>
                <w:rFonts w:ascii="BIZ UDPゴシック" w:eastAsia="BIZ UDPゴシック" w:hAnsi="BIZ UDPゴシック"/>
                <w:bCs/>
                <w:color w:val="FFFFFF" w:themeColor="background1"/>
                <w:szCs w:val="21"/>
              </w:rPr>
            </w:pPr>
          </w:p>
        </w:tc>
        <w:tc>
          <w:tcPr>
            <w:tcW w:w="198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6E6A2C8"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自動火災報知設備</w:t>
            </w:r>
          </w:p>
        </w:tc>
      </w:tr>
      <w:tr w:rsidR="004F7577" w14:paraId="5ABB0FB7" w14:textId="77777777" w:rsidTr="004F7577">
        <w:trPr>
          <w:gridAfter w:val="2"/>
          <w:wAfter w:w="2551" w:type="dxa"/>
          <w:trHeight w:val="368"/>
        </w:trPr>
        <w:tc>
          <w:tcPr>
            <w:tcW w:w="568" w:type="dxa"/>
            <w:tcBorders>
              <w:top w:val="single" w:sz="4" w:space="0" w:color="auto"/>
              <w:left w:val="single" w:sz="4" w:space="0" w:color="auto"/>
              <w:bottom w:val="single" w:sz="4" w:space="0" w:color="auto"/>
              <w:right w:val="single" w:sz="4" w:space="0" w:color="auto"/>
            </w:tcBorders>
          </w:tcPr>
          <w:p w14:paraId="6F28483E" w14:textId="77777777" w:rsidR="004F7577" w:rsidRDefault="004F7577">
            <w:pPr>
              <w:spacing w:line="480" w:lineRule="auto"/>
              <w:jc w:val="center"/>
              <w:rPr>
                <w:rFonts w:ascii="BIZ UDPゴシック" w:eastAsia="BIZ UDPゴシック" w:hAnsi="BIZ UDPゴシック"/>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7686E3A"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非常ベル・サイレン</w:t>
            </w:r>
          </w:p>
        </w:tc>
        <w:tc>
          <w:tcPr>
            <w:tcW w:w="567" w:type="dxa"/>
            <w:tcBorders>
              <w:top w:val="single" w:sz="4" w:space="0" w:color="auto"/>
              <w:left w:val="single" w:sz="4" w:space="0" w:color="auto"/>
              <w:bottom w:val="single" w:sz="4" w:space="0" w:color="auto"/>
              <w:right w:val="single" w:sz="4" w:space="0" w:color="auto"/>
            </w:tcBorders>
          </w:tcPr>
          <w:p w14:paraId="7C59A313" w14:textId="77777777" w:rsidR="004F7577" w:rsidRDefault="004F7577">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5D2016C"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放送設備</w:t>
            </w:r>
          </w:p>
        </w:tc>
        <w:tc>
          <w:tcPr>
            <w:tcW w:w="567" w:type="dxa"/>
            <w:tcBorders>
              <w:top w:val="single" w:sz="4" w:space="0" w:color="auto"/>
              <w:left w:val="single" w:sz="4" w:space="0" w:color="auto"/>
              <w:bottom w:val="single" w:sz="4" w:space="0" w:color="auto"/>
              <w:right w:val="single" w:sz="4" w:space="0" w:color="auto"/>
            </w:tcBorders>
          </w:tcPr>
          <w:p w14:paraId="348D46E7" w14:textId="77777777" w:rsidR="004F7577" w:rsidRDefault="004F7577">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AE5EE60"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避難器具</w:t>
            </w:r>
          </w:p>
        </w:tc>
        <w:tc>
          <w:tcPr>
            <w:tcW w:w="567" w:type="dxa"/>
            <w:tcBorders>
              <w:top w:val="single" w:sz="4" w:space="0" w:color="auto"/>
              <w:left w:val="single" w:sz="4" w:space="0" w:color="auto"/>
              <w:bottom w:val="single" w:sz="4" w:space="0" w:color="auto"/>
              <w:right w:val="single" w:sz="4" w:space="0" w:color="auto"/>
            </w:tcBorders>
          </w:tcPr>
          <w:p w14:paraId="51F6A646" w14:textId="77777777" w:rsidR="004F7577" w:rsidRDefault="004F7577">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E55BD9E"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誘導灯</w:t>
            </w:r>
          </w:p>
        </w:tc>
        <w:tc>
          <w:tcPr>
            <w:tcW w:w="567" w:type="dxa"/>
            <w:tcBorders>
              <w:top w:val="single" w:sz="4" w:space="0" w:color="auto"/>
              <w:left w:val="single" w:sz="4" w:space="0" w:color="auto"/>
              <w:bottom w:val="single" w:sz="4" w:space="0" w:color="auto"/>
              <w:right w:val="single" w:sz="4" w:space="0" w:color="auto"/>
            </w:tcBorders>
          </w:tcPr>
          <w:p w14:paraId="3A584FB5" w14:textId="77777777" w:rsidR="004F7577" w:rsidRDefault="004F7577">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8F6AF96" w14:textId="77777777" w:rsidR="004F7577" w:rsidRDefault="004F7577">
            <w:pPr>
              <w:spacing w:line="480" w:lineRule="auto"/>
              <w:jc w:val="center"/>
              <w:rPr>
                <w:rFonts w:ascii="BIZ UDPゴシック" w:eastAsia="BIZ UDPゴシック" w:hAnsi="BIZ UDPゴシック"/>
                <w:bCs/>
                <w:szCs w:val="21"/>
              </w:rPr>
            </w:pPr>
            <w:r>
              <w:rPr>
                <w:rFonts w:ascii="BIZ UDPゴシック" w:eastAsia="BIZ UDPゴシック" w:hAnsi="BIZ UDPゴシック" w:hint="eastAsia"/>
                <w:bCs/>
                <w:szCs w:val="21"/>
              </w:rPr>
              <w:t>排煙設備</w:t>
            </w:r>
          </w:p>
        </w:tc>
      </w:tr>
    </w:tbl>
    <w:p w14:paraId="5556D3D8" w14:textId="77777777" w:rsidR="004F7577" w:rsidRDefault="004F7577" w:rsidP="004F7577">
      <w:pPr>
        <w:rPr>
          <w:rFonts w:ascii="ＭＳ 明朝" w:eastAsia="ＭＳ 明朝" w:hAnsi="ＭＳ 明朝"/>
          <w:sz w:val="24"/>
          <w:szCs w:val="28"/>
        </w:rPr>
      </w:pPr>
    </w:p>
    <w:p w14:paraId="7F09E2AD" w14:textId="77777777" w:rsidR="004F7577" w:rsidRDefault="004F7577" w:rsidP="004F7577">
      <w:pPr>
        <w:rPr>
          <w:rFonts w:ascii="ＭＳ 明朝" w:eastAsia="ＭＳ 明朝" w:hAnsi="ＭＳ 明朝"/>
          <w:sz w:val="24"/>
          <w:szCs w:val="28"/>
        </w:rPr>
      </w:pPr>
    </w:p>
    <w:tbl>
      <w:tblPr>
        <w:tblStyle w:val="a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4F7577" w14:paraId="3A8BA548" w14:textId="77777777" w:rsidTr="004F7577">
        <w:tc>
          <w:tcPr>
            <w:tcW w:w="1529"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94A058D" w14:textId="06FEFFE7"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45952" behindDoc="0" locked="0" layoutInCell="1" allowOverlap="1" wp14:anchorId="7CC8FEE4" wp14:editId="76CBE437">
                      <wp:simplePos x="0" y="0"/>
                      <wp:positionH relativeFrom="margin">
                        <wp:posOffset>-167005</wp:posOffset>
                      </wp:positionH>
                      <wp:positionV relativeFrom="paragraph">
                        <wp:posOffset>-282575</wp:posOffset>
                      </wp:positionV>
                      <wp:extent cx="1352550" cy="31051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1352550" cy="310515"/>
                              </a:xfrm>
                              <a:prstGeom prst="rect">
                                <a:avLst/>
                              </a:prstGeom>
                              <a:noFill/>
                              <a:ln w="6350">
                                <a:noFill/>
                              </a:ln>
                            </wps:spPr>
                            <wps:txbx>
                              <w:txbxContent>
                                <w:p w14:paraId="032BC5A2"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41498170"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FEE4" id="テキスト ボックス 144" o:spid="_x0000_s1038" type="#_x0000_t202" style="position:absolute;left:0;text-align:left;margin-left:-13.15pt;margin-top:-22.25pt;width:106.5pt;height:24.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" filled="f" stroked="f" strokeweight=".5pt">
                      <v:textbox>
                        <w:txbxContent>
                          <w:p w14:paraId="032BC5A2"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41498170"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37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7C3D20E"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項 目</w:t>
            </w:r>
          </w:p>
        </w:tc>
        <w:tc>
          <w:tcPr>
            <w:tcW w:w="283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E5E4923"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結 果</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228ACB0"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549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D75C822"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1288EB0C"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508856"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B022B" w14:textId="77777777" w:rsidR="004F7577" w:rsidRDefault="004F7577">
            <w:pPr>
              <w:widowControl/>
              <w:jc w:val="left"/>
              <w:rPr>
                <w:rFonts w:ascii="BIZ UDPゴシック" w:eastAsia="BIZ UDPゴシック" w:hAnsi="BIZ UDPゴシック"/>
                <w:b/>
                <w:bCs/>
                <w:szCs w:val="21"/>
              </w:rPr>
            </w:pPr>
          </w:p>
        </w:tc>
        <w:tc>
          <w:tcPr>
            <w:tcW w:w="6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5DEE491"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2F36A50"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25E86"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30FDE5" w14:textId="77777777" w:rsidR="004F7577" w:rsidRDefault="004F7577">
            <w:pPr>
              <w:widowControl/>
              <w:jc w:val="left"/>
              <w:rPr>
                <w:rFonts w:ascii="BIZ UDPゴシック" w:eastAsia="BIZ UDPゴシック" w:hAnsi="BIZ UDPゴシック"/>
                <w:b/>
                <w:bCs/>
                <w:szCs w:val="21"/>
              </w:rPr>
            </w:pPr>
          </w:p>
        </w:tc>
      </w:tr>
      <w:tr w:rsidR="004F7577" w14:paraId="78A94FF5" w14:textId="77777777" w:rsidTr="004F7577">
        <w:trPr>
          <w:trHeight w:val="1009"/>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29ADEF52"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消火器</w:t>
            </w:r>
          </w:p>
        </w:tc>
        <w:tc>
          <w:tcPr>
            <w:tcW w:w="684" w:type="dxa"/>
            <w:tcBorders>
              <w:top w:val="single" w:sz="4" w:space="0" w:color="auto"/>
              <w:left w:val="single" w:sz="4" w:space="0" w:color="auto"/>
              <w:bottom w:val="single" w:sz="4" w:space="0" w:color="auto"/>
              <w:right w:val="single" w:sz="4" w:space="0" w:color="auto"/>
            </w:tcBorders>
            <w:hideMark/>
          </w:tcPr>
          <w:p w14:paraId="10C2ECF7"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１</w:t>
            </w:r>
          </w:p>
        </w:tc>
        <w:tc>
          <w:tcPr>
            <w:tcW w:w="3733" w:type="dxa"/>
            <w:tcBorders>
              <w:top w:val="single" w:sz="4" w:space="0" w:color="auto"/>
              <w:left w:val="single" w:sz="4" w:space="0" w:color="auto"/>
              <w:bottom w:val="single" w:sz="4" w:space="0" w:color="auto"/>
              <w:right w:val="single" w:sz="4" w:space="0" w:color="auto"/>
            </w:tcBorders>
            <w:hideMark/>
          </w:tcPr>
          <w:p w14:paraId="210980D8"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所定の場所に置いてあるか。</w:t>
            </w:r>
          </w:p>
          <w:p w14:paraId="04A0B264"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標識に汚れ、破損がないか。</w:t>
            </w:r>
          </w:p>
        </w:tc>
        <w:tc>
          <w:tcPr>
            <w:tcW w:w="689" w:type="dxa"/>
            <w:tcBorders>
              <w:top w:val="single" w:sz="4" w:space="0" w:color="auto"/>
              <w:left w:val="single" w:sz="4" w:space="0" w:color="auto"/>
              <w:bottom w:val="single" w:sz="4" w:space="0" w:color="auto"/>
              <w:right w:val="single" w:sz="4" w:space="0" w:color="auto"/>
            </w:tcBorders>
          </w:tcPr>
          <w:p w14:paraId="23E86A97"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264DE88A"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15DECD21" w14:textId="77777777" w:rsidR="004F7577" w:rsidRDefault="004F7577">
            <w:pPr>
              <w:rPr>
                <w:rFonts w:ascii="BIZ UDPゴシック" w:eastAsia="BIZ UDPゴシック" w:hAnsi="BIZ UDPゴシック"/>
                <w:sz w:val="16"/>
                <w:szCs w:val="16"/>
              </w:rPr>
            </w:pPr>
          </w:p>
        </w:tc>
        <w:tc>
          <w:tcPr>
            <w:tcW w:w="5492" w:type="dxa"/>
            <w:gridSpan w:val="2"/>
            <w:vMerge w:val="restart"/>
            <w:tcBorders>
              <w:top w:val="single" w:sz="4" w:space="0" w:color="auto"/>
              <w:left w:val="single" w:sz="4" w:space="0" w:color="auto"/>
              <w:bottom w:val="single" w:sz="4" w:space="0" w:color="auto"/>
              <w:right w:val="single" w:sz="4" w:space="0" w:color="auto"/>
            </w:tcBorders>
            <w:hideMark/>
          </w:tcPr>
          <w:p w14:paraId="1F701A0C"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w:t>
            </w:r>
          </w:p>
          <w:p w14:paraId="2AA3F489"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消火器本体と標識が同一の場所にあるか確認すること。</w:t>
            </w:r>
          </w:p>
          <w:p w14:paraId="6EE8EBC1" w14:textId="4E22CE48"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46976" behindDoc="0" locked="0" layoutInCell="1" allowOverlap="1" wp14:anchorId="45E76F3B" wp14:editId="62E3899A">
                  <wp:simplePos x="0" y="0"/>
                  <wp:positionH relativeFrom="column">
                    <wp:posOffset>1066165</wp:posOffset>
                  </wp:positionH>
                  <wp:positionV relativeFrom="paragraph">
                    <wp:posOffset>460375</wp:posOffset>
                  </wp:positionV>
                  <wp:extent cx="636905" cy="581025"/>
                  <wp:effectExtent l="0" t="0" r="0" b="9525"/>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905" cy="58102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48000" behindDoc="0" locked="0" layoutInCell="1" allowOverlap="1" wp14:anchorId="5AA314C1" wp14:editId="686C3FD6">
                      <wp:simplePos x="0" y="0"/>
                      <wp:positionH relativeFrom="column">
                        <wp:posOffset>2229485</wp:posOffset>
                      </wp:positionH>
                      <wp:positionV relativeFrom="paragraph">
                        <wp:posOffset>323850</wp:posOffset>
                      </wp:positionV>
                      <wp:extent cx="704850" cy="368935"/>
                      <wp:effectExtent l="0" t="38100" r="57150" b="31115"/>
                      <wp:wrapNone/>
                      <wp:docPr id="142" name="直線矢印コネクタ 142"/>
                      <wp:cNvGraphicFramePr/>
                      <a:graphic xmlns:a="http://schemas.openxmlformats.org/drawingml/2006/main">
                        <a:graphicData uri="http://schemas.microsoft.com/office/word/2010/wordprocessingShape">
                          <wps:wsp>
                            <wps:cNvCnPr/>
                            <wps:spPr>
                              <a:xfrm flipV="1">
                                <a:off x="0" y="0"/>
                                <a:ext cx="704850" cy="36893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FC91CD" id="_x0000_t32" coordsize="21600,21600" o:spt="32" o:oned="t" path="m,l21600,21600e" filled="f">
                      <v:path arrowok="t" fillok="f" o:connecttype="none"/>
                      <o:lock v:ext="edit" shapetype="t"/>
                    </v:shapetype>
                    <v:shape id="直線矢印コネクタ 142" o:spid="_x0000_s1026" type="#_x0000_t32" style="position:absolute;left:0;text-align:left;margin-left:175.55pt;margin-top:25.5pt;width:55.5pt;height:29.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" strokecolor="#002060" strokeweight=".5pt">
                      <v:stroke endarrow="block" joinstyle="miter"/>
                    </v:shape>
                  </w:pict>
                </mc:Fallback>
              </mc:AlternateContent>
            </w:r>
            <w:r>
              <w:rPr>
                <w:rFonts w:hint="eastAsia"/>
                <w:noProof/>
              </w:rPr>
              <mc:AlternateContent>
                <mc:Choice Requires="wps">
                  <w:drawing>
                    <wp:anchor distT="0" distB="0" distL="114300" distR="114300" simplePos="0" relativeHeight="251649024" behindDoc="0" locked="0" layoutInCell="1" allowOverlap="1" wp14:anchorId="3D6026A6" wp14:editId="7282193B">
                      <wp:simplePos x="0" y="0"/>
                      <wp:positionH relativeFrom="column">
                        <wp:posOffset>2391410</wp:posOffset>
                      </wp:positionH>
                      <wp:positionV relativeFrom="paragraph">
                        <wp:posOffset>104775</wp:posOffset>
                      </wp:positionV>
                      <wp:extent cx="628650" cy="180340"/>
                      <wp:effectExtent l="0" t="57150" r="0" b="29210"/>
                      <wp:wrapNone/>
                      <wp:docPr id="141" name="直線矢印コネクタ 141"/>
                      <wp:cNvGraphicFramePr/>
                      <a:graphic xmlns:a="http://schemas.openxmlformats.org/drawingml/2006/main">
                        <a:graphicData uri="http://schemas.microsoft.com/office/word/2010/wordprocessingShape">
                          <wps:wsp>
                            <wps:cNvCnPr/>
                            <wps:spPr>
                              <a:xfrm flipV="1">
                                <a:off x="0" y="0"/>
                                <a:ext cx="628650" cy="18034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10675" id="直線矢印コネクタ 141" o:spid="_x0000_s1026" type="#_x0000_t32" style="position:absolute;left:0;text-align:left;margin-left:188.3pt;margin-top:8.25pt;width:49.5pt;height:14.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" strokecolor="#002060" strokeweight=".5pt">
                      <v:stroke endarrow="block" joinstyle="miter"/>
                    </v:shape>
                  </w:pict>
                </mc:Fallback>
              </mc:AlternateContent>
            </w:r>
            <w:r>
              <w:rPr>
                <w:rFonts w:hint="eastAsia"/>
                <w:noProof/>
              </w:rPr>
              <w:drawing>
                <wp:anchor distT="0" distB="0" distL="114300" distR="114300" simplePos="0" relativeHeight="251650048" behindDoc="1" locked="0" layoutInCell="1" allowOverlap="1" wp14:anchorId="2CB795C8" wp14:editId="282B13BC">
                  <wp:simplePos x="0" y="0"/>
                  <wp:positionH relativeFrom="column">
                    <wp:posOffset>2658110</wp:posOffset>
                  </wp:positionH>
                  <wp:positionV relativeFrom="paragraph">
                    <wp:posOffset>7620</wp:posOffset>
                  </wp:positionV>
                  <wp:extent cx="735330" cy="1488440"/>
                  <wp:effectExtent l="0" t="0" r="762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5330" cy="148844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51072" behindDoc="0" locked="0" layoutInCell="1" allowOverlap="1" wp14:anchorId="19F9ED94" wp14:editId="5F5C45BC">
                      <wp:simplePos x="0" y="0"/>
                      <wp:positionH relativeFrom="column">
                        <wp:posOffset>1809750</wp:posOffset>
                      </wp:positionH>
                      <wp:positionV relativeFrom="paragraph">
                        <wp:posOffset>160020</wp:posOffset>
                      </wp:positionV>
                      <wp:extent cx="8763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3BF77843"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安全栓</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ED94" id="テキスト ボックス 139" o:spid="_x0000_s1039" type="#_x0000_t202" style="position:absolute;left:0;text-align:left;margin-left:142.5pt;margin-top:12.6pt;width:69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" filled="f" stroked="f" strokeweight=".5pt">
                      <v:textbox>
                        <w:txbxContent>
                          <w:p w14:paraId="3BF77843"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安全栓</w:t>
                            </w:r>
                          </w:p>
                        </w:txbxContent>
                      </v:textbox>
                    </v:shape>
                  </w:pict>
                </mc:Fallback>
              </mc:AlternateContent>
            </w:r>
            <w:r>
              <w:rPr>
                <w:rFonts w:hint="eastAsia"/>
                <w:noProof/>
              </w:rPr>
              <mc:AlternateContent>
                <mc:Choice Requires="wps">
                  <w:drawing>
                    <wp:anchor distT="0" distB="0" distL="114300" distR="114300" simplePos="0" relativeHeight="251652096" behindDoc="0" locked="0" layoutInCell="1" allowOverlap="1" wp14:anchorId="241C0B07" wp14:editId="5A3F53EC">
                      <wp:simplePos x="0" y="0"/>
                      <wp:positionH relativeFrom="column">
                        <wp:posOffset>1881505</wp:posOffset>
                      </wp:positionH>
                      <wp:positionV relativeFrom="paragraph">
                        <wp:posOffset>627380</wp:posOffset>
                      </wp:positionV>
                      <wp:extent cx="876300" cy="32385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1FCD734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圧力ゲージ</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C0B07" id="テキスト ボックス 138" o:spid="_x0000_s1040" type="#_x0000_t202" style="position:absolute;left:0;text-align:left;margin-left:148.15pt;margin-top:49.4pt;width:69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" filled="f" stroked="f" strokeweight=".5pt">
                      <v:textbox>
                        <w:txbxContent>
                          <w:p w14:paraId="1FCD734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圧力ゲージ</w:t>
                            </w:r>
                          </w:p>
                        </w:txbxContent>
                      </v:textbox>
                    </v:shape>
                  </w:pict>
                </mc:Fallback>
              </mc:AlternateContent>
            </w:r>
            <w:r>
              <w:rPr>
                <w:rFonts w:hint="eastAsia"/>
                <w:noProof/>
              </w:rPr>
              <w:drawing>
                <wp:anchor distT="0" distB="0" distL="114300" distR="114300" simplePos="0" relativeHeight="251653120" behindDoc="0" locked="0" layoutInCell="1" allowOverlap="1" wp14:anchorId="62DFD139" wp14:editId="67BFC52E">
                  <wp:simplePos x="0" y="0"/>
                  <wp:positionH relativeFrom="column">
                    <wp:posOffset>29210</wp:posOffset>
                  </wp:positionH>
                  <wp:positionV relativeFrom="paragraph">
                    <wp:posOffset>304800</wp:posOffset>
                  </wp:positionV>
                  <wp:extent cx="871855" cy="756285"/>
                  <wp:effectExtent l="0" t="0" r="4445" b="571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855" cy="756285"/>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2F6962B1" w14:textId="77777777" w:rsidTr="004F7577">
        <w:trPr>
          <w:trHeight w:val="9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D6C28"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0ADB01A4"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２</w:t>
            </w:r>
          </w:p>
        </w:tc>
        <w:tc>
          <w:tcPr>
            <w:tcW w:w="3733" w:type="dxa"/>
            <w:tcBorders>
              <w:top w:val="single" w:sz="4" w:space="0" w:color="auto"/>
              <w:left w:val="single" w:sz="4" w:space="0" w:color="auto"/>
              <w:bottom w:val="single" w:sz="4" w:space="0" w:color="auto"/>
              <w:right w:val="single" w:sz="4" w:space="0" w:color="auto"/>
            </w:tcBorders>
            <w:hideMark/>
          </w:tcPr>
          <w:p w14:paraId="0EDAB285" w14:textId="77777777" w:rsidR="004F7577" w:rsidRDefault="004F7577">
            <w:pPr>
              <w:overflowPunct w:val="0"/>
              <w:autoSpaceDE w:val="0"/>
              <w:autoSpaceDN w:val="0"/>
              <w:adjustRightInd w:val="0"/>
              <w:snapToGrid w:val="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安全栓（黄色い栓）が抜けてないか。</w:t>
            </w:r>
          </w:p>
        </w:tc>
        <w:tc>
          <w:tcPr>
            <w:tcW w:w="689" w:type="dxa"/>
            <w:tcBorders>
              <w:top w:val="single" w:sz="4" w:space="0" w:color="auto"/>
              <w:left w:val="single" w:sz="4" w:space="0" w:color="auto"/>
              <w:bottom w:val="single" w:sz="4" w:space="0" w:color="auto"/>
              <w:right w:val="single" w:sz="4" w:space="0" w:color="auto"/>
            </w:tcBorders>
          </w:tcPr>
          <w:p w14:paraId="76FF45CB"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3A2586C4"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4CAFD728" w14:textId="77777777" w:rsidR="004F7577" w:rsidRDefault="004F7577">
            <w:pPr>
              <w:rPr>
                <w:rFonts w:ascii="BIZ UDPゴシック" w:eastAsia="BIZ UDPゴシック" w:hAnsi="BIZ UDPゴシック"/>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DDFE17" w14:textId="77777777" w:rsidR="004F7577" w:rsidRDefault="004F7577">
            <w:pPr>
              <w:widowControl/>
              <w:jc w:val="left"/>
              <w:rPr>
                <w:rFonts w:ascii="BIZ UDPゴシック" w:eastAsia="BIZ UDPゴシック" w:hAnsi="BIZ UDPゴシック"/>
                <w:szCs w:val="21"/>
              </w:rPr>
            </w:pPr>
          </w:p>
        </w:tc>
      </w:tr>
      <w:tr w:rsidR="004F7577" w14:paraId="7D201CB0" w14:textId="77777777" w:rsidTr="004F7577">
        <w:trPr>
          <w:trHeight w:val="10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BEBD3"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73930173"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３</w:t>
            </w:r>
          </w:p>
        </w:tc>
        <w:tc>
          <w:tcPr>
            <w:tcW w:w="3733" w:type="dxa"/>
            <w:tcBorders>
              <w:top w:val="single" w:sz="4" w:space="0" w:color="auto"/>
              <w:left w:val="single" w:sz="4" w:space="0" w:color="auto"/>
              <w:bottom w:val="single" w:sz="4" w:space="0" w:color="auto"/>
              <w:right w:val="single" w:sz="4" w:space="0" w:color="auto"/>
            </w:tcBorders>
            <w:hideMark/>
          </w:tcPr>
          <w:p w14:paraId="69AB8618" w14:textId="77777777" w:rsidR="004F7577" w:rsidRDefault="004F7577">
            <w:pPr>
              <w:rPr>
                <w:rFonts w:ascii="BIZ UDPゴシック" w:eastAsia="BIZ UDPゴシック" w:hAnsi="BIZ UDPゴシック"/>
              </w:rPr>
            </w:pPr>
            <w:r>
              <w:rPr>
                <w:rFonts w:ascii="BIZ UDPゴシック" w:eastAsia="BIZ UDPゴシック" w:hAnsi="BIZ UDPゴシック" w:hint="eastAsia"/>
              </w:rPr>
              <w:t>圧力ゲージの針は、緑色の範囲内を</w:t>
            </w:r>
          </w:p>
          <w:p w14:paraId="74444785"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rPr>
              <w:t>指しているか。</w:t>
            </w:r>
          </w:p>
        </w:tc>
        <w:tc>
          <w:tcPr>
            <w:tcW w:w="689" w:type="dxa"/>
            <w:tcBorders>
              <w:top w:val="single" w:sz="4" w:space="0" w:color="auto"/>
              <w:left w:val="single" w:sz="4" w:space="0" w:color="auto"/>
              <w:bottom w:val="single" w:sz="4" w:space="0" w:color="auto"/>
              <w:right w:val="single" w:sz="4" w:space="0" w:color="auto"/>
            </w:tcBorders>
          </w:tcPr>
          <w:p w14:paraId="7A789C5E"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0013C773"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11D73FA7" w14:textId="77777777" w:rsidR="004F7577" w:rsidRDefault="004F7577">
            <w:pPr>
              <w:rPr>
                <w:rFonts w:ascii="BIZ UDPゴシック" w:eastAsia="BIZ UDPゴシック" w:hAnsi="BIZ UDPゴシック"/>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B197FB" w14:textId="77777777" w:rsidR="004F7577" w:rsidRDefault="004F7577">
            <w:pPr>
              <w:widowControl/>
              <w:jc w:val="left"/>
              <w:rPr>
                <w:rFonts w:ascii="BIZ UDPゴシック" w:eastAsia="BIZ UDPゴシック" w:hAnsi="BIZ UDPゴシック"/>
                <w:szCs w:val="21"/>
              </w:rPr>
            </w:pPr>
          </w:p>
        </w:tc>
      </w:tr>
      <w:tr w:rsidR="004F7577" w14:paraId="272998E2" w14:textId="77777777" w:rsidTr="004F7577">
        <w:trPr>
          <w:trHeight w:val="1122"/>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53F995E6"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屋内消火栓設備</w:t>
            </w:r>
          </w:p>
        </w:tc>
        <w:tc>
          <w:tcPr>
            <w:tcW w:w="684" w:type="dxa"/>
            <w:tcBorders>
              <w:top w:val="single" w:sz="4" w:space="0" w:color="auto"/>
              <w:left w:val="single" w:sz="4" w:space="0" w:color="auto"/>
              <w:bottom w:val="single" w:sz="4" w:space="0" w:color="auto"/>
              <w:right w:val="single" w:sz="4" w:space="0" w:color="auto"/>
            </w:tcBorders>
            <w:hideMark/>
          </w:tcPr>
          <w:p w14:paraId="28F87A0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4</w:t>
            </w:r>
          </w:p>
        </w:tc>
        <w:tc>
          <w:tcPr>
            <w:tcW w:w="3733" w:type="dxa"/>
            <w:tcBorders>
              <w:top w:val="single" w:sz="4" w:space="0" w:color="auto"/>
              <w:left w:val="single" w:sz="4" w:space="0" w:color="auto"/>
              <w:bottom w:val="single" w:sz="4" w:space="0" w:color="auto"/>
              <w:right w:val="single" w:sz="4" w:space="0" w:color="auto"/>
            </w:tcBorders>
            <w:hideMark/>
          </w:tcPr>
          <w:p w14:paraId="5F6E912C" w14:textId="77777777" w:rsidR="004F7577" w:rsidRDefault="004F7577">
            <w:pPr>
              <w:rPr>
                <w:rFonts w:ascii="BIZ UDPゴシック" w:eastAsia="BIZ UDPゴシック" w:hAnsi="BIZ UDPゴシック"/>
              </w:rPr>
            </w:pPr>
            <w:r>
              <w:rPr>
                <w:rFonts w:ascii="BIZ UDPゴシック" w:eastAsia="BIZ UDPゴシック" w:hAnsi="BIZ UDPゴシック" w:hint="eastAsia"/>
                <w:snapToGrid w:val="0"/>
                <w:kern w:val="0"/>
                <w:szCs w:val="24"/>
              </w:rPr>
              <w:t>扉は、容易に開閉できるか。</w:t>
            </w:r>
          </w:p>
        </w:tc>
        <w:tc>
          <w:tcPr>
            <w:tcW w:w="689" w:type="dxa"/>
            <w:tcBorders>
              <w:top w:val="single" w:sz="4" w:space="0" w:color="auto"/>
              <w:left w:val="single" w:sz="4" w:space="0" w:color="auto"/>
              <w:bottom w:val="single" w:sz="4" w:space="0" w:color="auto"/>
              <w:right w:val="single" w:sz="4" w:space="0" w:color="auto"/>
            </w:tcBorders>
          </w:tcPr>
          <w:p w14:paraId="2FC42006"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120D5442"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246625CB" w14:textId="77777777" w:rsidR="004F7577" w:rsidRDefault="004F7577">
            <w:pPr>
              <w:rPr>
                <w:rFonts w:ascii="BIZ UDPゴシック" w:eastAsia="BIZ UDPゴシック" w:hAnsi="BIZ UDPゴシック"/>
                <w:sz w:val="16"/>
                <w:szCs w:val="16"/>
              </w:rPr>
            </w:pPr>
          </w:p>
        </w:tc>
        <w:tc>
          <w:tcPr>
            <w:tcW w:w="2746" w:type="dxa"/>
            <w:vMerge w:val="restart"/>
            <w:tcBorders>
              <w:top w:val="single" w:sz="4" w:space="0" w:color="auto"/>
              <w:left w:val="single" w:sz="4" w:space="0" w:color="auto"/>
              <w:bottom w:val="single" w:sz="4" w:space="0" w:color="auto"/>
              <w:right w:val="nil"/>
            </w:tcBorders>
            <w:hideMark/>
          </w:tcPr>
          <w:p w14:paraId="7DC4B0F6"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【区分４】</w:t>
            </w:r>
          </w:p>
          <w:p w14:paraId="7DC5D3DC"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扉の開閉状況及び屋内消火栓扉の前に物を置いてないか確認すること。</w:t>
            </w:r>
          </w:p>
          <w:p w14:paraId="295DA0ED"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【区分５】</w:t>
            </w:r>
          </w:p>
          <w:p w14:paraId="07F35D46"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屋内消火栓の中にあるホース等を確認すること。</w:t>
            </w:r>
          </w:p>
        </w:tc>
        <w:tc>
          <w:tcPr>
            <w:tcW w:w="2746" w:type="dxa"/>
            <w:vMerge w:val="restart"/>
            <w:tcBorders>
              <w:top w:val="single" w:sz="4" w:space="0" w:color="auto"/>
              <w:left w:val="nil"/>
              <w:bottom w:val="single" w:sz="4" w:space="0" w:color="auto"/>
              <w:right w:val="single" w:sz="4" w:space="0" w:color="auto"/>
            </w:tcBorders>
            <w:hideMark/>
          </w:tcPr>
          <w:p w14:paraId="1E4DEA3F" w14:textId="77777777" w:rsidR="004F7577" w:rsidRDefault="004F7577">
            <w:pPr>
              <w:jc w:val="center"/>
              <w:rPr>
                <w:rFonts w:ascii="BIZ UDPゴシック" w:eastAsia="BIZ UDPゴシック" w:hAnsi="BIZ UDPゴシック"/>
                <w:szCs w:val="21"/>
              </w:rPr>
            </w:pPr>
            <w:r>
              <w:rPr>
                <w:rFonts w:ascii="BIZ UDPゴシック" w:eastAsia="BIZ UDPゴシック" w:hAnsi="BIZ UDPゴシック" w:hint="eastAsia"/>
                <w:szCs w:val="21"/>
              </w:rPr>
              <w:t>屋内消火栓扉</w:t>
            </w:r>
          </w:p>
          <w:p w14:paraId="2E2045FC" w14:textId="08FC542D" w:rsidR="004F7577" w:rsidRDefault="004F7577">
            <w:pPr>
              <w:jc w:val="center"/>
              <w:rPr>
                <w:rFonts w:ascii="BIZ UDPゴシック" w:eastAsia="BIZ UDPゴシック" w:hAnsi="BIZ UDPゴシック"/>
                <w:szCs w:val="21"/>
              </w:rPr>
            </w:pPr>
            <w:r>
              <w:rPr>
                <w:rFonts w:hint="eastAsia"/>
                <w:noProof/>
              </w:rPr>
              <w:drawing>
                <wp:anchor distT="0" distB="0" distL="114300" distR="114300" simplePos="0" relativeHeight="251654144" behindDoc="0" locked="0" layoutInCell="1" allowOverlap="1" wp14:anchorId="3F6A7510" wp14:editId="3084B618">
                  <wp:simplePos x="0" y="0"/>
                  <wp:positionH relativeFrom="column">
                    <wp:posOffset>60960</wp:posOffset>
                  </wp:positionH>
                  <wp:positionV relativeFrom="paragraph">
                    <wp:posOffset>109855</wp:posOffset>
                  </wp:positionV>
                  <wp:extent cx="1517650" cy="1057275"/>
                  <wp:effectExtent l="0" t="0" r="6350" b="952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0" cy="1057275"/>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7FBC42D9" w14:textId="77777777" w:rsidTr="004F7577">
        <w:trPr>
          <w:trHeight w:val="11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AE2C2"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4539D8FC"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5</w:t>
            </w:r>
          </w:p>
        </w:tc>
        <w:tc>
          <w:tcPr>
            <w:tcW w:w="3733" w:type="dxa"/>
            <w:tcBorders>
              <w:top w:val="single" w:sz="4" w:space="0" w:color="auto"/>
              <w:left w:val="single" w:sz="4" w:space="0" w:color="auto"/>
              <w:bottom w:val="single" w:sz="4" w:space="0" w:color="auto"/>
              <w:right w:val="single" w:sz="4" w:space="0" w:color="auto"/>
            </w:tcBorders>
            <w:hideMark/>
          </w:tcPr>
          <w:p w14:paraId="57461157" w14:textId="77777777" w:rsidR="004F7577" w:rsidRDefault="004F7577">
            <w:pPr>
              <w:rPr>
                <w:rFonts w:ascii="BIZ UDPゴシック" w:eastAsia="BIZ UDPゴシック" w:hAnsi="BIZ UDPゴシック"/>
              </w:rPr>
            </w:pPr>
            <w:r>
              <w:rPr>
                <w:rFonts w:ascii="BIZ UDPゴシック" w:eastAsia="BIZ UDPゴシック" w:hAnsi="BIZ UDPゴシック" w:hint="eastAsia"/>
                <w:snapToGrid w:val="0"/>
                <w:kern w:val="0"/>
                <w:szCs w:val="24"/>
              </w:rPr>
              <w:t>ホースやノズルが接続されているか、また、変形損傷がないか。</w:t>
            </w:r>
          </w:p>
        </w:tc>
        <w:tc>
          <w:tcPr>
            <w:tcW w:w="689" w:type="dxa"/>
            <w:tcBorders>
              <w:top w:val="single" w:sz="4" w:space="0" w:color="auto"/>
              <w:left w:val="single" w:sz="4" w:space="0" w:color="auto"/>
              <w:bottom w:val="single" w:sz="4" w:space="0" w:color="auto"/>
              <w:right w:val="single" w:sz="4" w:space="0" w:color="auto"/>
            </w:tcBorders>
          </w:tcPr>
          <w:p w14:paraId="361426A0"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3E1A90CE"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1C321005"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479D59D8"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7A8C9EFD" w14:textId="77777777" w:rsidR="004F7577" w:rsidRDefault="004F7577">
            <w:pPr>
              <w:widowControl/>
              <w:jc w:val="left"/>
              <w:rPr>
                <w:rFonts w:ascii="BIZ UDPゴシック" w:eastAsia="BIZ UDPゴシック" w:hAnsi="BIZ UDPゴシック"/>
                <w:szCs w:val="21"/>
              </w:rPr>
            </w:pPr>
          </w:p>
        </w:tc>
      </w:tr>
    </w:tbl>
    <w:p w14:paraId="745D713F" w14:textId="77777777" w:rsidR="004F7577" w:rsidRDefault="004F7577" w:rsidP="004F7577">
      <w:pPr>
        <w:rPr>
          <w:rFonts w:ascii="ＭＳ 明朝" w:eastAsia="ＭＳ 明朝" w:hAnsi="ＭＳ 明朝"/>
          <w:sz w:val="24"/>
          <w:szCs w:val="28"/>
        </w:rPr>
      </w:pPr>
    </w:p>
    <w:p w14:paraId="3FCE65D0" w14:textId="77777777" w:rsidR="004F7577" w:rsidRDefault="004F7577" w:rsidP="004F7577">
      <w:pPr>
        <w:rPr>
          <w:rFonts w:ascii="ＭＳ 明朝" w:eastAsia="ＭＳ 明朝" w:hAnsi="ＭＳ 明朝"/>
          <w:sz w:val="24"/>
          <w:szCs w:val="28"/>
        </w:rPr>
      </w:pPr>
    </w:p>
    <w:p w14:paraId="6C24B400" w14:textId="6E7E69AE" w:rsidR="004F7577" w:rsidRDefault="004F7577" w:rsidP="004F7577">
      <w:pPr>
        <w:jc w:val="right"/>
        <w:rPr>
          <w:rFonts w:ascii="ＭＳ 明朝" w:eastAsia="ＭＳ 明朝" w:hAnsi="ＭＳ 明朝"/>
          <w:sz w:val="24"/>
          <w:szCs w:val="28"/>
        </w:rPr>
      </w:pPr>
    </w:p>
    <w:p w14:paraId="571A633A" w14:textId="77777777" w:rsidR="004F7577" w:rsidRDefault="004F7577" w:rsidP="004F7577">
      <w:pPr>
        <w:rPr>
          <w:rFonts w:ascii="BIZ UDPゴシック" w:eastAsia="BIZ UDPゴシック" w:hAnsi="BIZ UDPゴシック"/>
          <w:b/>
          <w:bCs/>
        </w:rPr>
      </w:pPr>
    </w:p>
    <w:tbl>
      <w:tblPr>
        <w:tblStyle w:val="a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4F7577" w14:paraId="6E93D520" w14:textId="77777777" w:rsidTr="004F7577">
        <w:tc>
          <w:tcPr>
            <w:tcW w:w="1529"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A5D9265" w14:textId="1903EB92"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55168" behindDoc="0" locked="0" layoutInCell="1" allowOverlap="1" wp14:anchorId="7219BC3A" wp14:editId="47C98519">
                      <wp:simplePos x="0" y="0"/>
                      <wp:positionH relativeFrom="margin">
                        <wp:posOffset>-167005</wp:posOffset>
                      </wp:positionH>
                      <wp:positionV relativeFrom="paragraph">
                        <wp:posOffset>-282575</wp:posOffset>
                      </wp:positionV>
                      <wp:extent cx="1362075" cy="31051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1362075" cy="310515"/>
                              </a:xfrm>
                              <a:prstGeom prst="rect">
                                <a:avLst/>
                              </a:prstGeom>
                              <a:noFill/>
                              <a:ln w="6350">
                                <a:noFill/>
                              </a:ln>
                            </wps:spPr>
                            <wps:txbx>
                              <w:txbxContent>
                                <w:p w14:paraId="27CBB1C6"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4C6FCA00"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BC3A" id="テキスト ボックス 135" o:spid="_x0000_s1041" type="#_x0000_t202" style="position:absolute;left:0;text-align:left;margin-left:-13.15pt;margin-top:-22.25pt;width:107.25pt;height:24.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" filled="f" stroked="f" strokeweight=".5pt">
                      <v:textbox>
                        <w:txbxContent>
                          <w:p w14:paraId="27CBB1C6"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4C6FCA00"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37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2C5FCDD"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項 目</w:t>
            </w:r>
          </w:p>
        </w:tc>
        <w:tc>
          <w:tcPr>
            <w:tcW w:w="283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08291C2"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結 果</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C1EB9C3"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549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1C9321A"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4F7D65FC"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6429FB"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B57AC" w14:textId="77777777" w:rsidR="004F7577" w:rsidRDefault="004F7577">
            <w:pPr>
              <w:widowControl/>
              <w:jc w:val="left"/>
              <w:rPr>
                <w:rFonts w:ascii="BIZ UDPゴシック" w:eastAsia="BIZ UDPゴシック" w:hAnsi="BIZ UDPゴシック"/>
                <w:b/>
                <w:bCs/>
                <w:szCs w:val="21"/>
              </w:rPr>
            </w:pPr>
          </w:p>
        </w:tc>
        <w:tc>
          <w:tcPr>
            <w:tcW w:w="6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94F6B5A"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6D63DEE"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28BF4"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900E32" w14:textId="77777777" w:rsidR="004F7577" w:rsidRDefault="004F7577">
            <w:pPr>
              <w:widowControl/>
              <w:jc w:val="left"/>
              <w:rPr>
                <w:rFonts w:ascii="BIZ UDPゴシック" w:eastAsia="BIZ UDPゴシック" w:hAnsi="BIZ UDPゴシック"/>
                <w:b/>
                <w:bCs/>
                <w:szCs w:val="21"/>
              </w:rPr>
            </w:pPr>
          </w:p>
        </w:tc>
      </w:tr>
      <w:tr w:rsidR="004F7577" w14:paraId="2BA228AB" w14:textId="77777777" w:rsidTr="004F7577">
        <w:trPr>
          <w:trHeight w:val="1209"/>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18BE5BE0"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スプリンクラー設備</w:t>
            </w:r>
          </w:p>
        </w:tc>
        <w:tc>
          <w:tcPr>
            <w:tcW w:w="684" w:type="dxa"/>
            <w:tcBorders>
              <w:top w:val="single" w:sz="4" w:space="0" w:color="auto"/>
              <w:left w:val="single" w:sz="4" w:space="0" w:color="auto"/>
              <w:bottom w:val="single" w:sz="4" w:space="0" w:color="auto"/>
              <w:right w:val="single" w:sz="4" w:space="0" w:color="auto"/>
            </w:tcBorders>
            <w:hideMark/>
          </w:tcPr>
          <w:p w14:paraId="59D7665B"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6</w:t>
            </w:r>
          </w:p>
        </w:tc>
        <w:tc>
          <w:tcPr>
            <w:tcW w:w="3733" w:type="dxa"/>
            <w:tcBorders>
              <w:top w:val="single" w:sz="4" w:space="0" w:color="auto"/>
              <w:left w:val="single" w:sz="4" w:space="0" w:color="auto"/>
              <w:bottom w:val="single" w:sz="4" w:space="0" w:color="auto"/>
              <w:right w:val="single" w:sz="4" w:space="0" w:color="auto"/>
            </w:tcBorders>
            <w:hideMark/>
          </w:tcPr>
          <w:p w14:paraId="377EA3ED"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スプリンクラーヘッドに漏れ、変形は</w:t>
            </w:r>
          </w:p>
          <w:p w14:paraId="10638009"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ないか。</w:t>
            </w:r>
          </w:p>
        </w:tc>
        <w:tc>
          <w:tcPr>
            <w:tcW w:w="689" w:type="dxa"/>
            <w:tcBorders>
              <w:top w:val="single" w:sz="4" w:space="0" w:color="auto"/>
              <w:left w:val="single" w:sz="4" w:space="0" w:color="auto"/>
              <w:bottom w:val="single" w:sz="4" w:space="0" w:color="auto"/>
              <w:right w:val="single" w:sz="4" w:space="0" w:color="auto"/>
            </w:tcBorders>
          </w:tcPr>
          <w:p w14:paraId="543390F1"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594C45D1"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5E1F3BB7" w14:textId="77777777" w:rsidR="004F7577" w:rsidRDefault="004F7577">
            <w:pPr>
              <w:rPr>
                <w:rFonts w:ascii="BIZ UDPゴシック" w:eastAsia="BIZ UDPゴシック" w:hAnsi="BIZ UDPゴシック"/>
                <w:sz w:val="16"/>
                <w:szCs w:val="16"/>
              </w:rPr>
            </w:pPr>
          </w:p>
        </w:tc>
        <w:tc>
          <w:tcPr>
            <w:tcW w:w="5492" w:type="dxa"/>
            <w:gridSpan w:val="2"/>
            <w:vMerge w:val="restart"/>
            <w:tcBorders>
              <w:top w:val="single" w:sz="4" w:space="0" w:color="auto"/>
              <w:left w:val="single" w:sz="4" w:space="0" w:color="auto"/>
              <w:bottom w:val="single" w:sz="4" w:space="0" w:color="auto"/>
              <w:right w:val="single" w:sz="4" w:space="0" w:color="auto"/>
            </w:tcBorders>
            <w:hideMark/>
          </w:tcPr>
          <w:p w14:paraId="6F42BEAF"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【区分６・７】　　　　　　　　　　　　　スプリンクラーヘッドの例</w:t>
            </w:r>
          </w:p>
          <w:p w14:paraId="6E9A2C4B" w14:textId="37F96BED"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56192" behindDoc="0" locked="0" layoutInCell="1" allowOverlap="1" wp14:anchorId="6056FFF8" wp14:editId="0941AF94">
                  <wp:simplePos x="0" y="0"/>
                  <wp:positionH relativeFrom="column">
                    <wp:posOffset>2264410</wp:posOffset>
                  </wp:positionH>
                  <wp:positionV relativeFrom="paragraph">
                    <wp:posOffset>41275</wp:posOffset>
                  </wp:positionV>
                  <wp:extent cx="981075" cy="657225"/>
                  <wp:effectExtent l="0" t="0" r="9525" b="952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ンテンツ プレースホルダー 6"/>
                          <pic:cNvPicPr>
                            <a:picLocks noChangeAspect="1" noChangeArrowheads="1"/>
                          </pic:cNvPicPr>
                        </pic:nvPicPr>
                        <pic:blipFill>
                          <a:blip r:embed="rId27">
                            <a:extLst>
                              <a:ext uri="{28A0092B-C50C-407E-A947-70E740481C1C}">
                                <a14:useLocalDpi xmlns:a14="http://schemas.microsoft.com/office/drawing/2010/main" val="0"/>
                              </a:ext>
                            </a:extLst>
                          </a:blip>
                          <a:srcRect l="15456" t="7323" r="13150" b="13344"/>
                          <a:stretch>
                            <a:fillRect/>
                          </a:stretch>
                        </pic:blipFill>
                        <pic:spPr bwMode="auto">
                          <a:xfrm>
                            <a:off x="0" y="0"/>
                            <a:ext cx="981075" cy="65722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7216" behindDoc="1" locked="0" layoutInCell="1" allowOverlap="1" wp14:anchorId="04A6B386" wp14:editId="1C1A969F">
                  <wp:simplePos x="0" y="0"/>
                  <wp:positionH relativeFrom="column">
                    <wp:posOffset>-8890</wp:posOffset>
                  </wp:positionH>
                  <wp:positionV relativeFrom="paragraph">
                    <wp:posOffset>41910</wp:posOffset>
                  </wp:positionV>
                  <wp:extent cx="3256280" cy="1085850"/>
                  <wp:effectExtent l="0" t="0" r="127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8">
                            <a:extLst>
                              <a:ext uri="{28A0092B-C50C-407E-A947-70E740481C1C}">
                                <a14:useLocalDpi xmlns:a14="http://schemas.microsoft.com/office/drawing/2010/main" val="0"/>
                              </a:ext>
                            </a:extLst>
                          </a:blip>
                          <a:srcRect t="14293" b="8774"/>
                          <a:stretch>
                            <a:fillRect/>
                          </a:stretch>
                        </pic:blipFill>
                        <pic:spPr bwMode="auto">
                          <a:xfrm>
                            <a:off x="0" y="0"/>
                            <a:ext cx="325628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F7577" w14:paraId="62028F21" w14:textId="77777777" w:rsidTr="004F7577">
        <w:trPr>
          <w:trHeight w:val="9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EDF7F"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7AD0C787"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7</w:t>
            </w:r>
          </w:p>
        </w:tc>
        <w:tc>
          <w:tcPr>
            <w:tcW w:w="3733" w:type="dxa"/>
            <w:tcBorders>
              <w:top w:val="single" w:sz="4" w:space="0" w:color="auto"/>
              <w:left w:val="single" w:sz="4" w:space="0" w:color="auto"/>
              <w:bottom w:val="single" w:sz="4" w:space="0" w:color="auto"/>
              <w:right w:val="single" w:sz="4" w:space="0" w:color="auto"/>
            </w:tcBorders>
            <w:hideMark/>
          </w:tcPr>
          <w:p w14:paraId="36836F51"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スプリンクラーヘッドの下部４５ｃｍ、</w:t>
            </w:r>
          </w:p>
          <w:p w14:paraId="6B525834"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周囲３０ｃｍ以内の場所に散水障害と</w:t>
            </w:r>
          </w:p>
          <w:p w14:paraId="510EC4AA"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なる棚や物品はないか。</w:t>
            </w:r>
          </w:p>
        </w:tc>
        <w:tc>
          <w:tcPr>
            <w:tcW w:w="689" w:type="dxa"/>
            <w:tcBorders>
              <w:top w:val="single" w:sz="4" w:space="0" w:color="auto"/>
              <w:left w:val="single" w:sz="4" w:space="0" w:color="auto"/>
              <w:bottom w:val="single" w:sz="4" w:space="0" w:color="auto"/>
              <w:right w:val="single" w:sz="4" w:space="0" w:color="auto"/>
            </w:tcBorders>
          </w:tcPr>
          <w:p w14:paraId="3E9B9EAD"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7323226B"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25EC5F54" w14:textId="77777777" w:rsidR="004F7577" w:rsidRDefault="004F7577">
            <w:pPr>
              <w:rPr>
                <w:rFonts w:ascii="BIZ UDPゴシック" w:eastAsia="BIZ UDPゴシック" w:hAnsi="BIZ UDPゴシック"/>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11E81D" w14:textId="77777777" w:rsidR="004F7577" w:rsidRDefault="004F7577">
            <w:pPr>
              <w:widowControl/>
              <w:jc w:val="left"/>
              <w:rPr>
                <w:rFonts w:ascii="BIZ UDPゴシック" w:eastAsia="BIZ UDPゴシック" w:hAnsi="BIZ UDPゴシック"/>
                <w:szCs w:val="21"/>
              </w:rPr>
            </w:pPr>
          </w:p>
        </w:tc>
      </w:tr>
      <w:tr w:rsidR="004F7577" w14:paraId="222D847E" w14:textId="77777777" w:rsidTr="004F7577">
        <w:trPr>
          <w:trHeight w:val="1009"/>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1739C2BA"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移動式粉末消火設備</w:t>
            </w:r>
          </w:p>
        </w:tc>
        <w:tc>
          <w:tcPr>
            <w:tcW w:w="684" w:type="dxa"/>
            <w:tcBorders>
              <w:top w:val="single" w:sz="4" w:space="0" w:color="auto"/>
              <w:left w:val="single" w:sz="4" w:space="0" w:color="auto"/>
              <w:bottom w:val="single" w:sz="4" w:space="0" w:color="auto"/>
              <w:right w:val="single" w:sz="4" w:space="0" w:color="auto"/>
            </w:tcBorders>
            <w:hideMark/>
          </w:tcPr>
          <w:p w14:paraId="1DF015F7"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8</w:t>
            </w:r>
          </w:p>
        </w:tc>
        <w:tc>
          <w:tcPr>
            <w:tcW w:w="3733" w:type="dxa"/>
            <w:tcBorders>
              <w:top w:val="single" w:sz="4" w:space="0" w:color="auto"/>
              <w:left w:val="single" w:sz="4" w:space="0" w:color="auto"/>
              <w:bottom w:val="single" w:sz="4" w:space="0" w:color="auto"/>
              <w:right w:val="single" w:sz="4" w:space="0" w:color="auto"/>
            </w:tcBorders>
            <w:hideMark/>
          </w:tcPr>
          <w:p w14:paraId="1E8767A5"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扉は、容易に開閉できるか。</w:t>
            </w:r>
          </w:p>
        </w:tc>
        <w:tc>
          <w:tcPr>
            <w:tcW w:w="689" w:type="dxa"/>
            <w:tcBorders>
              <w:top w:val="single" w:sz="4" w:space="0" w:color="auto"/>
              <w:left w:val="single" w:sz="4" w:space="0" w:color="auto"/>
              <w:bottom w:val="single" w:sz="4" w:space="0" w:color="auto"/>
              <w:right w:val="single" w:sz="4" w:space="0" w:color="auto"/>
            </w:tcBorders>
          </w:tcPr>
          <w:p w14:paraId="4B9FE049"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4F6C24F7"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02D2E669" w14:textId="77777777" w:rsidR="004F7577" w:rsidRDefault="004F7577">
            <w:pPr>
              <w:rPr>
                <w:rFonts w:ascii="BIZ UDPゴシック" w:eastAsia="BIZ UDPゴシック" w:hAnsi="BIZ UDPゴシック"/>
                <w:sz w:val="16"/>
                <w:szCs w:val="16"/>
              </w:rPr>
            </w:pPr>
          </w:p>
        </w:tc>
        <w:tc>
          <w:tcPr>
            <w:tcW w:w="2746" w:type="dxa"/>
            <w:vMerge w:val="restart"/>
            <w:tcBorders>
              <w:top w:val="single" w:sz="4" w:space="0" w:color="auto"/>
              <w:left w:val="single" w:sz="4" w:space="0" w:color="auto"/>
              <w:bottom w:val="single" w:sz="4" w:space="0" w:color="auto"/>
              <w:right w:val="nil"/>
            </w:tcBorders>
            <w:hideMark/>
          </w:tcPr>
          <w:p w14:paraId="6FDDF2F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【区分８】</w:t>
            </w:r>
          </w:p>
          <w:p w14:paraId="30BF60CD"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扉の開閉状況及び　移動式粉末消火設備前に物を置いてないか確認すること。</w:t>
            </w:r>
          </w:p>
          <w:p w14:paraId="38F16C51"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【区分９】</w:t>
            </w:r>
          </w:p>
          <w:p w14:paraId="20D54315"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移動式粉末消火設備の中にあるホース等を確認すること。</w:t>
            </w:r>
          </w:p>
        </w:tc>
        <w:tc>
          <w:tcPr>
            <w:tcW w:w="2746" w:type="dxa"/>
            <w:vMerge w:val="restart"/>
            <w:tcBorders>
              <w:top w:val="single" w:sz="4" w:space="0" w:color="auto"/>
              <w:left w:val="nil"/>
              <w:bottom w:val="single" w:sz="4" w:space="0" w:color="auto"/>
              <w:right w:val="single" w:sz="4" w:space="0" w:color="auto"/>
            </w:tcBorders>
          </w:tcPr>
          <w:p w14:paraId="307B466F" w14:textId="77777777" w:rsidR="004F7577" w:rsidRDefault="004F7577">
            <w:pPr>
              <w:rPr>
                <w:rFonts w:ascii="BIZ UDPゴシック" w:eastAsia="BIZ UDPゴシック" w:hAnsi="BIZ UDPゴシック"/>
                <w:szCs w:val="21"/>
              </w:rPr>
            </w:pPr>
          </w:p>
          <w:p w14:paraId="0449E6F2" w14:textId="6CEADCA9" w:rsidR="004F7577" w:rsidRDefault="004F7577">
            <w:pPr>
              <w:jc w:val="center"/>
              <w:rPr>
                <w:rFonts w:ascii="BIZ UDPゴシック" w:eastAsia="BIZ UDPゴシック" w:hAnsi="BIZ UDPゴシック"/>
                <w:szCs w:val="21"/>
              </w:rPr>
            </w:pPr>
            <w:r>
              <w:rPr>
                <w:rFonts w:hint="eastAsia"/>
                <w:noProof/>
              </w:rPr>
              <w:drawing>
                <wp:anchor distT="0" distB="0" distL="114300" distR="114300" simplePos="0" relativeHeight="251658240" behindDoc="1" locked="0" layoutInCell="1" allowOverlap="1" wp14:anchorId="0A41DAC6" wp14:editId="7475F953">
                  <wp:simplePos x="0" y="0"/>
                  <wp:positionH relativeFrom="column">
                    <wp:posOffset>381000</wp:posOffset>
                  </wp:positionH>
                  <wp:positionV relativeFrom="paragraph">
                    <wp:posOffset>61595</wp:posOffset>
                  </wp:positionV>
                  <wp:extent cx="816610" cy="1047115"/>
                  <wp:effectExtent l="0" t="0" r="2540" b="63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29">
                            <a:extLst>
                              <a:ext uri="{28A0092B-C50C-407E-A947-70E740481C1C}">
                                <a14:useLocalDpi xmlns:a14="http://schemas.microsoft.com/office/drawing/2010/main" val="0"/>
                              </a:ext>
                            </a:extLst>
                          </a:blip>
                          <a:srcRect b="41872"/>
                          <a:stretch>
                            <a:fillRect/>
                          </a:stretch>
                        </pic:blipFill>
                        <pic:spPr bwMode="auto">
                          <a:xfrm>
                            <a:off x="0" y="0"/>
                            <a:ext cx="816610" cy="104711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59264" behindDoc="0" locked="0" layoutInCell="1" allowOverlap="1" wp14:anchorId="1B728F29" wp14:editId="747E00E0">
                      <wp:simplePos x="0" y="0"/>
                      <wp:positionH relativeFrom="column">
                        <wp:posOffset>38735</wp:posOffset>
                      </wp:positionH>
                      <wp:positionV relativeFrom="paragraph">
                        <wp:posOffset>924560</wp:posOffset>
                      </wp:positionV>
                      <wp:extent cx="1555750" cy="514350"/>
                      <wp:effectExtent l="0" t="0" r="6350" b="0"/>
                      <wp:wrapNone/>
                      <wp:docPr id="130" name="テキスト ボックス 130"/>
                      <wp:cNvGraphicFramePr/>
                      <a:graphic xmlns:a="http://schemas.openxmlformats.org/drawingml/2006/main">
                        <a:graphicData uri="http://schemas.microsoft.com/office/word/2010/wordprocessingShape">
                          <wps:wsp>
                            <wps:cNvSpPr txBox="1"/>
                            <wps:spPr>
                              <a:xfrm>
                                <a:off x="0" y="0"/>
                                <a:ext cx="1555750" cy="514350"/>
                              </a:xfrm>
                              <a:prstGeom prst="rect">
                                <a:avLst/>
                              </a:prstGeom>
                              <a:solidFill>
                                <a:schemeClr val="bg2">
                                  <a:lumMod val="50000"/>
                                </a:schemeClr>
                              </a:solidFill>
                              <a:ln w="6350">
                                <a:noFill/>
                              </a:ln>
                            </wps:spPr>
                            <wps:txbx>
                              <w:txbxContent>
                                <w:p w14:paraId="77A5505E" w14:textId="77777777" w:rsidR="004F7577" w:rsidRDefault="004F7577" w:rsidP="004F7577">
                                  <w:pPr>
                                    <w:rPr>
                                      <w:rFonts w:ascii="BIZ UDPゴシック" w:eastAsia="BIZ UDPゴシック" w:hAnsi="BIZ UDPゴシック"/>
                                      <w:b/>
                                      <w:bCs/>
                                      <w:color w:val="FFFFFF" w:themeColor="background1"/>
                                      <w:sz w:val="18"/>
                                      <w:szCs w:val="20"/>
                                    </w:rPr>
                                  </w:pPr>
                                  <w:r>
                                    <w:rPr>
                                      <w:rFonts w:ascii="BIZ UDPゴシック" w:eastAsia="BIZ UDPゴシック" w:hAnsi="BIZ UDPゴシック" w:hint="eastAsia"/>
                                      <w:b/>
                                      <w:bCs/>
                                      <w:color w:val="FFFFFF" w:themeColor="background1"/>
                                      <w:sz w:val="18"/>
                                      <w:szCs w:val="20"/>
                                    </w:rPr>
                                    <w:t>主に屋上の変電設備等の近くに設置あり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728F29" id="テキスト ボックス 130" o:spid="_x0000_s1042" type="#_x0000_t202" style="position:absolute;left:0;text-align:left;margin-left:3.05pt;margin-top:72.8pt;width:12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" fillcolor="#747070 [1614]" stroked="f" strokeweight=".5pt">
                      <v:textbox>
                        <w:txbxContent>
                          <w:p w14:paraId="77A5505E" w14:textId="77777777" w:rsidR="004F7577" w:rsidRDefault="004F7577" w:rsidP="004F7577">
                            <w:pPr>
                              <w:rPr>
                                <w:rFonts w:ascii="BIZ UDPゴシック" w:eastAsia="BIZ UDPゴシック" w:hAnsi="BIZ UDPゴシック"/>
                                <w:b/>
                                <w:bCs/>
                                <w:color w:val="FFFFFF" w:themeColor="background1"/>
                                <w:sz w:val="18"/>
                                <w:szCs w:val="20"/>
                              </w:rPr>
                            </w:pPr>
                            <w:r>
                              <w:rPr>
                                <w:rFonts w:ascii="BIZ UDPゴシック" w:eastAsia="BIZ UDPゴシック" w:hAnsi="BIZ UDPゴシック" w:hint="eastAsia"/>
                                <w:b/>
                                <w:bCs/>
                                <w:color w:val="FFFFFF" w:themeColor="background1"/>
                                <w:sz w:val="18"/>
                                <w:szCs w:val="20"/>
                              </w:rPr>
                              <w:t>主に屋上の変電設備等の近くに設置あり</w:t>
                            </w:r>
                          </w:p>
                        </w:txbxContent>
                      </v:textbox>
                    </v:shape>
                  </w:pict>
                </mc:Fallback>
              </mc:AlternateContent>
            </w:r>
          </w:p>
        </w:tc>
      </w:tr>
      <w:tr w:rsidR="004F7577" w14:paraId="418A40CD" w14:textId="77777777" w:rsidTr="004F7577">
        <w:trPr>
          <w:trHeight w:val="10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0A08D"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155C25B4"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9</w:t>
            </w:r>
          </w:p>
        </w:tc>
        <w:tc>
          <w:tcPr>
            <w:tcW w:w="3733" w:type="dxa"/>
            <w:tcBorders>
              <w:top w:val="single" w:sz="4" w:space="0" w:color="auto"/>
              <w:left w:val="single" w:sz="4" w:space="0" w:color="auto"/>
              <w:bottom w:val="single" w:sz="4" w:space="0" w:color="auto"/>
              <w:right w:val="single" w:sz="4" w:space="0" w:color="auto"/>
            </w:tcBorders>
            <w:hideMark/>
          </w:tcPr>
          <w:p w14:paraId="0B1F3420"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ホースやノズルに変形損傷がないか。</w:t>
            </w:r>
          </w:p>
        </w:tc>
        <w:tc>
          <w:tcPr>
            <w:tcW w:w="689" w:type="dxa"/>
            <w:tcBorders>
              <w:top w:val="single" w:sz="4" w:space="0" w:color="auto"/>
              <w:left w:val="single" w:sz="4" w:space="0" w:color="auto"/>
              <w:bottom w:val="single" w:sz="4" w:space="0" w:color="auto"/>
              <w:right w:val="single" w:sz="4" w:space="0" w:color="auto"/>
            </w:tcBorders>
          </w:tcPr>
          <w:p w14:paraId="471F58E9"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18A2BFB5"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36A14D29"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6519DF88"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2CA142BE" w14:textId="77777777" w:rsidR="004F7577" w:rsidRDefault="004F7577">
            <w:pPr>
              <w:widowControl/>
              <w:jc w:val="left"/>
              <w:rPr>
                <w:rFonts w:ascii="BIZ UDPゴシック" w:eastAsia="BIZ UDPゴシック" w:hAnsi="BIZ UDPゴシック"/>
                <w:szCs w:val="21"/>
              </w:rPr>
            </w:pPr>
          </w:p>
        </w:tc>
      </w:tr>
      <w:tr w:rsidR="004F7577" w14:paraId="1C187426" w14:textId="77777777" w:rsidTr="004F7577">
        <w:trPr>
          <w:trHeight w:val="1009"/>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6FE4C0C7"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屋外消火栓設備</w:t>
            </w:r>
          </w:p>
        </w:tc>
        <w:tc>
          <w:tcPr>
            <w:tcW w:w="684" w:type="dxa"/>
            <w:tcBorders>
              <w:top w:val="single" w:sz="4" w:space="0" w:color="auto"/>
              <w:left w:val="single" w:sz="4" w:space="0" w:color="auto"/>
              <w:bottom w:val="single" w:sz="4" w:space="0" w:color="auto"/>
              <w:right w:val="single" w:sz="4" w:space="0" w:color="auto"/>
            </w:tcBorders>
            <w:hideMark/>
          </w:tcPr>
          <w:p w14:paraId="35C476FF"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10</w:t>
            </w:r>
          </w:p>
        </w:tc>
        <w:tc>
          <w:tcPr>
            <w:tcW w:w="3733" w:type="dxa"/>
            <w:tcBorders>
              <w:top w:val="single" w:sz="4" w:space="0" w:color="auto"/>
              <w:left w:val="single" w:sz="4" w:space="0" w:color="auto"/>
              <w:bottom w:val="single" w:sz="4" w:space="0" w:color="auto"/>
              <w:right w:val="single" w:sz="4" w:space="0" w:color="auto"/>
            </w:tcBorders>
            <w:hideMark/>
          </w:tcPr>
          <w:p w14:paraId="4D15F345"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扉は、容易に開閉できるか。</w:t>
            </w:r>
          </w:p>
        </w:tc>
        <w:tc>
          <w:tcPr>
            <w:tcW w:w="689" w:type="dxa"/>
            <w:tcBorders>
              <w:top w:val="single" w:sz="4" w:space="0" w:color="auto"/>
              <w:left w:val="single" w:sz="4" w:space="0" w:color="auto"/>
              <w:bottom w:val="single" w:sz="4" w:space="0" w:color="auto"/>
              <w:right w:val="single" w:sz="4" w:space="0" w:color="auto"/>
            </w:tcBorders>
          </w:tcPr>
          <w:p w14:paraId="5E2287B7"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6DBD55AA"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138C40F7" w14:textId="77777777" w:rsidR="004F7577" w:rsidRDefault="004F7577">
            <w:pPr>
              <w:rPr>
                <w:rFonts w:ascii="BIZ UDPゴシック" w:eastAsia="BIZ UDPゴシック" w:hAnsi="BIZ UDPゴシック"/>
                <w:sz w:val="16"/>
                <w:szCs w:val="16"/>
              </w:rPr>
            </w:pPr>
          </w:p>
        </w:tc>
        <w:tc>
          <w:tcPr>
            <w:tcW w:w="2746" w:type="dxa"/>
            <w:vMerge w:val="restart"/>
            <w:tcBorders>
              <w:top w:val="single" w:sz="4" w:space="0" w:color="auto"/>
              <w:left w:val="single" w:sz="4" w:space="0" w:color="auto"/>
              <w:bottom w:val="single" w:sz="4" w:space="0" w:color="auto"/>
              <w:right w:val="nil"/>
            </w:tcBorders>
            <w:hideMark/>
          </w:tcPr>
          <w:p w14:paraId="06A4EDEB"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【区分１０】</w:t>
            </w:r>
          </w:p>
          <w:p w14:paraId="00480DF7"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扉の開閉状況及び屋外消火栓扉の前に物を置いてないか確認すること。</w:t>
            </w:r>
          </w:p>
          <w:p w14:paraId="674C7C0B"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【区分１１】</w:t>
            </w:r>
          </w:p>
          <w:p w14:paraId="7C3F9E7E"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屋外消火栓の中にあるホース等を確認すること。</w:t>
            </w:r>
          </w:p>
        </w:tc>
        <w:tc>
          <w:tcPr>
            <w:tcW w:w="2746" w:type="dxa"/>
            <w:vMerge w:val="restart"/>
            <w:tcBorders>
              <w:top w:val="single" w:sz="4" w:space="0" w:color="auto"/>
              <w:left w:val="nil"/>
              <w:bottom w:val="single" w:sz="4" w:space="0" w:color="auto"/>
              <w:right w:val="single" w:sz="4" w:space="0" w:color="auto"/>
            </w:tcBorders>
            <w:hideMark/>
          </w:tcPr>
          <w:p w14:paraId="2FB03099" w14:textId="631F65E1" w:rsidR="004F7577" w:rsidRDefault="004F7577">
            <w:pPr>
              <w:rPr>
                <w:rFonts w:ascii="BIZ UDPゴシック" w:eastAsia="BIZ UDPゴシック" w:hAnsi="BIZ UDPゴシック"/>
                <w:szCs w:val="21"/>
              </w:rPr>
            </w:pPr>
            <w:r>
              <w:rPr>
                <w:rFonts w:hint="eastAsia"/>
                <w:noProof/>
              </w:rPr>
              <w:drawing>
                <wp:anchor distT="0" distB="0" distL="114300" distR="114300" simplePos="0" relativeHeight="251660288" behindDoc="1" locked="0" layoutInCell="1" allowOverlap="1" wp14:anchorId="14EAD856" wp14:editId="51C73A96">
                  <wp:simplePos x="0" y="0"/>
                  <wp:positionH relativeFrom="column">
                    <wp:posOffset>254000</wp:posOffset>
                  </wp:positionH>
                  <wp:positionV relativeFrom="paragraph">
                    <wp:posOffset>197485</wp:posOffset>
                  </wp:positionV>
                  <wp:extent cx="1133475" cy="1258570"/>
                  <wp:effectExtent l="0" t="0" r="9525"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3475" cy="1258570"/>
                          </a:xfrm>
                          <a:prstGeom prst="rect">
                            <a:avLst/>
                          </a:prstGeom>
                          <a:noFill/>
                        </pic:spPr>
                      </pic:pic>
                    </a:graphicData>
                  </a:graphic>
                  <wp14:sizeRelH relativeFrom="margin">
                    <wp14:pctWidth>0</wp14:pctWidth>
                  </wp14:sizeRelH>
                  <wp14:sizeRelV relativeFrom="margin">
                    <wp14:pctHeight>0</wp14:pctHeight>
                  </wp14:sizeRelV>
                </wp:anchor>
              </w:drawing>
            </w:r>
          </w:p>
          <w:p w14:paraId="15453BEB" w14:textId="275E8769"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61312" behindDoc="0" locked="0" layoutInCell="1" allowOverlap="1" wp14:anchorId="107A16D0" wp14:editId="50996257">
                      <wp:simplePos x="0" y="0"/>
                      <wp:positionH relativeFrom="column">
                        <wp:posOffset>19050</wp:posOffset>
                      </wp:positionH>
                      <wp:positionV relativeFrom="paragraph">
                        <wp:posOffset>876935</wp:posOffset>
                      </wp:positionV>
                      <wp:extent cx="1555750" cy="342900"/>
                      <wp:effectExtent l="0" t="0" r="6350" b="0"/>
                      <wp:wrapNone/>
                      <wp:docPr id="128" name="テキスト ボックス 128"/>
                      <wp:cNvGraphicFramePr/>
                      <a:graphic xmlns:a="http://schemas.openxmlformats.org/drawingml/2006/main">
                        <a:graphicData uri="http://schemas.microsoft.com/office/word/2010/wordprocessingShape">
                          <wps:wsp>
                            <wps:cNvSpPr txBox="1"/>
                            <wps:spPr>
                              <a:xfrm>
                                <a:off x="0" y="0"/>
                                <a:ext cx="1555750" cy="342900"/>
                              </a:xfrm>
                              <a:prstGeom prst="rect">
                                <a:avLst/>
                              </a:prstGeom>
                              <a:solidFill>
                                <a:schemeClr val="bg2">
                                  <a:lumMod val="50000"/>
                                </a:schemeClr>
                              </a:solidFill>
                              <a:ln w="6350">
                                <a:noFill/>
                              </a:ln>
                            </wps:spPr>
                            <wps:txbx>
                              <w:txbxContent>
                                <w:p w14:paraId="1C091558" w14:textId="77777777" w:rsidR="004F7577" w:rsidRDefault="004F7577" w:rsidP="004F7577">
                                  <w:pPr>
                                    <w:rPr>
                                      <w:rFonts w:ascii="BIZ UDPゴシック" w:eastAsia="BIZ UDPゴシック" w:hAnsi="BIZ UDPゴシック"/>
                                      <w:b/>
                                      <w:bCs/>
                                      <w:color w:val="FFFFFF" w:themeColor="background1"/>
                                      <w:sz w:val="18"/>
                                      <w:szCs w:val="20"/>
                                    </w:rPr>
                                  </w:pPr>
                                  <w:r>
                                    <w:rPr>
                                      <w:rFonts w:ascii="BIZ UDPゴシック" w:eastAsia="BIZ UDPゴシック" w:hAnsi="BIZ UDPゴシック" w:hint="eastAsia"/>
                                      <w:b/>
                                      <w:bCs/>
                                      <w:color w:val="FFFFFF" w:themeColor="background1"/>
                                      <w:sz w:val="18"/>
                                      <w:szCs w:val="20"/>
                                    </w:rPr>
                                    <w:t>主に建物外壁に設置あり</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16D0" id="テキスト ボックス 128" o:spid="_x0000_s1043" type="#_x0000_t202" style="position:absolute;left:0;text-align:left;margin-left:1.5pt;margin-top:69.05pt;width:12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" fillcolor="#747070 [1614]" stroked="f" strokeweight=".5pt">
                      <v:textbox>
                        <w:txbxContent>
                          <w:p w14:paraId="1C091558" w14:textId="77777777" w:rsidR="004F7577" w:rsidRDefault="004F7577" w:rsidP="004F7577">
                            <w:pPr>
                              <w:rPr>
                                <w:rFonts w:ascii="BIZ UDPゴシック" w:eastAsia="BIZ UDPゴシック" w:hAnsi="BIZ UDPゴシック"/>
                                <w:b/>
                                <w:bCs/>
                                <w:color w:val="FFFFFF" w:themeColor="background1"/>
                                <w:sz w:val="18"/>
                                <w:szCs w:val="20"/>
                              </w:rPr>
                            </w:pPr>
                            <w:r>
                              <w:rPr>
                                <w:rFonts w:ascii="BIZ UDPゴシック" w:eastAsia="BIZ UDPゴシック" w:hAnsi="BIZ UDPゴシック" w:hint="eastAsia"/>
                                <w:b/>
                                <w:bCs/>
                                <w:color w:val="FFFFFF" w:themeColor="background1"/>
                                <w:sz w:val="18"/>
                                <w:szCs w:val="20"/>
                              </w:rPr>
                              <w:t>主に建物外壁に設置あり</w:t>
                            </w:r>
                          </w:p>
                        </w:txbxContent>
                      </v:textbox>
                    </v:shape>
                  </w:pict>
                </mc:Fallback>
              </mc:AlternateContent>
            </w:r>
          </w:p>
        </w:tc>
      </w:tr>
      <w:tr w:rsidR="004F7577" w14:paraId="1917B6B5" w14:textId="77777777" w:rsidTr="004F7577">
        <w:trPr>
          <w:trHeight w:val="10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C9E1C"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57BA7CE0"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11</w:t>
            </w:r>
          </w:p>
        </w:tc>
        <w:tc>
          <w:tcPr>
            <w:tcW w:w="3733" w:type="dxa"/>
            <w:tcBorders>
              <w:top w:val="single" w:sz="4" w:space="0" w:color="auto"/>
              <w:left w:val="single" w:sz="4" w:space="0" w:color="auto"/>
              <w:bottom w:val="single" w:sz="4" w:space="0" w:color="auto"/>
              <w:right w:val="single" w:sz="4" w:space="0" w:color="auto"/>
            </w:tcBorders>
            <w:hideMark/>
          </w:tcPr>
          <w:p w14:paraId="28557C03"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ホースやノズルに変形損傷がないか。</w:t>
            </w:r>
          </w:p>
        </w:tc>
        <w:tc>
          <w:tcPr>
            <w:tcW w:w="689" w:type="dxa"/>
            <w:tcBorders>
              <w:top w:val="single" w:sz="4" w:space="0" w:color="auto"/>
              <w:left w:val="single" w:sz="4" w:space="0" w:color="auto"/>
              <w:bottom w:val="single" w:sz="4" w:space="0" w:color="auto"/>
              <w:right w:val="single" w:sz="4" w:space="0" w:color="auto"/>
            </w:tcBorders>
          </w:tcPr>
          <w:p w14:paraId="7283425F"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30963B10"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0E6494BB"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43AA7B16"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7E40DAD2" w14:textId="77777777" w:rsidR="004F7577" w:rsidRDefault="004F7577">
            <w:pPr>
              <w:widowControl/>
              <w:jc w:val="left"/>
              <w:rPr>
                <w:rFonts w:ascii="BIZ UDPゴシック" w:eastAsia="BIZ UDPゴシック" w:hAnsi="BIZ UDPゴシック"/>
                <w:szCs w:val="21"/>
              </w:rPr>
            </w:pPr>
          </w:p>
        </w:tc>
      </w:tr>
    </w:tbl>
    <w:p w14:paraId="3DC90084" w14:textId="77777777" w:rsidR="004F7577" w:rsidRDefault="004F7577" w:rsidP="004F7577">
      <w:pPr>
        <w:rPr>
          <w:rFonts w:ascii="ＭＳ 明朝" w:eastAsia="ＭＳ 明朝" w:hAnsi="ＭＳ 明朝"/>
          <w:sz w:val="24"/>
          <w:szCs w:val="28"/>
        </w:rPr>
      </w:pPr>
    </w:p>
    <w:p w14:paraId="63259BB9" w14:textId="77777777" w:rsidR="004F7577" w:rsidRDefault="004F7577" w:rsidP="004F7577">
      <w:pPr>
        <w:rPr>
          <w:rFonts w:ascii="ＭＳ 明朝" w:eastAsia="ＭＳ 明朝" w:hAnsi="ＭＳ 明朝"/>
          <w:sz w:val="24"/>
          <w:szCs w:val="28"/>
        </w:rPr>
      </w:pPr>
    </w:p>
    <w:p w14:paraId="34D3E4E5" w14:textId="77777777" w:rsidR="004F7577" w:rsidRDefault="004F7577" w:rsidP="004F7577">
      <w:pPr>
        <w:rPr>
          <w:rFonts w:ascii="ＭＳ 明朝" w:eastAsia="ＭＳ 明朝" w:hAnsi="ＭＳ 明朝"/>
          <w:sz w:val="24"/>
          <w:szCs w:val="28"/>
        </w:rPr>
      </w:pPr>
    </w:p>
    <w:p w14:paraId="4000F31E" w14:textId="18C000BA" w:rsidR="004F7577" w:rsidRDefault="004F7577" w:rsidP="004F7577">
      <w:pPr>
        <w:jc w:val="right"/>
        <w:rPr>
          <w:rFonts w:ascii="ＭＳ 明朝" w:eastAsia="ＭＳ 明朝" w:hAnsi="ＭＳ 明朝"/>
          <w:sz w:val="24"/>
          <w:szCs w:val="28"/>
        </w:rPr>
      </w:pPr>
    </w:p>
    <w:p w14:paraId="7F7B9C23" w14:textId="77777777" w:rsidR="004F7577" w:rsidRDefault="004F7577" w:rsidP="004F7577">
      <w:pPr>
        <w:rPr>
          <w:rFonts w:ascii="ＭＳ 明朝" w:eastAsia="ＭＳ 明朝" w:hAnsi="ＭＳ 明朝"/>
          <w:sz w:val="24"/>
          <w:szCs w:val="28"/>
        </w:rPr>
      </w:pPr>
    </w:p>
    <w:tbl>
      <w:tblPr>
        <w:tblStyle w:val="a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4F7577" w14:paraId="233DD907" w14:textId="77777777" w:rsidTr="004F7577">
        <w:tc>
          <w:tcPr>
            <w:tcW w:w="1529"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421ED8A" w14:textId="410E94EF"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62336" behindDoc="0" locked="0" layoutInCell="1" allowOverlap="1" wp14:anchorId="36C9EC8D" wp14:editId="6C0CC5D6">
                      <wp:simplePos x="0" y="0"/>
                      <wp:positionH relativeFrom="margin">
                        <wp:posOffset>-167005</wp:posOffset>
                      </wp:positionH>
                      <wp:positionV relativeFrom="paragraph">
                        <wp:posOffset>-282575</wp:posOffset>
                      </wp:positionV>
                      <wp:extent cx="1371600" cy="310515"/>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371600" cy="310515"/>
                              </a:xfrm>
                              <a:prstGeom prst="rect">
                                <a:avLst/>
                              </a:prstGeom>
                              <a:noFill/>
                              <a:ln w="6350">
                                <a:noFill/>
                              </a:ln>
                            </wps:spPr>
                            <wps:txbx>
                              <w:txbxContent>
                                <w:p w14:paraId="238499BA"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310A365C"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EC8D" id="テキスト ボックス 127" o:spid="_x0000_s1044" type="#_x0000_t202" style="position:absolute;left:0;text-align:left;margin-left:-13.15pt;margin-top:-22.25pt;width:108pt;height:24.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" filled="f" stroked="f" strokeweight=".5pt">
                      <v:textbox>
                        <w:txbxContent>
                          <w:p w14:paraId="238499BA"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310A365C"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37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A2A6AA"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項 目</w:t>
            </w:r>
          </w:p>
        </w:tc>
        <w:tc>
          <w:tcPr>
            <w:tcW w:w="283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EE0B84D"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結 果</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0B3512"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5492"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EFFB7E0"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160E9058"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BBB46B"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51C4D" w14:textId="77777777" w:rsidR="004F7577" w:rsidRDefault="004F7577">
            <w:pPr>
              <w:widowControl/>
              <w:jc w:val="left"/>
              <w:rPr>
                <w:rFonts w:ascii="BIZ UDPゴシック" w:eastAsia="BIZ UDPゴシック" w:hAnsi="BIZ UDPゴシック"/>
                <w:b/>
                <w:bCs/>
                <w:szCs w:val="21"/>
              </w:rPr>
            </w:pPr>
          </w:p>
        </w:tc>
        <w:tc>
          <w:tcPr>
            <w:tcW w:w="6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11B8EFC"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94951A8"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E7A77" w14:textId="77777777" w:rsidR="004F7577" w:rsidRDefault="004F7577">
            <w:pPr>
              <w:widowControl/>
              <w:jc w:val="left"/>
              <w:rPr>
                <w:rFonts w:ascii="BIZ UDPゴシック" w:eastAsia="BIZ UDPゴシック" w:hAnsi="BIZ UDPゴシック"/>
                <w:b/>
                <w:bCs/>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3CF84E" w14:textId="77777777" w:rsidR="004F7577" w:rsidRDefault="004F7577">
            <w:pPr>
              <w:widowControl/>
              <w:jc w:val="left"/>
              <w:rPr>
                <w:rFonts w:ascii="BIZ UDPゴシック" w:eastAsia="BIZ UDPゴシック" w:hAnsi="BIZ UDPゴシック"/>
                <w:b/>
                <w:bCs/>
                <w:szCs w:val="21"/>
              </w:rPr>
            </w:pPr>
          </w:p>
        </w:tc>
      </w:tr>
      <w:tr w:rsidR="004F7577" w14:paraId="3F81B2A9" w14:textId="77777777" w:rsidTr="004F7577">
        <w:trPr>
          <w:trHeight w:val="1351"/>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47C448CD"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自動火災報知設備</w:t>
            </w:r>
          </w:p>
        </w:tc>
        <w:tc>
          <w:tcPr>
            <w:tcW w:w="684" w:type="dxa"/>
            <w:tcBorders>
              <w:top w:val="single" w:sz="4" w:space="0" w:color="auto"/>
              <w:left w:val="single" w:sz="4" w:space="0" w:color="auto"/>
              <w:bottom w:val="single" w:sz="4" w:space="0" w:color="auto"/>
              <w:right w:val="single" w:sz="4" w:space="0" w:color="auto"/>
            </w:tcBorders>
            <w:hideMark/>
          </w:tcPr>
          <w:p w14:paraId="5029A93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12</w:t>
            </w:r>
          </w:p>
        </w:tc>
        <w:tc>
          <w:tcPr>
            <w:tcW w:w="3733" w:type="dxa"/>
            <w:tcBorders>
              <w:top w:val="single" w:sz="4" w:space="0" w:color="auto"/>
              <w:left w:val="single" w:sz="4" w:space="0" w:color="auto"/>
              <w:bottom w:val="single" w:sz="4" w:space="0" w:color="auto"/>
              <w:right w:val="single" w:sz="4" w:space="0" w:color="auto"/>
            </w:tcBorders>
            <w:hideMark/>
          </w:tcPr>
          <w:p w14:paraId="694DFE38"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受信機の近くに警戒区域一覧図があ</w:t>
            </w:r>
          </w:p>
          <w:p w14:paraId="701E969D" w14:textId="77777777" w:rsidR="004F7577" w:rsidRDefault="004F7577">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るか。</w:t>
            </w:r>
          </w:p>
        </w:tc>
        <w:tc>
          <w:tcPr>
            <w:tcW w:w="689" w:type="dxa"/>
            <w:tcBorders>
              <w:top w:val="single" w:sz="4" w:space="0" w:color="auto"/>
              <w:left w:val="single" w:sz="4" w:space="0" w:color="auto"/>
              <w:bottom w:val="single" w:sz="4" w:space="0" w:color="auto"/>
              <w:right w:val="single" w:sz="4" w:space="0" w:color="auto"/>
            </w:tcBorders>
          </w:tcPr>
          <w:p w14:paraId="6084F0EE"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671BC9E1"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301C9A66" w14:textId="77777777" w:rsidR="004F7577" w:rsidRDefault="004F7577">
            <w:pPr>
              <w:rPr>
                <w:rFonts w:ascii="BIZ UDPゴシック" w:eastAsia="BIZ UDPゴシック" w:hAnsi="BIZ UDPゴシック"/>
                <w:sz w:val="16"/>
                <w:szCs w:val="16"/>
              </w:rPr>
            </w:pPr>
          </w:p>
        </w:tc>
        <w:tc>
          <w:tcPr>
            <w:tcW w:w="2746" w:type="dxa"/>
            <w:vMerge w:val="restart"/>
            <w:tcBorders>
              <w:top w:val="single" w:sz="4" w:space="0" w:color="auto"/>
              <w:left w:val="single" w:sz="4" w:space="0" w:color="auto"/>
              <w:bottom w:val="single" w:sz="4" w:space="0" w:color="auto"/>
              <w:right w:val="nil"/>
            </w:tcBorders>
            <w:hideMark/>
          </w:tcPr>
          <w:p w14:paraId="545C16D7"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【区分１２】</w:t>
            </w:r>
          </w:p>
          <w:p w14:paraId="6BE52380"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警戒区域図が受信機の付近にあるか確認すること。</w:t>
            </w:r>
          </w:p>
          <w:p w14:paraId="508FC6D5"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【区分１３】</w:t>
            </w:r>
          </w:p>
          <w:p w14:paraId="36CBB16C"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スイッチ注意灯が点灯していると火災時にベルが正常に作動しない場合があります。</w:t>
            </w:r>
          </w:p>
          <w:p w14:paraId="3F62401F"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【区分１４】</w:t>
            </w:r>
          </w:p>
          <w:p w14:paraId="3742AE78"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区画された部分ごとに感知器が必要です。</w:t>
            </w:r>
          </w:p>
        </w:tc>
        <w:tc>
          <w:tcPr>
            <w:tcW w:w="2746" w:type="dxa"/>
            <w:vMerge w:val="restart"/>
            <w:tcBorders>
              <w:top w:val="single" w:sz="4" w:space="0" w:color="auto"/>
              <w:left w:val="nil"/>
              <w:bottom w:val="single" w:sz="4" w:space="0" w:color="auto"/>
              <w:right w:val="single" w:sz="4" w:space="0" w:color="auto"/>
            </w:tcBorders>
            <w:hideMark/>
          </w:tcPr>
          <w:p w14:paraId="142BF6D5" w14:textId="77777777" w:rsidR="004F7577" w:rsidRDefault="004F7577">
            <w:pPr>
              <w:jc w:val="center"/>
              <w:rPr>
                <w:rFonts w:ascii="BIZ UDPゴシック" w:eastAsia="BIZ UDPゴシック" w:hAnsi="BIZ UDPゴシック"/>
                <w:szCs w:val="21"/>
              </w:rPr>
            </w:pPr>
            <w:r>
              <w:rPr>
                <w:rFonts w:ascii="BIZ UDPゴシック" w:eastAsia="BIZ UDPゴシック" w:hAnsi="BIZ UDPゴシック" w:hint="eastAsia"/>
                <w:szCs w:val="21"/>
              </w:rPr>
              <w:t>受信機の例</w:t>
            </w:r>
          </w:p>
          <w:p w14:paraId="75A8F68F" w14:textId="5D19904B" w:rsidR="004F7577" w:rsidRDefault="004F7577">
            <w:pPr>
              <w:jc w:val="center"/>
              <w:rPr>
                <w:rFonts w:ascii="BIZ UDPゴシック" w:eastAsia="BIZ UDPゴシック" w:hAnsi="BIZ UDPゴシック"/>
                <w:szCs w:val="21"/>
              </w:rPr>
            </w:pPr>
            <w:r>
              <w:rPr>
                <w:noProof/>
              </w:rPr>
              <w:drawing>
                <wp:anchor distT="0" distB="0" distL="114300" distR="114300" simplePos="0" relativeHeight="251701248" behindDoc="0" locked="0" layoutInCell="1" allowOverlap="1" wp14:anchorId="6F14DDE9" wp14:editId="2129FEE7">
                  <wp:simplePos x="0" y="0"/>
                  <wp:positionH relativeFrom="column">
                    <wp:posOffset>106680</wp:posOffset>
                  </wp:positionH>
                  <wp:positionV relativeFrom="paragraph">
                    <wp:posOffset>49530</wp:posOffset>
                  </wp:positionV>
                  <wp:extent cx="1390650" cy="81915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anchor>
              </w:drawing>
            </w:r>
          </w:p>
          <w:p w14:paraId="6E07BA17" w14:textId="77777777" w:rsidR="004F7577" w:rsidRDefault="004F7577">
            <w:pPr>
              <w:jc w:val="center"/>
              <w:rPr>
                <w:rFonts w:ascii="BIZ UDPゴシック" w:eastAsia="BIZ UDPゴシック" w:hAnsi="BIZ UDPゴシック"/>
                <w:szCs w:val="21"/>
              </w:rPr>
            </w:pPr>
            <w:r>
              <w:rPr>
                <w:rFonts w:ascii="BIZ UDPゴシック" w:eastAsia="BIZ UDPゴシック" w:hAnsi="BIZ UDPゴシック" w:hint="eastAsia"/>
                <w:szCs w:val="21"/>
              </w:rPr>
              <w:t>スイッチ注意灯の例</w:t>
            </w:r>
          </w:p>
          <w:p w14:paraId="397B0528" w14:textId="02815638" w:rsidR="004F7577" w:rsidRDefault="004F7577">
            <w:pPr>
              <w:jc w:val="center"/>
              <w:rPr>
                <w:rFonts w:ascii="BIZ UDPゴシック" w:eastAsia="BIZ UDPゴシック" w:hAnsi="BIZ UDPゴシック"/>
                <w:szCs w:val="21"/>
              </w:rPr>
            </w:pPr>
            <w:r>
              <w:rPr>
                <w:noProof/>
              </w:rPr>
              <w:drawing>
                <wp:inline distT="0" distB="0" distL="0" distR="0" wp14:anchorId="0E921B80" wp14:editId="092F9C06">
                  <wp:extent cx="1409700" cy="5143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pic:cNvPicPr>
                            <a:picLocks noChangeAspect="1" noChangeArrowheads="1"/>
                          </pic:cNvPicPr>
                        </pic:nvPicPr>
                        <pic:blipFill>
                          <a:blip r:embed="rId32">
                            <a:extLst>
                              <a:ext uri="{28A0092B-C50C-407E-A947-70E740481C1C}">
                                <a14:useLocalDpi xmlns:a14="http://schemas.microsoft.com/office/drawing/2010/main" val="0"/>
                              </a:ext>
                            </a:extLst>
                          </a:blip>
                          <a:srcRect b="76587"/>
                          <a:stretch>
                            <a:fillRect/>
                          </a:stretch>
                        </pic:blipFill>
                        <pic:spPr bwMode="auto">
                          <a:xfrm>
                            <a:off x="0" y="0"/>
                            <a:ext cx="1409700" cy="514350"/>
                          </a:xfrm>
                          <a:prstGeom prst="rect">
                            <a:avLst/>
                          </a:prstGeom>
                          <a:noFill/>
                          <a:ln>
                            <a:noFill/>
                          </a:ln>
                        </pic:spPr>
                      </pic:pic>
                    </a:graphicData>
                  </a:graphic>
                </wp:inline>
              </w:drawing>
            </w:r>
          </w:p>
        </w:tc>
      </w:tr>
      <w:tr w:rsidR="004F7577" w14:paraId="3DEDB97D" w14:textId="77777777" w:rsidTr="004F7577">
        <w:trPr>
          <w:trHeight w:val="1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FE325"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0FA9F5E9"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13</w:t>
            </w:r>
          </w:p>
        </w:tc>
        <w:tc>
          <w:tcPr>
            <w:tcW w:w="3733" w:type="dxa"/>
            <w:tcBorders>
              <w:top w:val="single" w:sz="4" w:space="0" w:color="auto"/>
              <w:left w:val="single" w:sz="4" w:space="0" w:color="auto"/>
              <w:bottom w:val="single" w:sz="4" w:space="0" w:color="auto"/>
              <w:right w:val="single" w:sz="4" w:space="0" w:color="auto"/>
            </w:tcBorders>
            <w:hideMark/>
          </w:tcPr>
          <w:p w14:paraId="064B9BAD"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受信機のスイッチ注意灯が点灯してい</w:t>
            </w:r>
          </w:p>
          <w:p w14:paraId="1D9FFFE3" w14:textId="77777777" w:rsidR="004F7577" w:rsidRDefault="004F7577">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ないか。</w:t>
            </w:r>
          </w:p>
        </w:tc>
        <w:tc>
          <w:tcPr>
            <w:tcW w:w="689" w:type="dxa"/>
            <w:tcBorders>
              <w:top w:val="single" w:sz="4" w:space="0" w:color="auto"/>
              <w:left w:val="single" w:sz="4" w:space="0" w:color="auto"/>
              <w:bottom w:val="single" w:sz="4" w:space="0" w:color="auto"/>
              <w:right w:val="single" w:sz="4" w:space="0" w:color="auto"/>
            </w:tcBorders>
          </w:tcPr>
          <w:p w14:paraId="1E28583F"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0CCE25E2"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5B8FFD08"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3DEB0302"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7BDF3B2A" w14:textId="77777777" w:rsidR="004F7577" w:rsidRDefault="004F7577">
            <w:pPr>
              <w:widowControl/>
              <w:jc w:val="left"/>
              <w:rPr>
                <w:rFonts w:ascii="BIZ UDPゴシック" w:eastAsia="BIZ UDPゴシック" w:hAnsi="BIZ UDPゴシック"/>
                <w:szCs w:val="21"/>
              </w:rPr>
            </w:pPr>
          </w:p>
        </w:tc>
      </w:tr>
      <w:tr w:rsidR="004F7577" w14:paraId="120AD9B6" w14:textId="77777777" w:rsidTr="004F7577">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1B45E"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4AA170AF"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14</w:t>
            </w:r>
          </w:p>
        </w:tc>
        <w:tc>
          <w:tcPr>
            <w:tcW w:w="3733" w:type="dxa"/>
            <w:tcBorders>
              <w:top w:val="single" w:sz="4" w:space="0" w:color="auto"/>
              <w:left w:val="single" w:sz="4" w:space="0" w:color="auto"/>
              <w:bottom w:val="single" w:sz="4" w:space="0" w:color="auto"/>
              <w:right w:val="single" w:sz="4" w:space="0" w:color="auto"/>
            </w:tcBorders>
            <w:hideMark/>
          </w:tcPr>
          <w:p w14:paraId="2E6CD10D" w14:textId="77777777" w:rsidR="004F7577" w:rsidRDefault="004F7577">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間仕切り変更等による感知器の未警戒部分がないか。</w:t>
            </w:r>
          </w:p>
        </w:tc>
        <w:tc>
          <w:tcPr>
            <w:tcW w:w="689" w:type="dxa"/>
            <w:tcBorders>
              <w:top w:val="single" w:sz="4" w:space="0" w:color="auto"/>
              <w:left w:val="single" w:sz="4" w:space="0" w:color="auto"/>
              <w:bottom w:val="single" w:sz="4" w:space="0" w:color="auto"/>
              <w:right w:val="single" w:sz="4" w:space="0" w:color="auto"/>
            </w:tcBorders>
          </w:tcPr>
          <w:p w14:paraId="1F9CB3A5"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59A48533"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1796E194"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12589B66"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6C4E471B" w14:textId="77777777" w:rsidR="004F7577" w:rsidRDefault="004F7577">
            <w:pPr>
              <w:widowControl/>
              <w:jc w:val="left"/>
              <w:rPr>
                <w:rFonts w:ascii="BIZ UDPゴシック" w:eastAsia="BIZ UDPゴシック" w:hAnsi="BIZ UDPゴシック"/>
                <w:szCs w:val="21"/>
              </w:rPr>
            </w:pPr>
          </w:p>
        </w:tc>
      </w:tr>
      <w:tr w:rsidR="004F7577" w14:paraId="48125A53" w14:textId="77777777" w:rsidTr="004F7577">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4EDB2E"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7D3B5929"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15</w:t>
            </w:r>
          </w:p>
        </w:tc>
        <w:tc>
          <w:tcPr>
            <w:tcW w:w="3733" w:type="dxa"/>
            <w:tcBorders>
              <w:top w:val="single" w:sz="4" w:space="0" w:color="auto"/>
              <w:left w:val="single" w:sz="4" w:space="0" w:color="auto"/>
              <w:bottom w:val="single" w:sz="4" w:space="0" w:color="auto"/>
              <w:right w:val="single" w:sz="4" w:space="0" w:color="auto"/>
            </w:tcBorders>
            <w:hideMark/>
          </w:tcPr>
          <w:p w14:paraId="68D877D9" w14:textId="77777777" w:rsidR="004F7577" w:rsidRDefault="004F7577">
            <w:pPr>
              <w:jc w:val="left"/>
              <w:rPr>
                <w:rFonts w:ascii="BIZ UDPゴシック" w:eastAsia="BIZ UDPゴシック" w:hAnsi="BIZ UDPゴシック"/>
                <w:snapToGrid w:val="0"/>
                <w:kern w:val="0"/>
                <w:szCs w:val="24"/>
              </w:rPr>
            </w:pPr>
            <w:r>
              <w:rPr>
                <w:rFonts w:ascii="BIZ UDPゴシック" w:eastAsia="BIZ UDPゴシック" w:hAnsi="BIZ UDPゴシック" w:hint="eastAsia"/>
                <w:szCs w:val="24"/>
              </w:rPr>
              <w:t>発信機の操作上、障害となる物品がないか。</w:t>
            </w:r>
          </w:p>
        </w:tc>
        <w:tc>
          <w:tcPr>
            <w:tcW w:w="689" w:type="dxa"/>
            <w:tcBorders>
              <w:top w:val="single" w:sz="4" w:space="0" w:color="auto"/>
              <w:left w:val="single" w:sz="4" w:space="0" w:color="auto"/>
              <w:bottom w:val="single" w:sz="4" w:space="0" w:color="auto"/>
              <w:right w:val="single" w:sz="4" w:space="0" w:color="auto"/>
            </w:tcBorders>
          </w:tcPr>
          <w:p w14:paraId="537AA6B5"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235A56A8"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5BBB29E5" w14:textId="77777777" w:rsidR="004F7577" w:rsidRDefault="004F7577">
            <w:pPr>
              <w:rPr>
                <w:rFonts w:ascii="BIZ UDPゴシック" w:eastAsia="BIZ UDPゴシック" w:hAnsi="BIZ UDPゴシック"/>
                <w:sz w:val="16"/>
                <w:szCs w:val="16"/>
              </w:rPr>
            </w:pPr>
          </w:p>
        </w:tc>
        <w:tc>
          <w:tcPr>
            <w:tcW w:w="5492" w:type="dxa"/>
            <w:gridSpan w:val="2"/>
            <w:vMerge w:val="restart"/>
            <w:tcBorders>
              <w:top w:val="single" w:sz="4" w:space="0" w:color="auto"/>
              <w:left w:val="single" w:sz="4" w:space="0" w:color="auto"/>
              <w:bottom w:val="single" w:sz="4" w:space="0" w:color="auto"/>
              <w:right w:val="single" w:sz="4" w:space="0" w:color="auto"/>
            </w:tcBorders>
            <w:hideMark/>
          </w:tcPr>
          <w:p w14:paraId="36431F3E" w14:textId="0E7E0DB1"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63360" behindDoc="0" locked="0" layoutInCell="1" allowOverlap="1" wp14:anchorId="7B849F88" wp14:editId="570FA6C7">
                      <wp:simplePos x="0" y="0"/>
                      <wp:positionH relativeFrom="column">
                        <wp:posOffset>1670685</wp:posOffset>
                      </wp:positionH>
                      <wp:positionV relativeFrom="paragraph">
                        <wp:posOffset>940435</wp:posOffset>
                      </wp:positionV>
                      <wp:extent cx="1638300" cy="323850"/>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wps:spPr>
                            <wps:txbx>
                              <w:txbxContent>
                                <w:p w14:paraId="6FD42D5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煙感知器　　　　熱感知器</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9F88" id="テキスト ボックス 126" o:spid="_x0000_s1045" type="#_x0000_t202" style="position:absolute;left:0;text-align:left;margin-left:131.55pt;margin-top:74.05pt;width:129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" filled="f" stroked="f" strokeweight=".5pt">
                      <v:textbox>
                        <w:txbxContent>
                          <w:p w14:paraId="6FD42D5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煙感知器　　　　熱感知器</w:t>
                            </w:r>
                          </w:p>
                        </w:txbxContent>
                      </v:textbox>
                    </v:shape>
                  </w:pict>
                </mc:Fallback>
              </mc:AlternateContent>
            </w:r>
            <w:r>
              <w:rPr>
                <w:rFonts w:hint="eastAsia"/>
                <w:noProof/>
              </w:rPr>
              <mc:AlternateContent>
                <mc:Choice Requires="wps">
                  <w:drawing>
                    <wp:anchor distT="0" distB="0" distL="114300" distR="114300" simplePos="0" relativeHeight="251664384" behindDoc="0" locked="0" layoutInCell="1" allowOverlap="1" wp14:anchorId="29E91B18" wp14:editId="5E9DBFE8">
                      <wp:simplePos x="0" y="0"/>
                      <wp:positionH relativeFrom="column">
                        <wp:posOffset>1943100</wp:posOffset>
                      </wp:positionH>
                      <wp:positionV relativeFrom="paragraph">
                        <wp:posOffset>40005</wp:posOffset>
                      </wp:positionV>
                      <wp:extent cx="897255" cy="30480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896620" cy="304800"/>
                              </a:xfrm>
                              <a:prstGeom prst="rect">
                                <a:avLst/>
                              </a:prstGeom>
                              <a:noFill/>
                              <a:ln w="6350">
                                <a:noFill/>
                              </a:ln>
                            </wps:spPr>
                            <wps:txbx>
                              <w:txbxContent>
                                <w:p w14:paraId="39DBDB6A"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感知器の例</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1B18" id="テキスト ボックス 123" o:spid="_x0000_s1046" type="#_x0000_t202" style="position:absolute;left:0;text-align:left;margin-left:153pt;margin-top:3.15pt;width:70.6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" filled="f" stroked="f" strokeweight=".5pt">
                      <v:textbox>
                        <w:txbxContent>
                          <w:p w14:paraId="39DBDB6A"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感知器の例</w:t>
                            </w:r>
                          </w:p>
                        </w:txbxContent>
                      </v:textbox>
                    </v:shape>
                  </w:pict>
                </mc:Fallback>
              </mc:AlternateContent>
            </w:r>
            <w:r>
              <w:rPr>
                <w:rFonts w:hint="eastAsia"/>
                <w:noProof/>
              </w:rPr>
              <w:drawing>
                <wp:anchor distT="0" distB="0" distL="114300" distR="114300" simplePos="0" relativeHeight="251665408" behindDoc="0" locked="0" layoutInCell="1" allowOverlap="1" wp14:anchorId="6EC136C4" wp14:editId="796CCBF7">
                  <wp:simplePos x="0" y="0"/>
                  <wp:positionH relativeFrom="column">
                    <wp:posOffset>1506220</wp:posOffset>
                  </wp:positionH>
                  <wp:positionV relativeFrom="paragraph">
                    <wp:posOffset>316230</wp:posOffset>
                  </wp:positionV>
                  <wp:extent cx="1802765" cy="685165"/>
                  <wp:effectExtent l="0" t="0" r="6985" b="63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3">
                            <a:extLst>
                              <a:ext uri="{28A0092B-C50C-407E-A947-70E740481C1C}">
                                <a14:useLocalDpi xmlns:a14="http://schemas.microsoft.com/office/drawing/2010/main" val="0"/>
                              </a:ext>
                            </a:extLst>
                          </a:blip>
                          <a:srcRect r="4723"/>
                          <a:stretch>
                            <a:fillRect/>
                          </a:stretch>
                        </pic:blipFill>
                        <pic:spPr bwMode="auto">
                          <a:xfrm>
                            <a:off x="0" y="0"/>
                            <a:ext cx="1802765" cy="68516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66432" behindDoc="0" locked="0" layoutInCell="1" allowOverlap="1" wp14:anchorId="055EEF3F" wp14:editId="77F825AA">
                      <wp:simplePos x="0" y="0"/>
                      <wp:positionH relativeFrom="column">
                        <wp:posOffset>414020</wp:posOffset>
                      </wp:positionH>
                      <wp:positionV relativeFrom="paragraph">
                        <wp:posOffset>788035</wp:posOffset>
                      </wp:positionV>
                      <wp:extent cx="371475" cy="220345"/>
                      <wp:effectExtent l="38100" t="38100" r="28575" b="27305"/>
                      <wp:wrapNone/>
                      <wp:docPr id="119" name="直線矢印コネクタ 119"/>
                      <wp:cNvGraphicFramePr/>
                      <a:graphic xmlns:a="http://schemas.openxmlformats.org/drawingml/2006/main">
                        <a:graphicData uri="http://schemas.microsoft.com/office/word/2010/wordprocessingShape">
                          <wps:wsp>
                            <wps:cNvCnPr/>
                            <wps:spPr>
                              <a:xfrm flipH="1" flipV="1">
                                <a:off x="0" y="0"/>
                                <a:ext cx="371475" cy="21971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40965" id="直線矢印コネクタ 119" o:spid="_x0000_s1026" type="#_x0000_t32" style="position:absolute;left:0;text-align:left;margin-left:32.6pt;margin-top:62.05pt;width:29.25pt;height:17.3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" strokecolor="#002060" strokeweight=".5pt">
                      <v:stroke endarrow="block" joinstyle="miter"/>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260D090C" wp14:editId="19532355">
                      <wp:simplePos x="0" y="0"/>
                      <wp:positionH relativeFrom="column">
                        <wp:posOffset>462280</wp:posOffset>
                      </wp:positionH>
                      <wp:positionV relativeFrom="paragraph">
                        <wp:posOffset>554355</wp:posOffset>
                      </wp:positionV>
                      <wp:extent cx="322580" cy="125730"/>
                      <wp:effectExtent l="38100" t="0" r="20320" b="64770"/>
                      <wp:wrapNone/>
                      <wp:docPr id="118" name="直線矢印コネクタ 118"/>
                      <wp:cNvGraphicFramePr/>
                      <a:graphic xmlns:a="http://schemas.openxmlformats.org/drawingml/2006/main">
                        <a:graphicData uri="http://schemas.microsoft.com/office/word/2010/wordprocessingShape">
                          <wps:wsp>
                            <wps:cNvCnPr/>
                            <wps:spPr>
                              <a:xfrm flipH="1">
                                <a:off x="0" y="0"/>
                                <a:ext cx="322580" cy="12573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013A5" id="直線矢印コネクタ 118" o:spid="_x0000_s1026" type="#_x0000_t32" style="position:absolute;left:0;text-align:left;margin-left:36.4pt;margin-top:43.65pt;width:25.4pt;height:9.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" strokecolor="#002060" strokeweight=".5pt">
                      <v:stroke endarrow="block" joinstyle="miter"/>
                    </v:shape>
                  </w:pict>
                </mc:Fallback>
              </mc:AlternateContent>
            </w:r>
            <w:r>
              <w:rPr>
                <w:rFonts w:hint="eastAsia"/>
                <w:noProof/>
              </w:rPr>
              <mc:AlternateContent>
                <mc:Choice Requires="wps">
                  <w:drawing>
                    <wp:anchor distT="0" distB="0" distL="114300" distR="114300" simplePos="0" relativeHeight="251668480" behindDoc="0" locked="0" layoutInCell="1" allowOverlap="1" wp14:anchorId="5D20DDEF" wp14:editId="1706BB41">
                      <wp:simplePos x="0" y="0"/>
                      <wp:positionH relativeFrom="column">
                        <wp:posOffset>721360</wp:posOffset>
                      </wp:positionH>
                      <wp:positionV relativeFrom="paragraph">
                        <wp:posOffset>746125</wp:posOffset>
                      </wp:positionV>
                      <wp:extent cx="876300" cy="526415"/>
                      <wp:effectExtent l="0" t="0" r="0" b="6985"/>
                      <wp:wrapNone/>
                      <wp:docPr id="116" name="テキスト ボックス 116"/>
                      <wp:cNvGraphicFramePr/>
                      <a:graphic xmlns:a="http://schemas.openxmlformats.org/drawingml/2006/main">
                        <a:graphicData uri="http://schemas.microsoft.com/office/word/2010/wordprocessingShape">
                          <wps:wsp>
                            <wps:cNvSpPr txBox="1"/>
                            <wps:spPr>
                              <a:xfrm>
                                <a:off x="0" y="0"/>
                                <a:ext cx="876300" cy="525780"/>
                              </a:xfrm>
                              <a:prstGeom prst="rect">
                                <a:avLst/>
                              </a:prstGeom>
                              <a:noFill/>
                              <a:ln w="6350">
                                <a:noFill/>
                              </a:ln>
                            </wps:spPr>
                            <wps:txbx>
                              <w:txbxContent>
                                <w:p w14:paraId="427D3A9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発信機の</w:t>
                                  </w:r>
                                </w:p>
                                <w:p w14:paraId="593C83F9"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0DDEF" id="テキスト ボックス 116" o:spid="_x0000_s1047" type="#_x0000_t202" style="position:absolute;left:0;text-align:left;margin-left:56.8pt;margin-top:58.75pt;width:69pt;height: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" filled="f" stroked="f" strokeweight=".5pt">
                      <v:textbox>
                        <w:txbxContent>
                          <w:p w14:paraId="427D3A9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発信機の</w:t>
                            </w:r>
                          </w:p>
                          <w:p w14:paraId="593C83F9"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v:textbox>
                    </v:shape>
                  </w:pict>
                </mc:Fallback>
              </mc:AlternateContent>
            </w:r>
            <w:r>
              <w:rPr>
                <w:rFonts w:hint="eastAsia"/>
                <w:noProof/>
              </w:rPr>
              <mc:AlternateContent>
                <mc:Choice Requires="wps">
                  <w:drawing>
                    <wp:anchor distT="0" distB="0" distL="114300" distR="114300" simplePos="0" relativeHeight="251669504" behindDoc="0" locked="0" layoutInCell="1" allowOverlap="1" wp14:anchorId="50EF0C17" wp14:editId="688536BC">
                      <wp:simplePos x="0" y="0"/>
                      <wp:positionH relativeFrom="column">
                        <wp:posOffset>713740</wp:posOffset>
                      </wp:positionH>
                      <wp:positionV relativeFrom="paragraph">
                        <wp:posOffset>346075</wp:posOffset>
                      </wp:positionV>
                      <wp:extent cx="876300" cy="3238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019FC34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表示灯</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0C17" id="テキスト ボックス 115" o:spid="_x0000_s1048" type="#_x0000_t202" style="position:absolute;left:0;text-align:left;margin-left:56.2pt;margin-top:27.25pt;width:69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" filled="f" stroked="f" strokeweight=".5pt">
                      <v:textbox>
                        <w:txbxContent>
                          <w:p w14:paraId="019FC34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表示灯</w:t>
                            </w:r>
                          </w:p>
                        </w:txbxContent>
                      </v:textbox>
                    </v:shape>
                  </w:pict>
                </mc:Fallback>
              </mc:AlternateContent>
            </w:r>
            <w:r>
              <w:rPr>
                <w:rFonts w:hint="eastAsia"/>
                <w:noProof/>
              </w:rPr>
              <mc:AlternateContent>
                <mc:Choice Requires="wps">
                  <w:drawing>
                    <wp:anchor distT="0" distB="0" distL="114300" distR="114300" simplePos="0" relativeHeight="251670528" behindDoc="0" locked="0" layoutInCell="1" allowOverlap="1" wp14:anchorId="7DAFA844" wp14:editId="1266C159">
                      <wp:simplePos x="0" y="0"/>
                      <wp:positionH relativeFrom="column">
                        <wp:posOffset>-2540</wp:posOffset>
                      </wp:positionH>
                      <wp:positionV relativeFrom="paragraph">
                        <wp:posOffset>3175</wp:posOffset>
                      </wp:positionV>
                      <wp:extent cx="1581150" cy="3048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69120EEB"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発信機の例</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A844" id="テキスト ボックス 114" o:spid="_x0000_s1049" type="#_x0000_t202" style="position:absolute;left:0;text-align:left;margin-left:-.2pt;margin-top:.25pt;width:124.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" filled="f" stroked="f" strokeweight=".5pt">
                      <v:textbox>
                        <w:txbxContent>
                          <w:p w14:paraId="69120EEB"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発信機の例</w:t>
                            </w:r>
                          </w:p>
                        </w:txbxContent>
                      </v:textbox>
                    </v:shape>
                  </w:pict>
                </mc:Fallback>
              </mc:AlternateContent>
            </w:r>
            <w:r>
              <w:rPr>
                <w:rFonts w:hint="eastAsia"/>
                <w:noProof/>
              </w:rPr>
              <w:drawing>
                <wp:anchor distT="0" distB="0" distL="114300" distR="114300" simplePos="0" relativeHeight="251671552" behindDoc="1" locked="0" layoutInCell="1" allowOverlap="1" wp14:anchorId="56D737B5" wp14:editId="7C2E1714">
                  <wp:simplePos x="0" y="0"/>
                  <wp:positionH relativeFrom="column">
                    <wp:posOffset>68580</wp:posOffset>
                  </wp:positionH>
                  <wp:positionV relativeFrom="paragraph">
                    <wp:posOffset>74930</wp:posOffset>
                  </wp:positionV>
                  <wp:extent cx="577850" cy="1174115"/>
                  <wp:effectExtent l="0" t="0" r="0" b="698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850" cy="1174115"/>
                          </a:xfrm>
                          <a:prstGeom prst="rect">
                            <a:avLst/>
                          </a:prstGeom>
                          <a:noFill/>
                        </pic:spPr>
                      </pic:pic>
                    </a:graphicData>
                  </a:graphic>
                  <wp14:sizeRelH relativeFrom="page">
                    <wp14:pctWidth>0</wp14:pctWidth>
                  </wp14:sizeRelH>
                  <wp14:sizeRelV relativeFrom="page">
                    <wp14:pctHeight>0</wp14:pctHeight>
                  </wp14:sizeRelV>
                </wp:anchor>
              </w:drawing>
            </w:r>
          </w:p>
        </w:tc>
      </w:tr>
      <w:tr w:rsidR="004F7577" w14:paraId="3A8040CA" w14:textId="77777777" w:rsidTr="004F7577">
        <w:trPr>
          <w:trHeight w:val="14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002F7"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7E1E64E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16</w:t>
            </w:r>
          </w:p>
        </w:tc>
        <w:tc>
          <w:tcPr>
            <w:tcW w:w="3733" w:type="dxa"/>
            <w:tcBorders>
              <w:top w:val="single" w:sz="4" w:space="0" w:color="auto"/>
              <w:left w:val="single" w:sz="4" w:space="0" w:color="auto"/>
              <w:bottom w:val="single" w:sz="4" w:space="0" w:color="auto"/>
              <w:right w:val="single" w:sz="4" w:space="0" w:color="auto"/>
            </w:tcBorders>
            <w:hideMark/>
          </w:tcPr>
          <w:p w14:paraId="6F126523"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押しボタンの保護板に破損がないか。</w:t>
            </w:r>
          </w:p>
          <w:p w14:paraId="2FBED17F" w14:textId="77777777" w:rsidR="004F7577" w:rsidRDefault="004F7577">
            <w:pPr>
              <w:jc w:val="left"/>
              <w:rPr>
                <w:rFonts w:ascii="BIZ UDPゴシック" w:eastAsia="BIZ UDPゴシック" w:hAnsi="BIZ UDPゴシック"/>
                <w:snapToGrid w:val="0"/>
                <w:kern w:val="0"/>
                <w:szCs w:val="24"/>
              </w:rPr>
            </w:pPr>
            <w:r>
              <w:rPr>
                <w:rFonts w:ascii="BIZ UDPゴシック" w:eastAsia="BIZ UDPゴシック" w:hAnsi="BIZ UDPゴシック" w:hint="eastAsia"/>
                <w:szCs w:val="24"/>
              </w:rPr>
              <w:t>表示灯は点灯しているか。</w:t>
            </w:r>
          </w:p>
        </w:tc>
        <w:tc>
          <w:tcPr>
            <w:tcW w:w="689" w:type="dxa"/>
            <w:tcBorders>
              <w:top w:val="single" w:sz="4" w:space="0" w:color="auto"/>
              <w:left w:val="single" w:sz="4" w:space="0" w:color="auto"/>
              <w:bottom w:val="single" w:sz="4" w:space="0" w:color="auto"/>
              <w:right w:val="single" w:sz="4" w:space="0" w:color="auto"/>
            </w:tcBorders>
          </w:tcPr>
          <w:p w14:paraId="4677D0A0"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7D8B5BA5"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6647BAC1" w14:textId="77777777" w:rsidR="004F7577" w:rsidRDefault="004F7577">
            <w:pPr>
              <w:rPr>
                <w:rFonts w:ascii="BIZ UDPゴシック" w:eastAsia="BIZ UDPゴシック" w:hAnsi="BIZ UDPゴシック"/>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D47B04" w14:textId="77777777" w:rsidR="004F7577" w:rsidRDefault="004F7577">
            <w:pPr>
              <w:widowControl/>
              <w:jc w:val="left"/>
              <w:rPr>
                <w:rFonts w:ascii="BIZ UDPゴシック" w:eastAsia="BIZ UDPゴシック" w:hAnsi="BIZ UDPゴシック"/>
                <w:szCs w:val="21"/>
              </w:rPr>
            </w:pPr>
          </w:p>
        </w:tc>
      </w:tr>
      <w:tr w:rsidR="004F7577" w14:paraId="1B34FFB1" w14:textId="77777777" w:rsidTr="004F7577">
        <w:trPr>
          <w:trHeight w:val="345"/>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65425448"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非常ベル・サイレン</w:t>
            </w:r>
          </w:p>
        </w:tc>
        <w:tc>
          <w:tcPr>
            <w:tcW w:w="684" w:type="dxa"/>
            <w:tcBorders>
              <w:top w:val="single" w:sz="4" w:space="0" w:color="auto"/>
              <w:left w:val="single" w:sz="4" w:space="0" w:color="auto"/>
              <w:bottom w:val="single" w:sz="4" w:space="0" w:color="auto"/>
              <w:right w:val="single" w:sz="4" w:space="0" w:color="auto"/>
            </w:tcBorders>
            <w:hideMark/>
          </w:tcPr>
          <w:p w14:paraId="3CA83243"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17</w:t>
            </w:r>
          </w:p>
        </w:tc>
        <w:tc>
          <w:tcPr>
            <w:tcW w:w="3733" w:type="dxa"/>
            <w:tcBorders>
              <w:top w:val="single" w:sz="4" w:space="0" w:color="auto"/>
              <w:left w:val="single" w:sz="4" w:space="0" w:color="auto"/>
              <w:bottom w:val="single" w:sz="4" w:space="0" w:color="auto"/>
              <w:right w:val="single" w:sz="4" w:space="0" w:color="auto"/>
            </w:tcBorders>
            <w:hideMark/>
          </w:tcPr>
          <w:p w14:paraId="1B9D0198"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非常警報設備の操作上、障害となる物</w:t>
            </w:r>
          </w:p>
          <w:p w14:paraId="7152E21B"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品がないか。</w:t>
            </w:r>
          </w:p>
        </w:tc>
        <w:tc>
          <w:tcPr>
            <w:tcW w:w="689" w:type="dxa"/>
            <w:tcBorders>
              <w:top w:val="single" w:sz="4" w:space="0" w:color="auto"/>
              <w:left w:val="single" w:sz="4" w:space="0" w:color="auto"/>
              <w:bottom w:val="single" w:sz="4" w:space="0" w:color="auto"/>
              <w:right w:val="single" w:sz="4" w:space="0" w:color="auto"/>
            </w:tcBorders>
          </w:tcPr>
          <w:p w14:paraId="13B9275D"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4127D082"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2F76EE22" w14:textId="77777777" w:rsidR="004F7577" w:rsidRDefault="004F7577">
            <w:pPr>
              <w:rPr>
                <w:rFonts w:ascii="BIZ UDPゴシック" w:eastAsia="BIZ UDPゴシック" w:hAnsi="BIZ UDPゴシック"/>
                <w:sz w:val="16"/>
                <w:szCs w:val="16"/>
              </w:rPr>
            </w:pPr>
          </w:p>
        </w:tc>
        <w:tc>
          <w:tcPr>
            <w:tcW w:w="2746" w:type="dxa"/>
            <w:vMerge w:val="restart"/>
            <w:tcBorders>
              <w:top w:val="single" w:sz="4" w:space="0" w:color="auto"/>
              <w:left w:val="single" w:sz="4" w:space="0" w:color="auto"/>
              <w:bottom w:val="single" w:sz="4" w:space="0" w:color="auto"/>
              <w:right w:val="nil"/>
            </w:tcBorders>
            <w:hideMark/>
          </w:tcPr>
          <w:p w14:paraId="009A5F34"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※非常警報設備には、受信機や感知器はありません</w:t>
            </w:r>
          </w:p>
        </w:tc>
        <w:tc>
          <w:tcPr>
            <w:tcW w:w="2746" w:type="dxa"/>
            <w:vMerge w:val="restart"/>
            <w:tcBorders>
              <w:top w:val="single" w:sz="4" w:space="0" w:color="auto"/>
              <w:left w:val="nil"/>
              <w:bottom w:val="single" w:sz="4" w:space="0" w:color="auto"/>
              <w:right w:val="single" w:sz="4" w:space="0" w:color="auto"/>
            </w:tcBorders>
            <w:hideMark/>
          </w:tcPr>
          <w:p w14:paraId="3D4300FE" w14:textId="22B7F174"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72576" behindDoc="0" locked="0" layoutInCell="1" allowOverlap="1" wp14:anchorId="1980F01A" wp14:editId="17B8AC55">
                      <wp:simplePos x="0" y="0"/>
                      <wp:positionH relativeFrom="column">
                        <wp:posOffset>6350</wp:posOffset>
                      </wp:positionH>
                      <wp:positionV relativeFrom="paragraph">
                        <wp:posOffset>-2540</wp:posOffset>
                      </wp:positionV>
                      <wp:extent cx="1581150" cy="3048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74D32EB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非常警報設備の例</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F01A" id="テキスト ボックス 111" o:spid="_x0000_s1050" type="#_x0000_t202" style="position:absolute;left:0;text-align:left;margin-left:.5pt;margin-top:-.2pt;width:124.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" filled="f" stroked="f" strokeweight=".5pt">
                      <v:textbox>
                        <w:txbxContent>
                          <w:p w14:paraId="74D32EB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非常警報設備の例</w:t>
                            </w:r>
                          </w:p>
                        </w:txbxContent>
                      </v:textbox>
                    </v:shape>
                  </w:pict>
                </mc:Fallback>
              </mc:AlternateContent>
            </w:r>
          </w:p>
          <w:p w14:paraId="4E89E578" w14:textId="227BBE72"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73600" behindDoc="0" locked="0" layoutInCell="1" allowOverlap="1" wp14:anchorId="0287C4A7" wp14:editId="0613038C">
                      <wp:simplePos x="0" y="0"/>
                      <wp:positionH relativeFrom="column">
                        <wp:posOffset>683260</wp:posOffset>
                      </wp:positionH>
                      <wp:positionV relativeFrom="paragraph">
                        <wp:posOffset>11430</wp:posOffset>
                      </wp:positionV>
                      <wp:extent cx="876300" cy="3238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64B392D2"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表示灯</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C4A7" id="テキスト ボックス 110" o:spid="_x0000_s1051" type="#_x0000_t202" style="position:absolute;left:0;text-align:left;margin-left:53.8pt;margin-top:.9pt;width:69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" filled="f" stroked="f" strokeweight=".5pt">
                      <v:textbox>
                        <w:txbxContent>
                          <w:p w14:paraId="64B392D2"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表示灯</w:t>
                            </w:r>
                          </w:p>
                        </w:txbxContent>
                      </v:textbox>
                    </v:shape>
                  </w:pict>
                </mc:Fallback>
              </mc:AlternateContent>
            </w:r>
            <w:r>
              <w:rPr>
                <w:rFonts w:hint="eastAsia"/>
                <w:noProof/>
              </w:rPr>
              <mc:AlternateContent>
                <mc:Choice Requires="wps">
                  <w:drawing>
                    <wp:anchor distT="0" distB="0" distL="114300" distR="114300" simplePos="0" relativeHeight="251674624" behindDoc="0" locked="0" layoutInCell="1" allowOverlap="1" wp14:anchorId="2D8FFEC7" wp14:editId="41A3F24D">
                      <wp:simplePos x="0" y="0"/>
                      <wp:positionH relativeFrom="column">
                        <wp:posOffset>388620</wp:posOffset>
                      </wp:positionH>
                      <wp:positionV relativeFrom="paragraph">
                        <wp:posOffset>184785</wp:posOffset>
                      </wp:positionV>
                      <wp:extent cx="282575" cy="45720"/>
                      <wp:effectExtent l="38100" t="38100" r="22225" b="87630"/>
                      <wp:wrapNone/>
                      <wp:docPr id="109" name="直線矢印コネクタ 109"/>
                      <wp:cNvGraphicFramePr/>
                      <a:graphic xmlns:a="http://schemas.openxmlformats.org/drawingml/2006/main">
                        <a:graphicData uri="http://schemas.microsoft.com/office/word/2010/wordprocessingShape">
                          <wps:wsp>
                            <wps:cNvCnPr/>
                            <wps:spPr>
                              <a:xfrm flipH="1">
                                <a:off x="0" y="0"/>
                                <a:ext cx="281940" cy="4508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9CCF1" id="直線矢印コネクタ 109" o:spid="_x0000_s1026" type="#_x0000_t32" style="position:absolute;left:0;text-align:left;margin-left:30.6pt;margin-top:14.55pt;width:22.25pt;height:3.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" strokecolor="#002060" strokeweight=".5pt">
                      <v:stroke endarrow="block" joinstyle="miter"/>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082DF669" wp14:editId="077C2848">
                      <wp:simplePos x="0" y="0"/>
                      <wp:positionH relativeFrom="column">
                        <wp:posOffset>306070</wp:posOffset>
                      </wp:positionH>
                      <wp:positionV relativeFrom="paragraph">
                        <wp:posOffset>691515</wp:posOffset>
                      </wp:positionV>
                      <wp:extent cx="330200" cy="71120"/>
                      <wp:effectExtent l="38100" t="0" r="12700" b="81280"/>
                      <wp:wrapNone/>
                      <wp:docPr id="108" name="直線矢印コネクタ 108"/>
                      <wp:cNvGraphicFramePr/>
                      <a:graphic xmlns:a="http://schemas.openxmlformats.org/drawingml/2006/main">
                        <a:graphicData uri="http://schemas.microsoft.com/office/word/2010/wordprocessingShape">
                          <wps:wsp>
                            <wps:cNvCnPr/>
                            <wps:spPr>
                              <a:xfrm flipH="1">
                                <a:off x="0" y="0"/>
                                <a:ext cx="329565" cy="7112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611D2" id="直線矢印コネクタ 108" o:spid="_x0000_s1026" type="#_x0000_t32" style="position:absolute;left:0;text-align:left;margin-left:24.1pt;margin-top:54.45pt;width:26pt;height:5.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" strokecolor="#002060" strokeweight=".5pt">
                      <v:stroke endarrow="block" joinstyle="miter"/>
                    </v:shape>
                  </w:pict>
                </mc:Fallback>
              </mc:AlternateContent>
            </w:r>
            <w:r>
              <w:rPr>
                <w:rFonts w:hint="eastAsia"/>
                <w:noProof/>
              </w:rPr>
              <w:drawing>
                <wp:anchor distT="0" distB="0" distL="114300" distR="114300" simplePos="0" relativeHeight="251676672" behindDoc="1" locked="0" layoutInCell="1" allowOverlap="1" wp14:anchorId="6652C3A7" wp14:editId="4CC5C22D">
                  <wp:simplePos x="0" y="0"/>
                  <wp:positionH relativeFrom="column">
                    <wp:posOffset>38100</wp:posOffset>
                  </wp:positionH>
                  <wp:positionV relativeFrom="paragraph">
                    <wp:posOffset>38100</wp:posOffset>
                  </wp:positionV>
                  <wp:extent cx="452120" cy="883285"/>
                  <wp:effectExtent l="0" t="0" r="508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20" cy="88328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77696" behindDoc="0" locked="0" layoutInCell="1" allowOverlap="1" wp14:anchorId="1028CFA3" wp14:editId="00D432CD">
                      <wp:simplePos x="0" y="0"/>
                      <wp:positionH relativeFrom="column">
                        <wp:posOffset>572770</wp:posOffset>
                      </wp:positionH>
                      <wp:positionV relativeFrom="paragraph">
                        <wp:posOffset>435610</wp:posOffset>
                      </wp:positionV>
                      <wp:extent cx="1167765" cy="526415"/>
                      <wp:effectExtent l="0" t="0" r="0" b="6985"/>
                      <wp:wrapNone/>
                      <wp:docPr id="106" name="テキスト ボックス 106"/>
                      <wp:cNvGraphicFramePr/>
                      <a:graphic xmlns:a="http://schemas.openxmlformats.org/drawingml/2006/main">
                        <a:graphicData uri="http://schemas.microsoft.com/office/word/2010/wordprocessingShape">
                          <wps:wsp>
                            <wps:cNvSpPr txBox="1"/>
                            <wps:spPr>
                              <a:xfrm>
                                <a:off x="0" y="0"/>
                                <a:ext cx="1167130" cy="525780"/>
                              </a:xfrm>
                              <a:prstGeom prst="rect">
                                <a:avLst/>
                              </a:prstGeom>
                              <a:noFill/>
                              <a:ln w="6350">
                                <a:noFill/>
                              </a:ln>
                            </wps:spPr>
                            <wps:txbx>
                              <w:txbxContent>
                                <w:p w14:paraId="58145DA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非常警報設備の</w:t>
                                  </w:r>
                                </w:p>
                                <w:p w14:paraId="2058AD13"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CFA3" id="テキスト ボックス 106" o:spid="_x0000_s1052" type="#_x0000_t202" style="position:absolute;left:0;text-align:left;margin-left:45.1pt;margin-top:34.3pt;width:91.95pt;height:4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" filled="f" stroked="f" strokeweight=".5pt">
                      <v:textbox>
                        <w:txbxContent>
                          <w:p w14:paraId="58145DA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非常警報設備の</w:t>
                            </w:r>
                          </w:p>
                          <w:p w14:paraId="2058AD13"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v:textbox>
                    </v:shape>
                  </w:pict>
                </mc:Fallback>
              </mc:AlternateContent>
            </w:r>
          </w:p>
        </w:tc>
      </w:tr>
      <w:tr w:rsidR="004F7577" w14:paraId="19E5D498" w14:textId="77777777" w:rsidTr="004F7577">
        <w:trPr>
          <w:trHeight w:val="1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1EDA2"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0B4652DF"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18</w:t>
            </w:r>
          </w:p>
        </w:tc>
        <w:tc>
          <w:tcPr>
            <w:tcW w:w="3733" w:type="dxa"/>
            <w:tcBorders>
              <w:top w:val="single" w:sz="4" w:space="0" w:color="auto"/>
              <w:left w:val="single" w:sz="4" w:space="0" w:color="auto"/>
              <w:bottom w:val="single" w:sz="4" w:space="0" w:color="auto"/>
              <w:right w:val="single" w:sz="4" w:space="0" w:color="auto"/>
            </w:tcBorders>
            <w:hideMark/>
          </w:tcPr>
          <w:p w14:paraId="23E5E185"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押しボタンの保護板に破損がないか。</w:t>
            </w:r>
          </w:p>
          <w:p w14:paraId="4509811C"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表示灯は点灯しているか。</w:t>
            </w:r>
          </w:p>
        </w:tc>
        <w:tc>
          <w:tcPr>
            <w:tcW w:w="689" w:type="dxa"/>
            <w:tcBorders>
              <w:top w:val="single" w:sz="4" w:space="0" w:color="auto"/>
              <w:left w:val="single" w:sz="4" w:space="0" w:color="auto"/>
              <w:bottom w:val="single" w:sz="4" w:space="0" w:color="auto"/>
              <w:right w:val="single" w:sz="4" w:space="0" w:color="auto"/>
            </w:tcBorders>
          </w:tcPr>
          <w:p w14:paraId="18AAE830"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6F9A4B2F"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0D432A6F"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nil"/>
            </w:tcBorders>
            <w:vAlign w:val="center"/>
            <w:hideMark/>
          </w:tcPr>
          <w:p w14:paraId="64BFAE94" w14:textId="77777777" w:rsidR="004F7577" w:rsidRDefault="004F7577">
            <w:pPr>
              <w:widowControl/>
              <w:jc w:val="left"/>
              <w:rPr>
                <w:rFonts w:ascii="BIZ UDPゴシック" w:eastAsia="BIZ UDPゴシック" w:hAnsi="BIZ UDPゴシック"/>
                <w:szCs w:val="21"/>
              </w:rPr>
            </w:pPr>
          </w:p>
        </w:tc>
        <w:tc>
          <w:tcPr>
            <w:tcW w:w="0" w:type="auto"/>
            <w:vMerge/>
            <w:tcBorders>
              <w:top w:val="single" w:sz="4" w:space="0" w:color="auto"/>
              <w:left w:val="nil"/>
              <w:bottom w:val="single" w:sz="4" w:space="0" w:color="auto"/>
              <w:right w:val="single" w:sz="4" w:space="0" w:color="auto"/>
            </w:tcBorders>
            <w:vAlign w:val="center"/>
            <w:hideMark/>
          </w:tcPr>
          <w:p w14:paraId="28993DD5" w14:textId="77777777" w:rsidR="004F7577" w:rsidRDefault="004F7577">
            <w:pPr>
              <w:widowControl/>
              <w:jc w:val="left"/>
              <w:rPr>
                <w:rFonts w:ascii="BIZ UDPゴシック" w:eastAsia="BIZ UDPゴシック" w:hAnsi="BIZ UDPゴシック"/>
                <w:szCs w:val="21"/>
              </w:rPr>
            </w:pPr>
          </w:p>
        </w:tc>
      </w:tr>
    </w:tbl>
    <w:p w14:paraId="2119983F" w14:textId="77777777" w:rsidR="004F7577" w:rsidRDefault="004F7577" w:rsidP="004F7577">
      <w:pPr>
        <w:rPr>
          <w:rFonts w:ascii="ＭＳ 明朝" w:eastAsia="ＭＳ 明朝" w:hAnsi="ＭＳ 明朝"/>
          <w:sz w:val="24"/>
          <w:szCs w:val="28"/>
        </w:rPr>
      </w:pPr>
    </w:p>
    <w:p w14:paraId="6DF2783C" w14:textId="77777777" w:rsidR="004F7577" w:rsidRDefault="004F7577" w:rsidP="004F7577">
      <w:pPr>
        <w:rPr>
          <w:rFonts w:ascii="ＭＳ 明朝" w:eastAsia="ＭＳ 明朝" w:hAnsi="ＭＳ 明朝"/>
          <w:sz w:val="24"/>
          <w:szCs w:val="28"/>
        </w:rPr>
      </w:pPr>
    </w:p>
    <w:p w14:paraId="09FB7D5A" w14:textId="1453BC1C" w:rsidR="004F7577" w:rsidRDefault="004F7577" w:rsidP="004F7577">
      <w:pPr>
        <w:jc w:val="right"/>
        <w:rPr>
          <w:rFonts w:ascii="BIZ UDPゴシック" w:eastAsia="BIZ UDPゴシック" w:hAnsi="BIZ UDPゴシック"/>
          <w:sz w:val="24"/>
          <w:szCs w:val="28"/>
        </w:rPr>
      </w:pPr>
    </w:p>
    <w:p w14:paraId="10049A60" w14:textId="77777777" w:rsidR="004F7577" w:rsidRDefault="004F7577" w:rsidP="004F7577">
      <w:pPr>
        <w:jc w:val="right"/>
        <w:rPr>
          <w:rFonts w:ascii="ＭＳ 明朝" w:eastAsia="ＭＳ 明朝" w:hAnsi="ＭＳ 明朝"/>
          <w:sz w:val="24"/>
          <w:szCs w:val="28"/>
        </w:rPr>
      </w:pPr>
    </w:p>
    <w:tbl>
      <w:tblPr>
        <w:tblStyle w:val="a3"/>
        <w:tblW w:w="15593" w:type="dxa"/>
        <w:tblInd w:w="-147" w:type="dxa"/>
        <w:tblLook w:val="04A0" w:firstRow="1" w:lastRow="0" w:firstColumn="1" w:lastColumn="0" w:noHBand="0" w:noVBand="1"/>
      </w:tblPr>
      <w:tblGrid>
        <w:gridCol w:w="845"/>
        <w:gridCol w:w="684"/>
        <w:gridCol w:w="3733"/>
        <w:gridCol w:w="689"/>
        <w:gridCol w:w="2141"/>
        <w:gridCol w:w="8"/>
        <w:gridCol w:w="2001"/>
        <w:gridCol w:w="5492"/>
      </w:tblGrid>
      <w:tr w:rsidR="004F7577" w14:paraId="4DE1C003" w14:textId="77777777" w:rsidTr="004F7577">
        <w:tc>
          <w:tcPr>
            <w:tcW w:w="1529"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BA2FC97" w14:textId="4E73E11A"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78720" behindDoc="0" locked="0" layoutInCell="1" allowOverlap="1" wp14:anchorId="08B25E42" wp14:editId="37B24E55">
                      <wp:simplePos x="0" y="0"/>
                      <wp:positionH relativeFrom="margin">
                        <wp:posOffset>-167005</wp:posOffset>
                      </wp:positionH>
                      <wp:positionV relativeFrom="paragraph">
                        <wp:posOffset>-282575</wp:posOffset>
                      </wp:positionV>
                      <wp:extent cx="1314450" cy="31051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1314450" cy="310515"/>
                              </a:xfrm>
                              <a:prstGeom prst="rect">
                                <a:avLst/>
                              </a:prstGeom>
                              <a:noFill/>
                              <a:ln w="6350">
                                <a:noFill/>
                              </a:ln>
                            </wps:spPr>
                            <wps:txbx>
                              <w:txbxContent>
                                <w:p w14:paraId="04F4859A"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33B6144D"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5E42" id="テキスト ボックス 105" o:spid="_x0000_s1053" type="#_x0000_t202" style="position:absolute;left:0;text-align:left;margin-left:-13.15pt;margin-top:-22.25pt;width:103.5pt;height:2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" filled="f" stroked="f" strokeweight=".5pt">
                      <v:textbox>
                        <w:txbxContent>
                          <w:p w14:paraId="04F4859A"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33B6144D"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37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6C0EAAC"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項 目</w:t>
            </w:r>
          </w:p>
        </w:tc>
        <w:tc>
          <w:tcPr>
            <w:tcW w:w="283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1F79CB4"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結 果</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3438586"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549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066413E"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3B1F34D3"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9020C8"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695DC" w14:textId="77777777" w:rsidR="004F7577" w:rsidRDefault="004F7577">
            <w:pPr>
              <w:widowControl/>
              <w:jc w:val="left"/>
              <w:rPr>
                <w:rFonts w:ascii="BIZ UDPゴシック" w:eastAsia="BIZ UDPゴシック" w:hAnsi="BIZ UDPゴシック"/>
                <w:b/>
                <w:bCs/>
                <w:szCs w:val="21"/>
              </w:rPr>
            </w:pPr>
          </w:p>
        </w:tc>
        <w:tc>
          <w:tcPr>
            <w:tcW w:w="6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AF006C4"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407222"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74F87"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2CB53" w14:textId="77777777" w:rsidR="004F7577" w:rsidRDefault="004F7577">
            <w:pPr>
              <w:widowControl/>
              <w:jc w:val="left"/>
              <w:rPr>
                <w:rFonts w:ascii="BIZ UDPゴシック" w:eastAsia="BIZ UDPゴシック" w:hAnsi="BIZ UDPゴシック"/>
                <w:b/>
                <w:bCs/>
                <w:szCs w:val="21"/>
              </w:rPr>
            </w:pPr>
          </w:p>
        </w:tc>
      </w:tr>
      <w:tr w:rsidR="004F7577" w14:paraId="0BE264DB" w14:textId="77777777" w:rsidTr="004F7577">
        <w:trPr>
          <w:trHeight w:val="925"/>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373A5E4A"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非常放送設備</w:t>
            </w:r>
          </w:p>
        </w:tc>
        <w:tc>
          <w:tcPr>
            <w:tcW w:w="684" w:type="dxa"/>
            <w:tcBorders>
              <w:top w:val="single" w:sz="4" w:space="0" w:color="auto"/>
              <w:left w:val="single" w:sz="4" w:space="0" w:color="auto"/>
              <w:bottom w:val="single" w:sz="4" w:space="0" w:color="auto"/>
              <w:right w:val="single" w:sz="4" w:space="0" w:color="auto"/>
            </w:tcBorders>
            <w:hideMark/>
          </w:tcPr>
          <w:p w14:paraId="55401C57"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19</w:t>
            </w:r>
          </w:p>
        </w:tc>
        <w:tc>
          <w:tcPr>
            <w:tcW w:w="3733" w:type="dxa"/>
            <w:tcBorders>
              <w:top w:val="single" w:sz="4" w:space="0" w:color="auto"/>
              <w:left w:val="single" w:sz="4" w:space="0" w:color="auto"/>
              <w:bottom w:val="single" w:sz="4" w:space="0" w:color="auto"/>
              <w:right w:val="single" w:sz="4" w:space="0" w:color="auto"/>
            </w:tcBorders>
            <w:hideMark/>
          </w:tcPr>
          <w:p w14:paraId="178C1F2F" w14:textId="77777777" w:rsidR="004F7577" w:rsidRDefault="004F7577">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主電源の表示灯は、正常に点灯してい</w:t>
            </w:r>
          </w:p>
          <w:p w14:paraId="7594FEED"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るか。</w:t>
            </w:r>
          </w:p>
        </w:tc>
        <w:tc>
          <w:tcPr>
            <w:tcW w:w="689" w:type="dxa"/>
            <w:tcBorders>
              <w:top w:val="single" w:sz="4" w:space="0" w:color="auto"/>
              <w:left w:val="single" w:sz="4" w:space="0" w:color="auto"/>
              <w:bottom w:val="single" w:sz="4" w:space="0" w:color="auto"/>
              <w:right w:val="single" w:sz="4" w:space="0" w:color="auto"/>
            </w:tcBorders>
          </w:tcPr>
          <w:p w14:paraId="7004B46B"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7F8A637B"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7B175433" w14:textId="77777777" w:rsidR="004F7577" w:rsidRDefault="004F7577">
            <w:pPr>
              <w:rPr>
                <w:rFonts w:ascii="BIZ UDPゴシック" w:eastAsia="BIZ UDPゴシック" w:hAnsi="BIZ UDPゴシック"/>
                <w:sz w:val="16"/>
                <w:szCs w:val="16"/>
              </w:rPr>
            </w:pPr>
          </w:p>
        </w:tc>
        <w:tc>
          <w:tcPr>
            <w:tcW w:w="5492" w:type="dxa"/>
            <w:vMerge w:val="restart"/>
            <w:tcBorders>
              <w:top w:val="single" w:sz="4" w:space="0" w:color="auto"/>
              <w:left w:val="single" w:sz="4" w:space="0" w:color="auto"/>
              <w:bottom w:val="single" w:sz="4" w:space="0" w:color="auto"/>
              <w:right w:val="single" w:sz="4" w:space="0" w:color="auto"/>
            </w:tcBorders>
            <w:hideMark/>
          </w:tcPr>
          <w:p w14:paraId="490625BB" w14:textId="0ED561C5"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79744" behindDoc="0" locked="0" layoutInCell="1" allowOverlap="1" wp14:anchorId="3DD6CCBD" wp14:editId="29BE9135">
                      <wp:simplePos x="0" y="0"/>
                      <wp:positionH relativeFrom="column">
                        <wp:posOffset>665480</wp:posOffset>
                      </wp:positionH>
                      <wp:positionV relativeFrom="paragraph">
                        <wp:posOffset>51435</wp:posOffset>
                      </wp:positionV>
                      <wp:extent cx="1002030" cy="219075"/>
                      <wp:effectExtent l="0" t="19050" r="45720" b="47625"/>
                      <wp:wrapNone/>
                      <wp:docPr id="104" name="矢印: 右 104"/>
                      <wp:cNvGraphicFramePr/>
                      <a:graphic xmlns:a="http://schemas.openxmlformats.org/drawingml/2006/main">
                        <a:graphicData uri="http://schemas.microsoft.com/office/word/2010/wordprocessingShape">
                          <wps:wsp>
                            <wps:cNvSpPr/>
                            <wps:spPr>
                              <a:xfrm>
                                <a:off x="0" y="0"/>
                                <a:ext cx="1001395"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3C2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4" o:spid="_x0000_s1026" type="#_x0000_t13" style="position:absolute;left:0;text-align:left;margin-left:52.4pt;margin-top:4.05pt;width:78.9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" adj="19237" fillcolor="red" strokecolor="red" strokeweight="1pt"/>
                  </w:pict>
                </mc:Fallback>
              </mc:AlternateContent>
            </w:r>
            <w:r>
              <w:rPr>
                <w:rFonts w:hint="eastAsia"/>
                <w:noProof/>
              </w:rPr>
              <mc:AlternateContent>
                <mc:Choice Requires="wps">
                  <w:drawing>
                    <wp:anchor distT="0" distB="0" distL="114300" distR="114300" simplePos="0" relativeHeight="251680768" behindDoc="0" locked="0" layoutInCell="1" allowOverlap="1" wp14:anchorId="7479426D" wp14:editId="2DE8A5D5">
                      <wp:simplePos x="0" y="0"/>
                      <wp:positionH relativeFrom="column">
                        <wp:posOffset>1818640</wp:posOffset>
                      </wp:positionH>
                      <wp:positionV relativeFrom="paragraph">
                        <wp:posOffset>539750</wp:posOffset>
                      </wp:positionV>
                      <wp:extent cx="138430" cy="266700"/>
                      <wp:effectExtent l="0" t="38100" r="52070" b="19050"/>
                      <wp:wrapNone/>
                      <wp:docPr id="99" name="直線矢印コネクタ 99"/>
                      <wp:cNvGraphicFramePr/>
                      <a:graphic xmlns:a="http://schemas.openxmlformats.org/drawingml/2006/main">
                        <a:graphicData uri="http://schemas.microsoft.com/office/word/2010/wordprocessingShape">
                          <wps:wsp>
                            <wps:cNvCnPr/>
                            <wps:spPr>
                              <a:xfrm flipV="1">
                                <a:off x="0" y="0"/>
                                <a:ext cx="138430" cy="266700"/>
                              </a:xfrm>
                              <a:prstGeom prst="straightConnector1">
                                <a:avLst/>
                              </a:prstGeom>
                              <a:ln w="25400">
                                <a:solidFill>
                                  <a:srgbClr val="66FF3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82EF2" id="直線矢印コネクタ 99" o:spid="_x0000_s1026" type="#_x0000_t32" style="position:absolute;left:0;text-align:left;margin-left:143.2pt;margin-top:42.5pt;width:10.9pt;height:2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" strokecolor="#6f3" strokeweight="2pt">
                      <v:stroke endarrow="block" joinstyle="miter"/>
                    </v:shape>
                  </w:pict>
                </mc:Fallback>
              </mc:AlternateContent>
            </w:r>
            <w:r>
              <w:rPr>
                <w:rFonts w:hint="eastAsia"/>
                <w:noProof/>
              </w:rPr>
              <mc:AlternateContent>
                <mc:Choice Requires="wps">
                  <w:drawing>
                    <wp:anchor distT="0" distB="0" distL="114300" distR="114300" simplePos="0" relativeHeight="251681792" behindDoc="0" locked="0" layoutInCell="1" allowOverlap="1" wp14:anchorId="6AF652A5" wp14:editId="4402957E">
                      <wp:simplePos x="0" y="0"/>
                      <wp:positionH relativeFrom="column">
                        <wp:posOffset>1270</wp:posOffset>
                      </wp:positionH>
                      <wp:positionV relativeFrom="paragraph">
                        <wp:posOffset>27940</wp:posOffset>
                      </wp:positionV>
                      <wp:extent cx="676275" cy="354965"/>
                      <wp:effectExtent l="19050" t="19050" r="28575" b="26035"/>
                      <wp:wrapNone/>
                      <wp:docPr id="98" name="四角形: 角を丸くする 98"/>
                      <wp:cNvGraphicFramePr/>
                      <a:graphic xmlns:a="http://schemas.openxmlformats.org/drawingml/2006/main">
                        <a:graphicData uri="http://schemas.microsoft.com/office/word/2010/wordprocessingShape">
                          <wps:wsp>
                            <wps:cNvSpPr/>
                            <wps:spPr>
                              <a:xfrm>
                                <a:off x="0" y="0"/>
                                <a:ext cx="676275" cy="3543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F64BE8" id="四角形: 角を丸くする 98" o:spid="_x0000_s1026" style="position:absolute;left:0;text-align:left;margin-left:.1pt;margin-top:2.2pt;width:53.25pt;height:2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" filled="f" strokecolor="red" strokeweight="3pt">
                      <v:stroke joinstyle="miter"/>
                    </v:roundrect>
                  </w:pict>
                </mc:Fallback>
              </mc:AlternateContent>
            </w:r>
            <w:r>
              <w:rPr>
                <w:rFonts w:hint="eastAsia"/>
                <w:noProof/>
              </w:rPr>
              <mc:AlternateContent>
                <mc:Choice Requires="wps">
                  <w:drawing>
                    <wp:anchor distT="0" distB="0" distL="114300" distR="114300" simplePos="0" relativeHeight="251682816" behindDoc="0" locked="0" layoutInCell="1" allowOverlap="1" wp14:anchorId="06CD784F" wp14:editId="014ECADC">
                      <wp:simplePos x="0" y="0"/>
                      <wp:positionH relativeFrom="column">
                        <wp:posOffset>1591310</wp:posOffset>
                      </wp:positionH>
                      <wp:positionV relativeFrom="paragraph">
                        <wp:posOffset>762000</wp:posOffset>
                      </wp:positionV>
                      <wp:extent cx="1752600" cy="298450"/>
                      <wp:effectExtent l="0" t="0" r="0" b="6350"/>
                      <wp:wrapNone/>
                      <wp:docPr id="97" name="テキスト ボックス 97"/>
                      <wp:cNvGraphicFramePr/>
                      <a:graphic xmlns:a="http://schemas.openxmlformats.org/drawingml/2006/main">
                        <a:graphicData uri="http://schemas.microsoft.com/office/word/2010/wordprocessingShape">
                          <wps:wsp>
                            <wps:cNvSpPr txBox="1"/>
                            <wps:spPr>
                              <a:xfrm>
                                <a:off x="0" y="0"/>
                                <a:ext cx="1752600" cy="298450"/>
                              </a:xfrm>
                              <a:prstGeom prst="rect">
                                <a:avLst/>
                              </a:prstGeom>
                              <a:noFill/>
                              <a:ln w="6350">
                                <a:noFill/>
                              </a:ln>
                            </wps:spPr>
                            <wps:txbx>
                              <w:txbxContent>
                                <w:p w14:paraId="6B35A00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【区分１９】主電源の表示灯</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D784F" id="テキスト ボックス 97" o:spid="_x0000_s1054" type="#_x0000_t202" style="position:absolute;left:0;text-align:left;margin-left:125.3pt;margin-top:60pt;width:138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" filled="f" stroked="f" strokeweight=".5pt">
                      <v:textbox>
                        <w:txbxContent>
                          <w:p w14:paraId="6B35A004"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【区分１９】主電源の表示灯</w:t>
                            </w:r>
                          </w:p>
                        </w:txbxContent>
                      </v:textbox>
                    </v:shape>
                  </w:pict>
                </mc:Fallback>
              </mc:AlternateContent>
            </w:r>
            <w:r>
              <w:rPr>
                <w:rFonts w:hint="eastAsia"/>
                <w:noProof/>
              </w:rPr>
              <w:drawing>
                <wp:anchor distT="0" distB="0" distL="114300" distR="114300" simplePos="0" relativeHeight="251683840" behindDoc="1" locked="0" layoutInCell="1" allowOverlap="1" wp14:anchorId="138D25A0" wp14:editId="395F75FA">
                  <wp:simplePos x="0" y="0"/>
                  <wp:positionH relativeFrom="column">
                    <wp:posOffset>-1270</wp:posOffset>
                  </wp:positionH>
                  <wp:positionV relativeFrom="paragraph">
                    <wp:posOffset>26670</wp:posOffset>
                  </wp:positionV>
                  <wp:extent cx="1466850" cy="1061085"/>
                  <wp:effectExtent l="0" t="0" r="0"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106108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84864" behindDoc="1" locked="0" layoutInCell="1" allowOverlap="1" wp14:anchorId="28E92412" wp14:editId="56EA28EE">
                  <wp:simplePos x="0" y="0"/>
                  <wp:positionH relativeFrom="column">
                    <wp:posOffset>1728470</wp:posOffset>
                  </wp:positionH>
                  <wp:positionV relativeFrom="paragraph">
                    <wp:posOffset>11430</wp:posOffset>
                  </wp:positionV>
                  <wp:extent cx="1666240" cy="78105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7">
                            <a:extLst>
                              <a:ext uri="{28A0092B-C50C-407E-A947-70E740481C1C}">
                                <a14:useLocalDpi xmlns:a14="http://schemas.microsoft.com/office/drawing/2010/main" val="0"/>
                              </a:ext>
                            </a:extLst>
                          </a:blip>
                          <a:srcRect t="-2" b="11765"/>
                          <a:stretch>
                            <a:fillRect/>
                          </a:stretch>
                        </pic:blipFill>
                        <pic:spPr bwMode="auto">
                          <a:xfrm>
                            <a:off x="0" y="0"/>
                            <a:ext cx="1666240" cy="781050"/>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18738BD9" w14:textId="77777777" w:rsidTr="004F7577">
        <w:trPr>
          <w:trHeight w:val="7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3EAF2"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53990108"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20</w:t>
            </w:r>
          </w:p>
        </w:tc>
        <w:tc>
          <w:tcPr>
            <w:tcW w:w="3733" w:type="dxa"/>
            <w:tcBorders>
              <w:top w:val="single" w:sz="4" w:space="0" w:color="auto"/>
              <w:left w:val="single" w:sz="4" w:space="0" w:color="auto"/>
              <w:bottom w:val="single" w:sz="4" w:space="0" w:color="auto"/>
              <w:right w:val="single" w:sz="4" w:space="0" w:color="auto"/>
            </w:tcBorders>
          </w:tcPr>
          <w:p w14:paraId="2FC975CF"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正常にマイク放送ができるかどうかを</w:t>
            </w:r>
          </w:p>
          <w:p w14:paraId="5EB9613C"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確認する。</w:t>
            </w:r>
          </w:p>
          <w:p w14:paraId="08D42F3D" w14:textId="77777777" w:rsidR="004F7577" w:rsidRDefault="004F7577">
            <w:pPr>
              <w:jc w:val="center"/>
              <w:rPr>
                <w:rFonts w:ascii="BIZ UDPゴシック" w:eastAsia="BIZ UDPゴシック" w:hAnsi="BIZ UDPゴシック"/>
                <w:szCs w:val="24"/>
              </w:rPr>
            </w:pPr>
          </w:p>
        </w:tc>
        <w:tc>
          <w:tcPr>
            <w:tcW w:w="689" w:type="dxa"/>
            <w:tcBorders>
              <w:top w:val="single" w:sz="4" w:space="0" w:color="auto"/>
              <w:left w:val="single" w:sz="4" w:space="0" w:color="auto"/>
              <w:bottom w:val="single" w:sz="4" w:space="0" w:color="auto"/>
              <w:right w:val="single" w:sz="4" w:space="0" w:color="auto"/>
            </w:tcBorders>
          </w:tcPr>
          <w:p w14:paraId="4F24F4FA"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57D6EF0A"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6B9D32C3"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164C5" w14:textId="77777777" w:rsidR="004F7577" w:rsidRDefault="004F7577">
            <w:pPr>
              <w:widowControl/>
              <w:jc w:val="left"/>
              <w:rPr>
                <w:rFonts w:ascii="BIZ UDPゴシック" w:eastAsia="BIZ UDPゴシック" w:hAnsi="BIZ UDPゴシック"/>
                <w:szCs w:val="21"/>
              </w:rPr>
            </w:pPr>
          </w:p>
        </w:tc>
      </w:tr>
      <w:tr w:rsidR="004F7577" w14:paraId="3E885574" w14:textId="77777777" w:rsidTr="004F7577">
        <w:trPr>
          <w:trHeight w:val="1278"/>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23C8B2BD"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避難器具</w:t>
            </w:r>
          </w:p>
        </w:tc>
        <w:tc>
          <w:tcPr>
            <w:tcW w:w="684" w:type="dxa"/>
            <w:tcBorders>
              <w:top w:val="single" w:sz="4" w:space="0" w:color="auto"/>
              <w:left w:val="single" w:sz="4" w:space="0" w:color="auto"/>
              <w:bottom w:val="single" w:sz="4" w:space="0" w:color="auto"/>
              <w:right w:val="single" w:sz="4" w:space="0" w:color="auto"/>
            </w:tcBorders>
            <w:hideMark/>
          </w:tcPr>
          <w:p w14:paraId="657DCB42"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21</w:t>
            </w:r>
          </w:p>
        </w:tc>
        <w:tc>
          <w:tcPr>
            <w:tcW w:w="3733" w:type="dxa"/>
            <w:tcBorders>
              <w:top w:val="single" w:sz="4" w:space="0" w:color="auto"/>
              <w:left w:val="single" w:sz="4" w:space="0" w:color="auto"/>
              <w:bottom w:val="single" w:sz="4" w:space="0" w:color="auto"/>
              <w:right w:val="single" w:sz="4" w:space="0" w:color="auto"/>
            </w:tcBorders>
            <w:hideMark/>
          </w:tcPr>
          <w:p w14:paraId="25EB9193" w14:textId="77777777" w:rsidR="004F7577" w:rsidRDefault="004F7577">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避難器具格納箱の付近に物品等が置</w:t>
            </w:r>
          </w:p>
          <w:p w14:paraId="593C6BC6" w14:textId="77777777" w:rsidR="004F7577" w:rsidRDefault="004F7577">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かれ、避難器具の所在がわかりにくく</w:t>
            </w:r>
          </w:p>
          <w:p w14:paraId="7DFF6DAF"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なっていないか。</w:t>
            </w:r>
          </w:p>
        </w:tc>
        <w:tc>
          <w:tcPr>
            <w:tcW w:w="689" w:type="dxa"/>
            <w:tcBorders>
              <w:top w:val="single" w:sz="4" w:space="0" w:color="auto"/>
              <w:left w:val="single" w:sz="4" w:space="0" w:color="auto"/>
              <w:bottom w:val="single" w:sz="4" w:space="0" w:color="auto"/>
              <w:right w:val="single" w:sz="4" w:space="0" w:color="auto"/>
            </w:tcBorders>
          </w:tcPr>
          <w:p w14:paraId="4B1FBBD9"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1B76559E"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25BF4373" w14:textId="77777777" w:rsidR="004F7577" w:rsidRDefault="004F7577">
            <w:pPr>
              <w:rPr>
                <w:rFonts w:ascii="BIZ UDPゴシック" w:eastAsia="BIZ UDPゴシック" w:hAnsi="BIZ UDPゴシック"/>
                <w:sz w:val="16"/>
                <w:szCs w:val="16"/>
              </w:rPr>
            </w:pPr>
          </w:p>
        </w:tc>
        <w:tc>
          <w:tcPr>
            <w:tcW w:w="5492" w:type="dxa"/>
            <w:vMerge w:val="restart"/>
            <w:tcBorders>
              <w:top w:val="single" w:sz="4" w:space="0" w:color="auto"/>
              <w:left w:val="single" w:sz="4" w:space="0" w:color="auto"/>
              <w:bottom w:val="single" w:sz="4" w:space="0" w:color="auto"/>
              <w:right w:val="single" w:sz="4" w:space="0" w:color="auto"/>
            </w:tcBorders>
            <w:hideMark/>
          </w:tcPr>
          <w:p w14:paraId="358B5D55" w14:textId="7ECF9B30"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85888" behindDoc="0" locked="0" layoutInCell="1" allowOverlap="1" wp14:anchorId="1319A22E" wp14:editId="3F74CC54">
                      <wp:simplePos x="0" y="0"/>
                      <wp:positionH relativeFrom="column">
                        <wp:posOffset>-78740</wp:posOffset>
                      </wp:positionH>
                      <wp:positionV relativeFrom="paragraph">
                        <wp:posOffset>1309370</wp:posOffset>
                      </wp:positionV>
                      <wp:extent cx="3339465" cy="53467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3339465" cy="534035"/>
                              </a:xfrm>
                              <a:prstGeom prst="rect">
                                <a:avLst/>
                              </a:prstGeom>
                              <a:noFill/>
                              <a:ln w="6350">
                                <a:noFill/>
                              </a:ln>
                            </wps:spPr>
                            <wps:txbx>
                              <w:txbxContent>
                                <w:p w14:paraId="0348B5B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避難器具には避難はしごの他に緩降機や救助袋などがあります。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A22E" id="テキスト ボックス 94" o:spid="_x0000_s1055" type="#_x0000_t202" style="position:absolute;left:0;text-align:left;margin-left:-6.2pt;margin-top:103.1pt;width:262.95pt;height:4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" filled="f" stroked="f" strokeweight=".5pt">
                      <v:textbox>
                        <w:txbxContent>
                          <w:p w14:paraId="0348B5B0"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避難器具には避難はしごの他に緩降機や救助袋などがあります。</w:t>
                            </w:r>
                          </w:p>
                        </w:txbxContent>
                      </v:textbox>
                    </v:shape>
                  </w:pict>
                </mc:Fallback>
              </mc:AlternateContent>
            </w:r>
            <w:r>
              <w:rPr>
                <w:rFonts w:hint="eastAsia"/>
                <w:noProof/>
              </w:rPr>
              <w:drawing>
                <wp:anchor distT="0" distB="0" distL="114300" distR="114300" simplePos="0" relativeHeight="251686912" behindDoc="1" locked="0" layoutInCell="1" allowOverlap="1" wp14:anchorId="596F77CE" wp14:editId="7435B49C">
                  <wp:simplePos x="0" y="0"/>
                  <wp:positionH relativeFrom="column">
                    <wp:posOffset>36830</wp:posOffset>
                  </wp:positionH>
                  <wp:positionV relativeFrom="paragraph">
                    <wp:posOffset>243840</wp:posOffset>
                  </wp:positionV>
                  <wp:extent cx="1219200" cy="1311275"/>
                  <wp:effectExtent l="0" t="0" r="0" b="317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31127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87936" behindDoc="0" locked="0" layoutInCell="1" allowOverlap="1" wp14:anchorId="24540369" wp14:editId="37740FC1">
                  <wp:simplePos x="0" y="0"/>
                  <wp:positionH relativeFrom="column">
                    <wp:posOffset>16510</wp:posOffset>
                  </wp:positionH>
                  <wp:positionV relativeFrom="paragraph">
                    <wp:posOffset>130810</wp:posOffset>
                  </wp:positionV>
                  <wp:extent cx="1311910" cy="535305"/>
                  <wp:effectExtent l="0" t="0" r="254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1910" cy="5353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8960" behindDoc="0" locked="0" layoutInCell="1" allowOverlap="1" wp14:anchorId="4613AA5C" wp14:editId="05425617">
                  <wp:simplePos x="0" y="0"/>
                  <wp:positionH relativeFrom="column">
                    <wp:posOffset>1347470</wp:posOffset>
                  </wp:positionH>
                  <wp:positionV relativeFrom="paragraph">
                    <wp:posOffset>411480</wp:posOffset>
                  </wp:positionV>
                  <wp:extent cx="1915160" cy="683260"/>
                  <wp:effectExtent l="0" t="0" r="8890" b="254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5160" cy="683260"/>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58339376" w14:textId="77777777" w:rsidTr="004F7577">
        <w:trPr>
          <w:trHeight w:val="11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3193D"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1C2BE153"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22</w:t>
            </w:r>
          </w:p>
        </w:tc>
        <w:tc>
          <w:tcPr>
            <w:tcW w:w="3733" w:type="dxa"/>
            <w:tcBorders>
              <w:top w:val="single" w:sz="4" w:space="0" w:color="auto"/>
              <w:left w:val="single" w:sz="4" w:space="0" w:color="auto"/>
              <w:bottom w:val="single" w:sz="4" w:space="0" w:color="auto"/>
              <w:right w:val="single" w:sz="4" w:space="0" w:color="auto"/>
            </w:tcBorders>
            <w:hideMark/>
          </w:tcPr>
          <w:p w14:paraId="5A6FEE6A" w14:textId="77777777" w:rsidR="004F7577" w:rsidRDefault="004F7577">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避難器具を設置する開口部（窓）付近</w:t>
            </w:r>
          </w:p>
          <w:p w14:paraId="131A3A5E" w14:textId="77777777" w:rsidR="004F7577" w:rsidRDefault="004F7577">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に棚や展示台等を置いて塞いでいな</w:t>
            </w:r>
          </w:p>
          <w:p w14:paraId="703DE42A"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いか。</w:t>
            </w:r>
          </w:p>
        </w:tc>
        <w:tc>
          <w:tcPr>
            <w:tcW w:w="689" w:type="dxa"/>
            <w:tcBorders>
              <w:top w:val="single" w:sz="4" w:space="0" w:color="auto"/>
              <w:left w:val="single" w:sz="4" w:space="0" w:color="auto"/>
              <w:bottom w:val="single" w:sz="4" w:space="0" w:color="auto"/>
              <w:right w:val="single" w:sz="4" w:space="0" w:color="auto"/>
            </w:tcBorders>
          </w:tcPr>
          <w:p w14:paraId="11670C0F"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39464509"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57D33CD7"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E463" w14:textId="77777777" w:rsidR="004F7577" w:rsidRDefault="004F7577">
            <w:pPr>
              <w:widowControl/>
              <w:jc w:val="left"/>
              <w:rPr>
                <w:rFonts w:ascii="BIZ UDPゴシック" w:eastAsia="BIZ UDPゴシック" w:hAnsi="BIZ UDPゴシック"/>
                <w:szCs w:val="21"/>
              </w:rPr>
            </w:pPr>
          </w:p>
        </w:tc>
      </w:tr>
      <w:tr w:rsidR="004F7577" w14:paraId="572D16C1" w14:textId="77777777" w:rsidTr="004F7577">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D0C7A"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02C492C5"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23</w:t>
            </w:r>
          </w:p>
        </w:tc>
        <w:tc>
          <w:tcPr>
            <w:tcW w:w="3733" w:type="dxa"/>
            <w:tcBorders>
              <w:top w:val="single" w:sz="4" w:space="0" w:color="auto"/>
              <w:left w:val="single" w:sz="4" w:space="0" w:color="auto"/>
              <w:bottom w:val="single" w:sz="4" w:space="0" w:color="auto"/>
              <w:right w:val="single" w:sz="4" w:space="0" w:color="auto"/>
            </w:tcBorders>
            <w:hideMark/>
          </w:tcPr>
          <w:p w14:paraId="4A3F3900" w14:textId="77777777" w:rsidR="004F7577" w:rsidRDefault="004F7577">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降下空間及び降下地点に障害となる物品等がないか。</w:t>
            </w:r>
          </w:p>
        </w:tc>
        <w:tc>
          <w:tcPr>
            <w:tcW w:w="689" w:type="dxa"/>
            <w:tcBorders>
              <w:top w:val="single" w:sz="4" w:space="0" w:color="auto"/>
              <w:left w:val="single" w:sz="4" w:space="0" w:color="auto"/>
              <w:bottom w:val="single" w:sz="4" w:space="0" w:color="auto"/>
              <w:right w:val="single" w:sz="4" w:space="0" w:color="auto"/>
            </w:tcBorders>
          </w:tcPr>
          <w:p w14:paraId="767A9FFF"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5958F92A"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455BA017"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97868" w14:textId="77777777" w:rsidR="004F7577" w:rsidRDefault="004F7577">
            <w:pPr>
              <w:widowControl/>
              <w:jc w:val="left"/>
              <w:rPr>
                <w:rFonts w:ascii="BIZ UDPゴシック" w:eastAsia="BIZ UDPゴシック" w:hAnsi="BIZ UDPゴシック"/>
                <w:szCs w:val="21"/>
              </w:rPr>
            </w:pPr>
          </w:p>
        </w:tc>
      </w:tr>
      <w:tr w:rsidR="004F7577" w14:paraId="4558FFF5" w14:textId="77777777" w:rsidTr="004F7577">
        <w:trPr>
          <w:trHeight w:val="832"/>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77CED64F"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誘導灯</w:t>
            </w:r>
          </w:p>
        </w:tc>
        <w:tc>
          <w:tcPr>
            <w:tcW w:w="684" w:type="dxa"/>
            <w:tcBorders>
              <w:top w:val="single" w:sz="4" w:space="0" w:color="auto"/>
              <w:left w:val="single" w:sz="4" w:space="0" w:color="auto"/>
              <w:bottom w:val="single" w:sz="4" w:space="0" w:color="auto"/>
              <w:right w:val="single" w:sz="4" w:space="0" w:color="auto"/>
            </w:tcBorders>
            <w:hideMark/>
          </w:tcPr>
          <w:p w14:paraId="550079A0"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24</w:t>
            </w:r>
          </w:p>
        </w:tc>
        <w:tc>
          <w:tcPr>
            <w:tcW w:w="3733" w:type="dxa"/>
            <w:tcBorders>
              <w:top w:val="single" w:sz="4" w:space="0" w:color="auto"/>
              <w:left w:val="single" w:sz="4" w:space="0" w:color="auto"/>
              <w:bottom w:val="single" w:sz="4" w:space="0" w:color="auto"/>
              <w:right w:val="single" w:sz="4" w:space="0" w:color="auto"/>
            </w:tcBorders>
            <w:hideMark/>
          </w:tcPr>
          <w:p w14:paraId="0E46E2BE" w14:textId="77777777" w:rsidR="004F7577" w:rsidRDefault="004F7577">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誘導灯が、間仕切り、ついたて、ロッカ</w:t>
            </w:r>
          </w:p>
          <w:p w14:paraId="507550EA" w14:textId="77777777" w:rsidR="004F7577" w:rsidRDefault="004F7577">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ー等の障害物により見えにくくなって</w:t>
            </w:r>
          </w:p>
          <w:p w14:paraId="3FADFC32" w14:textId="77777777" w:rsidR="004F7577" w:rsidRDefault="004F7577">
            <w:pPr>
              <w:rPr>
                <w:rFonts w:ascii="BIZ UDPゴシック" w:eastAsia="BIZ UDPゴシック" w:hAnsi="BIZ UDPゴシック"/>
                <w:szCs w:val="24"/>
              </w:rPr>
            </w:pPr>
            <w:r>
              <w:rPr>
                <w:rFonts w:ascii="BIZ UDPゴシック" w:eastAsia="BIZ UDPゴシック" w:hAnsi="BIZ UDPゴシック" w:hint="eastAsia"/>
                <w:szCs w:val="24"/>
              </w:rPr>
              <w:t>いないか。</w:t>
            </w:r>
          </w:p>
        </w:tc>
        <w:tc>
          <w:tcPr>
            <w:tcW w:w="689" w:type="dxa"/>
            <w:tcBorders>
              <w:top w:val="single" w:sz="4" w:space="0" w:color="auto"/>
              <w:left w:val="single" w:sz="4" w:space="0" w:color="auto"/>
              <w:bottom w:val="single" w:sz="4" w:space="0" w:color="auto"/>
              <w:right w:val="single" w:sz="4" w:space="0" w:color="auto"/>
            </w:tcBorders>
          </w:tcPr>
          <w:p w14:paraId="10B0E62E"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6D7B2848"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28C54D7D" w14:textId="77777777" w:rsidR="004F7577" w:rsidRDefault="004F7577">
            <w:pPr>
              <w:rPr>
                <w:rFonts w:ascii="BIZ UDPゴシック" w:eastAsia="BIZ UDPゴシック" w:hAnsi="BIZ UDPゴシック"/>
                <w:sz w:val="16"/>
                <w:szCs w:val="16"/>
              </w:rPr>
            </w:pPr>
          </w:p>
        </w:tc>
        <w:tc>
          <w:tcPr>
            <w:tcW w:w="5492" w:type="dxa"/>
            <w:vMerge w:val="restart"/>
            <w:tcBorders>
              <w:top w:val="single" w:sz="4" w:space="0" w:color="auto"/>
              <w:left w:val="single" w:sz="4" w:space="0" w:color="auto"/>
              <w:bottom w:val="single" w:sz="4" w:space="0" w:color="auto"/>
              <w:right w:val="single" w:sz="4" w:space="0" w:color="auto"/>
            </w:tcBorders>
            <w:hideMark/>
          </w:tcPr>
          <w:p w14:paraId="343A8DA7" w14:textId="25984606"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89984" behindDoc="0" locked="0" layoutInCell="1" allowOverlap="1" wp14:anchorId="7B7B75BE" wp14:editId="7FCE3A1C">
                      <wp:simplePos x="0" y="0"/>
                      <wp:positionH relativeFrom="margin">
                        <wp:posOffset>1955800</wp:posOffset>
                      </wp:positionH>
                      <wp:positionV relativeFrom="paragraph">
                        <wp:posOffset>152400</wp:posOffset>
                      </wp:positionV>
                      <wp:extent cx="923925" cy="3238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6350">
                                <a:noFill/>
                              </a:ln>
                            </wps:spPr>
                            <wps:txbx>
                              <w:txbxContent>
                                <w:p w14:paraId="176EDAB6"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通路誘導灯</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75BE" id="テキスト ボックス 77" o:spid="_x0000_s1056" type="#_x0000_t202" style="position:absolute;left:0;text-align:left;margin-left:154pt;margin-top:12pt;width:72.75pt;height: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" filled="f" stroked="f" strokeweight=".5pt">
                      <v:textbox>
                        <w:txbxContent>
                          <w:p w14:paraId="176EDAB6"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通路誘導灯</w:t>
                            </w:r>
                          </w:p>
                        </w:txbxContent>
                      </v:textbox>
                      <w10:wrap anchorx="margin"/>
                    </v:shape>
                  </w:pict>
                </mc:Fallback>
              </mc:AlternateContent>
            </w:r>
            <w:r>
              <w:rPr>
                <w:rFonts w:hint="eastAsia"/>
                <w:noProof/>
              </w:rPr>
              <mc:AlternateContent>
                <mc:Choice Requires="wps">
                  <w:drawing>
                    <wp:anchor distT="0" distB="0" distL="114300" distR="114300" simplePos="0" relativeHeight="251691008" behindDoc="0" locked="0" layoutInCell="1" allowOverlap="1" wp14:anchorId="4A60F08F" wp14:editId="07166E6C">
                      <wp:simplePos x="0" y="0"/>
                      <wp:positionH relativeFrom="margin">
                        <wp:posOffset>426720</wp:posOffset>
                      </wp:positionH>
                      <wp:positionV relativeFrom="paragraph">
                        <wp:posOffset>150495</wp:posOffset>
                      </wp:positionV>
                      <wp:extent cx="1131570" cy="3238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131570" cy="323850"/>
                              </a:xfrm>
                              <a:prstGeom prst="rect">
                                <a:avLst/>
                              </a:prstGeom>
                              <a:noFill/>
                              <a:ln w="6350">
                                <a:noFill/>
                              </a:ln>
                            </wps:spPr>
                            <wps:txbx>
                              <w:txbxContent>
                                <w:p w14:paraId="12C92D52"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避難口誘導灯</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F08F" id="テキスト ボックス 76" o:spid="_x0000_s1057" type="#_x0000_t202" style="position:absolute;left:0;text-align:left;margin-left:33.6pt;margin-top:11.85pt;width:89.1pt;height: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" filled="f" stroked="f" strokeweight=".5pt">
                      <v:textbox>
                        <w:txbxContent>
                          <w:p w14:paraId="12C92D52" w14:textId="77777777" w:rsidR="004F7577" w:rsidRDefault="004F7577" w:rsidP="004F7577">
                            <w:pPr>
                              <w:rPr>
                                <w:rFonts w:ascii="BIZ UDPゴシック" w:eastAsia="BIZ UDPゴシック" w:hAnsi="BIZ UDPゴシック"/>
                                <w:b/>
                                <w:bCs/>
                              </w:rPr>
                            </w:pPr>
                            <w:r>
                              <w:rPr>
                                <w:rFonts w:ascii="BIZ UDPゴシック" w:eastAsia="BIZ UDPゴシック" w:hAnsi="BIZ UDPゴシック" w:hint="eastAsia"/>
                                <w:b/>
                                <w:bCs/>
                              </w:rPr>
                              <w:t>避難口誘導灯</w:t>
                            </w:r>
                          </w:p>
                        </w:txbxContent>
                      </v:textbox>
                      <w10:wrap anchorx="margin"/>
                    </v:shape>
                  </w:pict>
                </mc:Fallback>
              </mc:AlternateContent>
            </w:r>
            <w:r>
              <w:rPr>
                <w:rFonts w:hint="eastAsia"/>
                <w:noProof/>
              </w:rPr>
              <w:drawing>
                <wp:anchor distT="0" distB="0" distL="114300" distR="114300" simplePos="0" relativeHeight="251692032" behindDoc="0" locked="0" layoutInCell="1" allowOverlap="1" wp14:anchorId="03F98594" wp14:editId="31CC0A03">
                  <wp:simplePos x="0" y="0"/>
                  <wp:positionH relativeFrom="column">
                    <wp:posOffset>1972310</wp:posOffset>
                  </wp:positionH>
                  <wp:positionV relativeFrom="paragraph">
                    <wp:posOffset>577850</wp:posOffset>
                  </wp:positionV>
                  <wp:extent cx="866775" cy="831215"/>
                  <wp:effectExtent l="0" t="0" r="9525" b="698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83121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93056" behindDoc="0" locked="0" layoutInCell="1" allowOverlap="1" wp14:anchorId="16863A43" wp14:editId="3337BB24">
                  <wp:simplePos x="0" y="0"/>
                  <wp:positionH relativeFrom="column">
                    <wp:posOffset>455930</wp:posOffset>
                  </wp:positionH>
                  <wp:positionV relativeFrom="paragraph">
                    <wp:posOffset>539750</wp:posOffset>
                  </wp:positionV>
                  <wp:extent cx="904875" cy="904875"/>
                  <wp:effectExtent l="0" t="0" r="9525"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1AFF2114" w14:textId="77777777" w:rsidTr="004F7577">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02E01"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3ED1813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25</w:t>
            </w:r>
          </w:p>
        </w:tc>
        <w:tc>
          <w:tcPr>
            <w:tcW w:w="3733" w:type="dxa"/>
            <w:tcBorders>
              <w:top w:val="single" w:sz="4" w:space="0" w:color="auto"/>
              <w:left w:val="single" w:sz="4" w:space="0" w:color="auto"/>
              <w:bottom w:val="single" w:sz="4" w:space="0" w:color="auto"/>
              <w:right w:val="single" w:sz="4" w:space="0" w:color="auto"/>
            </w:tcBorders>
            <w:hideMark/>
          </w:tcPr>
          <w:p w14:paraId="06577601" w14:textId="77777777" w:rsidR="004F7577" w:rsidRDefault="004F7577">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誘導灯は、変形、損傷、脱落、汚損等が</w:t>
            </w:r>
          </w:p>
          <w:p w14:paraId="6456A601" w14:textId="77777777" w:rsidR="004F7577" w:rsidRDefault="004F7577">
            <w:pPr>
              <w:rPr>
                <w:rFonts w:ascii="BIZ UDPゴシック" w:eastAsia="BIZ UDPゴシック" w:hAnsi="BIZ UDPゴシック"/>
                <w:szCs w:val="24"/>
              </w:rPr>
            </w:pPr>
            <w:r>
              <w:rPr>
                <w:rFonts w:ascii="BIZ UDPゴシック" w:eastAsia="BIZ UDPゴシック" w:hAnsi="BIZ UDPゴシック" w:hint="eastAsia"/>
                <w:szCs w:val="24"/>
              </w:rPr>
              <w:t>ないか。</w:t>
            </w:r>
          </w:p>
        </w:tc>
        <w:tc>
          <w:tcPr>
            <w:tcW w:w="689" w:type="dxa"/>
            <w:tcBorders>
              <w:top w:val="single" w:sz="4" w:space="0" w:color="auto"/>
              <w:left w:val="single" w:sz="4" w:space="0" w:color="auto"/>
              <w:bottom w:val="single" w:sz="4" w:space="0" w:color="auto"/>
              <w:right w:val="single" w:sz="4" w:space="0" w:color="auto"/>
            </w:tcBorders>
          </w:tcPr>
          <w:p w14:paraId="6B2B638E"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7A972DB4"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14C13A9E"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28C59" w14:textId="77777777" w:rsidR="004F7577" w:rsidRDefault="004F7577">
            <w:pPr>
              <w:widowControl/>
              <w:jc w:val="left"/>
              <w:rPr>
                <w:rFonts w:ascii="BIZ UDPゴシック" w:eastAsia="BIZ UDPゴシック" w:hAnsi="BIZ UDPゴシック"/>
                <w:szCs w:val="21"/>
              </w:rPr>
            </w:pPr>
          </w:p>
        </w:tc>
      </w:tr>
      <w:tr w:rsidR="004F7577" w14:paraId="3DE1EC23" w14:textId="77777777" w:rsidTr="004F7577">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4C193"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73A2FEE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26</w:t>
            </w:r>
          </w:p>
        </w:tc>
        <w:tc>
          <w:tcPr>
            <w:tcW w:w="3733" w:type="dxa"/>
            <w:tcBorders>
              <w:top w:val="single" w:sz="4" w:space="0" w:color="auto"/>
              <w:left w:val="single" w:sz="4" w:space="0" w:color="auto"/>
              <w:bottom w:val="single" w:sz="4" w:space="0" w:color="auto"/>
              <w:right w:val="single" w:sz="4" w:space="0" w:color="auto"/>
            </w:tcBorders>
            <w:hideMark/>
          </w:tcPr>
          <w:p w14:paraId="4F1A4108" w14:textId="77777777" w:rsidR="004F7577" w:rsidRDefault="004F7577">
            <w:pPr>
              <w:rPr>
                <w:rFonts w:ascii="BIZ UDPゴシック" w:eastAsia="BIZ UDPゴシック" w:hAnsi="BIZ UDPゴシック"/>
                <w:szCs w:val="24"/>
              </w:rPr>
            </w:pPr>
            <w:r>
              <w:rPr>
                <w:rFonts w:ascii="BIZ UDPゴシック" w:eastAsia="BIZ UDPゴシック" w:hAnsi="BIZ UDPゴシック" w:hint="eastAsia"/>
                <w:szCs w:val="24"/>
              </w:rPr>
              <w:t>不点灯、ちらつき等がないか。</w:t>
            </w:r>
          </w:p>
        </w:tc>
        <w:tc>
          <w:tcPr>
            <w:tcW w:w="689" w:type="dxa"/>
            <w:tcBorders>
              <w:top w:val="single" w:sz="4" w:space="0" w:color="auto"/>
              <w:left w:val="single" w:sz="4" w:space="0" w:color="auto"/>
              <w:bottom w:val="single" w:sz="4" w:space="0" w:color="auto"/>
              <w:right w:val="single" w:sz="4" w:space="0" w:color="auto"/>
            </w:tcBorders>
          </w:tcPr>
          <w:p w14:paraId="3D3DAAA5"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01C85483"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7D5ECD86"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F86C4" w14:textId="77777777" w:rsidR="004F7577" w:rsidRDefault="004F7577">
            <w:pPr>
              <w:widowControl/>
              <w:jc w:val="left"/>
              <w:rPr>
                <w:rFonts w:ascii="BIZ UDPゴシック" w:eastAsia="BIZ UDPゴシック" w:hAnsi="BIZ UDPゴシック"/>
                <w:szCs w:val="21"/>
              </w:rPr>
            </w:pPr>
          </w:p>
        </w:tc>
      </w:tr>
    </w:tbl>
    <w:p w14:paraId="1F2CD9E0" w14:textId="77777777" w:rsidR="004F7577" w:rsidRDefault="004F7577" w:rsidP="004F7577">
      <w:pPr>
        <w:rPr>
          <w:rFonts w:ascii="ＭＳ 明朝" w:eastAsia="ＭＳ 明朝" w:hAnsi="ＭＳ 明朝"/>
          <w:sz w:val="24"/>
          <w:szCs w:val="28"/>
        </w:rPr>
      </w:pPr>
    </w:p>
    <w:p w14:paraId="16AF3414" w14:textId="77777777" w:rsidR="004F7577" w:rsidRDefault="004F7577" w:rsidP="004F7577">
      <w:pPr>
        <w:rPr>
          <w:rFonts w:ascii="ＭＳ 明朝" w:eastAsia="ＭＳ 明朝" w:hAnsi="ＭＳ 明朝"/>
          <w:sz w:val="24"/>
          <w:szCs w:val="28"/>
        </w:rPr>
      </w:pPr>
    </w:p>
    <w:p w14:paraId="5A6DA49A" w14:textId="77777777" w:rsidR="004F7577" w:rsidRDefault="004F7577" w:rsidP="004F7577">
      <w:pPr>
        <w:rPr>
          <w:rFonts w:ascii="ＭＳ 明朝" w:eastAsia="ＭＳ 明朝" w:hAnsi="ＭＳ 明朝"/>
          <w:sz w:val="24"/>
          <w:szCs w:val="28"/>
        </w:rPr>
      </w:pPr>
    </w:p>
    <w:p w14:paraId="3B5090C5" w14:textId="6AA98BAC" w:rsidR="004F7577" w:rsidRDefault="004F7577" w:rsidP="004F7577">
      <w:pPr>
        <w:jc w:val="right"/>
        <w:rPr>
          <w:rFonts w:ascii="BIZ UDPゴシック" w:eastAsia="BIZ UDPゴシック" w:hAnsi="BIZ UDPゴシック"/>
          <w:sz w:val="24"/>
          <w:szCs w:val="28"/>
        </w:rPr>
      </w:pPr>
    </w:p>
    <w:p w14:paraId="1CCEB3D4" w14:textId="77777777" w:rsidR="004F7577" w:rsidRDefault="004F7577" w:rsidP="004F7577">
      <w:pPr>
        <w:jc w:val="right"/>
        <w:rPr>
          <w:rFonts w:ascii="ＭＳ 明朝" w:eastAsia="ＭＳ 明朝" w:hAnsi="ＭＳ 明朝"/>
          <w:sz w:val="24"/>
          <w:szCs w:val="28"/>
        </w:rPr>
      </w:pPr>
    </w:p>
    <w:tbl>
      <w:tblPr>
        <w:tblStyle w:val="a3"/>
        <w:tblW w:w="15593" w:type="dxa"/>
        <w:tblInd w:w="-147" w:type="dxa"/>
        <w:tblLook w:val="04A0" w:firstRow="1" w:lastRow="0" w:firstColumn="1" w:lastColumn="0" w:noHBand="0" w:noVBand="1"/>
      </w:tblPr>
      <w:tblGrid>
        <w:gridCol w:w="845"/>
        <w:gridCol w:w="684"/>
        <w:gridCol w:w="3733"/>
        <w:gridCol w:w="689"/>
        <w:gridCol w:w="2141"/>
        <w:gridCol w:w="8"/>
        <w:gridCol w:w="2001"/>
        <w:gridCol w:w="5492"/>
      </w:tblGrid>
      <w:tr w:rsidR="004F7577" w14:paraId="4956F284" w14:textId="77777777" w:rsidTr="004F7577">
        <w:tc>
          <w:tcPr>
            <w:tcW w:w="1529"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0D592D3" w14:textId="5613754D" w:rsidR="004F7577" w:rsidRDefault="004F7577">
            <w:pPr>
              <w:spacing w:line="480" w:lineRule="auto"/>
              <w:jc w:val="center"/>
              <w:rPr>
                <w:rFonts w:ascii="BIZ UDPゴシック" w:eastAsia="BIZ UDPゴシック" w:hAnsi="BIZ UDPゴシック"/>
                <w:b/>
                <w:bCs/>
                <w:szCs w:val="21"/>
              </w:rPr>
            </w:pPr>
            <w:r>
              <w:rPr>
                <w:rFonts w:hint="eastAsia"/>
                <w:noProof/>
              </w:rPr>
              <mc:AlternateContent>
                <mc:Choice Requires="wps">
                  <w:drawing>
                    <wp:anchor distT="0" distB="0" distL="114300" distR="114300" simplePos="0" relativeHeight="251694080" behindDoc="0" locked="0" layoutInCell="1" allowOverlap="1" wp14:anchorId="3675D85C" wp14:editId="0D782AED">
                      <wp:simplePos x="0" y="0"/>
                      <wp:positionH relativeFrom="margin">
                        <wp:posOffset>-167005</wp:posOffset>
                      </wp:positionH>
                      <wp:positionV relativeFrom="paragraph">
                        <wp:posOffset>-282575</wp:posOffset>
                      </wp:positionV>
                      <wp:extent cx="1352550" cy="31051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352550" cy="310515"/>
                              </a:xfrm>
                              <a:prstGeom prst="rect">
                                <a:avLst/>
                              </a:prstGeom>
                              <a:noFill/>
                              <a:ln w="6350">
                                <a:noFill/>
                              </a:ln>
                            </wps:spPr>
                            <wps:txbx>
                              <w:txbxContent>
                                <w:p w14:paraId="4ADC6BEB"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0524FB01" w14:textId="77777777" w:rsidR="004F7577" w:rsidRDefault="004F7577" w:rsidP="004F7577">
                                  <w:pPr>
                                    <w:rPr>
                                      <w:rFonts w:ascii="BIZ UDPゴシック" w:eastAsia="BIZ UDPゴシック" w:hAnsi="BIZ UDPゴシック"/>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D85C" id="テキスト ボックス 72" o:spid="_x0000_s1058" type="#_x0000_t202" style="position:absolute;left:0;text-align:left;margin-left:-13.15pt;margin-top:-22.25pt;width:106.5pt;height:24.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" filled="f" stroked="f" strokeweight=".5pt">
                      <v:textbox>
                        <w:txbxContent>
                          <w:p w14:paraId="4ADC6BEB" w14:textId="77777777" w:rsidR="004F7577" w:rsidRDefault="004F7577" w:rsidP="004F7577">
                            <w:pPr>
                              <w:rPr>
                                <w:rFonts w:ascii="BIZ UDPゴシック" w:eastAsia="BIZ UDPゴシック" w:hAnsi="BIZ UDPゴシック"/>
                                <w:b/>
                                <w:bCs/>
                                <w:sz w:val="24"/>
                                <w:szCs w:val="28"/>
                              </w:rPr>
                            </w:pPr>
                            <w:r>
                              <w:rPr>
                                <w:rFonts w:ascii="BIZ UDPゴシック" w:eastAsia="BIZ UDPゴシック" w:hAnsi="BIZ UDPゴシック" w:hint="eastAsia"/>
                                <w:b/>
                                <w:bCs/>
                                <w:sz w:val="24"/>
                                <w:szCs w:val="28"/>
                              </w:rPr>
                              <w:t>【消防用設備編】</w:t>
                            </w:r>
                          </w:p>
                          <w:p w14:paraId="0524FB01" w14:textId="77777777" w:rsidR="004F7577" w:rsidRDefault="004F7577" w:rsidP="004F7577">
                            <w:pPr>
                              <w:rPr>
                                <w:rFonts w:ascii="BIZ UDPゴシック" w:eastAsia="BIZ UDPゴシック" w:hAnsi="BIZ UDPゴシック"/>
                                <w:b/>
                                <w:bCs/>
                              </w:rPr>
                            </w:pPr>
                          </w:p>
                        </w:txbxContent>
                      </v:textbox>
                      <w10:wrap anchorx="margin"/>
                    </v:shape>
                  </w:pict>
                </mc:Fallback>
              </mc:AlternateContent>
            </w:r>
            <w:r>
              <w:rPr>
                <w:rFonts w:ascii="BIZ UDPゴシック" w:eastAsia="BIZ UDPゴシック" w:hAnsi="BIZ UDPゴシック" w:hint="eastAsia"/>
                <w:b/>
                <w:bCs/>
                <w:szCs w:val="21"/>
              </w:rPr>
              <w:t>区分</w:t>
            </w:r>
          </w:p>
        </w:tc>
        <w:tc>
          <w:tcPr>
            <w:tcW w:w="373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6E7514"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項 目</w:t>
            </w:r>
          </w:p>
        </w:tc>
        <w:tc>
          <w:tcPr>
            <w:tcW w:w="283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48E6499"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 査 結 果</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5B5FD60"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改善措置</w:t>
            </w:r>
          </w:p>
        </w:tc>
        <w:tc>
          <w:tcPr>
            <w:tcW w:w="549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1C623C5" w14:textId="77777777" w:rsidR="004F7577" w:rsidRDefault="004F7577">
            <w:pPr>
              <w:spacing w:line="480" w:lineRule="auto"/>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検査項目の解説</w:t>
            </w:r>
          </w:p>
        </w:tc>
      </w:tr>
      <w:tr w:rsidR="004F7577" w14:paraId="27AA8DC6" w14:textId="77777777" w:rsidTr="004F7577">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A28367"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7CAE8" w14:textId="77777777" w:rsidR="004F7577" w:rsidRDefault="004F7577">
            <w:pPr>
              <w:widowControl/>
              <w:jc w:val="left"/>
              <w:rPr>
                <w:rFonts w:ascii="BIZ UDPゴシック" w:eastAsia="BIZ UDPゴシック" w:hAnsi="BIZ UDPゴシック"/>
                <w:b/>
                <w:bCs/>
                <w:szCs w:val="21"/>
              </w:rPr>
            </w:pPr>
          </w:p>
        </w:tc>
        <w:tc>
          <w:tcPr>
            <w:tcW w:w="6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A4FDA81"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適否</w:t>
            </w:r>
          </w:p>
        </w:tc>
        <w:tc>
          <w:tcPr>
            <w:tcW w:w="21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7E77DA" w14:textId="77777777" w:rsidR="004F7577" w:rsidRDefault="004F7577">
            <w:pPr>
              <w:jc w:val="center"/>
              <w:rPr>
                <w:rFonts w:ascii="BIZ UDPゴシック" w:eastAsia="BIZ UDPゴシック" w:hAnsi="BIZ UDPゴシック"/>
                <w:b/>
                <w:bCs/>
                <w:szCs w:val="21"/>
              </w:rPr>
            </w:pPr>
            <w:r>
              <w:rPr>
                <w:rFonts w:ascii="BIZ UDPゴシック" w:eastAsia="BIZ UDPゴシック" w:hAnsi="BIZ UDPゴシック" w:hint="eastAsia"/>
                <w:b/>
                <w:bCs/>
                <w:szCs w:val="21"/>
              </w:rPr>
              <w:t>不備の場所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8E319" w14:textId="77777777" w:rsidR="004F7577" w:rsidRDefault="004F7577">
            <w:pPr>
              <w:widowControl/>
              <w:jc w:val="left"/>
              <w:rPr>
                <w:rFonts w:ascii="BIZ UDPゴシック" w:eastAsia="BIZ UDPゴシック" w:hAnsi="BIZ UDPゴシック"/>
                <w:b/>
                <w:bCs/>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D2E6B" w14:textId="77777777" w:rsidR="004F7577" w:rsidRDefault="004F7577">
            <w:pPr>
              <w:widowControl/>
              <w:jc w:val="left"/>
              <w:rPr>
                <w:rFonts w:ascii="BIZ UDPゴシック" w:eastAsia="BIZ UDPゴシック" w:hAnsi="BIZ UDPゴシック"/>
                <w:b/>
                <w:bCs/>
                <w:szCs w:val="21"/>
              </w:rPr>
            </w:pPr>
          </w:p>
        </w:tc>
      </w:tr>
      <w:tr w:rsidR="004F7577" w14:paraId="020E5836" w14:textId="77777777" w:rsidTr="004F7577">
        <w:trPr>
          <w:trHeight w:val="1288"/>
        </w:trPr>
        <w:tc>
          <w:tcPr>
            <w:tcW w:w="845"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tbRlV"/>
            <w:hideMark/>
          </w:tcPr>
          <w:p w14:paraId="550DA2AB" w14:textId="77777777" w:rsidR="004F7577" w:rsidRDefault="004F7577">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排煙設備</w:t>
            </w:r>
          </w:p>
        </w:tc>
        <w:tc>
          <w:tcPr>
            <w:tcW w:w="684" w:type="dxa"/>
            <w:tcBorders>
              <w:top w:val="single" w:sz="4" w:space="0" w:color="auto"/>
              <w:left w:val="single" w:sz="4" w:space="0" w:color="auto"/>
              <w:bottom w:val="single" w:sz="4" w:space="0" w:color="auto"/>
              <w:right w:val="single" w:sz="4" w:space="0" w:color="auto"/>
            </w:tcBorders>
            <w:hideMark/>
          </w:tcPr>
          <w:p w14:paraId="07266DBD"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27</w:t>
            </w:r>
          </w:p>
        </w:tc>
        <w:tc>
          <w:tcPr>
            <w:tcW w:w="3733" w:type="dxa"/>
            <w:tcBorders>
              <w:top w:val="single" w:sz="4" w:space="0" w:color="auto"/>
              <w:left w:val="single" w:sz="4" w:space="0" w:color="auto"/>
              <w:bottom w:val="single" w:sz="4" w:space="0" w:color="auto"/>
              <w:right w:val="single" w:sz="4" w:space="0" w:color="auto"/>
            </w:tcBorders>
            <w:hideMark/>
          </w:tcPr>
          <w:p w14:paraId="684CA98C"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排煙口を展示物などで塞いでいない</w:t>
            </w:r>
          </w:p>
          <w:p w14:paraId="60116169" w14:textId="77777777" w:rsidR="004F7577" w:rsidRDefault="004F7577">
            <w:pPr>
              <w:overflowPunct w:val="0"/>
              <w:autoSpaceDE w:val="0"/>
              <w:autoSpaceDN w:val="0"/>
              <w:adjustRightInd w:val="0"/>
              <w:snapToGrid w:val="0"/>
              <w:spacing w:line="300" w:lineRule="exact"/>
              <w:jc w:val="left"/>
              <w:rPr>
                <w:rFonts w:ascii="BIZ UDPゴシック" w:eastAsia="BIZ UDPゴシック" w:hAnsi="BIZ UDPゴシック"/>
                <w:szCs w:val="24"/>
              </w:rPr>
            </w:pPr>
            <w:r>
              <w:rPr>
                <w:rFonts w:ascii="BIZ UDPゴシック" w:eastAsia="BIZ UDPゴシック" w:hAnsi="BIZ UDPゴシック" w:hint="eastAsia"/>
                <w:szCs w:val="24"/>
              </w:rPr>
              <w:t>か。</w:t>
            </w:r>
          </w:p>
        </w:tc>
        <w:tc>
          <w:tcPr>
            <w:tcW w:w="689" w:type="dxa"/>
            <w:tcBorders>
              <w:top w:val="single" w:sz="4" w:space="0" w:color="auto"/>
              <w:left w:val="single" w:sz="4" w:space="0" w:color="auto"/>
              <w:bottom w:val="single" w:sz="4" w:space="0" w:color="auto"/>
              <w:right w:val="single" w:sz="4" w:space="0" w:color="auto"/>
            </w:tcBorders>
          </w:tcPr>
          <w:p w14:paraId="15D2D529"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54483B78"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721E3F8F" w14:textId="77777777" w:rsidR="004F7577" w:rsidRDefault="004F7577">
            <w:pPr>
              <w:rPr>
                <w:rFonts w:ascii="BIZ UDPゴシック" w:eastAsia="BIZ UDPゴシック" w:hAnsi="BIZ UDPゴシック"/>
                <w:sz w:val="16"/>
                <w:szCs w:val="16"/>
              </w:rPr>
            </w:pPr>
          </w:p>
        </w:tc>
        <w:tc>
          <w:tcPr>
            <w:tcW w:w="5492" w:type="dxa"/>
            <w:vMerge w:val="restart"/>
            <w:tcBorders>
              <w:top w:val="single" w:sz="4" w:space="0" w:color="auto"/>
              <w:left w:val="single" w:sz="4" w:space="0" w:color="auto"/>
              <w:bottom w:val="single" w:sz="4" w:space="0" w:color="auto"/>
              <w:right w:val="single" w:sz="4" w:space="0" w:color="auto"/>
            </w:tcBorders>
            <w:hideMark/>
          </w:tcPr>
          <w:p w14:paraId="0D795068" w14:textId="4A770435" w:rsidR="004F7577" w:rsidRDefault="004F7577">
            <w:pPr>
              <w:rPr>
                <w:rFonts w:ascii="BIZ UDPゴシック" w:eastAsia="BIZ UDPゴシック" w:hAnsi="BIZ UDPゴシック"/>
                <w:szCs w:val="21"/>
              </w:rPr>
            </w:pPr>
            <w:r>
              <w:rPr>
                <w:rFonts w:hint="eastAsia"/>
                <w:noProof/>
              </w:rPr>
              <mc:AlternateContent>
                <mc:Choice Requires="wps">
                  <w:drawing>
                    <wp:anchor distT="0" distB="0" distL="114300" distR="114300" simplePos="0" relativeHeight="251695104" behindDoc="0" locked="0" layoutInCell="1" allowOverlap="1" wp14:anchorId="61FA07DA" wp14:editId="52C42973">
                      <wp:simplePos x="0" y="0"/>
                      <wp:positionH relativeFrom="column">
                        <wp:posOffset>1176655</wp:posOffset>
                      </wp:positionH>
                      <wp:positionV relativeFrom="paragraph">
                        <wp:posOffset>905510</wp:posOffset>
                      </wp:positionV>
                      <wp:extent cx="161925" cy="325755"/>
                      <wp:effectExtent l="19050" t="19050" r="28575" b="17145"/>
                      <wp:wrapNone/>
                      <wp:docPr id="66" name="正方形/長方形 66"/>
                      <wp:cNvGraphicFramePr/>
                      <a:graphic xmlns:a="http://schemas.openxmlformats.org/drawingml/2006/main">
                        <a:graphicData uri="http://schemas.microsoft.com/office/word/2010/wordprocessingShape">
                          <wps:wsp>
                            <wps:cNvSpPr/>
                            <wps:spPr>
                              <a:xfrm>
                                <a:off x="0" y="0"/>
                                <a:ext cx="161925" cy="3257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EA74E" id="正方形/長方形 66" o:spid="_x0000_s1026" style="position:absolute;left:0;text-align:left;margin-left:92.65pt;margin-top:71.3pt;width:12.75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" filled="f" strokecolor="red" strokeweight="3pt"/>
                  </w:pict>
                </mc:Fallback>
              </mc:AlternateContent>
            </w:r>
            <w:r>
              <w:rPr>
                <w:rFonts w:hint="eastAsia"/>
                <w:noProof/>
              </w:rPr>
              <mc:AlternateContent>
                <mc:Choice Requires="wps">
                  <w:drawing>
                    <wp:anchor distT="0" distB="0" distL="114300" distR="114300" simplePos="0" relativeHeight="251696128" behindDoc="0" locked="0" layoutInCell="1" allowOverlap="1" wp14:anchorId="500C2C82" wp14:editId="77409E19">
                      <wp:simplePos x="0" y="0"/>
                      <wp:positionH relativeFrom="column">
                        <wp:posOffset>-7620</wp:posOffset>
                      </wp:positionH>
                      <wp:positionV relativeFrom="paragraph">
                        <wp:posOffset>821055</wp:posOffset>
                      </wp:positionV>
                      <wp:extent cx="1104265" cy="510540"/>
                      <wp:effectExtent l="0" t="0" r="635" b="3810"/>
                      <wp:wrapNone/>
                      <wp:docPr id="65" name="テキスト ボックス 65"/>
                      <wp:cNvGraphicFramePr/>
                      <a:graphic xmlns:a="http://schemas.openxmlformats.org/drawingml/2006/main">
                        <a:graphicData uri="http://schemas.microsoft.com/office/word/2010/wordprocessingShape">
                          <wps:wsp>
                            <wps:cNvSpPr txBox="1"/>
                            <wps:spPr>
                              <a:xfrm>
                                <a:off x="0" y="0"/>
                                <a:ext cx="1104265" cy="510540"/>
                              </a:xfrm>
                              <a:prstGeom prst="rect">
                                <a:avLst/>
                              </a:prstGeom>
                              <a:solidFill>
                                <a:schemeClr val="bg2">
                                  <a:lumMod val="50000"/>
                                </a:schemeClr>
                              </a:solidFill>
                              <a:ln w="6350">
                                <a:noFill/>
                              </a:ln>
                            </wps:spPr>
                            <wps:txbx>
                              <w:txbxContent>
                                <w:p w14:paraId="76BE06AA" w14:textId="77777777" w:rsidR="004F7577" w:rsidRDefault="004F7577" w:rsidP="004F7577">
                                  <w:pPr>
                                    <w:rPr>
                                      <w:rFonts w:ascii="BIZ UDPゴシック" w:eastAsia="BIZ UDPゴシック" w:hAnsi="BIZ UDPゴシック"/>
                                      <w:b/>
                                      <w:bCs/>
                                      <w:color w:val="FFFFFF" w:themeColor="background1"/>
                                      <w:sz w:val="18"/>
                                      <w:szCs w:val="20"/>
                                    </w:rPr>
                                  </w:pPr>
                                  <w:r>
                                    <w:rPr>
                                      <w:rFonts w:ascii="BIZ UDPゴシック" w:eastAsia="BIZ UDPゴシック" w:hAnsi="BIZ UDPゴシック" w:hint="eastAsia"/>
                                      <w:b/>
                                      <w:bCs/>
                                      <w:color w:val="FFFFFF" w:themeColor="background1"/>
                                      <w:sz w:val="18"/>
                                      <w:szCs w:val="20"/>
                                    </w:rPr>
                                    <w:t>排煙口を塞がないようにすること</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C2C82" id="テキスト ボックス 65" o:spid="_x0000_s1059" type="#_x0000_t202" style="position:absolute;left:0;text-align:left;margin-left:-.6pt;margin-top:64.65pt;width:86.95pt;height: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" fillcolor="#747070 [1614]" stroked="f" strokeweight=".5pt">
                      <v:textbox>
                        <w:txbxContent>
                          <w:p w14:paraId="76BE06AA" w14:textId="77777777" w:rsidR="004F7577" w:rsidRDefault="004F7577" w:rsidP="004F7577">
                            <w:pPr>
                              <w:rPr>
                                <w:rFonts w:ascii="BIZ UDPゴシック" w:eastAsia="BIZ UDPゴシック" w:hAnsi="BIZ UDPゴシック"/>
                                <w:b/>
                                <w:bCs/>
                                <w:color w:val="FFFFFF" w:themeColor="background1"/>
                                <w:sz w:val="18"/>
                                <w:szCs w:val="20"/>
                              </w:rPr>
                            </w:pPr>
                            <w:r>
                              <w:rPr>
                                <w:rFonts w:ascii="BIZ UDPゴシック" w:eastAsia="BIZ UDPゴシック" w:hAnsi="BIZ UDPゴシック" w:hint="eastAsia"/>
                                <w:b/>
                                <w:bCs/>
                                <w:color w:val="FFFFFF" w:themeColor="background1"/>
                                <w:sz w:val="18"/>
                                <w:szCs w:val="20"/>
                              </w:rPr>
                              <w:t>排煙口を塞がないようにすること</w:t>
                            </w:r>
                          </w:p>
                        </w:txbxContent>
                      </v:textbox>
                    </v:shape>
                  </w:pict>
                </mc:Fallback>
              </mc:AlternateContent>
            </w:r>
            <w:r>
              <w:rPr>
                <w:rFonts w:hint="eastAsia"/>
                <w:noProof/>
              </w:rPr>
              <mc:AlternateContent>
                <mc:Choice Requires="wps">
                  <w:drawing>
                    <wp:anchor distT="0" distB="0" distL="114300" distR="114300" simplePos="0" relativeHeight="251697152" behindDoc="0" locked="0" layoutInCell="1" allowOverlap="1" wp14:anchorId="7E1449CB" wp14:editId="046DFC37">
                      <wp:simplePos x="0" y="0"/>
                      <wp:positionH relativeFrom="column">
                        <wp:posOffset>403225</wp:posOffset>
                      </wp:positionH>
                      <wp:positionV relativeFrom="paragraph">
                        <wp:posOffset>341630</wp:posOffset>
                      </wp:positionV>
                      <wp:extent cx="669925" cy="387985"/>
                      <wp:effectExtent l="19050" t="19050" r="15875" b="12065"/>
                      <wp:wrapNone/>
                      <wp:docPr id="63" name="正方形/長方形 63"/>
                      <wp:cNvGraphicFramePr/>
                      <a:graphic xmlns:a="http://schemas.openxmlformats.org/drawingml/2006/main">
                        <a:graphicData uri="http://schemas.microsoft.com/office/word/2010/wordprocessingShape">
                          <wps:wsp>
                            <wps:cNvSpPr/>
                            <wps:spPr>
                              <a:xfrm>
                                <a:off x="0" y="0"/>
                                <a:ext cx="669290" cy="387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B13257" id="正方形/長方形 63" o:spid="_x0000_s1026" style="position:absolute;left:0;text-align:left;margin-left:31.75pt;margin-top:26.9pt;width:52.75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" filled="f" strokecolor="red" strokeweight="3pt"/>
                  </w:pict>
                </mc:Fallback>
              </mc:AlternateContent>
            </w:r>
            <w:r>
              <w:rPr>
                <w:rFonts w:hint="eastAsia"/>
                <w:noProof/>
              </w:rPr>
              <w:drawing>
                <wp:anchor distT="0" distB="0" distL="114300" distR="114300" simplePos="0" relativeHeight="251698176" behindDoc="1" locked="0" layoutInCell="1" allowOverlap="1" wp14:anchorId="6B5FF764" wp14:editId="0CDCE05D">
                  <wp:simplePos x="0" y="0"/>
                  <wp:positionH relativeFrom="column">
                    <wp:posOffset>44450</wp:posOffset>
                  </wp:positionH>
                  <wp:positionV relativeFrom="paragraph">
                    <wp:posOffset>179070</wp:posOffset>
                  </wp:positionV>
                  <wp:extent cx="1880235" cy="1498600"/>
                  <wp:effectExtent l="0" t="0" r="5715" b="63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43">
                            <a:extLst>
                              <a:ext uri="{28A0092B-C50C-407E-A947-70E740481C1C}">
                                <a14:useLocalDpi xmlns:a14="http://schemas.microsoft.com/office/drawing/2010/main" val="0"/>
                              </a:ext>
                            </a:extLst>
                          </a:blip>
                          <a:srcRect l="4147" t="5078" r="4156" b="5386"/>
                          <a:stretch>
                            <a:fillRect/>
                          </a:stretch>
                        </pic:blipFill>
                        <pic:spPr bwMode="auto">
                          <a:xfrm>
                            <a:off x="0" y="0"/>
                            <a:ext cx="1880235" cy="14986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99200" behindDoc="0" locked="0" layoutInCell="1" allowOverlap="1" wp14:anchorId="5BA2A0E7" wp14:editId="05137746">
                      <wp:simplePos x="0" y="0"/>
                      <wp:positionH relativeFrom="column">
                        <wp:posOffset>1356360</wp:posOffset>
                      </wp:positionH>
                      <wp:positionV relativeFrom="paragraph">
                        <wp:posOffset>966470</wp:posOffset>
                      </wp:positionV>
                      <wp:extent cx="874395" cy="109855"/>
                      <wp:effectExtent l="19050" t="114300" r="1905" b="99695"/>
                      <wp:wrapNone/>
                      <wp:docPr id="53" name="矢印: 右 53"/>
                      <wp:cNvGraphicFramePr/>
                      <a:graphic xmlns:a="http://schemas.openxmlformats.org/drawingml/2006/main">
                        <a:graphicData uri="http://schemas.microsoft.com/office/word/2010/wordprocessingShape">
                          <wps:wsp>
                            <wps:cNvSpPr/>
                            <wps:spPr>
                              <a:xfrm rot="20805300">
                                <a:off x="0" y="0"/>
                                <a:ext cx="873760" cy="109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88F6" id="矢印: 右 53" o:spid="_x0000_s1026" type="#_x0000_t13" style="position:absolute;left:0;text-align:left;margin-left:106.8pt;margin-top:76.1pt;width:68.85pt;height:8.65pt;rotation:-86802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" adj="20242" fillcolor="#4472c4 [3204]" strokecolor="#1f3763 [1604]" strokeweight="1pt"/>
                  </w:pict>
                </mc:Fallback>
              </mc:AlternateContent>
            </w:r>
            <w:r>
              <w:rPr>
                <w:rFonts w:hint="eastAsia"/>
                <w:noProof/>
              </w:rPr>
              <w:drawing>
                <wp:anchor distT="0" distB="0" distL="114300" distR="114300" simplePos="0" relativeHeight="251700224" behindDoc="1" locked="0" layoutInCell="1" allowOverlap="1" wp14:anchorId="09039537" wp14:editId="33AAF401">
                  <wp:simplePos x="0" y="0"/>
                  <wp:positionH relativeFrom="column">
                    <wp:posOffset>2071370</wp:posOffset>
                  </wp:positionH>
                  <wp:positionV relativeFrom="paragraph">
                    <wp:posOffset>316230</wp:posOffset>
                  </wp:positionV>
                  <wp:extent cx="1276985" cy="1364615"/>
                  <wp:effectExtent l="0" t="0" r="0" b="698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985" cy="1364615"/>
                          </a:xfrm>
                          <a:prstGeom prst="rect">
                            <a:avLst/>
                          </a:prstGeom>
                          <a:noFill/>
                        </pic:spPr>
                      </pic:pic>
                    </a:graphicData>
                  </a:graphic>
                  <wp14:sizeRelH relativeFrom="margin">
                    <wp14:pctWidth>0</wp14:pctWidth>
                  </wp14:sizeRelH>
                  <wp14:sizeRelV relativeFrom="margin">
                    <wp14:pctHeight>0</wp14:pctHeight>
                  </wp14:sizeRelV>
                </wp:anchor>
              </w:drawing>
            </w:r>
          </w:p>
        </w:tc>
      </w:tr>
      <w:tr w:rsidR="004F7577" w14:paraId="51525AAA" w14:textId="77777777" w:rsidTr="004F7577">
        <w:trPr>
          <w:trHeight w:val="15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ACC75" w14:textId="77777777" w:rsidR="004F7577" w:rsidRDefault="004F7577">
            <w:pPr>
              <w:widowControl/>
              <w:jc w:val="left"/>
              <w:rPr>
                <w:rFonts w:ascii="BIZ UDPゴシック" w:eastAsia="BIZ UDPゴシック" w:hAnsi="BIZ UDPゴシック"/>
                <w:szCs w:val="21"/>
              </w:rPr>
            </w:pPr>
          </w:p>
        </w:tc>
        <w:tc>
          <w:tcPr>
            <w:tcW w:w="684" w:type="dxa"/>
            <w:tcBorders>
              <w:top w:val="single" w:sz="4" w:space="0" w:color="auto"/>
              <w:left w:val="single" w:sz="4" w:space="0" w:color="auto"/>
              <w:bottom w:val="single" w:sz="4" w:space="0" w:color="auto"/>
              <w:right w:val="single" w:sz="4" w:space="0" w:color="auto"/>
            </w:tcBorders>
            <w:hideMark/>
          </w:tcPr>
          <w:p w14:paraId="6562913A" w14:textId="77777777" w:rsidR="004F7577" w:rsidRDefault="004F7577">
            <w:pPr>
              <w:rPr>
                <w:rFonts w:ascii="BIZ UDPゴシック" w:eastAsia="BIZ UDPゴシック" w:hAnsi="BIZ UDPゴシック"/>
                <w:szCs w:val="21"/>
              </w:rPr>
            </w:pPr>
            <w:r>
              <w:rPr>
                <w:rFonts w:ascii="BIZ UDPゴシック" w:eastAsia="BIZ UDPゴシック" w:hAnsi="BIZ UDPゴシック" w:hint="eastAsia"/>
                <w:szCs w:val="21"/>
              </w:rPr>
              <w:t>28</w:t>
            </w:r>
          </w:p>
        </w:tc>
        <w:tc>
          <w:tcPr>
            <w:tcW w:w="3733" w:type="dxa"/>
            <w:tcBorders>
              <w:top w:val="single" w:sz="4" w:space="0" w:color="auto"/>
              <w:left w:val="single" w:sz="4" w:space="0" w:color="auto"/>
              <w:bottom w:val="single" w:sz="4" w:space="0" w:color="auto"/>
              <w:right w:val="single" w:sz="4" w:space="0" w:color="auto"/>
            </w:tcBorders>
            <w:hideMark/>
          </w:tcPr>
          <w:p w14:paraId="116A3E0E" w14:textId="77777777" w:rsidR="004F7577" w:rsidRDefault="004F7577">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起動装置の前に物品などをおいてい</w:t>
            </w:r>
          </w:p>
          <w:p w14:paraId="33DB6CB6" w14:textId="77777777" w:rsidR="004F7577" w:rsidRDefault="004F7577">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ないか。</w:t>
            </w:r>
          </w:p>
        </w:tc>
        <w:tc>
          <w:tcPr>
            <w:tcW w:w="689" w:type="dxa"/>
            <w:tcBorders>
              <w:top w:val="single" w:sz="4" w:space="0" w:color="auto"/>
              <w:left w:val="single" w:sz="4" w:space="0" w:color="auto"/>
              <w:bottom w:val="single" w:sz="4" w:space="0" w:color="auto"/>
              <w:right w:val="single" w:sz="4" w:space="0" w:color="auto"/>
            </w:tcBorders>
          </w:tcPr>
          <w:p w14:paraId="03E662DB" w14:textId="77777777" w:rsidR="004F7577" w:rsidRDefault="004F7577">
            <w:pPr>
              <w:rPr>
                <w:rFonts w:ascii="BIZ UDPゴシック" w:eastAsia="BIZ UDPゴシック" w:hAnsi="BIZ UDPゴシック"/>
                <w:szCs w:val="21"/>
              </w:rPr>
            </w:pPr>
          </w:p>
        </w:tc>
        <w:tc>
          <w:tcPr>
            <w:tcW w:w="2141" w:type="dxa"/>
            <w:tcBorders>
              <w:top w:val="single" w:sz="4" w:space="0" w:color="auto"/>
              <w:left w:val="single" w:sz="4" w:space="0" w:color="auto"/>
              <w:bottom w:val="single" w:sz="4" w:space="0" w:color="auto"/>
              <w:right w:val="single" w:sz="4" w:space="0" w:color="auto"/>
            </w:tcBorders>
          </w:tcPr>
          <w:p w14:paraId="386B0BC7" w14:textId="77777777" w:rsidR="004F7577" w:rsidRDefault="004F7577">
            <w:pPr>
              <w:rPr>
                <w:rFonts w:ascii="BIZ UDPゴシック" w:eastAsia="BIZ UDPゴシック" w:hAnsi="BIZ UDPゴシック"/>
                <w:sz w:val="16"/>
                <w:szCs w:val="16"/>
              </w:rPr>
            </w:pPr>
          </w:p>
        </w:tc>
        <w:tc>
          <w:tcPr>
            <w:tcW w:w="2009" w:type="dxa"/>
            <w:gridSpan w:val="2"/>
            <w:tcBorders>
              <w:top w:val="single" w:sz="4" w:space="0" w:color="auto"/>
              <w:left w:val="single" w:sz="4" w:space="0" w:color="auto"/>
              <w:bottom w:val="single" w:sz="4" w:space="0" w:color="auto"/>
              <w:right w:val="single" w:sz="4" w:space="0" w:color="auto"/>
            </w:tcBorders>
          </w:tcPr>
          <w:p w14:paraId="7DAFAF2D" w14:textId="77777777" w:rsidR="004F7577" w:rsidRDefault="004F7577">
            <w:pPr>
              <w:rPr>
                <w:rFonts w:ascii="BIZ UDPゴシック" w:eastAsia="BIZ UDPゴシック" w:hAnsi="BIZ UDPゴシック"/>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0420A" w14:textId="77777777" w:rsidR="004F7577" w:rsidRDefault="004F7577">
            <w:pPr>
              <w:widowControl/>
              <w:jc w:val="left"/>
              <w:rPr>
                <w:rFonts w:ascii="BIZ UDPゴシック" w:eastAsia="BIZ UDPゴシック" w:hAnsi="BIZ UDPゴシック"/>
                <w:szCs w:val="21"/>
              </w:rPr>
            </w:pPr>
          </w:p>
        </w:tc>
      </w:tr>
    </w:tbl>
    <w:p w14:paraId="5F6D0E36" w14:textId="77777777" w:rsidR="004F7577" w:rsidRDefault="004F7577" w:rsidP="004F7577">
      <w:pPr>
        <w:rPr>
          <w:rFonts w:ascii="ＭＳ 明朝" w:eastAsia="ＭＳ 明朝" w:hAnsi="ＭＳ 明朝"/>
          <w:sz w:val="24"/>
          <w:szCs w:val="28"/>
        </w:rPr>
      </w:pPr>
    </w:p>
    <w:p w14:paraId="75C72161" w14:textId="77777777" w:rsidR="004F7577" w:rsidRDefault="004F7577" w:rsidP="004F7577">
      <w:pPr>
        <w:rPr>
          <w:rFonts w:ascii="BIZ UDPゴシック" w:eastAsia="BIZ UDPゴシック" w:hAnsi="BIZ UDPゴシック"/>
          <w:shd w:val="pct15" w:color="auto" w:fill="FFFFFF"/>
        </w:rPr>
      </w:pPr>
    </w:p>
    <w:p w14:paraId="7358786D" w14:textId="77777777" w:rsidR="004F7577" w:rsidRDefault="004F7577" w:rsidP="004F7577">
      <w:pPr>
        <w:rPr>
          <w:rFonts w:ascii="BIZ UDPゴシック" w:eastAsia="BIZ UDPゴシック" w:hAnsi="BIZ UDPゴシック"/>
          <w:shd w:val="pct15" w:color="auto" w:fill="FFFFFF"/>
        </w:rPr>
      </w:pPr>
    </w:p>
    <w:p w14:paraId="2410E6E9" w14:textId="77777777" w:rsidR="004F7577" w:rsidRDefault="004F7577" w:rsidP="004F7577">
      <w:pPr>
        <w:rPr>
          <w:rFonts w:ascii="BIZ UDPゴシック" w:eastAsia="BIZ UDPゴシック" w:hAnsi="BIZ UDPゴシック"/>
          <w:shd w:val="pct15" w:color="auto" w:fill="FFFFFF"/>
        </w:rPr>
      </w:pPr>
    </w:p>
    <w:p w14:paraId="37772F1E" w14:textId="77777777" w:rsidR="004F7577" w:rsidRDefault="004F7577" w:rsidP="004F7577">
      <w:pPr>
        <w:rPr>
          <w:rFonts w:ascii="BIZ UDPゴシック" w:eastAsia="BIZ UDPゴシック" w:hAnsi="BIZ UDPゴシック"/>
          <w:shd w:val="pct15" w:color="auto" w:fill="FFFFFF"/>
        </w:rPr>
      </w:pPr>
    </w:p>
    <w:p w14:paraId="72576DC2" w14:textId="77777777" w:rsidR="004F7577" w:rsidRDefault="004F7577" w:rsidP="004F7577">
      <w:pPr>
        <w:rPr>
          <w:rFonts w:ascii="BIZ UDPゴシック" w:eastAsia="BIZ UDPゴシック" w:hAnsi="BIZ UDPゴシック"/>
          <w:shd w:val="pct15" w:color="auto" w:fill="FFFFFF"/>
        </w:rPr>
      </w:pPr>
    </w:p>
    <w:p w14:paraId="1F1A9FD8" w14:textId="77777777" w:rsidR="004F7577" w:rsidRDefault="004F7577" w:rsidP="004F7577">
      <w:pPr>
        <w:rPr>
          <w:rFonts w:ascii="BIZ UDPゴシック" w:eastAsia="BIZ UDPゴシック" w:hAnsi="BIZ UDPゴシック"/>
          <w:shd w:val="pct15" w:color="auto" w:fill="FFFFFF"/>
        </w:rPr>
      </w:pPr>
    </w:p>
    <w:p w14:paraId="5B72D864" w14:textId="77777777" w:rsidR="004F7577" w:rsidRDefault="004F7577" w:rsidP="004F7577">
      <w:pPr>
        <w:rPr>
          <w:rFonts w:ascii="BIZ UDPゴシック" w:eastAsia="BIZ UDPゴシック" w:hAnsi="BIZ UDPゴシック"/>
          <w:shd w:val="pct15" w:color="auto" w:fill="FFFFFF"/>
        </w:rPr>
      </w:pPr>
    </w:p>
    <w:p w14:paraId="5FE453A3" w14:textId="77777777" w:rsidR="004F7577" w:rsidRDefault="004F7577" w:rsidP="004F7577">
      <w:pPr>
        <w:rPr>
          <w:rFonts w:ascii="BIZ UDPゴシック" w:eastAsia="BIZ UDPゴシック" w:hAnsi="BIZ UDPゴシック"/>
          <w:shd w:val="pct15" w:color="auto" w:fill="FFFFFF"/>
        </w:rPr>
      </w:pPr>
    </w:p>
    <w:p w14:paraId="55696FDA" w14:textId="77777777" w:rsidR="004F7577" w:rsidRDefault="004F7577" w:rsidP="004F7577">
      <w:pPr>
        <w:rPr>
          <w:rFonts w:ascii="BIZ UDPゴシック" w:eastAsia="BIZ UDPゴシック" w:hAnsi="BIZ UDPゴシック"/>
          <w:shd w:val="pct15" w:color="auto" w:fill="FFFFFF"/>
        </w:rPr>
      </w:pPr>
    </w:p>
    <w:p w14:paraId="48F4DDA7" w14:textId="77777777" w:rsidR="004F7577" w:rsidRDefault="004F7577" w:rsidP="004F7577">
      <w:pPr>
        <w:rPr>
          <w:rFonts w:ascii="BIZ UDPゴシック" w:eastAsia="BIZ UDPゴシック" w:hAnsi="BIZ UDPゴシック"/>
          <w:shd w:val="pct15" w:color="auto" w:fill="FFFFFF"/>
        </w:rPr>
      </w:pPr>
    </w:p>
    <w:p w14:paraId="74E8393D" w14:textId="77777777" w:rsidR="004F7577" w:rsidRDefault="004F7577" w:rsidP="004F7577">
      <w:pPr>
        <w:rPr>
          <w:rFonts w:ascii="BIZ UDPゴシック" w:eastAsia="BIZ UDPゴシック" w:hAnsi="BIZ UDPゴシック"/>
          <w:shd w:val="pct15" w:color="auto" w:fill="FFFFFF"/>
        </w:rPr>
      </w:pPr>
    </w:p>
    <w:p w14:paraId="0BE8D6BE" w14:textId="77777777" w:rsidR="004F7577" w:rsidRDefault="004F7577" w:rsidP="004F7577">
      <w:pPr>
        <w:rPr>
          <w:rFonts w:ascii="BIZ UDPゴシック" w:eastAsia="BIZ UDPゴシック" w:hAnsi="BIZ UDPゴシック"/>
          <w:shd w:val="pct15" w:color="auto" w:fill="FFFFFF"/>
        </w:rPr>
      </w:pPr>
    </w:p>
    <w:p w14:paraId="7E82FAFB" w14:textId="77777777" w:rsidR="004F7577" w:rsidRDefault="004F7577" w:rsidP="004F7577">
      <w:pPr>
        <w:rPr>
          <w:rFonts w:ascii="BIZ UDPゴシック" w:eastAsia="BIZ UDPゴシック" w:hAnsi="BIZ UDPゴシック"/>
          <w:shd w:val="pct15" w:color="auto" w:fill="FFFFFF"/>
        </w:rPr>
      </w:pPr>
    </w:p>
    <w:p w14:paraId="616F4030" w14:textId="68AD64A9" w:rsidR="00613D4C" w:rsidRPr="00BA1F55" w:rsidRDefault="00613D4C" w:rsidP="0053402A">
      <w:pPr>
        <w:rPr>
          <w:rFonts w:ascii="ＭＳ 明朝" w:eastAsia="ＭＳ 明朝" w:hAnsi="ＭＳ 明朝"/>
          <w:sz w:val="24"/>
          <w:szCs w:val="28"/>
        </w:rPr>
      </w:pPr>
    </w:p>
    <w:sectPr w:rsidR="00613D4C" w:rsidRPr="00BA1F55" w:rsidSect="00364153">
      <w:footerReference w:type="default" r:id="rId45"/>
      <w:pgSz w:w="16838" w:h="11906" w:orient="landscape"/>
      <w:pgMar w:top="720" w:right="720" w:bottom="720" w:left="567" w:header="680"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3DB6F" w14:textId="77777777" w:rsidR="00000EF7" w:rsidRDefault="00000EF7" w:rsidP="005C0367">
      <w:r>
        <w:separator/>
      </w:r>
    </w:p>
  </w:endnote>
  <w:endnote w:type="continuationSeparator" w:id="0">
    <w:p w14:paraId="547EBCA2" w14:textId="77777777" w:rsidR="00000EF7" w:rsidRDefault="00000EF7" w:rsidP="005C0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23057"/>
      <w:docPartObj>
        <w:docPartGallery w:val="Page Numbers (Bottom of Page)"/>
        <w:docPartUnique/>
      </w:docPartObj>
    </w:sdtPr>
    <w:sdtEndPr/>
    <w:sdtContent>
      <w:p w14:paraId="066C6B1C" w14:textId="5DCD6152" w:rsidR="00DD21D4" w:rsidRDefault="00DD21D4">
        <w:pPr>
          <w:pStyle w:val="a7"/>
          <w:jc w:val="center"/>
        </w:pPr>
        <w:r>
          <w:fldChar w:fldCharType="begin"/>
        </w:r>
        <w:r>
          <w:instrText>PAGE   \* MERGEFORMAT</w:instrText>
        </w:r>
        <w:r>
          <w:fldChar w:fldCharType="separate"/>
        </w:r>
        <w:r w:rsidR="009313FF" w:rsidRPr="009313FF">
          <w:rPr>
            <w:noProof/>
            <w:lang w:val="ja-JP"/>
          </w:rPr>
          <w:t>7</w:t>
        </w:r>
        <w:r>
          <w:fldChar w:fldCharType="end"/>
        </w:r>
      </w:p>
    </w:sdtContent>
  </w:sdt>
  <w:p w14:paraId="2402138A" w14:textId="77777777" w:rsidR="005C0367" w:rsidRDefault="005C03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B032" w14:textId="77777777" w:rsidR="00000EF7" w:rsidRDefault="00000EF7" w:rsidP="005C0367">
      <w:r>
        <w:separator/>
      </w:r>
    </w:p>
  </w:footnote>
  <w:footnote w:type="continuationSeparator" w:id="0">
    <w:p w14:paraId="589055F2" w14:textId="77777777" w:rsidR="00000EF7" w:rsidRDefault="00000EF7" w:rsidP="005C0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B5B5D"/>
    <w:multiLevelType w:val="hybridMultilevel"/>
    <w:tmpl w:val="63AE6AD4"/>
    <w:lvl w:ilvl="0" w:tplc="A88ECA46">
      <w:start w:val="20"/>
      <w:numFmt w:val="bullet"/>
      <w:lvlText w:val="・"/>
      <w:lvlJc w:val="left"/>
      <w:pPr>
        <w:ind w:left="600" w:hanging="360"/>
      </w:pPr>
      <w:rPr>
        <w:rFonts w:ascii="ＭＳ 明朝" w:eastAsia="ＭＳ 明朝" w:hAnsi="ＭＳ 明朝" w:cstheme="minorBidi" w:hint="eastAsia"/>
        <w:sz w:val="21"/>
        <w:szCs w:val="22"/>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985233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87"/>
    <w:rsid w:val="00000EF7"/>
    <w:rsid w:val="00003C48"/>
    <w:rsid w:val="00014839"/>
    <w:rsid w:val="00014D06"/>
    <w:rsid w:val="000176C0"/>
    <w:rsid w:val="00023CD3"/>
    <w:rsid w:val="00026EF1"/>
    <w:rsid w:val="000277E4"/>
    <w:rsid w:val="00030B6C"/>
    <w:rsid w:val="0003419D"/>
    <w:rsid w:val="000450AE"/>
    <w:rsid w:val="000467F7"/>
    <w:rsid w:val="00064E5E"/>
    <w:rsid w:val="00065CE3"/>
    <w:rsid w:val="00075FCB"/>
    <w:rsid w:val="00080C67"/>
    <w:rsid w:val="00082564"/>
    <w:rsid w:val="00084397"/>
    <w:rsid w:val="00084652"/>
    <w:rsid w:val="0008619F"/>
    <w:rsid w:val="000925B1"/>
    <w:rsid w:val="000A0E25"/>
    <w:rsid w:val="000A5ABA"/>
    <w:rsid w:val="000B0318"/>
    <w:rsid w:val="000B0718"/>
    <w:rsid w:val="000C4C72"/>
    <w:rsid w:val="000C63F1"/>
    <w:rsid w:val="000D0908"/>
    <w:rsid w:val="000D1A63"/>
    <w:rsid w:val="000D2E19"/>
    <w:rsid w:val="000D69D9"/>
    <w:rsid w:val="000E33C9"/>
    <w:rsid w:val="000E3C97"/>
    <w:rsid w:val="000E3D49"/>
    <w:rsid w:val="000E43B7"/>
    <w:rsid w:val="000F75C0"/>
    <w:rsid w:val="00101BEF"/>
    <w:rsid w:val="00101F4D"/>
    <w:rsid w:val="001026A3"/>
    <w:rsid w:val="00106DE5"/>
    <w:rsid w:val="00113B91"/>
    <w:rsid w:val="001154C5"/>
    <w:rsid w:val="00121171"/>
    <w:rsid w:val="00125886"/>
    <w:rsid w:val="00125FFD"/>
    <w:rsid w:val="00130679"/>
    <w:rsid w:val="00131C08"/>
    <w:rsid w:val="001372ED"/>
    <w:rsid w:val="001434D7"/>
    <w:rsid w:val="00143F4A"/>
    <w:rsid w:val="00151237"/>
    <w:rsid w:val="00151E51"/>
    <w:rsid w:val="00154AEB"/>
    <w:rsid w:val="00156B19"/>
    <w:rsid w:val="00165334"/>
    <w:rsid w:val="00172708"/>
    <w:rsid w:val="00174542"/>
    <w:rsid w:val="00181E7F"/>
    <w:rsid w:val="001852DA"/>
    <w:rsid w:val="001853EC"/>
    <w:rsid w:val="00185990"/>
    <w:rsid w:val="00185C3A"/>
    <w:rsid w:val="00186668"/>
    <w:rsid w:val="00187BF0"/>
    <w:rsid w:val="00192559"/>
    <w:rsid w:val="001943FE"/>
    <w:rsid w:val="0019576D"/>
    <w:rsid w:val="001A1737"/>
    <w:rsid w:val="001A201E"/>
    <w:rsid w:val="001A4DCC"/>
    <w:rsid w:val="001A664D"/>
    <w:rsid w:val="001B2DC7"/>
    <w:rsid w:val="001B31A8"/>
    <w:rsid w:val="001B41F8"/>
    <w:rsid w:val="001B6BF0"/>
    <w:rsid w:val="001B7470"/>
    <w:rsid w:val="001C1289"/>
    <w:rsid w:val="001C4CBD"/>
    <w:rsid w:val="001C5ED5"/>
    <w:rsid w:val="001D22AB"/>
    <w:rsid w:val="001D7692"/>
    <w:rsid w:val="001D7F13"/>
    <w:rsid w:val="001E2256"/>
    <w:rsid w:val="001E7C52"/>
    <w:rsid w:val="001F1FEC"/>
    <w:rsid w:val="001F224F"/>
    <w:rsid w:val="001F2B98"/>
    <w:rsid w:val="00201DDA"/>
    <w:rsid w:val="00206D7D"/>
    <w:rsid w:val="00207BBE"/>
    <w:rsid w:val="0021061D"/>
    <w:rsid w:val="002109BB"/>
    <w:rsid w:val="00210E99"/>
    <w:rsid w:val="002123A7"/>
    <w:rsid w:val="00213E29"/>
    <w:rsid w:val="00216AB5"/>
    <w:rsid w:val="00217C4E"/>
    <w:rsid w:val="00217DC4"/>
    <w:rsid w:val="0022078A"/>
    <w:rsid w:val="00222BB0"/>
    <w:rsid w:val="002232CB"/>
    <w:rsid w:val="002252AD"/>
    <w:rsid w:val="00227D92"/>
    <w:rsid w:val="00231FA1"/>
    <w:rsid w:val="0023423D"/>
    <w:rsid w:val="00244078"/>
    <w:rsid w:val="00246001"/>
    <w:rsid w:val="00252DD3"/>
    <w:rsid w:val="00255162"/>
    <w:rsid w:val="002577DD"/>
    <w:rsid w:val="00257E6D"/>
    <w:rsid w:val="00260647"/>
    <w:rsid w:val="00265C3E"/>
    <w:rsid w:val="0026609D"/>
    <w:rsid w:val="0027001A"/>
    <w:rsid w:val="0027220E"/>
    <w:rsid w:val="0027410E"/>
    <w:rsid w:val="00274839"/>
    <w:rsid w:val="002814DB"/>
    <w:rsid w:val="00281A59"/>
    <w:rsid w:val="00281CDC"/>
    <w:rsid w:val="00286139"/>
    <w:rsid w:val="00287827"/>
    <w:rsid w:val="002911F7"/>
    <w:rsid w:val="00296461"/>
    <w:rsid w:val="002970D7"/>
    <w:rsid w:val="0029727B"/>
    <w:rsid w:val="002A404D"/>
    <w:rsid w:val="002A5B02"/>
    <w:rsid w:val="002B18E9"/>
    <w:rsid w:val="002B1A4B"/>
    <w:rsid w:val="002B47B4"/>
    <w:rsid w:val="002B7868"/>
    <w:rsid w:val="002C1C49"/>
    <w:rsid w:val="002C2B59"/>
    <w:rsid w:val="002C648A"/>
    <w:rsid w:val="002C6B75"/>
    <w:rsid w:val="002C6F2A"/>
    <w:rsid w:val="002C78AA"/>
    <w:rsid w:val="002D19EB"/>
    <w:rsid w:val="002D2B72"/>
    <w:rsid w:val="002D4B64"/>
    <w:rsid w:val="002D758B"/>
    <w:rsid w:val="002D7B48"/>
    <w:rsid w:val="002E2379"/>
    <w:rsid w:val="002E38EF"/>
    <w:rsid w:val="002E4D33"/>
    <w:rsid w:val="002E7321"/>
    <w:rsid w:val="002E74FE"/>
    <w:rsid w:val="002F3DEC"/>
    <w:rsid w:val="002F53F8"/>
    <w:rsid w:val="00300CEC"/>
    <w:rsid w:val="003023F9"/>
    <w:rsid w:val="00302B57"/>
    <w:rsid w:val="00305D82"/>
    <w:rsid w:val="00310DEE"/>
    <w:rsid w:val="003123DA"/>
    <w:rsid w:val="00316694"/>
    <w:rsid w:val="00327F75"/>
    <w:rsid w:val="00330D8C"/>
    <w:rsid w:val="00330E45"/>
    <w:rsid w:val="00331335"/>
    <w:rsid w:val="00331D7B"/>
    <w:rsid w:val="00335E98"/>
    <w:rsid w:val="0034325D"/>
    <w:rsid w:val="00350610"/>
    <w:rsid w:val="0035764C"/>
    <w:rsid w:val="00364153"/>
    <w:rsid w:val="003644B3"/>
    <w:rsid w:val="00372D3F"/>
    <w:rsid w:val="0037422F"/>
    <w:rsid w:val="00375C49"/>
    <w:rsid w:val="00383094"/>
    <w:rsid w:val="0039088F"/>
    <w:rsid w:val="00393692"/>
    <w:rsid w:val="0039747D"/>
    <w:rsid w:val="003A66CC"/>
    <w:rsid w:val="003B1361"/>
    <w:rsid w:val="003B4864"/>
    <w:rsid w:val="003B7CA2"/>
    <w:rsid w:val="003C2B64"/>
    <w:rsid w:val="003D1875"/>
    <w:rsid w:val="003D6928"/>
    <w:rsid w:val="003D6AEF"/>
    <w:rsid w:val="003D7781"/>
    <w:rsid w:val="003D7805"/>
    <w:rsid w:val="003E3359"/>
    <w:rsid w:val="003F3082"/>
    <w:rsid w:val="003F5F33"/>
    <w:rsid w:val="0040478F"/>
    <w:rsid w:val="00412EEA"/>
    <w:rsid w:val="004134DE"/>
    <w:rsid w:val="004177DD"/>
    <w:rsid w:val="0042019E"/>
    <w:rsid w:val="00423AB7"/>
    <w:rsid w:val="00430268"/>
    <w:rsid w:val="004319BD"/>
    <w:rsid w:val="00433794"/>
    <w:rsid w:val="004400FB"/>
    <w:rsid w:val="004448B0"/>
    <w:rsid w:val="0044495D"/>
    <w:rsid w:val="00447B73"/>
    <w:rsid w:val="00450B61"/>
    <w:rsid w:val="004512A4"/>
    <w:rsid w:val="0046521A"/>
    <w:rsid w:val="004822EC"/>
    <w:rsid w:val="00483FBF"/>
    <w:rsid w:val="00484822"/>
    <w:rsid w:val="00487563"/>
    <w:rsid w:val="00487A23"/>
    <w:rsid w:val="00491898"/>
    <w:rsid w:val="00495E67"/>
    <w:rsid w:val="00497BB9"/>
    <w:rsid w:val="004A0C75"/>
    <w:rsid w:val="004A3FC2"/>
    <w:rsid w:val="004A551D"/>
    <w:rsid w:val="004A6CEF"/>
    <w:rsid w:val="004B2981"/>
    <w:rsid w:val="004B5097"/>
    <w:rsid w:val="004C5D61"/>
    <w:rsid w:val="004C5E6D"/>
    <w:rsid w:val="004D0CE9"/>
    <w:rsid w:val="004D18AF"/>
    <w:rsid w:val="004D537B"/>
    <w:rsid w:val="004D6E90"/>
    <w:rsid w:val="004E111E"/>
    <w:rsid w:val="004E5F30"/>
    <w:rsid w:val="004F0E20"/>
    <w:rsid w:val="004F58BB"/>
    <w:rsid w:val="004F7577"/>
    <w:rsid w:val="00501101"/>
    <w:rsid w:val="00502B13"/>
    <w:rsid w:val="00502D00"/>
    <w:rsid w:val="00505B62"/>
    <w:rsid w:val="00506919"/>
    <w:rsid w:val="00510677"/>
    <w:rsid w:val="00514789"/>
    <w:rsid w:val="00515402"/>
    <w:rsid w:val="00515872"/>
    <w:rsid w:val="00515E54"/>
    <w:rsid w:val="00523ED1"/>
    <w:rsid w:val="00525033"/>
    <w:rsid w:val="0052716C"/>
    <w:rsid w:val="0053402A"/>
    <w:rsid w:val="00535938"/>
    <w:rsid w:val="00540586"/>
    <w:rsid w:val="00541501"/>
    <w:rsid w:val="00542B52"/>
    <w:rsid w:val="00543447"/>
    <w:rsid w:val="0054774A"/>
    <w:rsid w:val="005528EE"/>
    <w:rsid w:val="00555CD4"/>
    <w:rsid w:val="0056358D"/>
    <w:rsid w:val="00563946"/>
    <w:rsid w:val="00564D77"/>
    <w:rsid w:val="00567D24"/>
    <w:rsid w:val="0058186E"/>
    <w:rsid w:val="00582F1C"/>
    <w:rsid w:val="0058642C"/>
    <w:rsid w:val="00591117"/>
    <w:rsid w:val="00593C4A"/>
    <w:rsid w:val="00595A76"/>
    <w:rsid w:val="005A1AA2"/>
    <w:rsid w:val="005A719B"/>
    <w:rsid w:val="005B05A4"/>
    <w:rsid w:val="005B31CB"/>
    <w:rsid w:val="005B4B14"/>
    <w:rsid w:val="005B5FC2"/>
    <w:rsid w:val="005B6A4D"/>
    <w:rsid w:val="005C0367"/>
    <w:rsid w:val="005C18E3"/>
    <w:rsid w:val="005C1AE6"/>
    <w:rsid w:val="005D1A52"/>
    <w:rsid w:val="005D59BC"/>
    <w:rsid w:val="005D6CF8"/>
    <w:rsid w:val="005E05D5"/>
    <w:rsid w:val="005E18A0"/>
    <w:rsid w:val="005F3E78"/>
    <w:rsid w:val="005F495A"/>
    <w:rsid w:val="005F665C"/>
    <w:rsid w:val="006019F2"/>
    <w:rsid w:val="00601D14"/>
    <w:rsid w:val="0060291F"/>
    <w:rsid w:val="0060716D"/>
    <w:rsid w:val="006072C8"/>
    <w:rsid w:val="00613CE7"/>
    <w:rsid w:val="00613D4C"/>
    <w:rsid w:val="006149AD"/>
    <w:rsid w:val="006204DF"/>
    <w:rsid w:val="00621DF6"/>
    <w:rsid w:val="0062706E"/>
    <w:rsid w:val="00627E70"/>
    <w:rsid w:val="00635AFC"/>
    <w:rsid w:val="00636B39"/>
    <w:rsid w:val="00644E23"/>
    <w:rsid w:val="00645B6A"/>
    <w:rsid w:val="006462C0"/>
    <w:rsid w:val="0065027E"/>
    <w:rsid w:val="00650C97"/>
    <w:rsid w:val="006513AA"/>
    <w:rsid w:val="00652945"/>
    <w:rsid w:val="00653231"/>
    <w:rsid w:val="00654E5E"/>
    <w:rsid w:val="00675D85"/>
    <w:rsid w:val="00676547"/>
    <w:rsid w:val="006775FE"/>
    <w:rsid w:val="00692CED"/>
    <w:rsid w:val="00696199"/>
    <w:rsid w:val="006A66EB"/>
    <w:rsid w:val="006B1B54"/>
    <w:rsid w:val="006B6F87"/>
    <w:rsid w:val="006C3713"/>
    <w:rsid w:val="006C52E0"/>
    <w:rsid w:val="006C64C6"/>
    <w:rsid w:val="006D2471"/>
    <w:rsid w:val="006E0923"/>
    <w:rsid w:val="006E1BA3"/>
    <w:rsid w:val="006E3260"/>
    <w:rsid w:val="006E41CB"/>
    <w:rsid w:val="00704147"/>
    <w:rsid w:val="007106B0"/>
    <w:rsid w:val="00721B78"/>
    <w:rsid w:val="00722018"/>
    <w:rsid w:val="0072232B"/>
    <w:rsid w:val="00724322"/>
    <w:rsid w:val="00725217"/>
    <w:rsid w:val="007328AF"/>
    <w:rsid w:val="00733B52"/>
    <w:rsid w:val="00733D92"/>
    <w:rsid w:val="00741448"/>
    <w:rsid w:val="0075148A"/>
    <w:rsid w:val="00751FBF"/>
    <w:rsid w:val="00753FF9"/>
    <w:rsid w:val="00755C84"/>
    <w:rsid w:val="007602ED"/>
    <w:rsid w:val="007606A7"/>
    <w:rsid w:val="00761691"/>
    <w:rsid w:val="00763A5F"/>
    <w:rsid w:val="00764DAC"/>
    <w:rsid w:val="00765A37"/>
    <w:rsid w:val="00766C32"/>
    <w:rsid w:val="00767966"/>
    <w:rsid w:val="0077025E"/>
    <w:rsid w:val="00780AB0"/>
    <w:rsid w:val="007833CA"/>
    <w:rsid w:val="00783CF6"/>
    <w:rsid w:val="0078523E"/>
    <w:rsid w:val="007866E2"/>
    <w:rsid w:val="0078749A"/>
    <w:rsid w:val="007907B9"/>
    <w:rsid w:val="00791BE9"/>
    <w:rsid w:val="00794075"/>
    <w:rsid w:val="0079728D"/>
    <w:rsid w:val="00797CE3"/>
    <w:rsid w:val="007A1D16"/>
    <w:rsid w:val="007A6AEC"/>
    <w:rsid w:val="007B2F44"/>
    <w:rsid w:val="007B43B3"/>
    <w:rsid w:val="007B470F"/>
    <w:rsid w:val="007B6287"/>
    <w:rsid w:val="007B6C20"/>
    <w:rsid w:val="007C2279"/>
    <w:rsid w:val="007C35B7"/>
    <w:rsid w:val="007C3E3A"/>
    <w:rsid w:val="007C46D0"/>
    <w:rsid w:val="007C54E7"/>
    <w:rsid w:val="007D1301"/>
    <w:rsid w:val="007D2B3E"/>
    <w:rsid w:val="007D4D0D"/>
    <w:rsid w:val="007E4E83"/>
    <w:rsid w:val="007E76C7"/>
    <w:rsid w:val="007E7CA5"/>
    <w:rsid w:val="007F4EB1"/>
    <w:rsid w:val="007F52A1"/>
    <w:rsid w:val="007F5B72"/>
    <w:rsid w:val="008012BA"/>
    <w:rsid w:val="008023B3"/>
    <w:rsid w:val="00802B1B"/>
    <w:rsid w:val="00807163"/>
    <w:rsid w:val="00815B2C"/>
    <w:rsid w:val="00816E4B"/>
    <w:rsid w:val="00820F86"/>
    <w:rsid w:val="0082139F"/>
    <w:rsid w:val="00824F23"/>
    <w:rsid w:val="00825D43"/>
    <w:rsid w:val="00837E46"/>
    <w:rsid w:val="00840FE9"/>
    <w:rsid w:val="00841D1C"/>
    <w:rsid w:val="00842069"/>
    <w:rsid w:val="0085020C"/>
    <w:rsid w:val="008571A7"/>
    <w:rsid w:val="008579C9"/>
    <w:rsid w:val="00861471"/>
    <w:rsid w:val="00861AE7"/>
    <w:rsid w:val="008636DF"/>
    <w:rsid w:val="008746BD"/>
    <w:rsid w:val="0088454C"/>
    <w:rsid w:val="00886680"/>
    <w:rsid w:val="008A15BA"/>
    <w:rsid w:val="008A1A2B"/>
    <w:rsid w:val="008A312E"/>
    <w:rsid w:val="008A53D5"/>
    <w:rsid w:val="008A714D"/>
    <w:rsid w:val="008B1BB2"/>
    <w:rsid w:val="008B258B"/>
    <w:rsid w:val="008C042C"/>
    <w:rsid w:val="008D0BDF"/>
    <w:rsid w:val="008D14A4"/>
    <w:rsid w:val="008D2BEA"/>
    <w:rsid w:val="008E2944"/>
    <w:rsid w:val="008E2A02"/>
    <w:rsid w:val="008E3E6A"/>
    <w:rsid w:val="008E530A"/>
    <w:rsid w:val="008E5764"/>
    <w:rsid w:val="008E602D"/>
    <w:rsid w:val="008E6472"/>
    <w:rsid w:val="008F3B79"/>
    <w:rsid w:val="008F48BC"/>
    <w:rsid w:val="00900610"/>
    <w:rsid w:val="00902FB1"/>
    <w:rsid w:val="00904C9F"/>
    <w:rsid w:val="00905364"/>
    <w:rsid w:val="00907945"/>
    <w:rsid w:val="0091213A"/>
    <w:rsid w:val="00916361"/>
    <w:rsid w:val="009224BA"/>
    <w:rsid w:val="00922D85"/>
    <w:rsid w:val="00924023"/>
    <w:rsid w:val="00925AB6"/>
    <w:rsid w:val="009313FF"/>
    <w:rsid w:val="00931B83"/>
    <w:rsid w:val="00940B78"/>
    <w:rsid w:val="0094151E"/>
    <w:rsid w:val="00941C35"/>
    <w:rsid w:val="00943888"/>
    <w:rsid w:val="00945562"/>
    <w:rsid w:val="00954204"/>
    <w:rsid w:val="00971311"/>
    <w:rsid w:val="00972C3D"/>
    <w:rsid w:val="0097768C"/>
    <w:rsid w:val="00980357"/>
    <w:rsid w:val="0098299B"/>
    <w:rsid w:val="00985C2B"/>
    <w:rsid w:val="00987A0D"/>
    <w:rsid w:val="00991AC6"/>
    <w:rsid w:val="009939B9"/>
    <w:rsid w:val="009A15B0"/>
    <w:rsid w:val="009A2069"/>
    <w:rsid w:val="009A292A"/>
    <w:rsid w:val="009A488E"/>
    <w:rsid w:val="009A4CF8"/>
    <w:rsid w:val="009A5726"/>
    <w:rsid w:val="009B28DE"/>
    <w:rsid w:val="009B3D01"/>
    <w:rsid w:val="009D2C7B"/>
    <w:rsid w:val="009D554B"/>
    <w:rsid w:val="009D57B9"/>
    <w:rsid w:val="009E2422"/>
    <w:rsid w:val="009E2A34"/>
    <w:rsid w:val="009E4F09"/>
    <w:rsid w:val="009F3DD2"/>
    <w:rsid w:val="009F3E42"/>
    <w:rsid w:val="009F3F3E"/>
    <w:rsid w:val="009F68C1"/>
    <w:rsid w:val="009F774C"/>
    <w:rsid w:val="009F79B7"/>
    <w:rsid w:val="00A03303"/>
    <w:rsid w:val="00A11B30"/>
    <w:rsid w:val="00A16502"/>
    <w:rsid w:val="00A172CC"/>
    <w:rsid w:val="00A259FC"/>
    <w:rsid w:val="00A327F3"/>
    <w:rsid w:val="00A4422E"/>
    <w:rsid w:val="00A46307"/>
    <w:rsid w:val="00A56947"/>
    <w:rsid w:val="00A60413"/>
    <w:rsid w:val="00A622B8"/>
    <w:rsid w:val="00A63F41"/>
    <w:rsid w:val="00A64D9A"/>
    <w:rsid w:val="00A66400"/>
    <w:rsid w:val="00A66F78"/>
    <w:rsid w:val="00A72F64"/>
    <w:rsid w:val="00A81F44"/>
    <w:rsid w:val="00AA582E"/>
    <w:rsid w:val="00AA5F2D"/>
    <w:rsid w:val="00AA6912"/>
    <w:rsid w:val="00AB4912"/>
    <w:rsid w:val="00AB7303"/>
    <w:rsid w:val="00AC5C70"/>
    <w:rsid w:val="00AC6CBA"/>
    <w:rsid w:val="00AC7981"/>
    <w:rsid w:val="00AD1788"/>
    <w:rsid w:val="00AE079C"/>
    <w:rsid w:val="00AE37A5"/>
    <w:rsid w:val="00AE661D"/>
    <w:rsid w:val="00AE6D46"/>
    <w:rsid w:val="00AF323E"/>
    <w:rsid w:val="00AF3B84"/>
    <w:rsid w:val="00AF4B33"/>
    <w:rsid w:val="00AF7952"/>
    <w:rsid w:val="00B004CB"/>
    <w:rsid w:val="00B007BC"/>
    <w:rsid w:val="00B05FA9"/>
    <w:rsid w:val="00B14BB8"/>
    <w:rsid w:val="00B17665"/>
    <w:rsid w:val="00B21E88"/>
    <w:rsid w:val="00B22EB2"/>
    <w:rsid w:val="00B23F00"/>
    <w:rsid w:val="00B3205D"/>
    <w:rsid w:val="00B32FED"/>
    <w:rsid w:val="00B33EB3"/>
    <w:rsid w:val="00B36BD1"/>
    <w:rsid w:val="00B41616"/>
    <w:rsid w:val="00B41A04"/>
    <w:rsid w:val="00B41F90"/>
    <w:rsid w:val="00B426BC"/>
    <w:rsid w:val="00B44CC2"/>
    <w:rsid w:val="00B5210F"/>
    <w:rsid w:val="00B52D0B"/>
    <w:rsid w:val="00B5582B"/>
    <w:rsid w:val="00B57E73"/>
    <w:rsid w:val="00B63AD8"/>
    <w:rsid w:val="00B70141"/>
    <w:rsid w:val="00B76F14"/>
    <w:rsid w:val="00B77773"/>
    <w:rsid w:val="00B90C7F"/>
    <w:rsid w:val="00B9367C"/>
    <w:rsid w:val="00B96F3D"/>
    <w:rsid w:val="00BA1F55"/>
    <w:rsid w:val="00BA5E63"/>
    <w:rsid w:val="00BA65DF"/>
    <w:rsid w:val="00BA698F"/>
    <w:rsid w:val="00BA7631"/>
    <w:rsid w:val="00BC0703"/>
    <w:rsid w:val="00BC09B5"/>
    <w:rsid w:val="00BC1B47"/>
    <w:rsid w:val="00BC294B"/>
    <w:rsid w:val="00BC2DAD"/>
    <w:rsid w:val="00BC382E"/>
    <w:rsid w:val="00BD5E48"/>
    <w:rsid w:val="00BD7CD1"/>
    <w:rsid w:val="00BE41A1"/>
    <w:rsid w:val="00BF67BA"/>
    <w:rsid w:val="00C00F2D"/>
    <w:rsid w:val="00C02FF9"/>
    <w:rsid w:val="00C179BB"/>
    <w:rsid w:val="00C23C53"/>
    <w:rsid w:val="00C24331"/>
    <w:rsid w:val="00C25983"/>
    <w:rsid w:val="00C2642B"/>
    <w:rsid w:val="00C27A84"/>
    <w:rsid w:val="00C35ECE"/>
    <w:rsid w:val="00C4169D"/>
    <w:rsid w:val="00C52EF7"/>
    <w:rsid w:val="00C56D04"/>
    <w:rsid w:val="00C57FBD"/>
    <w:rsid w:val="00C62C7A"/>
    <w:rsid w:val="00C634FF"/>
    <w:rsid w:val="00C63A04"/>
    <w:rsid w:val="00C63CBD"/>
    <w:rsid w:val="00C650CE"/>
    <w:rsid w:val="00C675B8"/>
    <w:rsid w:val="00C74176"/>
    <w:rsid w:val="00C74FE9"/>
    <w:rsid w:val="00C7736C"/>
    <w:rsid w:val="00C87271"/>
    <w:rsid w:val="00C925C0"/>
    <w:rsid w:val="00C9443D"/>
    <w:rsid w:val="00CA195A"/>
    <w:rsid w:val="00CA6961"/>
    <w:rsid w:val="00CA70FD"/>
    <w:rsid w:val="00CA7D42"/>
    <w:rsid w:val="00CB1F0C"/>
    <w:rsid w:val="00CC186A"/>
    <w:rsid w:val="00CC3F12"/>
    <w:rsid w:val="00CC5C6A"/>
    <w:rsid w:val="00CD016C"/>
    <w:rsid w:val="00CD0618"/>
    <w:rsid w:val="00CD6FD3"/>
    <w:rsid w:val="00CE23EC"/>
    <w:rsid w:val="00CE2D49"/>
    <w:rsid w:val="00CE4E8E"/>
    <w:rsid w:val="00CE7043"/>
    <w:rsid w:val="00CF4BF7"/>
    <w:rsid w:val="00CF6EB3"/>
    <w:rsid w:val="00D05400"/>
    <w:rsid w:val="00D103F7"/>
    <w:rsid w:val="00D1136F"/>
    <w:rsid w:val="00D11C6C"/>
    <w:rsid w:val="00D134D9"/>
    <w:rsid w:val="00D230BD"/>
    <w:rsid w:val="00D2648C"/>
    <w:rsid w:val="00D26A8F"/>
    <w:rsid w:val="00D32509"/>
    <w:rsid w:val="00D45D99"/>
    <w:rsid w:val="00D467D4"/>
    <w:rsid w:val="00D46AE7"/>
    <w:rsid w:val="00D500CB"/>
    <w:rsid w:val="00D5410E"/>
    <w:rsid w:val="00D550C8"/>
    <w:rsid w:val="00D57C9E"/>
    <w:rsid w:val="00D61BFD"/>
    <w:rsid w:val="00D64992"/>
    <w:rsid w:val="00D65371"/>
    <w:rsid w:val="00D65932"/>
    <w:rsid w:val="00D76547"/>
    <w:rsid w:val="00D77915"/>
    <w:rsid w:val="00D87633"/>
    <w:rsid w:val="00D91858"/>
    <w:rsid w:val="00D92143"/>
    <w:rsid w:val="00D93625"/>
    <w:rsid w:val="00D9691F"/>
    <w:rsid w:val="00DA6B9E"/>
    <w:rsid w:val="00DB096E"/>
    <w:rsid w:val="00DB2165"/>
    <w:rsid w:val="00DB747E"/>
    <w:rsid w:val="00DB79D3"/>
    <w:rsid w:val="00DB7E2C"/>
    <w:rsid w:val="00DC5525"/>
    <w:rsid w:val="00DD0231"/>
    <w:rsid w:val="00DD0842"/>
    <w:rsid w:val="00DD21D4"/>
    <w:rsid w:val="00DD3E5D"/>
    <w:rsid w:val="00DD62E5"/>
    <w:rsid w:val="00DD6303"/>
    <w:rsid w:val="00DD7BA6"/>
    <w:rsid w:val="00DE5205"/>
    <w:rsid w:val="00DE6828"/>
    <w:rsid w:val="00DF0F41"/>
    <w:rsid w:val="00DF1696"/>
    <w:rsid w:val="00DF228A"/>
    <w:rsid w:val="00DF2DC2"/>
    <w:rsid w:val="00DF66DE"/>
    <w:rsid w:val="00E00137"/>
    <w:rsid w:val="00E02FB0"/>
    <w:rsid w:val="00E07561"/>
    <w:rsid w:val="00E10BC6"/>
    <w:rsid w:val="00E13809"/>
    <w:rsid w:val="00E143AE"/>
    <w:rsid w:val="00E15ECF"/>
    <w:rsid w:val="00E205C5"/>
    <w:rsid w:val="00E237CD"/>
    <w:rsid w:val="00E30BCA"/>
    <w:rsid w:val="00E30C96"/>
    <w:rsid w:val="00E3216B"/>
    <w:rsid w:val="00E41CFC"/>
    <w:rsid w:val="00E45C42"/>
    <w:rsid w:val="00E55BB6"/>
    <w:rsid w:val="00E574F5"/>
    <w:rsid w:val="00E57B83"/>
    <w:rsid w:val="00E60FF7"/>
    <w:rsid w:val="00E71227"/>
    <w:rsid w:val="00E71A24"/>
    <w:rsid w:val="00E756D9"/>
    <w:rsid w:val="00E75CC3"/>
    <w:rsid w:val="00E76C47"/>
    <w:rsid w:val="00E775B4"/>
    <w:rsid w:val="00E77711"/>
    <w:rsid w:val="00E778F7"/>
    <w:rsid w:val="00E81135"/>
    <w:rsid w:val="00E84372"/>
    <w:rsid w:val="00E93522"/>
    <w:rsid w:val="00E94247"/>
    <w:rsid w:val="00EA059F"/>
    <w:rsid w:val="00EA360B"/>
    <w:rsid w:val="00EA37F0"/>
    <w:rsid w:val="00EA3FEA"/>
    <w:rsid w:val="00EA44EE"/>
    <w:rsid w:val="00EA6AC3"/>
    <w:rsid w:val="00EA6FB6"/>
    <w:rsid w:val="00EB06F8"/>
    <w:rsid w:val="00EB2D1C"/>
    <w:rsid w:val="00EB5683"/>
    <w:rsid w:val="00EB57EE"/>
    <w:rsid w:val="00EB5906"/>
    <w:rsid w:val="00EC0736"/>
    <w:rsid w:val="00EC0864"/>
    <w:rsid w:val="00ED00F1"/>
    <w:rsid w:val="00ED0D8D"/>
    <w:rsid w:val="00ED2ACA"/>
    <w:rsid w:val="00ED3B8F"/>
    <w:rsid w:val="00ED6CCB"/>
    <w:rsid w:val="00EE0D8A"/>
    <w:rsid w:val="00EE1AA0"/>
    <w:rsid w:val="00EE3219"/>
    <w:rsid w:val="00EE48DB"/>
    <w:rsid w:val="00EE4AB7"/>
    <w:rsid w:val="00EE7F01"/>
    <w:rsid w:val="00EF41D6"/>
    <w:rsid w:val="00EF5B63"/>
    <w:rsid w:val="00F015CC"/>
    <w:rsid w:val="00F034AC"/>
    <w:rsid w:val="00F1287C"/>
    <w:rsid w:val="00F2319C"/>
    <w:rsid w:val="00F23DB0"/>
    <w:rsid w:val="00F31015"/>
    <w:rsid w:val="00F34CCB"/>
    <w:rsid w:val="00F37B04"/>
    <w:rsid w:val="00F37B96"/>
    <w:rsid w:val="00F41369"/>
    <w:rsid w:val="00F470B2"/>
    <w:rsid w:val="00F51FFB"/>
    <w:rsid w:val="00F520E9"/>
    <w:rsid w:val="00F541AC"/>
    <w:rsid w:val="00F5427B"/>
    <w:rsid w:val="00F54281"/>
    <w:rsid w:val="00F61890"/>
    <w:rsid w:val="00F66769"/>
    <w:rsid w:val="00F66A0D"/>
    <w:rsid w:val="00F6708D"/>
    <w:rsid w:val="00F75617"/>
    <w:rsid w:val="00F77D6B"/>
    <w:rsid w:val="00F81358"/>
    <w:rsid w:val="00F8281B"/>
    <w:rsid w:val="00F84574"/>
    <w:rsid w:val="00F906E5"/>
    <w:rsid w:val="00F90B49"/>
    <w:rsid w:val="00F921C3"/>
    <w:rsid w:val="00FA0629"/>
    <w:rsid w:val="00FA0D6B"/>
    <w:rsid w:val="00FA0F7B"/>
    <w:rsid w:val="00FA34DF"/>
    <w:rsid w:val="00FA67DF"/>
    <w:rsid w:val="00FA7E62"/>
    <w:rsid w:val="00FB02ED"/>
    <w:rsid w:val="00FB0738"/>
    <w:rsid w:val="00FB4FB7"/>
    <w:rsid w:val="00FB573B"/>
    <w:rsid w:val="00FB7D7B"/>
    <w:rsid w:val="00FC7BAF"/>
    <w:rsid w:val="00FD03C8"/>
    <w:rsid w:val="00FD0E43"/>
    <w:rsid w:val="00FD597C"/>
    <w:rsid w:val="00FD6282"/>
    <w:rsid w:val="00FD6922"/>
    <w:rsid w:val="00FE05B4"/>
    <w:rsid w:val="00FE62D1"/>
    <w:rsid w:val="00FE6A74"/>
    <w:rsid w:val="00FE7C21"/>
    <w:rsid w:val="00FF2E5A"/>
    <w:rsid w:val="00FF6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C3A1C0"/>
  <w15:chartTrackingRefBased/>
  <w15:docId w15:val="{25F4D5D5-1A4F-4253-BE00-1A9FE5B02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5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41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7631"/>
    <w:pPr>
      <w:ind w:leftChars="400" w:left="840"/>
    </w:pPr>
  </w:style>
  <w:style w:type="paragraph" w:styleId="a5">
    <w:name w:val="header"/>
    <w:basedOn w:val="a"/>
    <w:link w:val="a6"/>
    <w:uiPriority w:val="99"/>
    <w:unhideWhenUsed/>
    <w:rsid w:val="005C0367"/>
    <w:pPr>
      <w:tabs>
        <w:tab w:val="center" w:pos="4252"/>
        <w:tab w:val="right" w:pos="8504"/>
      </w:tabs>
      <w:snapToGrid w:val="0"/>
    </w:pPr>
  </w:style>
  <w:style w:type="character" w:customStyle="1" w:styleId="a6">
    <w:name w:val="ヘッダー (文字)"/>
    <w:basedOn w:val="a0"/>
    <w:link w:val="a5"/>
    <w:uiPriority w:val="99"/>
    <w:rsid w:val="005C0367"/>
  </w:style>
  <w:style w:type="paragraph" w:styleId="a7">
    <w:name w:val="footer"/>
    <w:basedOn w:val="a"/>
    <w:link w:val="a8"/>
    <w:uiPriority w:val="99"/>
    <w:unhideWhenUsed/>
    <w:rsid w:val="005C0367"/>
    <w:pPr>
      <w:tabs>
        <w:tab w:val="center" w:pos="4252"/>
        <w:tab w:val="right" w:pos="8504"/>
      </w:tabs>
      <w:snapToGrid w:val="0"/>
    </w:pPr>
  </w:style>
  <w:style w:type="character" w:customStyle="1" w:styleId="a8">
    <w:name w:val="フッター (文字)"/>
    <w:basedOn w:val="a0"/>
    <w:link w:val="a7"/>
    <w:uiPriority w:val="99"/>
    <w:rsid w:val="005C0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546908">
      <w:bodyDiv w:val="1"/>
      <w:marLeft w:val="0"/>
      <w:marRight w:val="0"/>
      <w:marTop w:val="0"/>
      <w:marBottom w:val="0"/>
      <w:divBdr>
        <w:top w:val="none" w:sz="0" w:space="0" w:color="auto"/>
        <w:left w:val="none" w:sz="0" w:space="0" w:color="auto"/>
        <w:bottom w:val="none" w:sz="0" w:space="0" w:color="auto"/>
        <w:right w:val="none" w:sz="0" w:space="0" w:color="auto"/>
      </w:divBdr>
    </w:div>
    <w:div w:id="596981126">
      <w:bodyDiv w:val="1"/>
      <w:marLeft w:val="0"/>
      <w:marRight w:val="0"/>
      <w:marTop w:val="0"/>
      <w:marBottom w:val="0"/>
      <w:divBdr>
        <w:top w:val="none" w:sz="0" w:space="0" w:color="auto"/>
        <w:left w:val="none" w:sz="0" w:space="0" w:color="auto"/>
        <w:bottom w:val="none" w:sz="0" w:space="0" w:color="auto"/>
        <w:right w:val="none" w:sz="0" w:space="0" w:color="auto"/>
      </w:divBdr>
    </w:div>
    <w:div w:id="625508296">
      <w:bodyDiv w:val="1"/>
      <w:marLeft w:val="0"/>
      <w:marRight w:val="0"/>
      <w:marTop w:val="0"/>
      <w:marBottom w:val="0"/>
      <w:divBdr>
        <w:top w:val="none" w:sz="0" w:space="0" w:color="auto"/>
        <w:left w:val="none" w:sz="0" w:space="0" w:color="auto"/>
        <w:bottom w:val="none" w:sz="0" w:space="0" w:color="auto"/>
        <w:right w:val="none" w:sz="0" w:space="0" w:color="auto"/>
      </w:divBdr>
    </w:div>
    <w:div w:id="646128320">
      <w:bodyDiv w:val="1"/>
      <w:marLeft w:val="0"/>
      <w:marRight w:val="0"/>
      <w:marTop w:val="0"/>
      <w:marBottom w:val="0"/>
      <w:divBdr>
        <w:top w:val="none" w:sz="0" w:space="0" w:color="auto"/>
        <w:left w:val="none" w:sz="0" w:space="0" w:color="auto"/>
        <w:bottom w:val="none" w:sz="0" w:space="0" w:color="auto"/>
        <w:right w:val="none" w:sz="0" w:space="0" w:color="auto"/>
      </w:divBdr>
    </w:div>
    <w:div w:id="697002033">
      <w:bodyDiv w:val="1"/>
      <w:marLeft w:val="0"/>
      <w:marRight w:val="0"/>
      <w:marTop w:val="0"/>
      <w:marBottom w:val="0"/>
      <w:divBdr>
        <w:top w:val="none" w:sz="0" w:space="0" w:color="auto"/>
        <w:left w:val="none" w:sz="0" w:space="0" w:color="auto"/>
        <w:bottom w:val="none" w:sz="0" w:space="0" w:color="auto"/>
        <w:right w:val="none" w:sz="0" w:space="0" w:color="auto"/>
      </w:divBdr>
    </w:div>
    <w:div w:id="852186379">
      <w:bodyDiv w:val="1"/>
      <w:marLeft w:val="0"/>
      <w:marRight w:val="0"/>
      <w:marTop w:val="0"/>
      <w:marBottom w:val="0"/>
      <w:divBdr>
        <w:top w:val="none" w:sz="0" w:space="0" w:color="auto"/>
        <w:left w:val="none" w:sz="0" w:space="0" w:color="auto"/>
        <w:bottom w:val="none" w:sz="0" w:space="0" w:color="auto"/>
        <w:right w:val="none" w:sz="0" w:space="0" w:color="auto"/>
      </w:divBdr>
    </w:div>
    <w:div w:id="1205214709">
      <w:bodyDiv w:val="1"/>
      <w:marLeft w:val="0"/>
      <w:marRight w:val="0"/>
      <w:marTop w:val="0"/>
      <w:marBottom w:val="0"/>
      <w:divBdr>
        <w:top w:val="none" w:sz="0" w:space="0" w:color="auto"/>
        <w:left w:val="none" w:sz="0" w:space="0" w:color="auto"/>
        <w:bottom w:val="none" w:sz="0" w:space="0" w:color="auto"/>
        <w:right w:val="none" w:sz="0" w:space="0" w:color="auto"/>
      </w:divBdr>
    </w:div>
    <w:div w:id="1246183904">
      <w:bodyDiv w:val="1"/>
      <w:marLeft w:val="0"/>
      <w:marRight w:val="0"/>
      <w:marTop w:val="0"/>
      <w:marBottom w:val="0"/>
      <w:divBdr>
        <w:top w:val="none" w:sz="0" w:space="0" w:color="auto"/>
        <w:left w:val="none" w:sz="0" w:space="0" w:color="auto"/>
        <w:bottom w:val="none" w:sz="0" w:space="0" w:color="auto"/>
        <w:right w:val="none" w:sz="0" w:space="0" w:color="auto"/>
      </w:divBdr>
    </w:div>
    <w:div w:id="1246256612">
      <w:bodyDiv w:val="1"/>
      <w:marLeft w:val="0"/>
      <w:marRight w:val="0"/>
      <w:marTop w:val="0"/>
      <w:marBottom w:val="0"/>
      <w:divBdr>
        <w:top w:val="none" w:sz="0" w:space="0" w:color="auto"/>
        <w:left w:val="none" w:sz="0" w:space="0" w:color="auto"/>
        <w:bottom w:val="none" w:sz="0" w:space="0" w:color="auto"/>
        <w:right w:val="none" w:sz="0" w:space="0" w:color="auto"/>
      </w:divBdr>
    </w:div>
    <w:div w:id="1265073902">
      <w:bodyDiv w:val="1"/>
      <w:marLeft w:val="0"/>
      <w:marRight w:val="0"/>
      <w:marTop w:val="0"/>
      <w:marBottom w:val="0"/>
      <w:divBdr>
        <w:top w:val="none" w:sz="0" w:space="0" w:color="auto"/>
        <w:left w:val="none" w:sz="0" w:space="0" w:color="auto"/>
        <w:bottom w:val="none" w:sz="0" w:space="0" w:color="auto"/>
        <w:right w:val="none" w:sz="0" w:space="0" w:color="auto"/>
      </w:divBdr>
    </w:div>
    <w:div w:id="1318151219">
      <w:bodyDiv w:val="1"/>
      <w:marLeft w:val="0"/>
      <w:marRight w:val="0"/>
      <w:marTop w:val="0"/>
      <w:marBottom w:val="0"/>
      <w:divBdr>
        <w:top w:val="none" w:sz="0" w:space="0" w:color="auto"/>
        <w:left w:val="none" w:sz="0" w:space="0" w:color="auto"/>
        <w:bottom w:val="none" w:sz="0" w:space="0" w:color="auto"/>
        <w:right w:val="none" w:sz="0" w:space="0" w:color="auto"/>
      </w:divBdr>
    </w:div>
    <w:div w:id="1357122245">
      <w:bodyDiv w:val="1"/>
      <w:marLeft w:val="0"/>
      <w:marRight w:val="0"/>
      <w:marTop w:val="0"/>
      <w:marBottom w:val="0"/>
      <w:divBdr>
        <w:top w:val="none" w:sz="0" w:space="0" w:color="auto"/>
        <w:left w:val="none" w:sz="0" w:space="0" w:color="auto"/>
        <w:bottom w:val="none" w:sz="0" w:space="0" w:color="auto"/>
        <w:right w:val="none" w:sz="0" w:space="0" w:color="auto"/>
      </w:divBdr>
    </w:div>
    <w:div w:id="1458720609">
      <w:bodyDiv w:val="1"/>
      <w:marLeft w:val="0"/>
      <w:marRight w:val="0"/>
      <w:marTop w:val="0"/>
      <w:marBottom w:val="0"/>
      <w:divBdr>
        <w:top w:val="none" w:sz="0" w:space="0" w:color="auto"/>
        <w:left w:val="none" w:sz="0" w:space="0" w:color="auto"/>
        <w:bottom w:val="none" w:sz="0" w:space="0" w:color="auto"/>
        <w:right w:val="none" w:sz="0" w:space="0" w:color="auto"/>
      </w:divBdr>
    </w:div>
    <w:div w:id="1665014988">
      <w:bodyDiv w:val="1"/>
      <w:marLeft w:val="0"/>
      <w:marRight w:val="0"/>
      <w:marTop w:val="0"/>
      <w:marBottom w:val="0"/>
      <w:divBdr>
        <w:top w:val="none" w:sz="0" w:space="0" w:color="auto"/>
        <w:left w:val="none" w:sz="0" w:space="0" w:color="auto"/>
        <w:bottom w:val="none" w:sz="0" w:space="0" w:color="auto"/>
        <w:right w:val="none" w:sz="0" w:space="0" w:color="auto"/>
      </w:divBdr>
    </w:div>
    <w:div w:id="1710375871">
      <w:bodyDiv w:val="1"/>
      <w:marLeft w:val="0"/>
      <w:marRight w:val="0"/>
      <w:marTop w:val="0"/>
      <w:marBottom w:val="0"/>
      <w:divBdr>
        <w:top w:val="none" w:sz="0" w:space="0" w:color="auto"/>
        <w:left w:val="none" w:sz="0" w:space="0" w:color="auto"/>
        <w:bottom w:val="none" w:sz="0" w:space="0" w:color="auto"/>
        <w:right w:val="none" w:sz="0" w:space="0" w:color="auto"/>
      </w:divBdr>
    </w:div>
    <w:div w:id="1912734431">
      <w:bodyDiv w:val="1"/>
      <w:marLeft w:val="0"/>
      <w:marRight w:val="0"/>
      <w:marTop w:val="0"/>
      <w:marBottom w:val="0"/>
      <w:divBdr>
        <w:top w:val="none" w:sz="0" w:space="0" w:color="auto"/>
        <w:left w:val="none" w:sz="0" w:space="0" w:color="auto"/>
        <w:bottom w:val="none" w:sz="0" w:space="0" w:color="auto"/>
        <w:right w:val="none" w:sz="0" w:space="0" w:color="auto"/>
      </w:divBdr>
    </w:div>
    <w:div w:id="1971131559">
      <w:bodyDiv w:val="1"/>
      <w:marLeft w:val="0"/>
      <w:marRight w:val="0"/>
      <w:marTop w:val="0"/>
      <w:marBottom w:val="0"/>
      <w:divBdr>
        <w:top w:val="none" w:sz="0" w:space="0" w:color="auto"/>
        <w:left w:val="none" w:sz="0" w:space="0" w:color="auto"/>
        <w:bottom w:val="none" w:sz="0" w:space="0" w:color="auto"/>
        <w:right w:val="none" w:sz="0" w:space="0" w:color="auto"/>
      </w:divBdr>
    </w:div>
    <w:div w:id="2050035343">
      <w:bodyDiv w:val="1"/>
      <w:marLeft w:val="0"/>
      <w:marRight w:val="0"/>
      <w:marTop w:val="0"/>
      <w:marBottom w:val="0"/>
      <w:divBdr>
        <w:top w:val="none" w:sz="0" w:space="0" w:color="auto"/>
        <w:left w:val="none" w:sz="0" w:space="0" w:color="auto"/>
        <w:bottom w:val="none" w:sz="0" w:space="0" w:color="auto"/>
        <w:right w:val="none" w:sz="0" w:space="0" w:color="auto"/>
      </w:divBdr>
    </w:div>
    <w:div w:id="2056806961">
      <w:bodyDiv w:val="1"/>
      <w:marLeft w:val="0"/>
      <w:marRight w:val="0"/>
      <w:marTop w:val="0"/>
      <w:marBottom w:val="0"/>
      <w:divBdr>
        <w:top w:val="none" w:sz="0" w:space="0" w:color="auto"/>
        <w:left w:val="none" w:sz="0" w:space="0" w:color="auto"/>
        <w:bottom w:val="none" w:sz="0" w:space="0" w:color="auto"/>
        <w:right w:val="none" w:sz="0" w:space="0" w:color="auto"/>
      </w:divBdr>
    </w:div>
    <w:div w:id="210680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3B7CC-2FC0-4AEE-9BBB-43A964CF8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9</Pages>
  <Words>604</Words>
  <Characters>3449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美里 樋口</dc:creator>
  <cp:keywords/>
  <dc:description/>
  <cp:lastModifiedBy>樋口　和樹</cp:lastModifiedBy>
  <cp:revision>599</cp:revision>
  <cp:lastPrinted>2024-01-18T05:49:00Z</cp:lastPrinted>
  <dcterms:created xsi:type="dcterms:W3CDTF">2023-12-25T05:35:00Z</dcterms:created>
  <dcterms:modified xsi:type="dcterms:W3CDTF">2024-02-21T00:46:00Z</dcterms:modified>
</cp:coreProperties>
</file>