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53A09" w:rsidRDefault="0043605F" w:rsidP="00DA62E6">
      <w:pPr>
        <w:tabs>
          <w:tab w:val="left" w:pos="4820"/>
        </w:tabs>
        <w:ind w:right="894"/>
        <w:rPr>
          <w:rFonts w:ascii="ＭＳ ゴシック" w:eastAsia="ＭＳ ゴシック" w:hAnsi="ＭＳ ゴシック"/>
          <w:b/>
          <w:sz w:val="24"/>
        </w:rPr>
      </w:pPr>
      <w:r w:rsidRPr="00294BE9">
        <w:rPr>
          <w:rFonts w:ascii="ＭＳ ゴシック" w:eastAsia="ＭＳ ゴシック" w:hAnsi="ＭＳ ゴシック" w:hint="eastAsia"/>
          <w:b/>
          <w:bCs/>
          <w:noProof/>
          <w:sz w:val="28"/>
          <w:szCs w:val="28"/>
        </w:rPr>
        <mc:AlternateContent>
          <mc:Choice Requires="wps">
            <w:drawing>
              <wp:anchor distT="0" distB="0" distL="114300" distR="114300" simplePos="0" relativeHeight="251657728" behindDoc="0" locked="0" layoutInCell="1" allowOverlap="1">
                <wp:simplePos x="0" y="0"/>
                <wp:positionH relativeFrom="column">
                  <wp:posOffset>4868545</wp:posOffset>
                </wp:positionH>
                <wp:positionV relativeFrom="paragraph">
                  <wp:posOffset>-443230</wp:posOffset>
                </wp:positionV>
                <wp:extent cx="880110" cy="433070"/>
                <wp:effectExtent l="6350" t="9525" r="8890" b="14605"/>
                <wp:wrapNone/>
                <wp:docPr id="3" name="Rectangle 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0110" cy="43307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Rectangle 358" o:spid="_x0000_s1026" style="position:absolute;left:0;text-align:left;margin-left:383.35pt;margin-top:-34.9pt;width:69.3pt;height:3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" filled="f" strokeweight="1pt">
                <v:textbox style="mso-fit-shape-to-text:t" inset="5.85pt,.7pt,5.85pt,.7pt">
                  <w:txbxContent>
                    <w:p w:rsidR="00876563" w:rsidRPr="00375561" w:rsidRDefault="00E32976" w:rsidP="00845E33">
                      <w:pPr>
                        <w:spacing w:line="360" w:lineRule="auto"/>
                        <w:jc w:val="center"/>
                        <w:rPr>
                          <w:rFonts w:ascii="ＭＳ ゴシック" w:eastAsia="ＭＳ ゴシック" w:hAnsi="ＭＳ ゴシック"/>
                          <w:b/>
                          <w:sz w:val="28"/>
                          <w:szCs w:val="28"/>
                        </w:rPr>
                      </w:pPr>
                      <w:r w:rsidRPr="00294BE9">
                        <w:rPr>
                          <w:rFonts w:ascii="ＭＳ ゴシック" w:eastAsia="ＭＳ ゴシック" w:hAnsi="ＭＳ ゴシック" w:hint="eastAsia"/>
                          <w:b/>
                          <w:bCs/>
                          <w:sz w:val="28"/>
                          <w:szCs w:val="28"/>
                        </w:rPr>
                        <w:t>資料１</w:t>
                      </w:r>
                    </w:p>
                  </w:txbxContent>
                </v:textbox>
              </v:rect>
            </w:pict>
          </mc:Fallback>
        </mc:AlternateContent>
      </w:r>
      <w:r w:rsidR="00023A8C">
        <w:rPr>
          <w:rFonts w:ascii="ＭＳ ゴシック" w:eastAsia="ＭＳ ゴシック" w:hAnsi="ＭＳ ゴシック" w:hint="eastAsia"/>
          <w:b/>
          <w:sz w:val="24"/>
        </w:rPr>
        <w:t>○</w:t>
      </w:r>
      <w:r w:rsidR="00B53A09" w:rsidRPr="00CF1F94">
        <w:rPr>
          <w:rFonts w:ascii="ＭＳ ゴシック" w:eastAsia="ＭＳ ゴシック" w:hAnsi="ＭＳ ゴシック" w:hint="eastAsia"/>
          <w:b/>
          <w:sz w:val="24"/>
        </w:rPr>
        <w:t>公益通報</w:t>
      </w:r>
      <w:r w:rsidR="009A7EC4">
        <w:rPr>
          <w:rFonts w:ascii="ＭＳ ゴシック" w:eastAsia="ＭＳ ゴシック" w:hAnsi="ＭＳ ゴシック" w:hint="eastAsia"/>
          <w:b/>
          <w:sz w:val="24"/>
        </w:rPr>
        <w:t>制度の運用状況（</w:t>
      </w:r>
      <w:r w:rsidR="00394A74">
        <w:rPr>
          <w:rFonts w:ascii="ＭＳ ゴシック" w:eastAsia="ＭＳ ゴシック" w:hAnsi="ＭＳ ゴシック" w:hint="eastAsia"/>
          <w:b/>
          <w:sz w:val="24"/>
        </w:rPr>
        <w:t>令和</w:t>
      </w:r>
      <w:r w:rsidR="00394A74">
        <w:rPr>
          <w:rFonts w:ascii="ＭＳ ゴシック" w:eastAsia="ＭＳ ゴシック" w:hAnsi="ＭＳ ゴシック" w:hint="eastAsia"/>
          <w:b/>
          <w:color w:val="000000" w:themeColor="text1"/>
          <w:sz w:val="24"/>
        </w:rPr>
        <w:t>元</w:t>
      </w:r>
      <w:r w:rsidR="009A7EC4" w:rsidRPr="00B4270B">
        <w:rPr>
          <w:rFonts w:ascii="ＭＳ ゴシック" w:eastAsia="ＭＳ ゴシック" w:hAnsi="ＭＳ ゴシック" w:hint="eastAsia"/>
          <w:b/>
          <w:color w:val="000000" w:themeColor="text1"/>
          <w:sz w:val="24"/>
        </w:rPr>
        <w:t>年</w:t>
      </w:r>
      <w:r w:rsidR="009A7EC4">
        <w:rPr>
          <w:rFonts w:ascii="ＭＳ ゴシック" w:eastAsia="ＭＳ ゴシック" w:hAnsi="ＭＳ ゴシック" w:hint="eastAsia"/>
          <w:b/>
          <w:sz w:val="24"/>
        </w:rPr>
        <w:t>度）</w:t>
      </w:r>
    </w:p>
    <w:p w:rsidR="009A7EC4" w:rsidRPr="00E32976" w:rsidRDefault="009A7EC4" w:rsidP="007226C5">
      <w:pPr>
        <w:rPr>
          <w:rFonts w:ascii="ＭＳ ゴシック" w:eastAsia="ＭＳ ゴシック" w:hAnsi="ＭＳ ゴシック"/>
          <w:b/>
          <w:sz w:val="24"/>
        </w:rPr>
      </w:pPr>
    </w:p>
    <w:p w:rsidR="00845E33" w:rsidRPr="004001BE" w:rsidRDefault="00B53A09" w:rsidP="00607670">
      <w:pPr>
        <w:ind w:firstLineChars="100" w:firstLine="228"/>
        <w:rPr>
          <w:rFonts w:ascii="ＭＳ ゴシック" w:eastAsia="ＭＳ ゴシック" w:hAnsi="ＭＳ ゴシック"/>
          <w:b/>
        </w:rPr>
      </w:pPr>
      <w:r w:rsidRPr="004001BE">
        <w:rPr>
          <w:rFonts w:ascii="ＭＳ ゴシック" w:eastAsia="ＭＳ ゴシック" w:hAnsi="ＭＳ ゴシック" w:hint="eastAsia"/>
          <w:b/>
        </w:rPr>
        <w:t>１</w:t>
      </w:r>
      <w:r w:rsidR="00845E33" w:rsidRPr="004001BE">
        <w:rPr>
          <w:rFonts w:ascii="ＭＳ ゴシック" w:eastAsia="ＭＳ ゴシック" w:hAnsi="ＭＳ ゴシック" w:hint="eastAsia"/>
          <w:b/>
        </w:rPr>
        <w:t xml:space="preserve">　受付件数</w:t>
      </w:r>
    </w:p>
    <w:p w:rsidR="004001BE" w:rsidRPr="00133210" w:rsidRDefault="002E23C7" w:rsidP="004001BE">
      <w:pPr>
        <w:autoSpaceDE w:val="0"/>
        <w:autoSpaceDN w:val="0"/>
        <w:adjustRightInd w:val="0"/>
        <w:ind w:firstLineChars="300" w:firstLine="680"/>
      </w:pPr>
      <w:r>
        <w:rPr>
          <w:rFonts w:hint="eastAsia"/>
          <w:color w:val="000000" w:themeColor="text1"/>
        </w:rPr>
        <w:t>585</w:t>
      </w:r>
      <w:r w:rsidR="004001BE" w:rsidRPr="00B4270B">
        <w:rPr>
          <w:rFonts w:hint="eastAsia"/>
          <w:color w:val="000000" w:themeColor="text1"/>
        </w:rPr>
        <w:t>件（うち顕名による通報</w:t>
      </w:r>
      <w:r>
        <w:rPr>
          <w:rFonts w:hint="eastAsia"/>
          <w:color w:val="000000" w:themeColor="text1"/>
        </w:rPr>
        <w:t>226</w:t>
      </w:r>
      <w:r w:rsidR="004001BE" w:rsidRPr="00B4270B">
        <w:rPr>
          <w:rFonts w:hint="eastAsia"/>
          <w:color w:val="000000" w:themeColor="text1"/>
        </w:rPr>
        <w:t>件</w:t>
      </w:r>
      <w:r w:rsidR="004001BE" w:rsidRPr="00133210">
        <w:rPr>
          <w:rFonts w:hint="eastAsia"/>
        </w:rPr>
        <w:t>）</w:t>
      </w:r>
    </w:p>
    <w:p w:rsidR="00AE4A75" w:rsidRPr="004001BE" w:rsidRDefault="00AE4A75" w:rsidP="00375561">
      <w:pPr>
        <w:rPr>
          <w:rFonts w:hAnsi="ＭＳ 明朝"/>
          <w:color w:val="FF0000"/>
        </w:rPr>
      </w:pPr>
    </w:p>
    <w:p w:rsidR="00375561" w:rsidRPr="00663A32" w:rsidRDefault="00B53A09" w:rsidP="00607670">
      <w:pPr>
        <w:ind w:firstLineChars="100" w:firstLine="228"/>
        <w:rPr>
          <w:rFonts w:ascii="ＭＳ ゴシック" w:eastAsia="ＭＳ ゴシック" w:hAnsi="ＭＳ ゴシック"/>
        </w:rPr>
      </w:pPr>
      <w:r w:rsidRPr="007D18DE">
        <w:rPr>
          <w:rFonts w:ascii="ＭＳ ゴシック" w:eastAsia="ＭＳ ゴシック" w:hAnsi="ＭＳ ゴシック" w:hint="eastAsia"/>
          <w:b/>
        </w:rPr>
        <w:t>２</w:t>
      </w:r>
      <w:r w:rsidR="00845E33" w:rsidRPr="007D18DE">
        <w:rPr>
          <w:rFonts w:ascii="ＭＳ ゴシック" w:eastAsia="ＭＳ ゴシック" w:hAnsi="ＭＳ ゴシック" w:hint="eastAsia"/>
          <w:b/>
        </w:rPr>
        <w:t xml:space="preserve">　受付状況</w:t>
      </w:r>
      <w:r w:rsidR="00663A32" w:rsidRPr="00D52F0D">
        <w:rPr>
          <w:rFonts w:hAnsi="ＭＳ 明朝" w:hint="eastAsia"/>
        </w:rPr>
        <w:t xml:space="preserve">　　　　　　　　　　　　　　　　　　　　　　　　　　（単位：件）</w:t>
      </w:r>
    </w:p>
    <w:tbl>
      <w:tblPr>
        <w:tblW w:w="0" w:type="auto"/>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28" w:type="dxa"/>
          <w:left w:w="85" w:type="dxa"/>
          <w:bottom w:w="28" w:type="dxa"/>
          <w:right w:w="85" w:type="dxa"/>
        </w:tblCellMar>
        <w:tblLook w:val="0000" w:firstRow="0" w:lastRow="0" w:firstColumn="0" w:lastColumn="0" w:noHBand="0" w:noVBand="0"/>
      </w:tblPr>
      <w:tblGrid>
        <w:gridCol w:w="3108"/>
        <w:gridCol w:w="1895"/>
        <w:gridCol w:w="1895"/>
        <w:gridCol w:w="1458"/>
      </w:tblGrid>
      <w:tr w:rsidR="00375561" w:rsidRPr="00E41D22" w:rsidTr="008074A3">
        <w:trPr>
          <w:trHeight w:val="227"/>
        </w:trPr>
        <w:tc>
          <w:tcPr>
            <w:tcW w:w="3110" w:type="dxa"/>
            <w:tcBorders>
              <w:top w:val="single" w:sz="12" w:space="0" w:color="auto"/>
              <w:bottom w:val="single" w:sz="4" w:space="0" w:color="auto"/>
            </w:tcBorders>
            <w:shd w:val="clear" w:color="auto" w:fill="FBD4B4"/>
            <w:vAlign w:val="center"/>
          </w:tcPr>
          <w:p w:rsidR="00375561" w:rsidRPr="004001BE" w:rsidRDefault="00375561" w:rsidP="00FF4E9F">
            <w:pPr>
              <w:jc w:val="center"/>
              <w:rPr>
                <w:rFonts w:hAnsi="ＭＳ 明朝"/>
              </w:rPr>
            </w:pPr>
            <w:r w:rsidRPr="004001BE">
              <w:rPr>
                <w:rFonts w:hAnsi="ＭＳ 明朝" w:hint="eastAsia"/>
              </w:rPr>
              <w:t>区　　　　　分</w:t>
            </w:r>
          </w:p>
        </w:tc>
        <w:tc>
          <w:tcPr>
            <w:tcW w:w="1905" w:type="dxa"/>
            <w:tcBorders>
              <w:top w:val="single" w:sz="12" w:space="0" w:color="auto"/>
              <w:bottom w:val="single" w:sz="4" w:space="0" w:color="auto"/>
            </w:tcBorders>
            <w:shd w:val="clear" w:color="auto" w:fill="FBD4B4"/>
            <w:vAlign w:val="center"/>
          </w:tcPr>
          <w:p w:rsidR="00375561" w:rsidRPr="004001BE" w:rsidRDefault="00E53B19" w:rsidP="00FF4E9F">
            <w:pPr>
              <w:jc w:val="center"/>
              <w:rPr>
                <w:rFonts w:hAnsi="ＭＳ 明朝"/>
              </w:rPr>
            </w:pPr>
            <w:r>
              <w:rPr>
                <w:rFonts w:hAnsi="ＭＳ 明朝" w:hint="eastAsia"/>
              </w:rPr>
              <w:t>内部受付</w:t>
            </w:r>
            <w:r w:rsidR="00375561" w:rsidRPr="004001BE">
              <w:rPr>
                <w:rFonts w:hAnsi="ＭＳ 明朝" w:hint="eastAsia"/>
              </w:rPr>
              <w:t>窓口</w:t>
            </w:r>
          </w:p>
        </w:tc>
        <w:tc>
          <w:tcPr>
            <w:tcW w:w="1905" w:type="dxa"/>
            <w:tcBorders>
              <w:top w:val="single" w:sz="12" w:space="0" w:color="auto"/>
              <w:bottom w:val="single" w:sz="4" w:space="0" w:color="auto"/>
            </w:tcBorders>
            <w:shd w:val="clear" w:color="auto" w:fill="FBD4B4"/>
            <w:vAlign w:val="center"/>
          </w:tcPr>
          <w:p w:rsidR="00375561" w:rsidRPr="004001BE" w:rsidRDefault="00E53B19" w:rsidP="00FF4E9F">
            <w:pPr>
              <w:jc w:val="center"/>
              <w:rPr>
                <w:rFonts w:hAnsi="ＭＳ 明朝"/>
              </w:rPr>
            </w:pPr>
            <w:r>
              <w:rPr>
                <w:rFonts w:hAnsi="ＭＳ 明朝" w:hint="eastAsia"/>
              </w:rPr>
              <w:t>外部受付</w:t>
            </w:r>
            <w:r w:rsidR="00375561" w:rsidRPr="004001BE">
              <w:rPr>
                <w:rFonts w:hAnsi="ＭＳ 明朝" w:hint="eastAsia"/>
              </w:rPr>
              <w:t>窓口</w:t>
            </w:r>
          </w:p>
        </w:tc>
        <w:tc>
          <w:tcPr>
            <w:tcW w:w="1465" w:type="dxa"/>
            <w:tcBorders>
              <w:top w:val="single" w:sz="12" w:space="0" w:color="auto"/>
              <w:bottom w:val="single" w:sz="4" w:space="0" w:color="auto"/>
            </w:tcBorders>
            <w:shd w:val="clear" w:color="auto" w:fill="FBD4B4"/>
            <w:vAlign w:val="center"/>
          </w:tcPr>
          <w:p w:rsidR="00375561" w:rsidRPr="004001BE" w:rsidRDefault="00375561" w:rsidP="00FF4E9F">
            <w:pPr>
              <w:jc w:val="center"/>
              <w:rPr>
                <w:rFonts w:hAnsi="ＭＳ 明朝"/>
              </w:rPr>
            </w:pPr>
            <w:r w:rsidRPr="004001BE">
              <w:rPr>
                <w:rFonts w:hAnsi="ＭＳ 明朝" w:hint="eastAsia"/>
              </w:rPr>
              <w:t>合　計</w:t>
            </w:r>
          </w:p>
        </w:tc>
      </w:tr>
      <w:tr w:rsidR="00B4270B" w:rsidRPr="00B4270B" w:rsidTr="00C66130">
        <w:trPr>
          <w:trHeight w:val="227"/>
        </w:trPr>
        <w:tc>
          <w:tcPr>
            <w:tcW w:w="3110" w:type="dxa"/>
            <w:tcBorders>
              <w:top w:val="single" w:sz="4" w:space="0" w:color="auto"/>
              <w:bottom w:val="dotted" w:sz="4" w:space="0" w:color="auto"/>
            </w:tcBorders>
            <w:shd w:val="clear" w:color="auto" w:fill="auto"/>
            <w:vAlign w:val="center"/>
          </w:tcPr>
          <w:p w:rsidR="00DE0812" w:rsidRPr="004001BE" w:rsidRDefault="00DE0812" w:rsidP="00DE0812">
            <w:pPr>
              <w:jc w:val="center"/>
              <w:rPr>
                <w:rFonts w:hAnsi="ＭＳ 明朝"/>
              </w:rPr>
            </w:pPr>
            <w:r w:rsidRPr="004001BE">
              <w:rPr>
                <w:rFonts w:hAnsi="ＭＳ 明朝" w:hint="eastAsia"/>
                <w:spacing w:val="1050"/>
                <w:kern w:val="0"/>
                <w:fitText w:val="2520" w:id="-445486336"/>
              </w:rPr>
              <w:t>面</w:t>
            </w:r>
            <w:r w:rsidRPr="004001BE">
              <w:rPr>
                <w:rFonts w:hAnsi="ＭＳ 明朝" w:hint="eastAsia"/>
                <w:kern w:val="0"/>
                <w:fitText w:val="2520" w:id="-445486336"/>
              </w:rPr>
              <w:t>会</w:t>
            </w:r>
          </w:p>
        </w:tc>
        <w:tc>
          <w:tcPr>
            <w:tcW w:w="190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9</w:t>
            </w:r>
            <w:r w:rsidR="002E23C7">
              <w:rPr>
                <w:rFonts w:hint="eastAsia"/>
                <w:color w:val="000000" w:themeColor="text1"/>
              </w:rPr>
              <w:t>2</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rFonts w:hint="eastAsia"/>
                <w:color w:val="000000" w:themeColor="text1"/>
              </w:rPr>
              <w:t>－</w:t>
            </w:r>
          </w:p>
        </w:tc>
        <w:tc>
          <w:tcPr>
            <w:tcW w:w="1465" w:type="dxa"/>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9</w:t>
            </w:r>
            <w:r w:rsidR="002E23C7">
              <w:rPr>
                <w:rFonts w:hint="eastAsia"/>
                <w:color w:val="000000" w:themeColor="text1"/>
              </w:rPr>
              <w:t>2</w:t>
            </w:r>
          </w:p>
        </w:tc>
      </w:tr>
      <w:tr w:rsidR="00B4270B" w:rsidRPr="00B4270B" w:rsidTr="00C66130">
        <w:trPr>
          <w:trHeight w:val="227"/>
        </w:trPr>
        <w:tc>
          <w:tcPr>
            <w:tcW w:w="3110" w:type="dxa"/>
            <w:tcBorders>
              <w:top w:val="dotted" w:sz="4" w:space="0" w:color="auto"/>
              <w:bottom w:val="dotted" w:sz="4" w:space="0" w:color="auto"/>
            </w:tcBorders>
            <w:shd w:val="clear" w:color="auto" w:fill="auto"/>
            <w:vAlign w:val="center"/>
          </w:tcPr>
          <w:p w:rsidR="00DE0812" w:rsidRPr="004001BE" w:rsidRDefault="00DE0812" w:rsidP="00DE0812">
            <w:pPr>
              <w:jc w:val="center"/>
              <w:rPr>
                <w:rFonts w:hAnsi="ＭＳ 明朝"/>
              </w:rPr>
            </w:pPr>
            <w:r w:rsidRPr="004001BE">
              <w:rPr>
                <w:rFonts w:hAnsi="ＭＳ 明朝" w:hint="eastAsia"/>
                <w:spacing w:val="1050"/>
                <w:kern w:val="0"/>
                <w:fitText w:val="2520" w:id="-445486335"/>
              </w:rPr>
              <w:t>電</w:t>
            </w:r>
            <w:r w:rsidRPr="004001BE">
              <w:rPr>
                <w:rFonts w:hAnsi="ＭＳ 明朝" w:hint="eastAsia"/>
                <w:kern w:val="0"/>
                <w:fitText w:val="2520" w:id="-445486335"/>
              </w:rPr>
              <w:t>話</w:t>
            </w:r>
          </w:p>
        </w:tc>
        <w:tc>
          <w:tcPr>
            <w:tcW w:w="1905" w:type="dxa"/>
            <w:vAlign w:val="center"/>
          </w:tcPr>
          <w:p w:rsidR="00DE0812" w:rsidRPr="00B4270B" w:rsidRDefault="002E23C7" w:rsidP="00DE0812">
            <w:pPr>
              <w:autoSpaceDE w:val="0"/>
              <w:autoSpaceDN w:val="0"/>
              <w:adjustRightInd w:val="0"/>
              <w:jc w:val="center"/>
              <w:rPr>
                <w:color w:val="000000" w:themeColor="text1"/>
              </w:rPr>
            </w:pPr>
            <w:r>
              <w:rPr>
                <w:rFonts w:hint="eastAsia"/>
                <w:color w:val="000000" w:themeColor="text1"/>
              </w:rPr>
              <w:t>112</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rFonts w:hint="eastAsia"/>
                <w:color w:val="000000" w:themeColor="text1"/>
              </w:rPr>
              <w:t>－</w:t>
            </w:r>
          </w:p>
        </w:tc>
        <w:tc>
          <w:tcPr>
            <w:tcW w:w="1465" w:type="dxa"/>
            <w:vAlign w:val="center"/>
          </w:tcPr>
          <w:p w:rsidR="00DE0812" w:rsidRPr="00B4270B" w:rsidRDefault="002E23C7" w:rsidP="00DE0812">
            <w:pPr>
              <w:autoSpaceDE w:val="0"/>
              <w:autoSpaceDN w:val="0"/>
              <w:adjustRightInd w:val="0"/>
              <w:jc w:val="center"/>
              <w:rPr>
                <w:color w:val="000000" w:themeColor="text1"/>
              </w:rPr>
            </w:pPr>
            <w:r>
              <w:rPr>
                <w:rFonts w:hint="eastAsia"/>
                <w:color w:val="000000" w:themeColor="text1"/>
              </w:rPr>
              <w:t>112</w:t>
            </w:r>
          </w:p>
        </w:tc>
      </w:tr>
      <w:tr w:rsidR="00B4270B" w:rsidRPr="00B4270B" w:rsidTr="00C66130">
        <w:trPr>
          <w:trHeight w:val="227"/>
        </w:trPr>
        <w:tc>
          <w:tcPr>
            <w:tcW w:w="3110" w:type="dxa"/>
            <w:tcBorders>
              <w:top w:val="dotted" w:sz="4" w:space="0" w:color="auto"/>
              <w:bottom w:val="dotted" w:sz="4" w:space="0" w:color="auto"/>
            </w:tcBorders>
            <w:shd w:val="clear" w:color="auto" w:fill="auto"/>
            <w:vAlign w:val="center"/>
          </w:tcPr>
          <w:p w:rsidR="00DE0812" w:rsidRPr="004001BE" w:rsidRDefault="00DE0812" w:rsidP="00DE0812">
            <w:pPr>
              <w:jc w:val="center"/>
              <w:rPr>
                <w:rFonts w:hAnsi="ＭＳ 明朝"/>
                <w:kern w:val="0"/>
              </w:rPr>
            </w:pPr>
            <w:r w:rsidRPr="005E1EFF">
              <w:rPr>
                <w:rFonts w:hAnsi="ＭＳ 明朝" w:hint="eastAsia"/>
                <w:spacing w:val="1050"/>
                <w:kern w:val="0"/>
                <w:fitText w:val="2520" w:id="-445486334"/>
              </w:rPr>
              <w:t>郵</w:t>
            </w:r>
            <w:r w:rsidRPr="005E1EFF">
              <w:rPr>
                <w:rFonts w:hAnsi="ＭＳ 明朝" w:hint="eastAsia"/>
                <w:kern w:val="0"/>
                <w:fitText w:val="2520" w:id="-445486334"/>
              </w:rPr>
              <w:t>便</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2E23C7">
              <w:rPr>
                <w:rFonts w:hint="eastAsia"/>
                <w:color w:val="000000" w:themeColor="text1"/>
              </w:rPr>
              <w:t>62</w:t>
            </w:r>
          </w:p>
        </w:tc>
        <w:tc>
          <w:tcPr>
            <w:tcW w:w="1905" w:type="dxa"/>
            <w:vAlign w:val="center"/>
          </w:tcPr>
          <w:p w:rsidR="00DE0812" w:rsidRPr="00B4270B" w:rsidRDefault="00DE0812" w:rsidP="00B20511">
            <w:pPr>
              <w:autoSpaceDE w:val="0"/>
              <w:autoSpaceDN w:val="0"/>
              <w:adjustRightInd w:val="0"/>
              <w:jc w:val="center"/>
              <w:rPr>
                <w:color w:val="000000" w:themeColor="text1"/>
              </w:rPr>
            </w:pPr>
            <w:r w:rsidRPr="00B4270B">
              <w:rPr>
                <w:color w:val="000000" w:themeColor="text1"/>
              </w:rPr>
              <w:t xml:space="preserve"> </w:t>
            </w:r>
            <w:r w:rsidR="00B20511" w:rsidRPr="00B4270B">
              <w:rPr>
                <w:rFonts w:hint="eastAsia"/>
                <w:color w:val="000000" w:themeColor="text1"/>
              </w:rPr>
              <w:t>2</w:t>
            </w:r>
            <w:r w:rsidR="002E23C7">
              <w:rPr>
                <w:rFonts w:hint="eastAsia"/>
                <w:color w:val="000000" w:themeColor="text1"/>
              </w:rPr>
              <w:t>8</w:t>
            </w:r>
          </w:p>
        </w:tc>
        <w:tc>
          <w:tcPr>
            <w:tcW w:w="1465" w:type="dxa"/>
            <w:vAlign w:val="center"/>
          </w:tcPr>
          <w:p w:rsidR="00DE0812" w:rsidRPr="00B4270B" w:rsidRDefault="002E23C7" w:rsidP="00DE0812">
            <w:pPr>
              <w:autoSpaceDE w:val="0"/>
              <w:autoSpaceDN w:val="0"/>
              <w:adjustRightInd w:val="0"/>
              <w:jc w:val="center"/>
              <w:rPr>
                <w:color w:val="000000" w:themeColor="text1"/>
              </w:rPr>
            </w:pPr>
            <w:r>
              <w:rPr>
                <w:rFonts w:hint="eastAsia"/>
                <w:color w:val="000000" w:themeColor="text1"/>
              </w:rPr>
              <w:t>90</w:t>
            </w:r>
          </w:p>
        </w:tc>
      </w:tr>
      <w:tr w:rsidR="00B4270B" w:rsidRPr="00B4270B" w:rsidTr="00C66130">
        <w:trPr>
          <w:trHeight w:val="227"/>
        </w:trPr>
        <w:tc>
          <w:tcPr>
            <w:tcW w:w="3110" w:type="dxa"/>
            <w:tcBorders>
              <w:top w:val="dotted" w:sz="4" w:space="0" w:color="auto"/>
              <w:bottom w:val="dotted" w:sz="4" w:space="0" w:color="auto"/>
            </w:tcBorders>
            <w:shd w:val="clear" w:color="auto" w:fill="auto"/>
            <w:vAlign w:val="center"/>
          </w:tcPr>
          <w:p w:rsidR="00DE0812" w:rsidRPr="004001BE" w:rsidRDefault="00DE0812" w:rsidP="00DE0812">
            <w:pPr>
              <w:jc w:val="center"/>
              <w:rPr>
                <w:rFonts w:hAnsi="ＭＳ 明朝"/>
                <w:kern w:val="0"/>
              </w:rPr>
            </w:pPr>
            <w:r w:rsidRPr="0043605F">
              <w:rPr>
                <w:rFonts w:hAnsi="ＭＳ 明朝" w:hint="eastAsia"/>
                <w:spacing w:val="120"/>
                <w:kern w:val="0"/>
                <w:fitText w:val="2520" w:id="-445486333"/>
              </w:rPr>
              <w:t>ファクシミ</w:t>
            </w:r>
            <w:r w:rsidRPr="0043605F">
              <w:rPr>
                <w:rFonts w:hAnsi="ＭＳ 明朝" w:hint="eastAsia"/>
                <w:spacing w:val="30"/>
                <w:kern w:val="0"/>
                <w:fitText w:val="2520" w:id="-445486333"/>
              </w:rPr>
              <w:t>リ</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FF0E4C">
              <w:rPr>
                <w:rFonts w:hint="eastAsia"/>
                <w:color w:val="000000" w:themeColor="text1"/>
              </w:rPr>
              <w:t>33</w:t>
            </w:r>
          </w:p>
        </w:tc>
        <w:tc>
          <w:tcPr>
            <w:tcW w:w="190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FF0E4C">
              <w:rPr>
                <w:rFonts w:hint="eastAsia"/>
                <w:color w:val="000000" w:themeColor="text1"/>
              </w:rPr>
              <w:t>1</w:t>
            </w:r>
            <w:r w:rsidR="00B20511" w:rsidRPr="00B4270B">
              <w:rPr>
                <w:rFonts w:hint="eastAsia"/>
                <w:color w:val="000000" w:themeColor="text1"/>
              </w:rPr>
              <w:t>4</w:t>
            </w:r>
          </w:p>
        </w:tc>
        <w:tc>
          <w:tcPr>
            <w:tcW w:w="1465" w:type="dxa"/>
            <w:vAlign w:val="center"/>
          </w:tcPr>
          <w:p w:rsidR="00DE0812" w:rsidRPr="00B4270B" w:rsidRDefault="00DE0812" w:rsidP="00DE0812">
            <w:pPr>
              <w:autoSpaceDE w:val="0"/>
              <w:autoSpaceDN w:val="0"/>
              <w:adjustRightInd w:val="0"/>
              <w:jc w:val="center"/>
              <w:rPr>
                <w:color w:val="000000" w:themeColor="text1"/>
              </w:rPr>
            </w:pPr>
            <w:r w:rsidRPr="00B4270B">
              <w:rPr>
                <w:color w:val="000000" w:themeColor="text1"/>
              </w:rPr>
              <w:t xml:space="preserve"> </w:t>
            </w:r>
            <w:r w:rsidR="00FF0E4C">
              <w:rPr>
                <w:rFonts w:hint="eastAsia"/>
                <w:color w:val="000000" w:themeColor="text1"/>
              </w:rPr>
              <w:t>4</w:t>
            </w:r>
            <w:r w:rsidR="00B20511" w:rsidRPr="00B4270B">
              <w:rPr>
                <w:rFonts w:hint="eastAsia"/>
                <w:color w:val="000000" w:themeColor="text1"/>
              </w:rPr>
              <w:t>7</w:t>
            </w:r>
          </w:p>
        </w:tc>
      </w:tr>
      <w:tr w:rsidR="00B4270B" w:rsidRPr="00B4270B" w:rsidTr="0041362B">
        <w:trPr>
          <w:trHeight w:val="227"/>
        </w:trPr>
        <w:tc>
          <w:tcPr>
            <w:tcW w:w="3110" w:type="dxa"/>
            <w:tcBorders>
              <w:top w:val="dotted" w:sz="4" w:space="0" w:color="auto"/>
              <w:bottom w:val="double" w:sz="4" w:space="0" w:color="auto"/>
            </w:tcBorders>
            <w:shd w:val="clear" w:color="auto" w:fill="auto"/>
            <w:vAlign w:val="center"/>
          </w:tcPr>
          <w:p w:rsidR="00DE0812" w:rsidRPr="004001BE" w:rsidRDefault="00DE0812" w:rsidP="00DE0812">
            <w:pPr>
              <w:jc w:val="center"/>
              <w:rPr>
                <w:rFonts w:hAnsi="ＭＳ 明朝"/>
                <w:kern w:val="0"/>
              </w:rPr>
            </w:pPr>
            <w:r w:rsidRPr="0043605F">
              <w:rPr>
                <w:rFonts w:hAnsi="ＭＳ 明朝" w:hint="eastAsia"/>
                <w:spacing w:val="15"/>
                <w:kern w:val="0"/>
                <w:fitText w:val="2520" w:id="-445486332"/>
              </w:rPr>
              <w:t>ホームページ・メー</w:t>
            </w:r>
            <w:r w:rsidRPr="0043605F">
              <w:rPr>
                <w:rFonts w:hAnsi="ＭＳ 明朝" w:hint="eastAsia"/>
                <w:spacing w:val="75"/>
                <w:kern w:val="0"/>
                <w:fitText w:val="2520" w:id="-445486332"/>
              </w:rPr>
              <w:t>ル</w:t>
            </w:r>
          </w:p>
        </w:tc>
        <w:tc>
          <w:tcPr>
            <w:tcW w:w="1905" w:type="dxa"/>
            <w:tcBorders>
              <w:bottom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12</w:t>
            </w:r>
            <w:r w:rsidR="00FF0E4C">
              <w:rPr>
                <w:rFonts w:hint="eastAsia"/>
                <w:color w:val="000000" w:themeColor="text1"/>
              </w:rPr>
              <w:t>0</w:t>
            </w:r>
          </w:p>
        </w:tc>
        <w:tc>
          <w:tcPr>
            <w:tcW w:w="1905" w:type="dxa"/>
            <w:tcBorders>
              <w:bottom w:val="double" w:sz="4" w:space="0" w:color="auto"/>
            </w:tcBorders>
            <w:vAlign w:val="center"/>
          </w:tcPr>
          <w:p w:rsidR="00DE0812" w:rsidRPr="00B4270B" w:rsidRDefault="00FF0E4C" w:rsidP="00DE0812">
            <w:pPr>
              <w:autoSpaceDE w:val="0"/>
              <w:autoSpaceDN w:val="0"/>
              <w:adjustRightInd w:val="0"/>
              <w:jc w:val="center"/>
              <w:rPr>
                <w:color w:val="000000" w:themeColor="text1"/>
              </w:rPr>
            </w:pPr>
            <w:r>
              <w:rPr>
                <w:rFonts w:hint="eastAsia"/>
                <w:color w:val="000000" w:themeColor="text1"/>
              </w:rPr>
              <w:t>124</w:t>
            </w:r>
          </w:p>
        </w:tc>
        <w:tc>
          <w:tcPr>
            <w:tcW w:w="1465" w:type="dxa"/>
            <w:tcBorders>
              <w:bottom w:val="double" w:sz="4" w:space="0" w:color="auto"/>
            </w:tcBorders>
            <w:vAlign w:val="center"/>
          </w:tcPr>
          <w:p w:rsidR="00DE0812" w:rsidRPr="00B4270B" w:rsidRDefault="00FF0E4C" w:rsidP="00DE0812">
            <w:pPr>
              <w:autoSpaceDE w:val="0"/>
              <w:autoSpaceDN w:val="0"/>
              <w:adjustRightInd w:val="0"/>
              <w:jc w:val="center"/>
              <w:rPr>
                <w:color w:val="000000" w:themeColor="text1"/>
              </w:rPr>
            </w:pPr>
            <w:r>
              <w:rPr>
                <w:rFonts w:hint="eastAsia"/>
                <w:color w:val="000000" w:themeColor="text1"/>
              </w:rPr>
              <w:t>244</w:t>
            </w:r>
          </w:p>
        </w:tc>
      </w:tr>
      <w:tr w:rsidR="00B4270B" w:rsidRPr="00B4270B" w:rsidTr="0041362B">
        <w:trPr>
          <w:trHeight w:val="227"/>
        </w:trPr>
        <w:tc>
          <w:tcPr>
            <w:tcW w:w="3110" w:type="dxa"/>
            <w:tcBorders>
              <w:top w:val="double" w:sz="4" w:space="0" w:color="auto"/>
              <w:bottom w:val="single" w:sz="12" w:space="0" w:color="auto"/>
            </w:tcBorders>
            <w:shd w:val="clear" w:color="auto" w:fill="auto"/>
            <w:vAlign w:val="center"/>
          </w:tcPr>
          <w:p w:rsidR="00DE0812" w:rsidRPr="004001BE" w:rsidRDefault="00DE0812" w:rsidP="00DE0812">
            <w:pPr>
              <w:jc w:val="center"/>
              <w:rPr>
                <w:rFonts w:hAnsi="ＭＳ 明朝"/>
                <w:kern w:val="0"/>
              </w:rPr>
            </w:pPr>
            <w:r w:rsidRPr="004001BE">
              <w:rPr>
                <w:rFonts w:hAnsi="ＭＳ 明朝" w:hint="eastAsia"/>
                <w:spacing w:val="1050"/>
                <w:kern w:val="0"/>
                <w:fitText w:val="2520" w:id="-445486331"/>
              </w:rPr>
              <w:t>合</w:t>
            </w:r>
            <w:r w:rsidRPr="004001BE">
              <w:rPr>
                <w:rFonts w:hAnsi="ＭＳ 明朝" w:hint="eastAsia"/>
                <w:kern w:val="0"/>
                <w:fitText w:val="2520" w:id="-445486331"/>
              </w:rPr>
              <w:t>計</w:t>
            </w:r>
          </w:p>
        </w:tc>
        <w:tc>
          <w:tcPr>
            <w:tcW w:w="1905" w:type="dxa"/>
            <w:tcBorders>
              <w:top w:val="double" w:sz="4" w:space="0" w:color="auto"/>
            </w:tcBorders>
            <w:vAlign w:val="center"/>
          </w:tcPr>
          <w:p w:rsidR="00DE0812" w:rsidRPr="00B4270B" w:rsidRDefault="00FF0E4C" w:rsidP="00DE0812">
            <w:pPr>
              <w:autoSpaceDE w:val="0"/>
              <w:autoSpaceDN w:val="0"/>
              <w:adjustRightInd w:val="0"/>
              <w:jc w:val="center"/>
              <w:rPr>
                <w:color w:val="000000" w:themeColor="text1"/>
              </w:rPr>
            </w:pPr>
            <w:r>
              <w:rPr>
                <w:rFonts w:hint="eastAsia"/>
                <w:color w:val="000000" w:themeColor="text1"/>
              </w:rPr>
              <w:t>419</w:t>
            </w:r>
          </w:p>
        </w:tc>
        <w:tc>
          <w:tcPr>
            <w:tcW w:w="1905" w:type="dxa"/>
            <w:tcBorders>
              <w:top w:val="double" w:sz="4" w:space="0" w:color="auto"/>
            </w:tcBorders>
            <w:vAlign w:val="center"/>
          </w:tcPr>
          <w:p w:rsidR="00DE0812" w:rsidRPr="00B4270B" w:rsidRDefault="00B20511" w:rsidP="00DE0812">
            <w:pPr>
              <w:autoSpaceDE w:val="0"/>
              <w:autoSpaceDN w:val="0"/>
              <w:adjustRightInd w:val="0"/>
              <w:jc w:val="center"/>
              <w:rPr>
                <w:color w:val="000000" w:themeColor="text1"/>
              </w:rPr>
            </w:pPr>
            <w:r w:rsidRPr="00B4270B">
              <w:rPr>
                <w:rFonts w:hint="eastAsia"/>
                <w:color w:val="000000" w:themeColor="text1"/>
              </w:rPr>
              <w:t>16</w:t>
            </w:r>
            <w:r w:rsidR="00FF0E4C">
              <w:rPr>
                <w:rFonts w:hint="eastAsia"/>
                <w:color w:val="000000" w:themeColor="text1"/>
              </w:rPr>
              <w:t>6</w:t>
            </w:r>
          </w:p>
        </w:tc>
        <w:tc>
          <w:tcPr>
            <w:tcW w:w="1465" w:type="dxa"/>
            <w:tcBorders>
              <w:top w:val="double" w:sz="4" w:space="0" w:color="auto"/>
            </w:tcBorders>
            <w:vAlign w:val="center"/>
          </w:tcPr>
          <w:p w:rsidR="00DE0812" w:rsidRPr="00B4270B" w:rsidRDefault="00FF0E4C" w:rsidP="00DE0812">
            <w:pPr>
              <w:autoSpaceDE w:val="0"/>
              <w:autoSpaceDN w:val="0"/>
              <w:adjustRightInd w:val="0"/>
              <w:jc w:val="center"/>
              <w:rPr>
                <w:color w:val="000000" w:themeColor="text1"/>
              </w:rPr>
            </w:pPr>
            <w:r>
              <w:rPr>
                <w:rFonts w:hint="eastAsia"/>
                <w:color w:val="000000" w:themeColor="text1"/>
              </w:rPr>
              <w:t>585</w:t>
            </w:r>
          </w:p>
        </w:tc>
      </w:tr>
    </w:tbl>
    <w:p w:rsidR="00E53B19" w:rsidRPr="00510114" w:rsidRDefault="000D4352" w:rsidP="00E53B19">
      <w:pPr>
        <w:autoSpaceDE w:val="0"/>
        <w:autoSpaceDN w:val="0"/>
        <w:adjustRightInd w:val="0"/>
        <w:ind w:leftChars="223" w:left="833" w:hangingChars="151" w:hanging="327"/>
        <w:jc w:val="left"/>
        <w:rPr>
          <w:rFonts w:hAnsi="ＭＳ 明朝"/>
          <w:sz w:val="20"/>
          <w:szCs w:val="20"/>
        </w:rPr>
      </w:pPr>
      <w:r w:rsidRPr="00510114">
        <w:rPr>
          <w:rFonts w:hAnsi="ＭＳ 明朝" w:hint="eastAsia"/>
          <w:sz w:val="20"/>
          <w:szCs w:val="20"/>
        </w:rPr>
        <w:t xml:space="preserve"> </w:t>
      </w:r>
      <w:r w:rsidR="00E53B19" w:rsidRPr="00510114">
        <w:rPr>
          <w:rFonts w:hAnsi="ＭＳ 明朝" w:hint="eastAsia"/>
          <w:sz w:val="20"/>
          <w:szCs w:val="20"/>
        </w:rPr>
        <w:t>※　内部受付窓口の件数は、大阪市の担当部署（総務局監察部監察課及び各区役所、局等のコンプライアンス担当）が受け付けたものである。</w:t>
      </w:r>
    </w:p>
    <w:p w:rsidR="00E53B19" w:rsidRPr="00510114" w:rsidRDefault="00E53B19" w:rsidP="00E53B19">
      <w:pPr>
        <w:autoSpaceDE w:val="0"/>
        <w:autoSpaceDN w:val="0"/>
        <w:adjustRightInd w:val="0"/>
        <w:ind w:leftChars="373" w:left="846" w:firstLineChars="100" w:firstLine="217"/>
        <w:jc w:val="left"/>
        <w:rPr>
          <w:rFonts w:hAnsi="ＭＳ 明朝"/>
          <w:sz w:val="20"/>
          <w:szCs w:val="20"/>
        </w:rPr>
      </w:pPr>
      <w:r w:rsidRPr="00510114">
        <w:rPr>
          <w:rFonts w:hAnsi="ＭＳ 明朝" w:hint="eastAsia"/>
          <w:sz w:val="20"/>
          <w:szCs w:val="20"/>
        </w:rPr>
        <w:t>外部受付窓口の件数は、公正職務審査委員会（以下「委員会」という。）が受け付けたものである。（下記３についても同じ。）</w:t>
      </w:r>
    </w:p>
    <w:p w:rsidR="00F17DC0" w:rsidRDefault="00F17DC0" w:rsidP="00F17DC0">
      <w:pPr>
        <w:ind w:left="759" w:hangingChars="350" w:hanging="759"/>
        <w:rPr>
          <w:rFonts w:hAnsi="ＭＳ 明朝"/>
          <w:color w:val="FF0000"/>
          <w:sz w:val="20"/>
          <w:szCs w:val="20"/>
        </w:rPr>
      </w:pPr>
    </w:p>
    <w:p w:rsidR="007D18DE" w:rsidRPr="000134B2" w:rsidRDefault="007D18DE" w:rsidP="007D18DE">
      <w:pPr>
        <w:ind w:firstLineChars="100" w:firstLine="228"/>
        <w:rPr>
          <w:rFonts w:ascii="ＭＳ ゴシック" w:eastAsia="ＭＳ ゴシック" w:hAnsi="ＭＳ ゴシック"/>
          <w:b/>
        </w:rPr>
      </w:pPr>
      <w:r w:rsidRPr="000134B2">
        <w:rPr>
          <w:rFonts w:ascii="ＭＳ ゴシック" w:eastAsia="ＭＳ ゴシック" w:hAnsi="ＭＳ ゴシック" w:hint="eastAsia"/>
          <w:b/>
        </w:rPr>
        <w:t xml:space="preserve">３　</w:t>
      </w:r>
      <w:r w:rsidR="00876563">
        <w:rPr>
          <w:rFonts w:ascii="ＭＳ ゴシック" w:eastAsia="ＭＳ ゴシック" w:hAnsi="ＭＳ ゴシック" w:hint="eastAsia"/>
          <w:b/>
        </w:rPr>
        <w:t>関係所属別</w:t>
      </w:r>
      <w:r w:rsidRPr="000134B2">
        <w:rPr>
          <w:rFonts w:ascii="ＭＳ ゴシック" w:eastAsia="ＭＳ ゴシック" w:hAnsi="ＭＳ ゴシック" w:hint="eastAsia"/>
          <w:b/>
        </w:rPr>
        <w:t>通報件数</w:t>
      </w:r>
      <w:r w:rsidR="00663A32" w:rsidRPr="00663A32">
        <w:rPr>
          <w:rFonts w:hAnsi="ＭＳ 明朝" w:hint="eastAsia"/>
        </w:rPr>
        <w:t xml:space="preserve">　　　　　　　　　　　　　　　　　　　　　（単位：件）</w:t>
      </w:r>
    </w:p>
    <w:tbl>
      <w:tblPr>
        <w:tblW w:w="8402" w:type="dxa"/>
        <w:tblInd w:w="68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087"/>
        <w:gridCol w:w="1913"/>
        <w:gridCol w:w="1914"/>
        <w:gridCol w:w="1488"/>
      </w:tblGrid>
      <w:tr w:rsidR="007D18DE" w:rsidRPr="000134B2" w:rsidTr="00FF0E4C">
        <w:trPr>
          <w:trHeight w:val="227"/>
        </w:trPr>
        <w:tc>
          <w:tcPr>
            <w:tcW w:w="3087" w:type="dxa"/>
            <w:tcBorders>
              <w:top w:val="single" w:sz="12" w:space="0" w:color="auto"/>
              <w:bottom w:val="single" w:sz="4" w:space="0" w:color="auto"/>
            </w:tcBorders>
            <w:shd w:val="clear" w:color="auto" w:fill="FBD4B4"/>
            <w:vAlign w:val="center"/>
          </w:tcPr>
          <w:p w:rsidR="007D18DE" w:rsidRPr="000134B2" w:rsidRDefault="007D18DE" w:rsidP="007D18DE">
            <w:pPr>
              <w:jc w:val="center"/>
              <w:rPr>
                <w:rFonts w:hAnsi="ＭＳ 明朝"/>
              </w:rPr>
            </w:pPr>
            <w:r w:rsidRPr="000134B2">
              <w:rPr>
                <w:rFonts w:hAnsi="ＭＳ 明朝" w:hint="eastAsia"/>
              </w:rPr>
              <w:t>所　　　　　属</w:t>
            </w:r>
          </w:p>
        </w:tc>
        <w:tc>
          <w:tcPr>
            <w:tcW w:w="1913" w:type="dxa"/>
            <w:tcBorders>
              <w:top w:val="single" w:sz="12" w:space="0" w:color="auto"/>
              <w:bottom w:val="single" w:sz="4" w:space="0" w:color="auto"/>
            </w:tcBorders>
            <w:shd w:val="clear" w:color="auto" w:fill="FBD4B4"/>
            <w:vAlign w:val="center"/>
          </w:tcPr>
          <w:p w:rsidR="007D18DE" w:rsidRPr="000134B2" w:rsidRDefault="00E53B19" w:rsidP="007D18DE">
            <w:pPr>
              <w:jc w:val="center"/>
              <w:rPr>
                <w:rFonts w:hAnsi="ＭＳ 明朝"/>
              </w:rPr>
            </w:pPr>
            <w:r>
              <w:rPr>
                <w:rFonts w:hAnsi="ＭＳ 明朝" w:hint="eastAsia"/>
              </w:rPr>
              <w:t>内部受付</w:t>
            </w:r>
            <w:r w:rsidR="007D18DE" w:rsidRPr="000134B2">
              <w:rPr>
                <w:rFonts w:hAnsi="ＭＳ 明朝" w:hint="eastAsia"/>
              </w:rPr>
              <w:t>窓口</w:t>
            </w:r>
          </w:p>
        </w:tc>
        <w:tc>
          <w:tcPr>
            <w:tcW w:w="1914" w:type="dxa"/>
            <w:tcBorders>
              <w:top w:val="single" w:sz="12" w:space="0" w:color="auto"/>
              <w:bottom w:val="single" w:sz="4" w:space="0" w:color="auto"/>
            </w:tcBorders>
            <w:shd w:val="clear" w:color="auto" w:fill="FBD4B4"/>
            <w:vAlign w:val="center"/>
          </w:tcPr>
          <w:p w:rsidR="007D18DE" w:rsidRPr="000134B2" w:rsidRDefault="00E53B19" w:rsidP="007D18DE">
            <w:pPr>
              <w:jc w:val="center"/>
              <w:rPr>
                <w:rFonts w:hAnsi="ＭＳ 明朝"/>
              </w:rPr>
            </w:pPr>
            <w:r>
              <w:rPr>
                <w:rFonts w:hAnsi="ＭＳ 明朝" w:hint="eastAsia"/>
              </w:rPr>
              <w:t>外部受付</w:t>
            </w:r>
            <w:r w:rsidR="007D18DE" w:rsidRPr="000134B2">
              <w:rPr>
                <w:rFonts w:hAnsi="ＭＳ 明朝" w:hint="eastAsia"/>
              </w:rPr>
              <w:t>窓口</w:t>
            </w:r>
          </w:p>
        </w:tc>
        <w:tc>
          <w:tcPr>
            <w:tcW w:w="1488" w:type="dxa"/>
            <w:tcBorders>
              <w:top w:val="single" w:sz="12" w:space="0" w:color="auto"/>
              <w:bottom w:val="single" w:sz="4" w:space="0" w:color="auto"/>
            </w:tcBorders>
            <w:shd w:val="clear" w:color="auto" w:fill="FBD4B4"/>
            <w:vAlign w:val="center"/>
          </w:tcPr>
          <w:p w:rsidR="007D18DE" w:rsidRPr="000134B2" w:rsidRDefault="007D18DE" w:rsidP="007D18DE">
            <w:pPr>
              <w:jc w:val="center"/>
              <w:rPr>
                <w:rFonts w:hAnsi="ＭＳ 明朝"/>
              </w:rPr>
            </w:pPr>
            <w:r w:rsidRPr="000134B2">
              <w:rPr>
                <w:rFonts w:hAnsi="ＭＳ 明朝" w:hint="eastAsia"/>
              </w:rPr>
              <w:t>合　計</w:t>
            </w:r>
          </w:p>
        </w:tc>
      </w:tr>
      <w:tr w:rsidR="00FF0E4C" w:rsidRPr="00B4270B" w:rsidTr="003C409B">
        <w:trPr>
          <w:trHeight w:val="289"/>
        </w:trPr>
        <w:tc>
          <w:tcPr>
            <w:tcW w:w="3087" w:type="dxa"/>
            <w:tcBorders>
              <w:top w:val="single" w:sz="4" w:space="0" w:color="auto"/>
              <w:left w:val="single" w:sz="12" w:space="0" w:color="auto"/>
              <w:bottom w:val="dotted" w:sz="4" w:space="0" w:color="auto"/>
              <w:right w:val="single" w:sz="4" w:space="0" w:color="auto"/>
            </w:tcBorders>
            <w:tcFitText/>
            <w:vAlign w:val="center"/>
          </w:tcPr>
          <w:p w:rsidR="00FF0E4C" w:rsidRPr="00133210" w:rsidRDefault="00FF0E4C" w:rsidP="00FF0E4C">
            <w:pPr>
              <w:autoSpaceDE w:val="0"/>
              <w:autoSpaceDN w:val="0"/>
              <w:adjustRightInd w:val="0"/>
              <w:jc w:val="center"/>
            </w:pPr>
            <w:r w:rsidRPr="00A15952">
              <w:rPr>
                <w:rFonts w:hint="eastAsia"/>
                <w:spacing w:val="87"/>
                <w:kern w:val="0"/>
              </w:rPr>
              <w:t>教育委員会事務</w:t>
            </w:r>
            <w:r w:rsidRPr="00DF12A3">
              <w:rPr>
                <w:rFonts w:hint="eastAsia"/>
                <w:kern w:val="0"/>
              </w:rPr>
              <w:t>局</w:t>
            </w:r>
          </w:p>
        </w:tc>
        <w:tc>
          <w:tcPr>
            <w:tcW w:w="1913" w:type="dxa"/>
            <w:tcBorders>
              <w:top w:val="single"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84</w:t>
            </w:r>
          </w:p>
        </w:tc>
        <w:tc>
          <w:tcPr>
            <w:tcW w:w="1914" w:type="dxa"/>
            <w:tcBorders>
              <w:top w:val="single"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36</w:t>
            </w:r>
          </w:p>
        </w:tc>
        <w:tc>
          <w:tcPr>
            <w:tcW w:w="1488" w:type="dxa"/>
            <w:tcBorders>
              <w:top w:val="single"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120</w:t>
            </w:r>
          </w:p>
        </w:tc>
      </w:tr>
      <w:tr w:rsidR="00FF0E4C" w:rsidRPr="00B4270B" w:rsidTr="003C409B">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FF0E4C" w:rsidRPr="00887476" w:rsidRDefault="00FF0E4C" w:rsidP="00FF0E4C">
            <w:pPr>
              <w:autoSpaceDE w:val="0"/>
              <w:autoSpaceDN w:val="0"/>
              <w:adjustRightInd w:val="0"/>
              <w:rPr>
                <w:spacing w:val="1020"/>
                <w:kern w:val="0"/>
              </w:rPr>
            </w:pPr>
            <w:r w:rsidRPr="00A15952">
              <w:rPr>
                <w:rFonts w:hint="eastAsia"/>
                <w:spacing w:val="567"/>
                <w:kern w:val="0"/>
              </w:rPr>
              <w:t>福祉</w:t>
            </w:r>
            <w:r w:rsidRPr="00DF12A3">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45</w:t>
            </w:r>
          </w:p>
        </w:tc>
        <w:tc>
          <w:tcPr>
            <w:tcW w:w="1914" w:type="dxa"/>
            <w:tcBorders>
              <w:top w:val="dotted"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11</w:t>
            </w:r>
          </w:p>
        </w:tc>
        <w:tc>
          <w:tcPr>
            <w:tcW w:w="1488" w:type="dxa"/>
            <w:tcBorders>
              <w:top w:val="dotted"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56</w:t>
            </w:r>
          </w:p>
        </w:tc>
      </w:tr>
      <w:tr w:rsidR="00FF0E4C" w:rsidRPr="00B4270B" w:rsidTr="003C409B">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FF0E4C" w:rsidRPr="00C550AE" w:rsidRDefault="00FF0E4C" w:rsidP="00FF0E4C">
            <w:pPr>
              <w:autoSpaceDE w:val="0"/>
              <w:autoSpaceDN w:val="0"/>
              <w:adjustRightInd w:val="0"/>
              <w:rPr>
                <w:kern w:val="0"/>
              </w:rPr>
            </w:pPr>
            <w:r w:rsidRPr="00A15952">
              <w:rPr>
                <w:rFonts w:hint="eastAsia"/>
                <w:spacing w:val="567"/>
                <w:kern w:val="0"/>
              </w:rPr>
              <w:t>建設</w:t>
            </w:r>
            <w:r w:rsidRPr="00DF12A3">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30</w:t>
            </w:r>
          </w:p>
        </w:tc>
        <w:tc>
          <w:tcPr>
            <w:tcW w:w="1914" w:type="dxa"/>
            <w:tcBorders>
              <w:top w:val="dotted"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12</w:t>
            </w:r>
          </w:p>
        </w:tc>
        <w:tc>
          <w:tcPr>
            <w:tcW w:w="1488" w:type="dxa"/>
            <w:tcBorders>
              <w:top w:val="dotted"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42</w:t>
            </w:r>
          </w:p>
        </w:tc>
      </w:tr>
      <w:tr w:rsidR="00FF0E4C" w:rsidRPr="00B4270B" w:rsidTr="003C409B">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FF0E4C" w:rsidRPr="00C550AE" w:rsidRDefault="00FF0E4C" w:rsidP="00FF0E4C">
            <w:pPr>
              <w:autoSpaceDE w:val="0"/>
              <w:autoSpaceDN w:val="0"/>
              <w:adjustRightInd w:val="0"/>
              <w:rPr>
                <w:kern w:val="0"/>
              </w:rPr>
            </w:pPr>
            <w:r w:rsidRPr="00A15952">
              <w:rPr>
                <w:rFonts w:hint="eastAsia"/>
                <w:spacing w:val="567"/>
                <w:kern w:val="0"/>
              </w:rPr>
              <w:t>総務</w:t>
            </w:r>
            <w:r w:rsidRPr="00DF12A3">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29</w:t>
            </w:r>
          </w:p>
        </w:tc>
        <w:tc>
          <w:tcPr>
            <w:tcW w:w="1914" w:type="dxa"/>
            <w:tcBorders>
              <w:top w:val="dotted"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10</w:t>
            </w:r>
          </w:p>
        </w:tc>
        <w:tc>
          <w:tcPr>
            <w:tcW w:w="1488" w:type="dxa"/>
            <w:tcBorders>
              <w:top w:val="dotted"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39</w:t>
            </w:r>
          </w:p>
        </w:tc>
      </w:tr>
      <w:tr w:rsidR="00FF0E4C" w:rsidRPr="00B4270B" w:rsidTr="003C409B">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FF0E4C" w:rsidRPr="000F2986" w:rsidRDefault="00FF0E4C" w:rsidP="00FF0E4C">
            <w:pPr>
              <w:autoSpaceDE w:val="0"/>
              <w:autoSpaceDN w:val="0"/>
              <w:adjustRightInd w:val="0"/>
              <w:rPr>
                <w:spacing w:val="576"/>
                <w:kern w:val="0"/>
              </w:rPr>
            </w:pPr>
            <w:r w:rsidRPr="00FF0E4C">
              <w:rPr>
                <w:rFonts w:hint="eastAsia"/>
                <w:spacing w:val="122"/>
                <w:w w:val="95"/>
                <w:kern w:val="0"/>
              </w:rPr>
              <w:t>こども</w:t>
            </w:r>
            <w:r w:rsidRPr="00FF0E4C">
              <w:rPr>
                <w:rFonts w:hint="eastAsia"/>
                <w:spacing w:val="122"/>
                <w:kern w:val="0"/>
              </w:rPr>
              <w:t>青少年</w:t>
            </w:r>
            <w:r w:rsidRPr="005F0418">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19</w:t>
            </w:r>
          </w:p>
        </w:tc>
        <w:tc>
          <w:tcPr>
            <w:tcW w:w="1914" w:type="dxa"/>
            <w:tcBorders>
              <w:top w:val="dotted"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12</w:t>
            </w:r>
          </w:p>
        </w:tc>
        <w:tc>
          <w:tcPr>
            <w:tcW w:w="1488" w:type="dxa"/>
            <w:tcBorders>
              <w:top w:val="dotted"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31</w:t>
            </w:r>
          </w:p>
        </w:tc>
      </w:tr>
      <w:tr w:rsidR="00FF0E4C" w:rsidRPr="00B4270B" w:rsidTr="003C409B">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FF0E4C" w:rsidRPr="000F2986" w:rsidRDefault="00FF0E4C" w:rsidP="00FF0E4C">
            <w:pPr>
              <w:autoSpaceDE w:val="0"/>
              <w:autoSpaceDN w:val="0"/>
              <w:adjustRightInd w:val="0"/>
              <w:rPr>
                <w:spacing w:val="585"/>
                <w:kern w:val="0"/>
              </w:rPr>
            </w:pPr>
            <w:r w:rsidRPr="00A15952">
              <w:rPr>
                <w:rFonts w:hint="eastAsia"/>
                <w:spacing w:val="567"/>
                <w:kern w:val="0"/>
              </w:rPr>
              <w:t>環境</w:t>
            </w:r>
            <w:r w:rsidRPr="005F0418">
              <w:rPr>
                <w:rFonts w:hint="eastAsia"/>
                <w:kern w:val="0"/>
              </w:rPr>
              <w:t>局</w:t>
            </w:r>
          </w:p>
        </w:tc>
        <w:tc>
          <w:tcPr>
            <w:tcW w:w="1913" w:type="dxa"/>
            <w:tcBorders>
              <w:top w:val="dotted"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24</w:t>
            </w:r>
          </w:p>
        </w:tc>
        <w:tc>
          <w:tcPr>
            <w:tcW w:w="1914" w:type="dxa"/>
            <w:tcBorders>
              <w:top w:val="dotted"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7</w:t>
            </w:r>
          </w:p>
        </w:tc>
        <w:tc>
          <w:tcPr>
            <w:tcW w:w="1488" w:type="dxa"/>
            <w:tcBorders>
              <w:top w:val="dotted"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31</w:t>
            </w:r>
          </w:p>
        </w:tc>
      </w:tr>
      <w:tr w:rsidR="00FF0E4C" w:rsidRPr="00B4270B" w:rsidTr="003C409B">
        <w:trPr>
          <w:trHeight w:val="289"/>
        </w:trPr>
        <w:tc>
          <w:tcPr>
            <w:tcW w:w="3087" w:type="dxa"/>
            <w:tcBorders>
              <w:top w:val="dotted" w:sz="4" w:space="0" w:color="auto"/>
              <w:left w:val="single" w:sz="12" w:space="0" w:color="auto"/>
              <w:bottom w:val="dotted" w:sz="4" w:space="0" w:color="auto"/>
              <w:right w:val="single" w:sz="4" w:space="0" w:color="auto"/>
            </w:tcBorders>
            <w:tcFitText/>
            <w:vAlign w:val="center"/>
          </w:tcPr>
          <w:p w:rsidR="00FF0E4C" w:rsidRPr="00940B95" w:rsidRDefault="00FF0E4C" w:rsidP="00FF0E4C">
            <w:pPr>
              <w:autoSpaceDE w:val="0"/>
              <w:autoSpaceDN w:val="0"/>
              <w:adjustRightInd w:val="0"/>
              <w:rPr>
                <w:kern w:val="0"/>
              </w:rPr>
            </w:pPr>
            <w:r w:rsidRPr="00A15952">
              <w:rPr>
                <w:rFonts w:hint="eastAsia"/>
                <w:spacing w:val="231"/>
                <w:kern w:val="0"/>
              </w:rPr>
              <w:t>平野区役</w:t>
            </w:r>
            <w:r w:rsidRPr="005F0418">
              <w:rPr>
                <w:rFonts w:hint="eastAsia"/>
                <w:kern w:val="0"/>
              </w:rPr>
              <w:t>所</w:t>
            </w:r>
          </w:p>
        </w:tc>
        <w:tc>
          <w:tcPr>
            <w:tcW w:w="1913" w:type="dxa"/>
            <w:tcBorders>
              <w:top w:val="dotted" w:sz="4" w:space="0" w:color="auto"/>
              <w:left w:val="single" w:sz="4" w:space="0" w:color="auto"/>
              <w:bottom w:val="dotted" w:sz="4" w:space="0" w:color="auto"/>
              <w:right w:val="single" w:sz="4" w:space="0" w:color="auto"/>
            </w:tcBorders>
          </w:tcPr>
          <w:p w:rsidR="00FF0E4C" w:rsidRPr="00424AAD" w:rsidRDefault="00FF0E4C" w:rsidP="00FF0E4C">
            <w:pPr>
              <w:jc w:val="center"/>
            </w:pPr>
            <w:r w:rsidRPr="00424AAD">
              <w:t>18</w:t>
            </w:r>
          </w:p>
        </w:tc>
        <w:tc>
          <w:tcPr>
            <w:tcW w:w="1914" w:type="dxa"/>
            <w:tcBorders>
              <w:top w:val="dotted" w:sz="4" w:space="0" w:color="auto"/>
              <w:left w:val="single" w:sz="4" w:space="0" w:color="auto"/>
              <w:bottom w:val="dotted" w:sz="4" w:space="0" w:color="auto"/>
              <w:right w:val="single" w:sz="4" w:space="0" w:color="auto"/>
            </w:tcBorders>
          </w:tcPr>
          <w:p w:rsidR="00FF0E4C" w:rsidRPr="003354FE" w:rsidRDefault="00FF0E4C" w:rsidP="00FF0E4C">
            <w:pPr>
              <w:jc w:val="center"/>
            </w:pPr>
            <w:r w:rsidRPr="003354FE">
              <w:t>8</w:t>
            </w:r>
          </w:p>
        </w:tc>
        <w:tc>
          <w:tcPr>
            <w:tcW w:w="1488" w:type="dxa"/>
            <w:tcBorders>
              <w:top w:val="dotted" w:sz="4" w:space="0" w:color="auto"/>
              <w:left w:val="single" w:sz="4" w:space="0" w:color="auto"/>
              <w:bottom w:val="dotted" w:sz="4" w:space="0" w:color="auto"/>
              <w:right w:val="single" w:sz="12" w:space="0" w:color="auto"/>
            </w:tcBorders>
          </w:tcPr>
          <w:p w:rsidR="00FF0E4C" w:rsidRPr="003354FE" w:rsidRDefault="00FF0E4C" w:rsidP="00FF0E4C">
            <w:pPr>
              <w:jc w:val="center"/>
            </w:pPr>
            <w:r w:rsidRPr="003354FE">
              <w:t>26</w:t>
            </w:r>
          </w:p>
        </w:tc>
      </w:tr>
      <w:tr w:rsidR="00FF0E4C" w:rsidRPr="00B4270B" w:rsidTr="003C409B">
        <w:trPr>
          <w:trHeight w:val="227"/>
        </w:trPr>
        <w:tc>
          <w:tcPr>
            <w:tcW w:w="3087" w:type="dxa"/>
            <w:tcBorders>
              <w:top w:val="dotted" w:sz="4" w:space="0" w:color="auto"/>
              <w:bottom w:val="dotted" w:sz="4" w:space="0" w:color="auto"/>
            </w:tcBorders>
            <w:tcFitText/>
            <w:vAlign w:val="center"/>
          </w:tcPr>
          <w:p w:rsidR="00FF0E4C" w:rsidRPr="00940B95" w:rsidRDefault="00FF0E4C" w:rsidP="00FF0E4C">
            <w:pPr>
              <w:autoSpaceDE w:val="0"/>
              <w:autoSpaceDN w:val="0"/>
              <w:adjustRightInd w:val="0"/>
              <w:rPr>
                <w:kern w:val="0"/>
              </w:rPr>
            </w:pPr>
            <w:r w:rsidRPr="00A15952">
              <w:rPr>
                <w:rFonts w:hint="eastAsia"/>
                <w:spacing w:val="231"/>
                <w:kern w:val="0"/>
              </w:rPr>
              <w:t>淀川区役</w:t>
            </w:r>
            <w:r w:rsidRPr="005F0418">
              <w:rPr>
                <w:rFonts w:hint="eastAsia"/>
                <w:kern w:val="0"/>
              </w:rPr>
              <w:t>所</w:t>
            </w:r>
          </w:p>
        </w:tc>
        <w:tc>
          <w:tcPr>
            <w:tcW w:w="1913" w:type="dxa"/>
            <w:tcBorders>
              <w:top w:val="dotted" w:sz="4" w:space="0" w:color="auto"/>
              <w:bottom w:val="dotted" w:sz="4" w:space="0" w:color="auto"/>
            </w:tcBorders>
          </w:tcPr>
          <w:p w:rsidR="00FF0E4C" w:rsidRPr="00424AAD" w:rsidRDefault="00FF0E4C" w:rsidP="00FF0E4C">
            <w:pPr>
              <w:jc w:val="center"/>
            </w:pPr>
            <w:r w:rsidRPr="00424AAD">
              <w:t>15</w:t>
            </w:r>
          </w:p>
        </w:tc>
        <w:tc>
          <w:tcPr>
            <w:tcW w:w="1914" w:type="dxa"/>
            <w:tcBorders>
              <w:top w:val="dotted" w:sz="4" w:space="0" w:color="auto"/>
              <w:bottom w:val="dotted" w:sz="4" w:space="0" w:color="auto"/>
            </w:tcBorders>
          </w:tcPr>
          <w:p w:rsidR="00FF0E4C" w:rsidRPr="003354FE" w:rsidRDefault="00FF0E4C" w:rsidP="00FF0E4C">
            <w:pPr>
              <w:jc w:val="center"/>
            </w:pPr>
            <w:r w:rsidRPr="003354FE">
              <w:t>7</w:t>
            </w:r>
          </w:p>
        </w:tc>
        <w:tc>
          <w:tcPr>
            <w:tcW w:w="1488" w:type="dxa"/>
            <w:tcBorders>
              <w:top w:val="dotted" w:sz="4" w:space="0" w:color="auto"/>
              <w:bottom w:val="dotted" w:sz="4" w:space="0" w:color="auto"/>
            </w:tcBorders>
          </w:tcPr>
          <w:p w:rsidR="00FF0E4C" w:rsidRPr="003354FE" w:rsidRDefault="00FF0E4C" w:rsidP="00FF0E4C">
            <w:pPr>
              <w:jc w:val="center"/>
            </w:pPr>
            <w:r w:rsidRPr="003354FE">
              <w:t>22</w:t>
            </w:r>
          </w:p>
        </w:tc>
      </w:tr>
      <w:tr w:rsidR="00FF0E4C" w:rsidRPr="00B4270B" w:rsidTr="003C409B">
        <w:trPr>
          <w:trHeight w:val="227"/>
        </w:trPr>
        <w:tc>
          <w:tcPr>
            <w:tcW w:w="3087" w:type="dxa"/>
            <w:tcBorders>
              <w:top w:val="dotted" w:sz="4" w:space="0" w:color="auto"/>
              <w:bottom w:val="dotted" w:sz="4" w:space="0" w:color="auto"/>
            </w:tcBorders>
            <w:tcFitText/>
            <w:vAlign w:val="center"/>
          </w:tcPr>
          <w:p w:rsidR="00FF0E4C" w:rsidRPr="00940B95" w:rsidRDefault="00FF0E4C" w:rsidP="00FF0E4C">
            <w:pPr>
              <w:autoSpaceDE w:val="0"/>
              <w:autoSpaceDN w:val="0"/>
              <w:adjustRightInd w:val="0"/>
              <w:rPr>
                <w:kern w:val="0"/>
              </w:rPr>
            </w:pPr>
            <w:r w:rsidRPr="00A15952">
              <w:rPr>
                <w:rFonts w:hint="eastAsia"/>
                <w:spacing w:val="567"/>
                <w:kern w:val="0"/>
              </w:rPr>
              <w:t>健康</w:t>
            </w:r>
            <w:r w:rsidRPr="005F0418">
              <w:rPr>
                <w:rFonts w:hint="eastAsia"/>
                <w:kern w:val="0"/>
              </w:rPr>
              <w:t>局</w:t>
            </w:r>
          </w:p>
        </w:tc>
        <w:tc>
          <w:tcPr>
            <w:tcW w:w="1913" w:type="dxa"/>
            <w:tcBorders>
              <w:top w:val="dotted" w:sz="4" w:space="0" w:color="auto"/>
              <w:bottom w:val="dotted" w:sz="4" w:space="0" w:color="auto"/>
            </w:tcBorders>
          </w:tcPr>
          <w:p w:rsidR="00FF0E4C" w:rsidRPr="00424AAD" w:rsidRDefault="00FF0E4C" w:rsidP="00FF0E4C">
            <w:pPr>
              <w:jc w:val="center"/>
            </w:pPr>
            <w:r w:rsidRPr="00424AAD">
              <w:t>15</w:t>
            </w:r>
          </w:p>
        </w:tc>
        <w:tc>
          <w:tcPr>
            <w:tcW w:w="1914" w:type="dxa"/>
            <w:tcBorders>
              <w:top w:val="dotted" w:sz="4" w:space="0" w:color="auto"/>
              <w:bottom w:val="dotted" w:sz="4" w:space="0" w:color="auto"/>
            </w:tcBorders>
          </w:tcPr>
          <w:p w:rsidR="00FF0E4C" w:rsidRPr="003354FE" w:rsidRDefault="00FF0E4C" w:rsidP="00FF0E4C">
            <w:pPr>
              <w:jc w:val="center"/>
            </w:pPr>
            <w:r w:rsidRPr="003354FE">
              <w:t>7</w:t>
            </w:r>
          </w:p>
        </w:tc>
        <w:tc>
          <w:tcPr>
            <w:tcW w:w="1488" w:type="dxa"/>
            <w:tcBorders>
              <w:top w:val="dotted" w:sz="4" w:space="0" w:color="auto"/>
              <w:bottom w:val="dotted" w:sz="4" w:space="0" w:color="auto"/>
            </w:tcBorders>
          </w:tcPr>
          <w:p w:rsidR="00FF0E4C" w:rsidRPr="003354FE" w:rsidRDefault="00FF0E4C" w:rsidP="00FF0E4C">
            <w:pPr>
              <w:jc w:val="center"/>
            </w:pPr>
            <w:r w:rsidRPr="003354FE">
              <w:t>22</w:t>
            </w:r>
          </w:p>
        </w:tc>
      </w:tr>
      <w:tr w:rsidR="00FF0E4C" w:rsidRPr="00B4270B" w:rsidTr="003C409B">
        <w:trPr>
          <w:trHeight w:val="227"/>
        </w:trPr>
        <w:tc>
          <w:tcPr>
            <w:tcW w:w="3087" w:type="dxa"/>
            <w:tcBorders>
              <w:top w:val="dotted" w:sz="4" w:space="0" w:color="auto"/>
              <w:bottom w:val="dotted" w:sz="4" w:space="0" w:color="auto"/>
            </w:tcBorders>
            <w:tcFitText/>
            <w:vAlign w:val="center"/>
          </w:tcPr>
          <w:p w:rsidR="00FF0E4C" w:rsidRPr="00940B95" w:rsidRDefault="00FF0E4C" w:rsidP="00FF0E4C">
            <w:pPr>
              <w:autoSpaceDE w:val="0"/>
              <w:autoSpaceDN w:val="0"/>
              <w:adjustRightInd w:val="0"/>
              <w:rPr>
                <w:kern w:val="0"/>
              </w:rPr>
            </w:pPr>
            <w:r w:rsidRPr="00A15952">
              <w:rPr>
                <w:rFonts w:hint="eastAsia"/>
                <w:spacing w:val="163"/>
                <w:kern w:val="0"/>
              </w:rPr>
              <w:t>住之江区役</w:t>
            </w:r>
            <w:r w:rsidRPr="005F0418">
              <w:rPr>
                <w:rFonts w:hint="eastAsia"/>
                <w:kern w:val="0"/>
              </w:rPr>
              <w:t>所</w:t>
            </w:r>
          </w:p>
        </w:tc>
        <w:tc>
          <w:tcPr>
            <w:tcW w:w="1913" w:type="dxa"/>
            <w:tcBorders>
              <w:top w:val="dotted" w:sz="4" w:space="0" w:color="auto"/>
              <w:bottom w:val="dotted" w:sz="4" w:space="0" w:color="auto"/>
            </w:tcBorders>
          </w:tcPr>
          <w:p w:rsidR="00FF0E4C" w:rsidRPr="00424AAD" w:rsidRDefault="00FF0E4C" w:rsidP="00FF0E4C">
            <w:pPr>
              <w:jc w:val="center"/>
            </w:pPr>
            <w:r w:rsidRPr="00424AAD">
              <w:t>16</w:t>
            </w:r>
          </w:p>
        </w:tc>
        <w:tc>
          <w:tcPr>
            <w:tcW w:w="1914" w:type="dxa"/>
            <w:tcBorders>
              <w:top w:val="dotted" w:sz="4" w:space="0" w:color="auto"/>
              <w:bottom w:val="dotted" w:sz="4" w:space="0" w:color="auto"/>
            </w:tcBorders>
          </w:tcPr>
          <w:p w:rsidR="00FF0E4C" w:rsidRPr="003354FE" w:rsidRDefault="00FF0E4C" w:rsidP="00FF0E4C">
            <w:pPr>
              <w:jc w:val="center"/>
            </w:pPr>
            <w:r w:rsidRPr="003354FE">
              <w:t>5</w:t>
            </w:r>
          </w:p>
        </w:tc>
        <w:tc>
          <w:tcPr>
            <w:tcW w:w="1488" w:type="dxa"/>
            <w:tcBorders>
              <w:top w:val="dotted" w:sz="4" w:space="0" w:color="auto"/>
              <w:bottom w:val="dotted" w:sz="4" w:space="0" w:color="auto"/>
            </w:tcBorders>
          </w:tcPr>
          <w:p w:rsidR="00FF0E4C" w:rsidRPr="003354FE" w:rsidRDefault="00FF0E4C" w:rsidP="00FF0E4C">
            <w:pPr>
              <w:jc w:val="center"/>
            </w:pPr>
            <w:r w:rsidRPr="003354FE">
              <w:t>21</w:t>
            </w:r>
          </w:p>
        </w:tc>
      </w:tr>
      <w:tr w:rsidR="00FF0E4C" w:rsidRPr="00B4270B" w:rsidTr="003C409B">
        <w:trPr>
          <w:trHeight w:val="227"/>
        </w:trPr>
        <w:tc>
          <w:tcPr>
            <w:tcW w:w="3087" w:type="dxa"/>
            <w:tcBorders>
              <w:top w:val="dotted" w:sz="4" w:space="0" w:color="auto"/>
              <w:bottom w:val="dotted" w:sz="4" w:space="0" w:color="auto"/>
            </w:tcBorders>
            <w:vAlign w:val="center"/>
          </w:tcPr>
          <w:p w:rsidR="00FF0E4C" w:rsidRPr="00576669" w:rsidRDefault="00FF0E4C" w:rsidP="00EF7434">
            <w:pPr>
              <w:autoSpaceDE w:val="0"/>
              <w:autoSpaceDN w:val="0"/>
              <w:adjustRightInd w:val="0"/>
              <w:jc w:val="distribute"/>
              <w:rPr>
                <w:kern w:val="0"/>
              </w:rPr>
            </w:pPr>
            <w:r w:rsidRPr="00EF7434">
              <w:rPr>
                <w:rFonts w:hint="eastAsia"/>
                <w:kern w:val="0"/>
              </w:rPr>
              <w:lastRenderedPageBreak/>
              <w:t>その他の局等</w:t>
            </w:r>
          </w:p>
        </w:tc>
        <w:tc>
          <w:tcPr>
            <w:tcW w:w="1913" w:type="dxa"/>
            <w:tcBorders>
              <w:top w:val="dotted" w:sz="4" w:space="0" w:color="auto"/>
              <w:bottom w:val="dotted" w:sz="4" w:space="0" w:color="auto"/>
            </w:tcBorders>
          </w:tcPr>
          <w:p w:rsidR="00FF0E4C" w:rsidRPr="00424AAD" w:rsidRDefault="00FF0E4C" w:rsidP="00FF0E4C">
            <w:pPr>
              <w:jc w:val="center"/>
            </w:pPr>
            <w:r w:rsidRPr="00424AAD">
              <w:t>115</w:t>
            </w:r>
          </w:p>
        </w:tc>
        <w:tc>
          <w:tcPr>
            <w:tcW w:w="1914" w:type="dxa"/>
            <w:tcBorders>
              <w:top w:val="dotted" w:sz="4" w:space="0" w:color="auto"/>
              <w:bottom w:val="dotted" w:sz="4" w:space="0" w:color="auto"/>
            </w:tcBorders>
          </w:tcPr>
          <w:p w:rsidR="00FF0E4C" w:rsidRPr="003354FE" w:rsidRDefault="00FF0E4C" w:rsidP="00FF0E4C">
            <w:pPr>
              <w:jc w:val="center"/>
            </w:pPr>
            <w:r w:rsidRPr="003354FE">
              <w:t>34</w:t>
            </w:r>
          </w:p>
        </w:tc>
        <w:tc>
          <w:tcPr>
            <w:tcW w:w="1488" w:type="dxa"/>
            <w:tcBorders>
              <w:top w:val="dotted" w:sz="4" w:space="0" w:color="auto"/>
              <w:bottom w:val="dotted" w:sz="4" w:space="0" w:color="auto"/>
            </w:tcBorders>
          </w:tcPr>
          <w:p w:rsidR="00FF0E4C" w:rsidRPr="003354FE" w:rsidRDefault="00FF0E4C" w:rsidP="00FF0E4C">
            <w:pPr>
              <w:jc w:val="center"/>
            </w:pPr>
            <w:r w:rsidRPr="003354FE">
              <w:t>149</w:t>
            </w:r>
          </w:p>
        </w:tc>
      </w:tr>
      <w:tr w:rsidR="00FF0E4C" w:rsidRPr="00B4270B" w:rsidTr="003C409B">
        <w:trPr>
          <w:trHeight w:val="227"/>
        </w:trPr>
        <w:tc>
          <w:tcPr>
            <w:tcW w:w="3087" w:type="dxa"/>
            <w:tcBorders>
              <w:top w:val="dotted" w:sz="4" w:space="0" w:color="auto"/>
              <w:bottom w:val="dotted" w:sz="4" w:space="0" w:color="auto"/>
            </w:tcBorders>
            <w:tcFitText/>
            <w:vAlign w:val="center"/>
          </w:tcPr>
          <w:p w:rsidR="00FF0E4C" w:rsidRPr="00887476" w:rsidRDefault="00FF0E4C" w:rsidP="00FF0E4C">
            <w:pPr>
              <w:autoSpaceDE w:val="0"/>
              <w:autoSpaceDN w:val="0"/>
              <w:adjustRightInd w:val="0"/>
              <w:rPr>
                <w:spacing w:val="43"/>
                <w:kern w:val="0"/>
              </w:rPr>
            </w:pPr>
            <w:r w:rsidRPr="00A15952">
              <w:rPr>
                <w:rFonts w:hint="eastAsia"/>
                <w:spacing w:val="119"/>
                <w:kern w:val="0"/>
              </w:rPr>
              <w:t>その他の区役</w:t>
            </w:r>
            <w:r w:rsidRPr="005F0418">
              <w:rPr>
                <w:rFonts w:hint="eastAsia"/>
                <w:kern w:val="0"/>
              </w:rPr>
              <w:t>所</w:t>
            </w:r>
          </w:p>
        </w:tc>
        <w:tc>
          <w:tcPr>
            <w:tcW w:w="1913" w:type="dxa"/>
            <w:tcBorders>
              <w:top w:val="dotted" w:sz="4" w:space="0" w:color="auto"/>
              <w:bottom w:val="dotted" w:sz="4" w:space="0" w:color="auto"/>
            </w:tcBorders>
          </w:tcPr>
          <w:p w:rsidR="00FF0E4C" w:rsidRPr="00424AAD" w:rsidRDefault="00FF0E4C" w:rsidP="00FF0E4C">
            <w:pPr>
              <w:jc w:val="center"/>
            </w:pPr>
            <w:r w:rsidRPr="00424AAD">
              <w:t>91</w:t>
            </w:r>
          </w:p>
        </w:tc>
        <w:tc>
          <w:tcPr>
            <w:tcW w:w="1914" w:type="dxa"/>
            <w:tcBorders>
              <w:top w:val="dotted" w:sz="4" w:space="0" w:color="auto"/>
              <w:bottom w:val="dotted" w:sz="4" w:space="0" w:color="auto"/>
            </w:tcBorders>
          </w:tcPr>
          <w:p w:rsidR="00FF0E4C" w:rsidRPr="003354FE" w:rsidRDefault="00FF0E4C" w:rsidP="00FF0E4C">
            <w:pPr>
              <w:jc w:val="center"/>
            </w:pPr>
            <w:r w:rsidRPr="003354FE">
              <w:t>107</w:t>
            </w:r>
          </w:p>
        </w:tc>
        <w:tc>
          <w:tcPr>
            <w:tcW w:w="1488" w:type="dxa"/>
            <w:tcBorders>
              <w:top w:val="dotted" w:sz="4" w:space="0" w:color="auto"/>
              <w:bottom w:val="dotted" w:sz="4" w:space="0" w:color="auto"/>
            </w:tcBorders>
          </w:tcPr>
          <w:p w:rsidR="00FF0E4C" w:rsidRPr="003354FE" w:rsidRDefault="00FF0E4C" w:rsidP="00FF0E4C">
            <w:pPr>
              <w:jc w:val="center"/>
            </w:pPr>
            <w:r w:rsidRPr="003354FE">
              <w:t>198</w:t>
            </w:r>
          </w:p>
        </w:tc>
      </w:tr>
      <w:tr w:rsidR="00FF0E4C" w:rsidRPr="00B4270B" w:rsidTr="003C409B">
        <w:trPr>
          <w:trHeight w:val="227"/>
        </w:trPr>
        <w:tc>
          <w:tcPr>
            <w:tcW w:w="3087" w:type="dxa"/>
            <w:tcBorders>
              <w:top w:val="dotted" w:sz="4" w:space="0" w:color="auto"/>
              <w:bottom w:val="double" w:sz="4" w:space="0" w:color="auto"/>
            </w:tcBorders>
            <w:vAlign w:val="center"/>
          </w:tcPr>
          <w:p w:rsidR="00FF0E4C" w:rsidRPr="00887476" w:rsidRDefault="00FF0E4C" w:rsidP="00FF0E4C">
            <w:pPr>
              <w:autoSpaceDE w:val="0"/>
              <w:autoSpaceDN w:val="0"/>
              <w:adjustRightInd w:val="0"/>
              <w:jc w:val="distribute"/>
              <w:rPr>
                <w:spacing w:val="43"/>
                <w:kern w:val="0"/>
              </w:rPr>
            </w:pPr>
            <w:r w:rsidRPr="00E50025">
              <w:rPr>
                <w:rFonts w:hint="eastAsia"/>
                <w:kern w:val="0"/>
              </w:rPr>
              <w:t>分類できないもの</w:t>
            </w:r>
          </w:p>
        </w:tc>
        <w:tc>
          <w:tcPr>
            <w:tcW w:w="1913" w:type="dxa"/>
            <w:tcBorders>
              <w:top w:val="dotted" w:sz="4" w:space="0" w:color="auto"/>
              <w:bottom w:val="double" w:sz="4" w:space="0" w:color="auto"/>
            </w:tcBorders>
          </w:tcPr>
          <w:p w:rsidR="00FF0E4C" w:rsidRDefault="00FF0E4C" w:rsidP="00FF0E4C">
            <w:pPr>
              <w:jc w:val="center"/>
            </w:pPr>
            <w:r w:rsidRPr="00424AAD">
              <w:t>8</w:t>
            </w:r>
          </w:p>
        </w:tc>
        <w:tc>
          <w:tcPr>
            <w:tcW w:w="1914" w:type="dxa"/>
            <w:tcBorders>
              <w:top w:val="dotted" w:sz="4" w:space="0" w:color="auto"/>
              <w:bottom w:val="double" w:sz="4" w:space="0" w:color="auto"/>
            </w:tcBorders>
          </w:tcPr>
          <w:p w:rsidR="00FF0E4C" w:rsidRPr="003354FE" w:rsidRDefault="00FF0E4C" w:rsidP="00FF0E4C">
            <w:pPr>
              <w:jc w:val="center"/>
            </w:pPr>
            <w:r w:rsidRPr="003354FE">
              <w:t>17</w:t>
            </w:r>
          </w:p>
        </w:tc>
        <w:tc>
          <w:tcPr>
            <w:tcW w:w="1488" w:type="dxa"/>
            <w:tcBorders>
              <w:top w:val="dotted" w:sz="4" w:space="0" w:color="auto"/>
              <w:bottom w:val="double" w:sz="4" w:space="0" w:color="auto"/>
            </w:tcBorders>
          </w:tcPr>
          <w:p w:rsidR="00FF0E4C" w:rsidRDefault="00FF0E4C" w:rsidP="00FF0E4C">
            <w:pPr>
              <w:jc w:val="center"/>
            </w:pPr>
            <w:r w:rsidRPr="003354FE">
              <w:t>25</w:t>
            </w:r>
          </w:p>
        </w:tc>
      </w:tr>
      <w:tr w:rsidR="00FF0E4C" w:rsidRPr="00B4270B" w:rsidTr="00FF0E4C">
        <w:trPr>
          <w:trHeight w:val="233"/>
        </w:trPr>
        <w:tc>
          <w:tcPr>
            <w:tcW w:w="3087" w:type="dxa"/>
            <w:tcBorders>
              <w:top w:val="double" w:sz="4" w:space="0" w:color="auto"/>
              <w:bottom w:val="single" w:sz="12" w:space="0" w:color="auto"/>
            </w:tcBorders>
            <w:vAlign w:val="center"/>
          </w:tcPr>
          <w:p w:rsidR="00FF0E4C" w:rsidRPr="00B4270B" w:rsidRDefault="00FF0E4C" w:rsidP="00FF0E4C">
            <w:pPr>
              <w:autoSpaceDE w:val="0"/>
              <w:autoSpaceDN w:val="0"/>
              <w:adjustRightInd w:val="0"/>
              <w:jc w:val="center"/>
              <w:rPr>
                <w:color w:val="000000" w:themeColor="text1"/>
                <w:spacing w:val="50"/>
                <w:kern w:val="0"/>
              </w:rPr>
            </w:pPr>
            <w:r w:rsidRPr="00A15952">
              <w:rPr>
                <w:rFonts w:hint="eastAsia"/>
                <w:color w:val="000000" w:themeColor="text1"/>
                <w:spacing w:val="1050"/>
                <w:kern w:val="0"/>
                <w:fitText w:val="2520" w:id="1690495233"/>
              </w:rPr>
              <w:t>合</w:t>
            </w:r>
            <w:r w:rsidRPr="00A15952">
              <w:rPr>
                <w:rFonts w:hint="eastAsia"/>
                <w:color w:val="000000" w:themeColor="text1"/>
                <w:kern w:val="0"/>
                <w:fitText w:val="2520" w:id="1690495233"/>
              </w:rPr>
              <w:t>計</w:t>
            </w:r>
          </w:p>
        </w:tc>
        <w:tc>
          <w:tcPr>
            <w:tcW w:w="1913" w:type="dxa"/>
            <w:tcBorders>
              <w:top w:val="double" w:sz="4" w:space="0" w:color="auto"/>
              <w:bottom w:val="single" w:sz="12" w:space="0" w:color="auto"/>
            </w:tcBorders>
            <w:vAlign w:val="center"/>
          </w:tcPr>
          <w:p w:rsidR="00FF0E4C" w:rsidRPr="00B4270B" w:rsidRDefault="00FF0E4C" w:rsidP="00FF0E4C">
            <w:pPr>
              <w:autoSpaceDE w:val="0"/>
              <w:autoSpaceDN w:val="0"/>
              <w:adjustRightInd w:val="0"/>
              <w:jc w:val="center"/>
              <w:rPr>
                <w:color w:val="000000" w:themeColor="text1"/>
              </w:rPr>
            </w:pPr>
            <w:r>
              <w:rPr>
                <w:rFonts w:hint="eastAsia"/>
                <w:color w:val="000000" w:themeColor="text1"/>
              </w:rPr>
              <w:t>509</w:t>
            </w:r>
          </w:p>
        </w:tc>
        <w:tc>
          <w:tcPr>
            <w:tcW w:w="1914" w:type="dxa"/>
            <w:tcBorders>
              <w:top w:val="double" w:sz="4" w:space="0" w:color="auto"/>
              <w:bottom w:val="single" w:sz="12" w:space="0" w:color="auto"/>
            </w:tcBorders>
            <w:vAlign w:val="center"/>
          </w:tcPr>
          <w:p w:rsidR="00FF0E4C" w:rsidRPr="00B4270B" w:rsidRDefault="00FF0E4C" w:rsidP="00FF0E4C">
            <w:pPr>
              <w:autoSpaceDE w:val="0"/>
              <w:autoSpaceDN w:val="0"/>
              <w:adjustRightInd w:val="0"/>
              <w:jc w:val="center"/>
              <w:rPr>
                <w:color w:val="000000" w:themeColor="text1"/>
              </w:rPr>
            </w:pPr>
            <w:r>
              <w:rPr>
                <w:rFonts w:hint="eastAsia"/>
                <w:color w:val="000000" w:themeColor="text1"/>
              </w:rPr>
              <w:t>273</w:t>
            </w:r>
          </w:p>
        </w:tc>
        <w:tc>
          <w:tcPr>
            <w:tcW w:w="1488" w:type="dxa"/>
            <w:tcBorders>
              <w:top w:val="double" w:sz="4" w:space="0" w:color="auto"/>
              <w:bottom w:val="single" w:sz="12" w:space="0" w:color="auto"/>
            </w:tcBorders>
            <w:vAlign w:val="center"/>
          </w:tcPr>
          <w:p w:rsidR="00FF0E4C" w:rsidRPr="00B4270B" w:rsidRDefault="00FF0E4C" w:rsidP="00FF0E4C">
            <w:pPr>
              <w:autoSpaceDE w:val="0"/>
              <w:autoSpaceDN w:val="0"/>
              <w:adjustRightInd w:val="0"/>
              <w:ind w:firstLineChars="200" w:firstLine="453"/>
              <w:rPr>
                <w:color w:val="000000" w:themeColor="text1"/>
              </w:rPr>
            </w:pPr>
            <w:r>
              <w:rPr>
                <w:rFonts w:hint="eastAsia"/>
                <w:color w:val="000000" w:themeColor="text1"/>
              </w:rPr>
              <w:t>782</w:t>
            </w:r>
          </w:p>
        </w:tc>
      </w:tr>
    </w:tbl>
    <w:p w:rsidR="004070A6" w:rsidRPr="004070A6" w:rsidRDefault="004070A6" w:rsidP="00A50423">
      <w:pPr>
        <w:tabs>
          <w:tab w:val="left" w:pos="7491"/>
        </w:tabs>
        <w:autoSpaceDE w:val="0"/>
        <w:autoSpaceDN w:val="0"/>
        <w:adjustRightInd w:val="0"/>
        <w:ind w:leftChars="300" w:left="1547" w:hangingChars="400" w:hanging="867"/>
        <w:rPr>
          <w:sz w:val="20"/>
          <w:szCs w:val="20"/>
        </w:rPr>
      </w:pPr>
      <w:r w:rsidRPr="00B4270B">
        <w:rPr>
          <w:rFonts w:hint="eastAsia"/>
          <w:color w:val="000000" w:themeColor="text1"/>
          <w:sz w:val="20"/>
          <w:szCs w:val="20"/>
        </w:rPr>
        <w:t>※１　委員会に関する通報は「総務局」に含めている。</w:t>
      </w:r>
      <w:r w:rsidR="00A50423" w:rsidRPr="00B4270B">
        <w:rPr>
          <w:color w:val="000000" w:themeColor="text1"/>
          <w:sz w:val="20"/>
          <w:szCs w:val="20"/>
        </w:rPr>
        <w:tab/>
      </w:r>
    </w:p>
    <w:p w:rsidR="004070A6" w:rsidRPr="00B4270B" w:rsidRDefault="004070A6" w:rsidP="005663F4">
      <w:pPr>
        <w:autoSpaceDE w:val="0"/>
        <w:autoSpaceDN w:val="0"/>
        <w:adjustRightInd w:val="0"/>
        <w:ind w:leftChars="300" w:left="1113" w:hangingChars="200" w:hanging="433"/>
        <w:rPr>
          <w:color w:val="000000" w:themeColor="text1"/>
          <w:sz w:val="20"/>
          <w:szCs w:val="20"/>
        </w:rPr>
      </w:pPr>
      <w:r w:rsidRPr="004070A6">
        <w:rPr>
          <w:rFonts w:hint="eastAsia"/>
          <w:sz w:val="20"/>
          <w:szCs w:val="20"/>
        </w:rPr>
        <w:t>※</w:t>
      </w:r>
      <w:r w:rsidR="005663F4">
        <w:rPr>
          <w:rFonts w:hint="eastAsia"/>
          <w:sz w:val="20"/>
          <w:szCs w:val="20"/>
        </w:rPr>
        <w:t>２</w:t>
      </w:r>
      <w:r w:rsidRPr="004070A6">
        <w:rPr>
          <w:rFonts w:hint="eastAsia"/>
          <w:sz w:val="20"/>
          <w:szCs w:val="20"/>
        </w:rPr>
        <w:t xml:space="preserve">　１件の通報で複数の区役所、局等に関係するものがあるため</w:t>
      </w:r>
      <w:r w:rsidRPr="00B4270B">
        <w:rPr>
          <w:rFonts w:hint="eastAsia"/>
          <w:color w:val="000000" w:themeColor="text1"/>
          <w:sz w:val="20"/>
          <w:szCs w:val="20"/>
        </w:rPr>
        <w:t>、受付件数</w:t>
      </w:r>
      <w:r w:rsidR="00FF0E4C">
        <w:rPr>
          <w:color w:val="000000" w:themeColor="text1"/>
          <w:sz w:val="20"/>
          <w:szCs w:val="20"/>
        </w:rPr>
        <w:t>5</w:t>
      </w:r>
      <w:r w:rsidR="00FF0E4C">
        <w:rPr>
          <w:rFonts w:hint="eastAsia"/>
          <w:color w:val="000000" w:themeColor="text1"/>
          <w:sz w:val="20"/>
          <w:szCs w:val="20"/>
        </w:rPr>
        <w:t>85</w:t>
      </w:r>
      <w:r w:rsidRPr="00B4270B">
        <w:rPr>
          <w:rFonts w:hint="eastAsia"/>
          <w:color w:val="000000" w:themeColor="text1"/>
          <w:sz w:val="20"/>
          <w:szCs w:val="20"/>
        </w:rPr>
        <w:t>件とは一致しない。</w:t>
      </w:r>
    </w:p>
    <w:p w:rsidR="008858C5" w:rsidRDefault="00FF0E4C" w:rsidP="005663F4">
      <w:pPr>
        <w:autoSpaceDE w:val="0"/>
        <w:autoSpaceDN w:val="0"/>
        <w:adjustRightInd w:val="0"/>
        <w:ind w:leftChars="300" w:left="1113" w:hangingChars="200" w:hanging="433"/>
        <w:rPr>
          <w:sz w:val="20"/>
          <w:szCs w:val="20"/>
        </w:rPr>
      </w:pPr>
      <w:r>
        <w:rPr>
          <w:rFonts w:hint="eastAsia"/>
          <w:color w:val="000000" w:themeColor="text1"/>
          <w:sz w:val="20"/>
          <w:szCs w:val="20"/>
        </w:rPr>
        <w:t>※３　所属名は</w:t>
      </w:r>
      <w:r w:rsidR="00EF7434">
        <w:rPr>
          <w:rFonts w:hint="eastAsia"/>
          <w:color w:val="000000" w:themeColor="text1"/>
          <w:sz w:val="20"/>
          <w:szCs w:val="20"/>
        </w:rPr>
        <w:t>令和元</w:t>
      </w:r>
      <w:r w:rsidR="008858C5" w:rsidRPr="00B4270B">
        <w:rPr>
          <w:rFonts w:hint="eastAsia"/>
          <w:color w:val="000000" w:themeColor="text1"/>
          <w:sz w:val="20"/>
          <w:szCs w:val="20"/>
        </w:rPr>
        <w:t>年度時点のものであ</w:t>
      </w:r>
      <w:r w:rsidR="008858C5" w:rsidRPr="008858C5">
        <w:rPr>
          <w:rFonts w:hint="eastAsia"/>
          <w:sz w:val="20"/>
          <w:szCs w:val="20"/>
        </w:rPr>
        <w:t>る。</w:t>
      </w:r>
    </w:p>
    <w:p w:rsidR="004070A6" w:rsidRPr="004070A6" w:rsidRDefault="004070A6" w:rsidP="004070A6">
      <w:pPr>
        <w:autoSpaceDE w:val="0"/>
        <w:autoSpaceDN w:val="0"/>
        <w:adjustRightInd w:val="0"/>
        <w:ind w:leftChars="300" w:left="1113" w:hangingChars="200" w:hanging="433"/>
        <w:rPr>
          <w:sz w:val="20"/>
          <w:szCs w:val="20"/>
        </w:rPr>
      </w:pPr>
    </w:p>
    <w:p w:rsidR="007B7AA5" w:rsidRDefault="007B7AA5" w:rsidP="007B7AA5">
      <w:pPr>
        <w:ind w:firstLineChars="100" w:firstLine="228"/>
        <w:rPr>
          <w:rFonts w:ascii="ＭＳ ゴシック" w:eastAsia="ＭＳ ゴシック" w:hAnsi="ＭＳ ゴシック"/>
          <w:b/>
        </w:rPr>
      </w:pPr>
      <w:r w:rsidRPr="00CF1F94">
        <w:rPr>
          <w:rFonts w:ascii="ＭＳ ゴシック" w:eastAsia="ＭＳ ゴシック" w:hAnsi="ＭＳ ゴシック" w:hint="eastAsia"/>
          <w:b/>
        </w:rPr>
        <w:t xml:space="preserve">４　</w:t>
      </w:r>
      <w:r>
        <w:rPr>
          <w:rFonts w:ascii="ＭＳ ゴシック" w:eastAsia="ＭＳ ゴシック" w:hAnsi="ＭＳ ゴシック" w:hint="eastAsia"/>
          <w:b/>
        </w:rPr>
        <w:t>同種案件を１件と計上した場合の状況</w:t>
      </w:r>
    </w:p>
    <w:p w:rsidR="00A50423" w:rsidRPr="00B4270B" w:rsidRDefault="00A50423" w:rsidP="00A50423">
      <w:pPr>
        <w:autoSpaceDE w:val="0"/>
        <w:autoSpaceDN w:val="0"/>
        <w:adjustRightInd w:val="0"/>
        <w:ind w:leftChars="200" w:left="453"/>
        <w:rPr>
          <w:color w:val="000000" w:themeColor="text1"/>
          <w:szCs w:val="21"/>
        </w:rPr>
      </w:pPr>
      <w:r w:rsidRPr="00A50423">
        <w:rPr>
          <w:rFonts w:hint="eastAsia"/>
          <w:szCs w:val="21"/>
        </w:rPr>
        <w:t xml:space="preserve">ア　</w:t>
      </w:r>
      <w:r w:rsidRPr="00B4270B">
        <w:rPr>
          <w:rFonts w:hint="eastAsia"/>
          <w:color w:val="000000" w:themeColor="text1"/>
          <w:szCs w:val="21"/>
        </w:rPr>
        <w:t>同種案件を１件と計上した場合の受付件数</w:t>
      </w:r>
    </w:p>
    <w:p w:rsidR="00A50423" w:rsidRPr="00B4270B" w:rsidRDefault="00A50423" w:rsidP="00A50423">
      <w:pPr>
        <w:autoSpaceDE w:val="0"/>
        <w:autoSpaceDN w:val="0"/>
        <w:adjustRightInd w:val="0"/>
        <w:ind w:left="453" w:hangingChars="200" w:hanging="453"/>
        <w:rPr>
          <w:color w:val="000000" w:themeColor="text1"/>
          <w:szCs w:val="21"/>
        </w:rPr>
      </w:pPr>
      <w:r w:rsidRPr="00B4270B">
        <w:rPr>
          <w:rFonts w:hint="eastAsia"/>
          <w:color w:val="000000" w:themeColor="text1"/>
          <w:szCs w:val="21"/>
        </w:rPr>
        <w:t xml:space="preserve">　　　　</w:t>
      </w:r>
      <w:r w:rsidR="00EF7434">
        <w:rPr>
          <w:rFonts w:hint="eastAsia"/>
          <w:color w:val="000000" w:themeColor="text1"/>
          <w:szCs w:val="21"/>
        </w:rPr>
        <w:t>499</w:t>
      </w:r>
      <w:r w:rsidRPr="00B4270B">
        <w:rPr>
          <w:rFonts w:hint="eastAsia"/>
          <w:color w:val="000000" w:themeColor="text1"/>
          <w:szCs w:val="21"/>
        </w:rPr>
        <w:t>件</w:t>
      </w:r>
    </w:p>
    <w:p w:rsidR="00A50423" w:rsidRPr="00B4270B" w:rsidRDefault="00A50423" w:rsidP="00A50423">
      <w:pPr>
        <w:autoSpaceDE w:val="0"/>
        <w:autoSpaceDN w:val="0"/>
        <w:adjustRightInd w:val="0"/>
        <w:ind w:leftChars="356" w:left="1024" w:hangingChars="100" w:hanging="217"/>
        <w:rPr>
          <w:color w:val="000000" w:themeColor="text1"/>
          <w:sz w:val="20"/>
          <w:szCs w:val="20"/>
        </w:rPr>
      </w:pPr>
      <w:r w:rsidRPr="00B4270B">
        <w:rPr>
          <w:rFonts w:hint="eastAsia"/>
          <w:color w:val="000000" w:themeColor="text1"/>
          <w:sz w:val="20"/>
          <w:szCs w:val="20"/>
        </w:rPr>
        <w:t>※「同種案件」とは、異なる窓口に寄せられた同一内容の通報案件や、既に公益通報制度において処理を行った通報案件に対して繰り返し寄せられた同種の内容の通報案件をいう。</w:t>
      </w:r>
    </w:p>
    <w:p w:rsidR="00A50423" w:rsidRPr="00B4270B" w:rsidRDefault="00A50423" w:rsidP="00A50423">
      <w:pPr>
        <w:autoSpaceDE w:val="0"/>
        <w:autoSpaceDN w:val="0"/>
        <w:adjustRightInd w:val="0"/>
        <w:rPr>
          <w:color w:val="000000" w:themeColor="text1"/>
          <w:szCs w:val="21"/>
        </w:rPr>
      </w:pPr>
      <w:r w:rsidRPr="00B4270B">
        <w:rPr>
          <w:rFonts w:hint="eastAsia"/>
          <w:color w:val="000000" w:themeColor="text1"/>
          <w:sz w:val="20"/>
          <w:szCs w:val="20"/>
        </w:rPr>
        <w:t xml:space="preserve">　　</w:t>
      </w:r>
      <w:r w:rsidRPr="00B4270B">
        <w:rPr>
          <w:rFonts w:hint="eastAsia"/>
          <w:color w:val="000000" w:themeColor="text1"/>
          <w:szCs w:val="21"/>
        </w:rPr>
        <w:t>イ　同種案件を１件と計上した場合の関係所属別通報件数</w:t>
      </w:r>
    </w:p>
    <w:p w:rsidR="00A50423" w:rsidRPr="00B4270B" w:rsidRDefault="00A50423" w:rsidP="00A50423">
      <w:pPr>
        <w:ind w:firstLineChars="1900" w:firstLine="4308"/>
        <w:rPr>
          <w:rFonts w:ascii="ＭＳ ゴシック" w:eastAsia="ＭＳ ゴシック" w:hAnsi="ＭＳ ゴシック"/>
          <w:b/>
          <w:color w:val="000000" w:themeColor="text1"/>
        </w:rPr>
      </w:pPr>
      <w:r w:rsidRPr="00B4270B">
        <w:rPr>
          <w:rFonts w:hAnsi="ＭＳ 明朝" w:hint="eastAsia"/>
          <w:color w:val="000000" w:themeColor="text1"/>
        </w:rPr>
        <w:t>（単位：件）</w:t>
      </w:r>
    </w:p>
    <w:tbl>
      <w:tblPr>
        <w:tblW w:w="0" w:type="auto"/>
        <w:tblInd w:w="107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3118"/>
        <w:gridCol w:w="1418"/>
      </w:tblGrid>
      <w:tr w:rsidR="00B4270B" w:rsidRPr="00B4270B" w:rsidTr="00A50423">
        <w:trPr>
          <w:trHeight w:val="227"/>
        </w:trPr>
        <w:tc>
          <w:tcPr>
            <w:tcW w:w="3118" w:type="dxa"/>
            <w:tcBorders>
              <w:top w:val="single" w:sz="12" w:space="0" w:color="auto"/>
              <w:bottom w:val="single" w:sz="4" w:space="0" w:color="auto"/>
            </w:tcBorders>
            <w:shd w:val="clear" w:color="auto" w:fill="FBD4B4"/>
            <w:vAlign w:val="center"/>
          </w:tcPr>
          <w:p w:rsidR="00A50423" w:rsidRPr="00B4270B" w:rsidRDefault="00A50423" w:rsidP="00A50423">
            <w:pPr>
              <w:ind w:firstLineChars="73" w:firstLine="166"/>
              <w:jc w:val="center"/>
              <w:rPr>
                <w:rFonts w:hAnsi="ＭＳ 明朝"/>
                <w:color w:val="000000" w:themeColor="text1"/>
              </w:rPr>
            </w:pPr>
            <w:r w:rsidRPr="00B4270B">
              <w:rPr>
                <w:rFonts w:hAnsi="ＭＳ 明朝" w:hint="eastAsia"/>
                <w:color w:val="000000" w:themeColor="text1"/>
              </w:rPr>
              <w:t>所　　　　　属</w:t>
            </w:r>
          </w:p>
        </w:tc>
        <w:tc>
          <w:tcPr>
            <w:tcW w:w="1418" w:type="dxa"/>
            <w:tcBorders>
              <w:top w:val="single" w:sz="12" w:space="0" w:color="auto"/>
              <w:bottom w:val="single" w:sz="4" w:space="0" w:color="auto"/>
            </w:tcBorders>
            <w:shd w:val="clear" w:color="auto" w:fill="FBD4B4"/>
            <w:vAlign w:val="center"/>
          </w:tcPr>
          <w:p w:rsidR="00A50423" w:rsidRPr="00B4270B" w:rsidRDefault="00A50423" w:rsidP="00A50423">
            <w:pPr>
              <w:jc w:val="center"/>
              <w:rPr>
                <w:rFonts w:hAnsi="ＭＳ 明朝"/>
                <w:color w:val="000000" w:themeColor="text1"/>
              </w:rPr>
            </w:pPr>
            <w:r w:rsidRPr="00B4270B">
              <w:rPr>
                <w:rFonts w:hAnsi="ＭＳ 明朝" w:hint="eastAsia"/>
                <w:color w:val="000000" w:themeColor="text1"/>
              </w:rPr>
              <w:t>合　計</w:t>
            </w:r>
          </w:p>
        </w:tc>
      </w:tr>
      <w:tr w:rsidR="00EF7434" w:rsidRPr="00B4270B" w:rsidTr="00E9071D">
        <w:trPr>
          <w:trHeight w:val="289"/>
        </w:trPr>
        <w:tc>
          <w:tcPr>
            <w:tcW w:w="3118" w:type="dxa"/>
            <w:tcBorders>
              <w:top w:val="single" w:sz="4" w:space="0" w:color="auto"/>
              <w:left w:val="single" w:sz="12" w:space="0" w:color="auto"/>
              <w:bottom w:val="dotted" w:sz="4" w:space="0" w:color="auto"/>
              <w:right w:val="single" w:sz="4" w:space="0" w:color="auto"/>
            </w:tcBorders>
            <w:tcFitText/>
            <w:vAlign w:val="center"/>
          </w:tcPr>
          <w:p w:rsidR="00EF7434" w:rsidRPr="00133210" w:rsidRDefault="00EF7434" w:rsidP="00EF7434">
            <w:pPr>
              <w:autoSpaceDE w:val="0"/>
              <w:autoSpaceDN w:val="0"/>
              <w:adjustRightInd w:val="0"/>
              <w:jc w:val="center"/>
            </w:pPr>
            <w:r w:rsidRPr="00EF7434">
              <w:rPr>
                <w:rFonts w:hint="eastAsia"/>
                <w:spacing w:val="89"/>
                <w:kern w:val="0"/>
              </w:rPr>
              <w:t>教育委員会事務</w:t>
            </w:r>
            <w:r w:rsidRPr="005F0418">
              <w:rPr>
                <w:rFonts w:hint="eastAsia"/>
                <w:kern w:val="0"/>
              </w:rPr>
              <w:t>局</w:t>
            </w:r>
          </w:p>
        </w:tc>
        <w:tc>
          <w:tcPr>
            <w:tcW w:w="1418" w:type="dxa"/>
            <w:tcBorders>
              <w:top w:val="single"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103</w:t>
            </w:r>
          </w:p>
        </w:tc>
      </w:tr>
      <w:tr w:rsidR="00EF7434" w:rsidRPr="00B4270B" w:rsidTr="00E9071D">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F7434" w:rsidRPr="00887476" w:rsidRDefault="00EF7434" w:rsidP="00EF7434">
            <w:pPr>
              <w:autoSpaceDE w:val="0"/>
              <w:autoSpaceDN w:val="0"/>
              <w:adjustRightInd w:val="0"/>
              <w:rPr>
                <w:spacing w:val="1020"/>
                <w:kern w:val="0"/>
              </w:rPr>
            </w:pPr>
            <w:r w:rsidRPr="00EF7434">
              <w:rPr>
                <w:rFonts w:hint="eastAsia"/>
                <w:spacing w:val="575"/>
                <w:kern w:val="0"/>
              </w:rPr>
              <w:t>福祉</w:t>
            </w:r>
            <w:r w:rsidRPr="005F0418">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52</w:t>
            </w:r>
          </w:p>
        </w:tc>
      </w:tr>
      <w:tr w:rsidR="00EF7434" w:rsidRPr="00B4270B" w:rsidTr="00E9071D">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F7434" w:rsidRPr="00C550AE" w:rsidRDefault="00EF7434" w:rsidP="00EF7434">
            <w:pPr>
              <w:autoSpaceDE w:val="0"/>
              <w:autoSpaceDN w:val="0"/>
              <w:adjustRightInd w:val="0"/>
              <w:rPr>
                <w:kern w:val="0"/>
              </w:rPr>
            </w:pPr>
            <w:r w:rsidRPr="00EF7434">
              <w:rPr>
                <w:rFonts w:hint="eastAsia"/>
                <w:spacing w:val="575"/>
                <w:kern w:val="0"/>
              </w:rPr>
              <w:t>総務</w:t>
            </w:r>
            <w:r w:rsidRPr="005F0418">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36</w:t>
            </w:r>
          </w:p>
        </w:tc>
      </w:tr>
      <w:tr w:rsidR="00EF7434" w:rsidRPr="00B4270B" w:rsidTr="00E9071D">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F7434" w:rsidRPr="00C550AE" w:rsidRDefault="00EF7434" w:rsidP="00EF7434">
            <w:pPr>
              <w:autoSpaceDE w:val="0"/>
              <w:autoSpaceDN w:val="0"/>
              <w:adjustRightInd w:val="0"/>
              <w:rPr>
                <w:kern w:val="0"/>
              </w:rPr>
            </w:pPr>
            <w:r w:rsidRPr="00EF7434">
              <w:rPr>
                <w:rFonts w:hint="eastAsia"/>
                <w:spacing w:val="575"/>
                <w:kern w:val="0"/>
              </w:rPr>
              <w:t>建設</w:t>
            </w:r>
            <w:r w:rsidRPr="005F0418">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36</w:t>
            </w:r>
          </w:p>
        </w:tc>
      </w:tr>
      <w:tr w:rsidR="00EF7434" w:rsidRPr="00B4270B" w:rsidTr="00E9071D">
        <w:trPr>
          <w:trHeight w:val="289"/>
        </w:trPr>
        <w:tc>
          <w:tcPr>
            <w:tcW w:w="3118" w:type="dxa"/>
            <w:tcBorders>
              <w:top w:val="dotted" w:sz="4" w:space="0" w:color="auto"/>
              <w:left w:val="single" w:sz="12" w:space="0" w:color="auto"/>
              <w:bottom w:val="dotted" w:sz="4" w:space="0" w:color="auto"/>
              <w:right w:val="single" w:sz="4" w:space="0" w:color="auto"/>
            </w:tcBorders>
            <w:tcFitText/>
            <w:vAlign w:val="center"/>
          </w:tcPr>
          <w:p w:rsidR="00EF7434" w:rsidRPr="000F2986" w:rsidRDefault="00EF7434" w:rsidP="00EF7434">
            <w:pPr>
              <w:autoSpaceDE w:val="0"/>
              <w:autoSpaceDN w:val="0"/>
              <w:adjustRightInd w:val="0"/>
              <w:rPr>
                <w:spacing w:val="576"/>
                <w:kern w:val="0"/>
              </w:rPr>
            </w:pPr>
            <w:r w:rsidRPr="00EF7434">
              <w:rPr>
                <w:rFonts w:hint="eastAsia"/>
                <w:spacing w:val="575"/>
                <w:kern w:val="0"/>
              </w:rPr>
              <w:t>環境</w:t>
            </w:r>
            <w:r w:rsidRPr="005F0418">
              <w:rPr>
                <w:rFonts w:hint="eastAsia"/>
                <w:kern w:val="0"/>
              </w:rPr>
              <w:t>局</w:t>
            </w:r>
          </w:p>
        </w:tc>
        <w:tc>
          <w:tcPr>
            <w:tcW w:w="1418" w:type="dxa"/>
            <w:tcBorders>
              <w:top w:val="dotted"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30</w:t>
            </w:r>
          </w:p>
        </w:tc>
      </w:tr>
      <w:tr w:rsidR="00EF7434" w:rsidRPr="00B4270B" w:rsidTr="00E9071D">
        <w:trPr>
          <w:trHeight w:val="289"/>
        </w:trPr>
        <w:tc>
          <w:tcPr>
            <w:tcW w:w="3118" w:type="dxa"/>
            <w:tcBorders>
              <w:top w:val="dotted" w:sz="4" w:space="0" w:color="auto"/>
              <w:bottom w:val="dotted" w:sz="4" w:space="0" w:color="auto"/>
            </w:tcBorders>
            <w:tcFitText/>
            <w:vAlign w:val="center"/>
          </w:tcPr>
          <w:p w:rsidR="00EF7434" w:rsidRPr="000F2986" w:rsidRDefault="00EF7434" w:rsidP="00EF7434">
            <w:pPr>
              <w:autoSpaceDE w:val="0"/>
              <w:autoSpaceDN w:val="0"/>
              <w:adjustRightInd w:val="0"/>
              <w:rPr>
                <w:spacing w:val="585"/>
                <w:kern w:val="0"/>
              </w:rPr>
            </w:pPr>
            <w:r w:rsidRPr="00EF7434">
              <w:rPr>
                <w:rFonts w:hint="eastAsia"/>
                <w:spacing w:val="235"/>
                <w:kern w:val="0"/>
              </w:rPr>
              <w:t>平野区役</w:t>
            </w:r>
            <w:r w:rsidRPr="005F0418">
              <w:rPr>
                <w:rFonts w:hint="eastAsia"/>
                <w:kern w:val="0"/>
              </w:rPr>
              <w:t>所</w:t>
            </w:r>
          </w:p>
        </w:tc>
        <w:tc>
          <w:tcPr>
            <w:tcW w:w="1418" w:type="dxa"/>
            <w:tcBorders>
              <w:top w:val="dotted"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25</w:t>
            </w:r>
          </w:p>
        </w:tc>
      </w:tr>
      <w:tr w:rsidR="00EF7434" w:rsidRPr="00B4270B" w:rsidTr="00E9071D">
        <w:trPr>
          <w:trHeight w:val="227"/>
        </w:trPr>
        <w:tc>
          <w:tcPr>
            <w:tcW w:w="3118" w:type="dxa"/>
            <w:tcBorders>
              <w:top w:val="dotted" w:sz="4" w:space="0" w:color="auto"/>
              <w:left w:val="single" w:sz="12" w:space="0" w:color="auto"/>
              <w:bottom w:val="dotted" w:sz="4" w:space="0" w:color="auto"/>
              <w:right w:val="single" w:sz="4" w:space="0" w:color="auto"/>
            </w:tcBorders>
            <w:tcFitText/>
            <w:vAlign w:val="center"/>
          </w:tcPr>
          <w:p w:rsidR="00EF7434" w:rsidRPr="00940B95" w:rsidRDefault="00EF7434" w:rsidP="00EF7434">
            <w:pPr>
              <w:autoSpaceDE w:val="0"/>
              <w:autoSpaceDN w:val="0"/>
              <w:adjustRightInd w:val="0"/>
              <w:rPr>
                <w:kern w:val="0"/>
              </w:rPr>
            </w:pPr>
            <w:r w:rsidRPr="00EF7434">
              <w:rPr>
                <w:rFonts w:hint="eastAsia"/>
                <w:spacing w:val="575"/>
                <w:kern w:val="0"/>
              </w:rPr>
              <w:t>健康</w:t>
            </w:r>
            <w:r w:rsidRPr="005F0418">
              <w:rPr>
                <w:rFonts w:hint="eastAsia"/>
                <w:kern w:val="0"/>
              </w:rPr>
              <w:t>局</w:t>
            </w:r>
          </w:p>
        </w:tc>
        <w:tc>
          <w:tcPr>
            <w:tcW w:w="1418" w:type="dxa"/>
            <w:tcBorders>
              <w:top w:val="dotted" w:sz="4" w:space="0" w:color="auto"/>
              <w:bottom w:val="dotted" w:sz="4" w:space="0" w:color="auto"/>
            </w:tcBorders>
          </w:tcPr>
          <w:p w:rsidR="00EF7434" w:rsidRPr="00B4529D" w:rsidRDefault="00EF7434" w:rsidP="00EF7434">
            <w:pPr>
              <w:jc w:val="center"/>
            </w:pPr>
            <w:r w:rsidRPr="00B4529D">
              <w:t>22</w:t>
            </w:r>
          </w:p>
        </w:tc>
      </w:tr>
      <w:tr w:rsidR="00EF7434" w:rsidRPr="00B4270B" w:rsidTr="00E9071D">
        <w:trPr>
          <w:trHeight w:val="289"/>
        </w:trPr>
        <w:tc>
          <w:tcPr>
            <w:tcW w:w="3118" w:type="dxa"/>
            <w:tcBorders>
              <w:top w:val="dotted" w:sz="4" w:space="0" w:color="auto"/>
              <w:bottom w:val="dotted" w:sz="4" w:space="0" w:color="auto"/>
            </w:tcBorders>
            <w:tcFitText/>
            <w:vAlign w:val="center"/>
          </w:tcPr>
          <w:p w:rsidR="00EF7434" w:rsidRPr="00940B95" w:rsidRDefault="00EF7434" w:rsidP="00EF7434">
            <w:pPr>
              <w:autoSpaceDE w:val="0"/>
              <w:autoSpaceDN w:val="0"/>
              <w:adjustRightInd w:val="0"/>
              <w:rPr>
                <w:kern w:val="0"/>
              </w:rPr>
            </w:pPr>
            <w:r w:rsidRPr="00EF7434">
              <w:rPr>
                <w:rFonts w:hint="eastAsia"/>
                <w:spacing w:val="167"/>
                <w:kern w:val="0"/>
              </w:rPr>
              <w:t>住之江区役</w:t>
            </w:r>
            <w:r w:rsidRPr="005F0418">
              <w:rPr>
                <w:rFonts w:hint="eastAsia"/>
                <w:kern w:val="0"/>
              </w:rPr>
              <w:t>所</w:t>
            </w:r>
          </w:p>
        </w:tc>
        <w:tc>
          <w:tcPr>
            <w:tcW w:w="1418" w:type="dxa"/>
            <w:tcBorders>
              <w:top w:val="dotted" w:sz="4" w:space="0" w:color="auto"/>
              <w:left w:val="single" w:sz="4" w:space="0" w:color="auto"/>
              <w:bottom w:val="dotted" w:sz="4" w:space="0" w:color="auto"/>
              <w:right w:val="single" w:sz="12" w:space="0" w:color="auto"/>
            </w:tcBorders>
          </w:tcPr>
          <w:p w:rsidR="00EF7434" w:rsidRPr="00B4529D" w:rsidRDefault="00EF7434" w:rsidP="00EF7434">
            <w:pPr>
              <w:jc w:val="center"/>
            </w:pPr>
            <w:r w:rsidRPr="00B4529D">
              <w:t>19</w:t>
            </w:r>
          </w:p>
        </w:tc>
      </w:tr>
      <w:tr w:rsidR="00EF7434" w:rsidRPr="00B4270B" w:rsidTr="00E9071D">
        <w:trPr>
          <w:trHeight w:val="227"/>
        </w:trPr>
        <w:tc>
          <w:tcPr>
            <w:tcW w:w="3118" w:type="dxa"/>
            <w:tcBorders>
              <w:top w:val="dotted" w:sz="4" w:space="0" w:color="auto"/>
              <w:bottom w:val="dotted" w:sz="4" w:space="0" w:color="auto"/>
            </w:tcBorders>
            <w:tcFitText/>
            <w:vAlign w:val="center"/>
          </w:tcPr>
          <w:p w:rsidR="00EF7434" w:rsidRPr="00940B95" w:rsidRDefault="00EF7434" w:rsidP="00EF7434">
            <w:pPr>
              <w:autoSpaceDE w:val="0"/>
              <w:autoSpaceDN w:val="0"/>
              <w:adjustRightInd w:val="0"/>
              <w:rPr>
                <w:kern w:val="0"/>
              </w:rPr>
            </w:pPr>
            <w:r w:rsidRPr="00EF7434">
              <w:rPr>
                <w:rFonts w:hint="eastAsia"/>
                <w:spacing w:val="575"/>
                <w:kern w:val="0"/>
              </w:rPr>
              <w:t>人事</w:t>
            </w:r>
            <w:r w:rsidRPr="005F0418">
              <w:rPr>
                <w:rFonts w:hint="eastAsia"/>
                <w:kern w:val="0"/>
              </w:rPr>
              <w:t>室</w:t>
            </w:r>
          </w:p>
        </w:tc>
        <w:tc>
          <w:tcPr>
            <w:tcW w:w="1418" w:type="dxa"/>
            <w:tcBorders>
              <w:top w:val="dotted" w:sz="4" w:space="0" w:color="auto"/>
              <w:bottom w:val="dotted" w:sz="4" w:space="0" w:color="auto"/>
            </w:tcBorders>
          </w:tcPr>
          <w:p w:rsidR="00EF7434" w:rsidRPr="00B4529D" w:rsidRDefault="00EF7434" w:rsidP="00EF7434">
            <w:pPr>
              <w:jc w:val="center"/>
            </w:pPr>
            <w:r w:rsidRPr="00B4529D">
              <w:t>14</w:t>
            </w:r>
          </w:p>
        </w:tc>
      </w:tr>
      <w:tr w:rsidR="00EF7434" w:rsidRPr="00B4270B" w:rsidTr="00E9071D">
        <w:trPr>
          <w:trHeight w:val="227"/>
        </w:trPr>
        <w:tc>
          <w:tcPr>
            <w:tcW w:w="3118" w:type="dxa"/>
            <w:tcBorders>
              <w:top w:val="dotted" w:sz="4" w:space="0" w:color="auto"/>
              <w:bottom w:val="dotted" w:sz="4" w:space="0" w:color="auto"/>
            </w:tcBorders>
            <w:tcFitText/>
            <w:vAlign w:val="center"/>
          </w:tcPr>
          <w:p w:rsidR="00EF7434" w:rsidRPr="00940B95" w:rsidRDefault="00EF7434" w:rsidP="00EF7434">
            <w:pPr>
              <w:autoSpaceDE w:val="0"/>
              <w:autoSpaceDN w:val="0"/>
              <w:adjustRightInd w:val="0"/>
              <w:rPr>
                <w:kern w:val="0"/>
              </w:rPr>
            </w:pPr>
            <w:r w:rsidRPr="00DF12A3">
              <w:rPr>
                <w:rFonts w:hint="eastAsia"/>
                <w:spacing w:val="234"/>
                <w:kern w:val="0"/>
                <w:fitText w:val="3651" w:id="-2044984064"/>
              </w:rPr>
              <w:t>淀川区役</w:t>
            </w:r>
            <w:r w:rsidRPr="00DF12A3">
              <w:rPr>
                <w:rFonts w:hint="eastAsia"/>
                <w:spacing w:val="3"/>
                <w:kern w:val="0"/>
                <w:fitText w:val="3651" w:id="-2044984064"/>
              </w:rPr>
              <w:t>所</w:t>
            </w:r>
          </w:p>
        </w:tc>
        <w:tc>
          <w:tcPr>
            <w:tcW w:w="1418" w:type="dxa"/>
            <w:tcBorders>
              <w:top w:val="dotted" w:sz="4" w:space="0" w:color="auto"/>
              <w:bottom w:val="dotted" w:sz="4" w:space="0" w:color="auto"/>
            </w:tcBorders>
          </w:tcPr>
          <w:p w:rsidR="00EF7434" w:rsidRPr="00B4529D" w:rsidRDefault="00EF7434" w:rsidP="00EF7434">
            <w:pPr>
              <w:jc w:val="center"/>
            </w:pPr>
            <w:r w:rsidRPr="00B4529D">
              <w:t>14</w:t>
            </w:r>
          </w:p>
        </w:tc>
      </w:tr>
      <w:tr w:rsidR="00EF7434" w:rsidRPr="00B4270B" w:rsidTr="00E9071D">
        <w:trPr>
          <w:trHeight w:val="227"/>
        </w:trPr>
        <w:tc>
          <w:tcPr>
            <w:tcW w:w="3118" w:type="dxa"/>
            <w:tcBorders>
              <w:top w:val="dotted" w:sz="4" w:space="0" w:color="auto"/>
              <w:bottom w:val="dotted" w:sz="4" w:space="0" w:color="auto"/>
            </w:tcBorders>
            <w:vAlign w:val="center"/>
          </w:tcPr>
          <w:p w:rsidR="00EF7434" w:rsidRPr="000F4B52" w:rsidRDefault="00EF7434" w:rsidP="00EF7434">
            <w:pPr>
              <w:autoSpaceDE w:val="0"/>
              <w:autoSpaceDN w:val="0"/>
              <w:adjustRightInd w:val="0"/>
              <w:jc w:val="distribute"/>
              <w:rPr>
                <w:kern w:val="0"/>
              </w:rPr>
            </w:pPr>
            <w:r w:rsidRPr="00EF7434">
              <w:rPr>
                <w:rFonts w:hint="eastAsia"/>
                <w:kern w:val="0"/>
              </w:rPr>
              <w:t>経済戦略局</w:t>
            </w:r>
          </w:p>
        </w:tc>
        <w:tc>
          <w:tcPr>
            <w:tcW w:w="1418" w:type="dxa"/>
            <w:tcBorders>
              <w:top w:val="dotted" w:sz="4" w:space="0" w:color="auto"/>
              <w:bottom w:val="dotted" w:sz="4" w:space="0" w:color="auto"/>
            </w:tcBorders>
          </w:tcPr>
          <w:p w:rsidR="00EF7434" w:rsidRPr="00B4529D" w:rsidRDefault="00EF7434" w:rsidP="00EF7434">
            <w:pPr>
              <w:jc w:val="center"/>
            </w:pPr>
            <w:r w:rsidRPr="00B4529D">
              <w:t>14</w:t>
            </w:r>
          </w:p>
        </w:tc>
      </w:tr>
      <w:tr w:rsidR="00EF7434" w:rsidRPr="00B4270B" w:rsidTr="00E9071D">
        <w:trPr>
          <w:trHeight w:val="227"/>
        </w:trPr>
        <w:tc>
          <w:tcPr>
            <w:tcW w:w="3118" w:type="dxa"/>
            <w:tcBorders>
              <w:top w:val="dotted" w:sz="4" w:space="0" w:color="auto"/>
              <w:bottom w:val="dotted" w:sz="4" w:space="0" w:color="auto"/>
            </w:tcBorders>
            <w:vAlign w:val="center"/>
          </w:tcPr>
          <w:p w:rsidR="00EF7434" w:rsidRPr="000F4B52" w:rsidRDefault="00EF7434" w:rsidP="00EF7434">
            <w:pPr>
              <w:autoSpaceDE w:val="0"/>
              <w:autoSpaceDN w:val="0"/>
              <w:adjustRightInd w:val="0"/>
              <w:jc w:val="distribute"/>
              <w:rPr>
                <w:kern w:val="0"/>
              </w:rPr>
            </w:pPr>
            <w:r>
              <w:rPr>
                <w:rFonts w:hint="eastAsia"/>
                <w:kern w:val="0"/>
              </w:rPr>
              <w:t>水道局</w:t>
            </w:r>
          </w:p>
        </w:tc>
        <w:tc>
          <w:tcPr>
            <w:tcW w:w="1418" w:type="dxa"/>
            <w:tcBorders>
              <w:top w:val="dotted" w:sz="4" w:space="0" w:color="auto"/>
              <w:bottom w:val="dotted" w:sz="4" w:space="0" w:color="auto"/>
            </w:tcBorders>
          </w:tcPr>
          <w:p w:rsidR="00EF7434" w:rsidRPr="00B4529D" w:rsidRDefault="00EF7434" w:rsidP="00EF7434">
            <w:pPr>
              <w:jc w:val="center"/>
            </w:pPr>
            <w:r w:rsidRPr="00B4529D">
              <w:t>14</w:t>
            </w:r>
          </w:p>
        </w:tc>
      </w:tr>
      <w:tr w:rsidR="00EF7434" w:rsidRPr="00B4270B" w:rsidTr="00E9071D">
        <w:trPr>
          <w:trHeight w:val="227"/>
        </w:trPr>
        <w:tc>
          <w:tcPr>
            <w:tcW w:w="3118" w:type="dxa"/>
            <w:tcBorders>
              <w:top w:val="dotted" w:sz="4" w:space="0" w:color="auto"/>
              <w:bottom w:val="dotted" w:sz="4" w:space="0" w:color="auto"/>
            </w:tcBorders>
            <w:vAlign w:val="center"/>
          </w:tcPr>
          <w:p w:rsidR="00EF7434" w:rsidRPr="00576669" w:rsidRDefault="00EF7434" w:rsidP="00EF7434">
            <w:pPr>
              <w:autoSpaceDE w:val="0"/>
              <w:autoSpaceDN w:val="0"/>
              <w:adjustRightInd w:val="0"/>
              <w:rPr>
                <w:kern w:val="0"/>
              </w:rPr>
            </w:pPr>
            <w:r w:rsidRPr="00EF7434">
              <w:rPr>
                <w:rFonts w:hint="eastAsia"/>
                <w:spacing w:val="235"/>
                <w:kern w:val="0"/>
                <w:fitText w:val="4284" w:id="1702108928"/>
              </w:rPr>
              <w:lastRenderedPageBreak/>
              <w:t>その他の局等</w:t>
            </w:r>
            <w:r w:rsidRPr="00EF7434">
              <w:rPr>
                <w:rFonts w:hint="eastAsia"/>
                <w:spacing w:val="-3"/>
                <w:kern w:val="0"/>
                <w:fitText w:val="4284" w:id="1702108928"/>
              </w:rPr>
              <w:t>等</w:t>
            </w:r>
          </w:p>
        </w:tc>
        <w:tc>
          <w:tcPr>
            <w:tcW w:w="1418" w:type="dxa"/>
            <w:tcBorders>
              <w:top w:val="dotted" w:sz="4" w:space="0" w:color="auto"/>
              <w:bottom w:val="dotted" w:sz="4" w:space="0" w:color="auto"/>
            </w:tcBorders>
          </w:tcPr>
          <w:p w:rsidR="00EF7434" w:rsidRPr="00B4529D" w:rsidRDefault="00EF7434" w:rsidP="00EF7434">
            <w:pPr>
              <w:jc w:val="center"/>
            </w:pPr>
            <w:r w:rsidRPr="00B4529D">
              <w:t>106</w:t>
            </w:r>
          </w:p>
        </w:tc>
      </w:tr>
      <w:tr w:rsidR="00EF7434" w:rsidRPr="00B4270B" w:rsidTr="00E9071D">
        <w:trPr>
          <w:trHeight w:val="227"/>
        </w:trPr>
        <w:tc>
          <w:tcPr>
            <w:tcW w:w="3118" w:type="dxa"/>
            <w:tcBorders>
              <w:top w:val="dotted" w:sz="4" w:space="0" w:color="auto"/>
              <w:bottom w:val="dotted" w:sz="4" w:space="0" w:color="auto"/>
            </w:tcBorders>
            <w:tcFitText/>
            <w:vAlign w:val="center"/>
          </w:tcPr>
          <w:p w:rsidR="00EF7434" w:rsidRPr="00887476" w:rsidRDefault="00EF7434" w:rsidP="00EF7434">
            <w:pPr>
              <w:autoSpaceDE w:val="0"/>
              <w:autoSpaceDN w:val="0"/>
              <w:adjustRightInd w:val="0"/>
              <w:rPr>
                <w:spacing w:val="43"/>
                <w:kern w:val="0"/>
              </w:rPr>
            </w:pPr>
            <w:r w:rsidRPr="00EF7434">
              <w:rPr>
                <w:rFonts w:hint="eastAsia"/>
                <w:spacing w:val="122"/>
                <w:kern w:val="0"/>
              </w:rPr>
              <w:t>その他の区役</w:t>
            </w:r>
            <w:r w:rsidRPr="00EF7434">
              <w:rPr>
                <w:rFonts w:hint="eastAsia"/>
                <w:spacing w:val="-3"/>
                <w:kern w:val="0"/>
              </w:rPr>
              <w:t>所</w:t>
            </w:r>
          </w:p>
        </w:tc>
        <w:tc>
          <w:tcPr>
            <w:tcW w:w="1418" w:type="dxa"/>
            <w:tcBorders>
              <w:top w:val="dotted" w:sz="4" w:space="0" w:color="auto"/>
              <w:bottom w:val="dotted" w:sz="4" w:space="0" w:color="auto"/>
            </w:tcBorders>
          </w:tcPr>
          <w:p w:rsidR="00EF7434" w:rsidRPr="00B4529D" w:rsidRDefault="00EF7434" w:rsidP="00EF7434">
            <w:pPr>
              <w:jc w:val="center"/>
            </w:pPr>
            <w:r w:rsidRPr="00B4529D">
              <w:t>182</w:t>
            </w:r>
          </w:p>
        </w:tc>
      </w:tr>
      <w:tr w:rsidR="00EF7434" w:rsidRPr="00B4270B" w:rsidTr="00E9071D">
        <w:trPr>
          <w:trHeight w:val="227"/>
        </w:trPr>
        <w:tc>
          <w:tcPr>
            <w:tcW w:w="3118" w:type="dxa"/>
            <w:tcBorders>
              <w:top w:val="dotted" w:sz="4" w:space="0" w:color="auto"/>
              <w:bottom w:val="double" w:sz="4" w:space="0" w:color="auto"/>
            </w:tcBorders>
            <w:vAlign w:val="center"/>
          </w:tcPr>
          <w:p w:rsidR="00EF7434" w:rsidRPr="00B4270B" w:rsidRDefault="00EF7434" w:rsidP="00EF7434">
            <w:pPr>
              <w:autoSpaceDE w:val="0"/>
              <w:autoSpaceDN w:val="0"/>
              <w:adjustRightInd w:val="0"/>
              <w:jc w:val="distribute"/>
              <w:rPr>
                <w:color w:val="000000" w:themeColor="text1"/>
                <w:spacing w:val="43"/>
                <w:kern w:val="0"/>
              </w:rPr>
            </w:pPr>
            <w:r w:rsidRPr="00B4270B">
              <w:rPr>
                <w:rFonts w:hint="eastAsia"/>
                <w:color w:val="000000" w:themeColor="text1"/>
                <w:kern w:val="0"/>
              </w:rPr>
              <w:t>分類できないもの</w:t>
            </w:r>
          </w:p>
        </w:tc>
        <w:tc>
          <w:tcPr>
            <w:tcW w:w="1418" w:type="dxa"/>
            <w:tcBorders>
              <w:top w:val="dotted" w:sz="4" w:space="0" w:color="auto"/>
              <w:bottom w:val="double" w:sz="4" w:space="0" w:color="auto"/>
            </w:tcBorders>
          </w:tcPr>
          <w:p w:rsidR="00EF7434" w:rsidRPr="00B4529D" w:rsidRDefault="00EF7434" w:rsidP="00EF7434">
            <w:pPr>
              <w:jc w:val="center"/>
            </w:pPr>
            <w:r w:rsidRPr="00B4529D">
              <w:t>24</w:t>
            </w:r>
          </w:p>
        </w:tc>
      </w:tr>
      <w:tr w:rsidR="00EF7434" w:rsidRPr="00B4270B" w:rsidTr="00E9071D">
        <w:trPr>
          <w:trHeight w:val="233"/>
        </w:trPr>
        <w:tc>
          <w:tcPr>
            <w:tcW w:w="3118" w:type="dxa"/>
            <w:tcBorders>
              <w:top w:val="double" w:sz="4" w:space="0" w:color="auto"/>
              <w:bottom w:val="single" w:sz="12" w:space="0" w:color="auto"/>
            </w:tcBorders>
            <w:vAlign w:val="center"/>
          </w:tcPr>
          <w:p w:rsidR="00EF7434" w:rsidRPr="00B4270B" w:rsidRDefault="00EF7434" w:rsidP="00EF7434">
            <w:pPr>
              <w:autoSpaceDE w:val="0"/>
              <w:autoSpaceDN w:val="0"/>
              <w:adjustRightInd w:val="0"/>
              <w:jc w:val="center"/>
              <w:rPr>
                <w:color w:val="000000" w:themeColor="text1"/>
                <w:spacing w:val="50"/>
                <w:kern w:val="0"/>
              </w:rPr>
            </w:pPr>
            <w:r w:rsidRPr="00B4270B">
              <w:rPr>
                <w:rFonts w:hint="eastAsia"/>
                <w:color w:val="000000" w:themeColor="text1"/>
                <w:spacing w:val="1050"/>
                <w:kern w:val="0"/>
                <w:fitText w:val="2520" w:id="1734093059"/>
              </w:rPr>
              <w:t>合</w:t>
            </w:r>
            <w:r w:rsidRPr="00B4270B">
              <w:rPr>
                <w:rFonts w:hint="eastAsia"/>
                <w:color w:val="000000" w:themeColor="text1"/>
                <w:kern w:val="0"/>
                <w:fitText w:val="2520" w:id="1734093059"/>
              </w:rPr>
              <w:t>計</w:t>
            </w:r>
          </w:p>
        </w:tc>
        <w:tc>
          <w:tcPr>
            <w:tcW w:w="1418" w:type="dxa"/>
            <w:tcBorders>
              <w:top w:val="double" w:sz="4" w:space="0" w:color="auto"/>
              <w:bottom w:val="single" w:sz="12" w:space="0" w:color="auto"/>
            </w:tcBorders>
          </w:tcPr>
          <w:p w:rsidR="00EF7434" w:rsidRDefault="00EF7434" w:rsidP="00EF7434">
            <w:pPr>
              <w:jc w:val="center"/>
            </w:pPr>
            <w:r w:rsidRPr="00B4529D">
              <w:t>691</w:t>
            </w:r>
          </w:p>
        </w:tc>
      </w:tr>
    </w:tbl>
    <w:p w:rsidR="00A50423" w:rsidRPr="00B4270B" w:rsidRDefault="00A50423" w:rsidP="00A50423">
      <w:pPr>
        <w:autoSpaceDE w:val="0"/>
        <w:autoSpaceDN w:val="0"/>
        <w:adjustRightInd w:val="0"/>
        <w:ind w:leftChars="400" w:left="907"/>
        <w:rPr>
          <w:color w:val="000000" w:themeColor="text1"/>
          <w:sz w:val="20"/>
          <w:szCs w:val="20"/>
        </w:rPr>
      </w:pPr>
      <w:r w:rsidRPr="00B4270B">
        <w:rPr>
          <w:rFonts w:hint="eastAsia"/>
          <w:color w:val="000000" w:themeColor="text1"/>
          <w:sz w:val="20"/>
          <w:szCs w:val="20"/>
        </w:rPr>
        <w:t>※１　委員会に関する通報は「総務局」に含めている。</w:t>
      </w:r>
    </w:p>
    <w:p w:rsidR="00A50423" w:rsidRPr="00B4270B" w:rsidRDefault="00A50423" w:rsidP="00A50423">
      <w:pPr>
        <w:autoSpaceDE w:val="0"/>
        <w:autoSpaceDN w:val="0"/>
        <w:adjustRightInd w:val="0"/>
        <w:ind w:leftChars="400" w:left="1340" w:hangingChars="200" w:hanging="433"/>
        <w:rPr>
          <w:color w:val="000000" w:themeColor="text1"/>
          <w:sz w:val="20"/>
          <w:szCs w:val="20"/>
        </w:rPr>
      </w:pPr>
      <w:r w:rsidRPr="00B4270B">
        <w:rPr>
          <w:rFonts w:hint="eastAsia"/>
          <w:color w:val="000000" w:themeColor="text1"/>
          <w:sz w:val="20"/>
          <w:szCs w:val="20"/>
        </w:rPr>
        <w:t>※２　１件の通報で複数の区役所、局等に関係するものがあるため、上記ア記載の受付件数</w:t>
      </w:r>
      <w:r w:rsidR="00EF7434">
        <w:rPr>
          <w:rFonts w:hint="eastAsia"/>
          <w:color w:val="000000" w:themeColor="text1"/>
          <w:sz w:val="20"/>
          <w:szCs w:val="20"/>
        </w:rPr>
        <w:t>499</w:t>
      </w:r>
      <w:r w:rsidRPr="00B4270B">
        <w:rPr>
          <w:rFonts w:hint="eastAsia"/>
          <w:color w:val="000000" w:themeColor="text1"/>
          <w:sz w:val="20"/>
          <w:szCs w:val="20"/>
        </w:rPr>
        <w:t>件とは一致しない。</w:t>
      </w:r>
    </w:p>
    <w:p w:rsidR="00A50423" w:rsidRPr="00A50423" w:rsidRDefault="00EF7434" w:rsidP="00A50423">
      <w:pPr>
        <w:autoSpaceDE w:val="0"/>
        <w:autoSpaceDN w:val="0"/>
        <w:adjustRightInd w:val="0"/>
        <w:ind w:leftChars="400" w:left="1124" w:hangingChars="100" w:hanging="217"/>
        <w:rPr>
          <w:sz w:val="20"/>
          <w:szCs w:val="20"/>
        </w:rPr>
      </w:pPr>
      <w:r>
        <w:rPr>
          <w:rFonts w:hint="eastAsia"/>
          <w:color w:val="000000" w:themeColor="text1"/>
          <w:sz w:val="20"/>
          <w:szCs w:val="20"/>
        </w:rPr>
        <w:t>※３　所属名は令和元</w:t>
      </w:r>
      <w:r w:rsidR="00A50423" w:rsidRPr="00B4270B">
        <w:rPr>
          <w:rFonts w:hint="eastAsia"/>
          <w:color w:val="000000" w:themeColor="text1"/>
          <w:sz w:val="20"/>
          <w:szCs w:val="20"/>
        </w:rPr>
        <w:t>年度時点のものである。</w:t>
      </w:r>
    </w:p>
    <w:p w:rsidR="001333F2" w:rsidRDefault="00063C3B" w:rsidP="001333F2">
      <w:pPr>
        <w:ind w:firstLineChars="100" w:firstLine="228"/>
        <w:rPr>
          <w:rFonts w:ascii="ＭＳ ゴシック" w:eastAsia="ＭＳ ゴシック" w:hAnsi="ＭＳ ゴシック"/>
          <w:b/>
        </w:rPr>
      </w:pPr>
      <w:r>
        <w:rPr>
          <w:rFonts w:ascii="ＭＳ ゴシック" w:eastAsia="ＭＳ ゴシック" w:hAnsi="ＭＳ ゴシック"/>
          <w:b/>
        </w:rPr>
        <w:br w:type="page"/>
      </w:r>
      <w:r w:rsidR="007B7AA5">
        <w:rPr>
          <w:rFonts w:ascii="ＭＳ ゴシック" w:eastAsia="ＭＳ ゴシック" w:hAnsi="ＭＳ ゴシック" w:hint="eastAsia"/>
          <w:b/>
        </w:rPr>
        <w:t>５</w:t>
      </w:r>
      <w:r w:rsidR="001333F2" w:rsidRPr="00CF1F94">
        <w:rPr>
          <w:rFonts w:ascii="ＭＳ ゴシック" w:eastAsia="ＭＳ ゴシック" w:hAnsi="ＭＳ ゴシック" w:hint="eastAsia"/>
          <w:b/>
        </w:rPr>
        <w:t xml:space="preserve">　処理状況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555"/>
        <w:gridCol w:w="3867"/>
        <w:gridCol w:w="3528"/>
      </w:tblGrid>
      <w:tr w:rsidR="00D91F23" w:rsidRPr="00C73FB8" w:rsidTr="007C048C">
        <w:trPr>
          <w:trHeight w:val="372"/>
        </w:trPr>
        <w:tc>
          <w:tcPr>
            <w:tcW w:w="8734" w:type="dxa"/>
            <w:gridSpan w:val="4"/>
            <w:tcBorders>
              <w:top w:val="single" w:sz="12" w:space="0" w:color="auto"/>
              <w:left w:val="single" w:sz="12" w:space="0" w:color="auto"/>
              <w:right w:val="single" w:sz="12" w:space="0" w:color="auto"/>
            </w:tcBorders>
            <w:shd w:val="solid" w:color="FBD4B4" w:fill="auto"/>
            <w:vAlign w:val="center"/>
          </w:tcPr>
          <w:p w:rsidR="00D91F23" w:rsidRPr="00C73FB8" w:rsidRDefault="00347D32" w:rsidP="00D91F23">
            <w:pPr>
              <w:rPr>
                <w:rFonts w:ascii="ＭＳ ゴシック" w:eastAsia="ＭＳ ゴシック" w:hAnsi="ＭＳ ゴシック"/>
                <w:b/>
              </w:rPr>
            </w:pPr>
            <w:r>
              <w:rPr>
                <w:rFonts w:ascii="ＭＳ ゴシック" w:eastAsia="ＭＳ ゴシック" w:hAnsi="ＭＳ ゴシック" w:hint="eastAsia"/>
                <w:b/>
              </w:rPr>
              <w:t>（１）</w:t>
            </w:r>
            <w:r w:rsidR="00D91F23" w:rsidRPr="00C73FB8">
              <w:rPr>
                <w:rFonts w:ascii="ＭＳ ゴシック" w:eastAsia="ＭＳ ゴシック" w:hAnsi="ＭＳ ゴシック" w:hint="eastAsia"/>
                <w:b/>
              </w:rPr>
              <w:t>公益通報に係る処理状況</w:t>
            </w:r>
          </w:p>
        </w:tc>
      </w:tr>
      <w:tr w:rsidR="00B4270B" w:rsidRPr="00B4270B" w:rsidTr="00C73FB8">
        <w:trPr>
          <w:trHeight w:val="280"/>
        </w:trPr>
        <w:tc>
          <w:tcPr>
            <w:tcW w:w="567" w:type="dxa"/>
            <w:vMerge w:val="restart"/>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bottom w:val="dotted" w:sz="4" w:space="0" w:color="auto"/>
            </w:tcBorders>
            <w:shd w:val="clear" w:color="auto" w:fill="auto"/>
            <w:vAlign w:val="center"/>
          </w:tcPr>
          <w:p w:rsidR="00742C18" w:rsidRPr="00B4270B" w:rsidRDefault="00510114" w:rsidP="000A368C">
            <w:pPr>
              <w:rPr>
                <w:rFonts w:hAnsi="ＭＳ 明朝"/>
                <w:color w:val="000000" w:themeColor="text1"/>
              </w:rPr>
            </w:pPr>
            <w:r w:rsidRPr="00B4270B">
              <w:rPr>
                <w:rFonts w:hAnsi="ＭＳ 明朝" w:hint="eastAsia"/>
                <w:color w:val="000000" w:themeColor="text1"/>
              </w:rPr>
              <w:t xml:space="preserve">ア　</w:t>
            </w:r>
            <w:r w:rsidR="00EF7434">
              <w:rPr>
                <w:rFonts w:hAnsi="ＭＳ 明朝" w:hint="eastAsia"/>
                <w:color w:val="000000" w:themeColor="text1"/>
              </w:rPr>
              <w:t>令和元</w:t>
            </w:r>
            <w:r w:rsidR="00742C18" w:rsidRPr="00B4270B">
              <w:rPr>
                <w:rFonts w:hAnsi="ＭＳ 明朝" w:hint="eastAsia"/>
                <w:color w:val="000000" w:themeColor="text1"/>
              </w:rPr>
              <w:t>年度に継続されたもの</w:t>
            </w:r>
          </w:p>
        </w:tc>
        <w:tc>
          <w:tcPr>
            <w:tcW w:w="3631" w:type="dxa"/>
            <w:tcBorders>
              <w:bottom w:val="dotted" w:sz="4" w:space="0" w:color="auto"/>
              <w:right w:val="single" w:sz="12" w:space="0" w:color="auto"/>
            </w:tcBorders>
            <w:shd w:val="clear" w:color="auto" w:fill="auto"/>
            <w:vAlign w:val="center"/>
          </w:tcPr>
          <w:p w:rsidR="00742C18" w:rsidRPr="00B4270B" w:rsidRDefault="008A38FA" w:rsidP="00101908">
            <w:pPr>
              <w:jc w:val="center"/>
              <w:rPr>
                <w:rFonts w:hAnsi="ＭＳ 明朝"/>
                <w:color w:val="000000" w:themeColor="text1"/>
              </w:rPr>
            </w:pPr>
            <w:r>
              <w:rPr>
                <w:rFonts w:hAnsi="ＭＳ 明朝" w:hint="eastAsia"/>
                <w:color w:val="000000" w:themeColor="text1"/>
              </w:rPr>
              <w:t>74</w:t>
            </w:r>
            <w:r w:rsidR="00742C18" w:rsidRPr="00B4270B">
              <w:rPr>
                <w:rFonts w:hAnsi="ＭＳ 明朝" w:hint="eastAsia"/>
                <w:color w:val="000000" w:themeColor="text1"/>
              </w:rPr>
              <w:t>件</w:t>
            </w:r>
          </w:p>
        </w:tc>
      </w:tr>
      <w:tr w:rsidR="00B4270B" w:rsidRPr="00B4270B" w:rsidTr="00C73FB8">
        <w:trPr>
          <w:trHeight w:val="286"/>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EF7434">
              <w:rPr>
                <w:rFonts w:hAnsi="ＭＳ 明朝" w:hint="eastAsia"/>
                <w:color w:val="000000" w:themeColor="text1"/>
                <w:szCs w:val="21"/>
              </w:rPr>
              <w:t>令和元</w:t>
            </w:r>
            <w:r w:rsidR="00742C18" w:rsidRPr="00B4270B">
              <w:rPr>
                <w:rFonts w:hAnsi="ＭＳ 明朝" w:hint="eastAsia"/>
                <w:color w:val="000000" w:themeColor="text1"/>
                <w:szCs w:val="21"/>
              </w:rPr>
              <w:t>年度に受け付けたもの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8A38FA" w:rsidP="00C73FB8">
            <w:pPr>
              <w:jc w:val="center"/>
              <w:rPr>
                <w:rFonts w:hAnsi="ＭＳ 明朝"/>
                <w:color w:val="000000" w:themeColor="text1"/>
                <w:szCs w:val="21"/>
              </w:rPr>
            </w:pPr>
            <w:r>
              <w:rPr>
                <w:rFonts w:hAnsi="ＭＳ 明朝" w:hint="eastAsia"/>
                <w:color w:val="000000" w:themeColor="text1"/>
                <w:szCs w:val="21"/>
              </w:rPr>
              <w:t>585</w:t>
            </w:r>
            <w:r w:rsidR="00742C18" w:rsidRPr="00B4270B">
              <w:rPr>
                <w:rFonts w:hAnsi="ＭＳ 明朝" w:hint="eastAsia"/>
                <w:color w:val="000000" w:themeColor="text1"/>
                <w:szCs w:val="21"/>
              </w:rPr>
              <w:t>件</w:t>
            </w:r>
          </w:p>
        </w:tc>
      </w:tr>
      <w:tr w:rsidR="00B4270B" w:rsidRPr="00B4270B" w:rsidTr="00C73FB8">
        <w:trPr>
          <w:trHeight w:val="613"/>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 xml:space="preserve">ウ　</w:t>
            </w:r>
            <w:r w:rsidR="00742C18" w:rsidRPr="00B4270B">
              <w:rPr>
                <w:rFonts w:hAnsi="ＭＳ 明朝" w:hint="eastAsia"/>
                <w:color w:val="000000" w:themeColor="text1"/>
                <w:szCs w:val="21"/>
              </w:rPr>
              <w:t>受け付けた通報はないが、調査を実施することとしたもの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4070A6" w:rsidP="00C73FB8">
            <w:pPr>
              <w:jc w:val="center"/>
              <w:rPr>
                <w:rFonts w:hAnsi="ＭＳ 明朝"/>
                <w:color w:val="000000" w:themeColor="text1"/>
                <w:szCs w:val="21"/>
              </w:rPr>
            </w:pPr>
            <w:r w:rsidRPr="00B4270B">
              <w:rPr>
                <w:rFonts w:hAnsi="ＭＳ 明朝" w:hint="eastAsia"/>
                <w:color w:val="000000" w:themeColor="text1"/>
                <w:szCs w:val="21"/>
              </w:rPr>
              <w:t xml:space="preserve">  1</w:t>
            </w:r>
            <w:r w:rsidR="00742C18" w:rsidRPr="00B4270B">
              <w:rPr>
                <w:rFonts w:hAnsi="ＭＳ 明朝" w:hint="eastAsia"/>
                <w:color w:val="000000" w:themeColor="text1"/>
                <w:szCs w:val="21"/>
              </w:rPr>
              <w:t>件</w:t>
            </w:r>
          </w:p>
        </w:tc>
      </w:tr>
      <w:tr w:rsidR="00B4270B" w:rsidRPr="00B4270B" w:rsidTr="00C73FB8">
        <w:trPr>
          <w:trHeight w:val="341"/>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エ　</w:t>
            </w:r>
            <w:r w:rsidR="00EF7434">
              <w:rPr>
                <w:rFonts w:hAnsi="ＭＳ 明朝" w:hint="eastAsia"/>
                <w:color w:val="000000" w:themeColor="text1"/>
                <w:szCs w:val="21"/>
              </w:rPr>
              <w:t>令和元</w:t>
            </w:r>
            <w:r w:rsidR="00742C18" w:rsidRPr="00B4270B">
              <w:rPr>
                <w:rFonts w:hAnsi="ＭＳ 明朝" w:hint="eastAsia"/>
                <w:color w:val="000000" w:themeColor="text1"/>
                <w:szCs w:val="21"/>
              </w:rPr>
              <w:t>年度において処理したもの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8A38FA" w:rsidP="00C73FB8">
            <w:pPr>
              <w:jc w:val="center"/>
              <w:rPr>
                <w:rFonts w:hAnsi="ＭＳ 明朝"/>
                <w:color w:val="000000" w:themeColor="text1"/>
                <w:szCs w:val="21"/>
              </w:rPr>
            </w:pPr>
            <w:r>
              <w:rPr>
                <w:rFonts w:hAnsi="ＭＳ 明朝" w:hint="eastAsia"/>
                <w:color w:val="000000" w:themeColor="text1"/>
                <w:szCs w:val="21"/>
              </w:rPr>
              <w:t>587</w:t>
            </w:r>
            <w:r w:rsidR="00742C18" w:rsidRPr="00B4270B">
              <w:rPr>
                <w:rFonts w:hAnsi="ＭＳ 明朝" w:hint="eastAsia"/>
                <w:color w:val="000000" w:themeColor="text1"/>
                <w:szCs w:val="21"/>
              </w:rPr>
              <w:t>件</w:t>
            </w:r>
          </w:p>
        </w:tc>
      </w:tr>
      <w:tr w:rsidR="00B4270B" w:rsidRPr="00B4270B" w:rsidTr="00510114">
        <w:trPr>
          <w:trHeight w:val="717"/>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val="restart"/>
            <w:tcBorders>
              <w:top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E53B19" w:rsidRPr="00B4270B">
              <w:rPr>
                <w:rFonts w:hAnsi="ＭＳ 明朝" w:hint="eastAsia"/>
                <w:color w:val="000000" w:themeColor="text1"/>
                <w:szCs w:val="21"/>
              </w:rPr>
              <w:t>委員会が、本市の機関に対して是正等の措置を勧告したもの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8A38FA" w:rsidP="00C73FB8">
            <w:pPr>
              <w:jc w:val="center"/>
              <w:rPr>
                <w:rFonts w:hAnsi="ＭＳ 明朝"/>
                <w:color w:val="000000" w:themeColor="text1"/>
                <w:szCs w:val="21"/>
              </w:rPr>
            </w:pPr>
            <w:r>
              <w:rPr>
                <w:rFonts w:hAnsi="ＭＳ 明朝" w:hint="eastAsia"/>
                <w:color w:val="000000" w:themeColor="text1"/>
                <w:szCs w:val="21"/>
              </w:rPr>
              <w:t xml:space="preserve">  1</w:t>
            </w:r>
            <w:r w:rsidR="00742C18" w:rsidRPr="00B4270B">
              <w:rPr>
                <w:rFonts w:hAnsi="ＭＳ 明朝" w:hint="eastAsia"/>
                <w:color w:val="000000" w:themeColor="text1"/>
                <w:szCs w:val="21"/>
              </w:rPr>
              <w:t>件</w:t>
            </w:r>
          </w:p>
        </w:tc>
      </w:tr>
      <w:tr w:rsidR="00B4270B" w:rsidRPr="00B4270B" w:rsidTr="00C73FB8">
        <w:trPr>
          <w:trHeight w:val="317"/>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)委員会が、本市の機関に対して意見書を提出したもの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0</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ｳ</w:t>
            </w:r>
            <w:r w:rsidRPr="00B4270B">
              <w:rPr>
                <w:rFonts w:hAnsi="ＭＳ 明朝" w:hint="eastAsia"/>
                <w:color w:val="000000" w:themeColor="text1"/>
                <w:szCs w:val="21"/>
              </w:rPr>
              <w:t>)調査の結果、違法又は不適正な事実が認められたもの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8A38FA" w:rsidP="00C73FB8">
            <w:pPr>
              <w:jc w:val="center"/>
              <w:rPr>
                <w:rFonts w:hAnsi="ＭＳ 明朝"/>
                <w:color w:val="000000" w:themeColor="text1"/>
                <w:szCs w:val="21"/>
              </w:rPr>
            </w:pPr>
            <w:r>
              <w:rPr>
                <w:rFonts w:hAnsi="ＭＳ 明朝" w:hint="eastAsia"/>
                <w:color w:val="000000" w:themeColor="text1"/>
                <w:szCs w:val="21"/>
              </w:rPr>
              <w:t xml:space="preserve"> 24</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ｴ</w:t>
            </w:r>
            <w:r w:rsidRPr="00B4270B">
              <w:rPr>
                <w:rFonts w:hAnsi="ＭＳ 明朝" w:hint="eastAsia"/>
                <w:color w:val="000000" w:themeColor="text1"/>
                <w:szCs w:val="21"/>
              </w:rPr>
              <w:t>)調査の結果、違法又は不適正な事実が認められなかったもの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0A368C" w:rsidP="00C73FB8">
            <w:pPr>
              <w:jc w:val="center"/>
              <w:rPr>
                <w:rFonts w:hAnsi="ＭＳ 明朝"/>
                <w:color w:val="000000" w:themeColor="text1"/>
                <w:szCs w:val="21"/>
              </w:rPr>
            </w:pPr>
            <w:r w:rsidRPr="00B4270B">
              <w:rPr>
                <w:rFonts w:hAnsi="ＭＳ 明朝" w:hint="eastAsia"/>
                <w:color w:val="000000" w:themeColor="text1"/>
                <w:szCs w:val="21"/>
              </w:rPr>
              <w:t xml:space="preserve"> 71</w:t>
            </w:r>
            <w:r w:rsidR="00742C18" w:rsidRPr="00B4270B">
              <w:rPr>
                <w:rFonts w:hAnsi="ＭＳ 明朝" w:hint="eastAsia"/>
                <w:color w:val="000000" w:themeColor="text1"/>
                <w:szCs w:val="21"/>
              </w:rPr>
              <w:t>件</w:t>
            </w:r>
          </w:p>
        </w:tc>
      </w:tr>
      <w:tr w:rsidR="00B4270B" w:rsidRPr="00B4270B" w:rsidTr="00C73FB8">
        <w:trPr>
          <w:trHeight w:val="924"/>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bottom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347D32">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ｵ</w:t>
            </w:r>
            <w:r w:rsidRPr="00B4270B">
              <w:rPr>
                <w:rFonts w:hAnsi="ＭＳ 明朝" w:hint="eastAsia"/>
                <w:color w:val="000000" w:themeColor="text1"/>
                <w:szCs w:val="21"/>
              </w:rPr>
              <w:t>)公益通報制度としての調査その他の措置をとる必要があると認められなかったもの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8A38FA" w:rsidP="00C73FB8">
            <w:pPr>
              <w:jc w:val="center"/>
              <w:rPr>
                <w:rFonts w:hAnsi="ＭＳ 明朝"/>
                <w:color w:val="000000" w:themeColor="text1"/>
                <w:szCs w:val="21"/>
              </w:rPr>
            </w:pPr>
            <w:r>
              <w:rPr>
                <w:rFonts w:hAnsi="ＭＳ 明朝" w:hint="eastAsia"/>
                <w:color w:val="000000" w:themeColor="text1"/>
                <w:szCs w:val="21"/>
              </w:rPr>
              <w:t>491</w:t>
            </w:r>
            <w:r w:rsidR="00742C18" w:rsidRPr="00B4270B">
              <w:rPr>
                <w:rFonts w:hAnsi="ＭＳ 明朝" w:hint="eastAsia"/>
                <w:color w:val="000000" w:themeColor="text1"/>
                <w:szCs w:val="21"/>
              </w:rPr>
              <w:t>件</w:t>
            </w:r>
          </w:p>
        </w:tc>
      </w:tr>
      <w:tr w:rsidR="00B4270B" w:rsidRPr="00B4270B" w:rsidTr="007D770A">
        <w:trPr>
          <w:trHeight w:val="259"/>
        </w:trPr>
        <w:tc>
          <w:tcPr>
            <w:tcW w:w="567" w:type="dxa"/>
            <w:vMerge/>
            <w:tcBorders>
              <w:left w:val="single" w:sz="12" w:space="0" w:color="auto"/>
              <w:bottom w:val="single"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single"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オ　</w:t>
            </w:r>
            <w:r w:rsidR="000A368C" w:rsidRPr="00B4270B">
              <w:rPr>
                <w:rFonts w:hAnsi="ＭＳ 明朝" w:hint="eastAsia"/>
                <w:color w:val="000000" w:themeColor="text1"/>
                <w:szCs w:val="21"/>
              </w:rPr>
              <w:t>翌</w:t>
            </w:r>
            <w:r w:rsidR="00742C18" w:rsidRPr="00B4270B">
              <w:rPr>
                <w:rFonts w:hAnsi="ＭＳ 明朝" w:hint="eastAsia"/>
                <w:color w:val="000000" w:themeColor="text1"/>
                <w:szCs w:val="21"/>
              </w:rPr>
              <w:t>年度に継続するもの</w:t>
            </w:r>
          </w:p>
        </w:tc>
        <w:tc>
          <w:tcPr>
            <w:tcW w:w="3631" w:type="dxa"/>
            <w:tcBorders>
              <w:top w:val="dotted" w:sz="4" w:space="0" w:color="auto"/>
              <w:bottom w:val="single" w:sz="4" w:space="0" w:color="auto"/>
              <w:right w:val="single" w:sz="12" w:space="0" w:color="auto"/>
            </w:tcBorders>
            <w:shd w:val="clear" w:color="auto" w:fill="auto"/>
            <w:vAlign w:val="center"/>
          </w:tcPr>
          <w:p w:rsidR="00742C18" w:rsidRPr="00B4270B" w:rsidRDefault="00101908" w:rsidP="004070A6">
            <w:pPr>
              <w:jc w:val="center"/>
              <w:rPr>
                <w:rFonts w:hAnsi="ＭＳ 明朝"/>
                <w:color w:val="000000" w:themeColor="text1"/>
                <w:szCs w:val="21"/>
              </w:rPr>
            </w:pPr>
            <w:r w:rsidRPr="00B4270B">
              <w:rPr>
                <w:rFonts w:hAnsi="ＭＳ 明朝"/>
                <w:color w:val="000000" w:themeColor="text1"/>
                <w:szCs w:val="21"/>
              </w:rPr>
              <w:t xml:space="preserve"> </w:t>
            </w:r>
            <w:r w:rsidR="008A38FA">
              <w:rPr>
                <w:rFonts w:hAnsi="ＭＳ 明朝" w:hint="eastAsia"/>
                <w:color w:val="000000" w:themeColor="text1"/>
                <w:szCs w:val="21"/>
              </w:rPr>
              <w:t>73</w:t>
            </w:r>
            <w:r w:rsidR="00742C18" w:rsidRPr="00B4270B">
              <w:rPr>
                <w:rFonts w:hAnsi="ＭＳ 明朝" w:hint="eastAsia"/>
                <w:color w:val="000000" w:themeColor="text1"/>
                <w:szCs w:val="21"/>
              </w:rPr>
              <w:t>件</w:t>
            </w:r>
          </w:p>
        </w:tc>
      </w:tr>
      <w:tr w:rsidR="00B4270B" w:rsidRPr="00B4270B" w:rsidTr="007C048C">
        <w:trPr>
          <w:trHeight w:val="361"/>
        </w:trPr>
        <w:tc>
          <w:tcPr>
            <w:tcW w:w="8734" w:type="dxa"/>
            <w:gridSpan w:val="4"/>
            <w:tcBorders>
              <w:left w:val="single" w:sz="12" w:space="0" w:color="auto"/>
              <w:right w:val="single" w:sz="12" w:space="0" w:color="auto"/>
            </w:tcBorders>
            <w:shd w:val="solid" w:color="FBD4B4" w:fill="auto"/>
            <w:vAlign w:val="center"/>
          </w:tcPr>
          <w:p w:rsidR="006B06AD" w:rsidRPr="00B4270B" w:rsidRDefault="00347D32" w:rsidP="00D91F23">
            <w:pPr>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（２）</w:t>
            </w:r>
            <w:r w:rsidR="006B06AD" w:rsidRPr="00B4270B">
              <w:rPr>
                <w:rFonts w:ascii="ＭＳ ゴシック" w:eastAsia="ＭＳ ゴシック" w:hAnsi="ＭＳ ゴシック" w:hint="eastAsia"/>
                <w:b/>
                <w:color w:val="000000" w:themeColor="text1"/>
                <w:szCs w:val="21"/>
              </w:rPr>
              <w:t>不利益取扱いに係る申出処理状況</w:t>
            </w:r>
          </w:p>
        </w:tc>
      </w:tr>
      <w:tr w:rsidR="00B4270B" w:rsidRPr="00B4270B" w:rsidTr="00C73FB8">
        <w:trPr>
          <w:trHeight w:val="355"/>
        </w:trPr>
        <w:tc>
          <w:tcPr>
            <w:tcW w:w="567" w:type="dxa"/>
            <w:vMerge w:val="restart"/>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ア　</w:t>
            </w:r>
            <w:r w:rsidR="005F0418">
              <w:rPr>
                <w:rFonts w:hAnsi="ＭＳ 明朝" w:hint="eastAsia"/>
                <w:color w:val="000000" w:themeColor="text1"/>
                <w:szCs w:val="21"/>
              </w:rPr>
              <w:t>令和元</w:t>
            </w:r>
            <w:r w:rsidR="00742C18" w:rsidRPr="00B4270B">
              <w:rPr>
                <w:rFonts w:hAnsi="ＭＳ 明朝" w:hint="eastAsia"/>
                <w:color w:val="000000" w:themeColor="text1"/>
                <w:szCs w:val="21"/>
              </w:rPr>
              <w:t>年度に継続されたもの</w:t>
            </w:r>
          </w:p>
        </w:tc>
        <w:tc>
          <w:tcPr>
            <w:tcW w:w="3631" w:type="dxa"/>
            <w:tcBorders>
              <w:bottom w:val="dotted" w:sz="4" w:space="0" w:color="auto"/>
              <w:right w:val="single" w:sz="12" w:space="0" w:color="auto"/>
            </w:tcBorders>
            <w:shd w:val="clear" w:color="auto" w:fill="auto"/>
            <w:vAlign w:val="center"/>
          </w:tcPr>
          <w:p w:rsidR="00742C18" w:rsidRPr="00B4270B" w:rsidRDefault="00510114" w:rsidP="004070A6">
            <w:pPr>
              <w:jc w:val="center"/>
              <w:rPr>
                <w:rFonts w:hAnsi="ＭＳ 明朝"/>
                <w:color w:val="000000" w:themeColor="text1"/>
                <w:szCs w:val="21"/>
              </w:rPr>
            </w:pPr>
            <w:r w:rsidRPr="00B4270B">
              <w:rPr>
                <w:rFonts w:hAnsi="ＭＳ 明朝" w:hint="eastAsia"/>
                <w:color w:val="000000" w:themeColor="text1"/>
                <w:szCs w:val="21"/>
              </w:rPr>
              <w:t xml:space="preserve">  </w:t>
            </w:r>
            <w:r w:rsidR="000A368C" w:rsidRPr="00B4270B">
              <w:rPr>
                <w:rFonts w:hAnsi="ＭＳ 明朝"/>
                <w:color w:val="000000" w:themeColor="text1"/>
                <w:szCs w:val="21"/>
              </w:rPr>
              <w:t>0</w:t>
            </w:r>
            <w:r w:rsidR="00742C18" w:rsidRPr="00B4270B">
              <w:rPr>
                <w:rFonts w:hAnsi="ＭＳ 明朝" w:hint="eastAsia"/>
                <w:color w:val="000000" w:themeColor="text1"/>
                <w:szCs w:val="21"/>
              </w:rPr>
              <w:t>件</w:t>
            </w:r>
          </w:p>
        </w:tc>
      </w:tr>
      <w:tr w:rsidR="00B4270B" w:rsidRPr="00B4270B" w:rsidTr="00C73FB8">
        <w:trPr>
          <w:trHeight w:val="275"/>
        </w:trPr>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イ　</w:t>
            </w:r>
            <w:r w:rsidR="005F0418">
              <w:rPr>
                <w:rFonts w:hAnsi="ＭＳ 明朝" w:hint="eastAsia"/>
                <w:color w:val="000000" w:themeColor="text1"/>
                <w:szCs w:val="21"/>
              </w:rPr>
              <w:t>令和元</w:t>
            </w:r>
            <w:r w:rsidR="00742C18" w:rsidRPr="00B4270B">
              <w:rPr>
                <w:rFonts w:hAnsi="ＭＳ 明朝" w:hint="eastAsia"/>
                <w:color w:val="000000" w:themeColor="text1"/>
                <w:szCs w:val="21"/>
              </w:rPr>
              <w:t>年度に受け付けたもの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510114" w:rsidP="00C73FB8">
            <w:pPr>
              <w:jc w:val="center"/>
              <w:rPr>
                <w:rFonts w:hAnsi="ＭＳ 明朝"/>
                <w:color w:val="000000" w:themeColor="text1"/>
                <w:szCs w:val="21"/>
              </w:rPr>
            </w:pPr>
            <w:r w:rsidRPr="00B4270B">
              <w:rPr>
                <w:rFonts w:hAnsi="ＭＳ 明朝" w:hint="eastAsia"/>
                <w:color w:val="000000" w:themeColor="text1"/>
                <w:szCs w:val="21"/>
              </w:rPr>
              <w:t xml:space="preserve">  </w:t>
            </w:r>
            <w:r w:rsidR="008A38FA">
              <w:rPr>
                <w:rFonts w:hAnsi="ＭＳ 明朝" w:hint="eastAsia"/>
                <w:color w:val="000000" w:themeColor="text1"/>
                <w:szCs w:val="21"/>
              </w:rPr>
              <w:t>2</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dotted" w:sz="4" w:space="0" w:color="auto"/>
            </w:tcBorders>
            <w:shd w:val="clear" w:color="auto" w:fill="auto"/>
            <w:vAlign w:val="center"/>
          </w:tcPr>
          <w:p w:rsidR="00742C18" w:rsidRPr="00B4270B" w:rsidRDefault="00510114" w:rsidP="000A368C">
            <w:pPr>
              <w:rPr>
                <w:rFonts w:hAnsi="ＭＳ 明朝"/>
                <w:color w:val="000000" w:themeColor="text1"/>
                <w:szCs w:val="21"/>
              </w:rPr>
            </w:pPr>
            <w:r w:rsidRPr="00B4270B">
              <w:rPr>
                <w:rFonts w:hAnsi="ＭＳ 明朝" w:hint="eastAsia"/>
                <w:color w:val="000000" w:themeColor="text1"/>
                <w:szCs w:val="21"/>
              </w:rPr>
              <w:t xml:space="preserve">ウ　</w:t>
            </w:r>
            <w:r w:rsidR="005F0418">
              <w:rPr>
                <w:rFonts w:hAnsi="ＭＳ 明朝" w:hint="eastAsia"/>
                <w:color w:val="000000" w:themeColor="text1"/>
                <w:szCs w:val="21"/>
              </w:rPr>
              <w:t>令和元</w:t>
            </w:r>
            <w:r w:rsidR="00742C18" w:rsidRPr="00B4270B">
              <w:rPr>
                <w:rFonts w:hAnsi="ＭＳ 明朝" w:hint="eastAsia"/>
                <w:color w:val="000000" w:themeColor="text1"/>
                <w:szCs w:val="21"/>
              </w:rPr>
              <w:t>年度において処理したもの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101908" w:rsidP="00C73FB8">
            <w:pPr>
              <w:jc w:val="center"/>
              <w:rPr>
                <w:rFonts w:hAnsi="ＭＳ 明朝"/>
                <w:color w:val="000000" w:themeColor="text1"/>
                <w:szCs w:val="21"/>
              </w:rPr>
            </w:pPr>
            <w:r w:rsidRPr="00B4270B">
              <w:rPr>
                <w:rFonts w:hAnsi="ＭＳ 明朝" w:hint="eastAsia"/>
                <w:color w:val="000000" w:themeColor="text1"/>
                <w:szCs w:val="21"/>
              </w:rPr>
              <w:t xml:space="preserve"> </w:t>
            </w:r>
            <w:r w:rsidR="008A38FA">
              <w:rPr>
                <w:rFonts w:hAnsi="ＭＳ 明朝" w:hint="eastAsia"/>
                <w:color w:val="000000" w:themeColor="text1"/>
                <w:szCs w:val="21"/>
              </w:rPr>
              <w:t xml:space="preserve"> 1</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val="restart"/>
            <w:tcBorders>
              <w:top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ｱ</w:t>
            </w:r>
            <w:r w:rsidRPr="00B4270B">
              <w:rPr>
                <w:rFonts w:hAnsi="ＭＳ 明朝" w:hint="eastAsia"/>
                <w:color w:val="000000" w:themeColor="text1"/>
                <w:szCs w:val="21"/>
              </w:rPr>
              <w:t>)</w:t>
            </w:r>
            <w:r w:rsidR="00742C18" w:rsidRPr="00B4270B">
              <w:rPr>
                <w:rFonts w:hAnsi="ＭＳ 明朝" w:hint="eastAsia"/>
                <w:color w:val="000000" w:themeColor="text1"/>
                <w:szCs w:val="21"/>
              </w:rPr>
              <w:t>調査の結果、不利益な取扱いが認められなかったもの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101908" w:rsidP="00C73FB8">
            <w:pPr>
              <w:jc w:val="center"/>
              <w:rPr>
                <w:rFonts w:hAnsi="ＭＳ 明朝"/>
                <w:color w:val="000000" w:themeColor="text1"/>
                <w:szCs w:val="21"/>
              </w:rPr>
            </w:pPr>
            <w:r w:rsidRPr="00B4270B">
              <w:rPr>
                <w:rFonts w:hAnsi="ＭＳ 明朝" w:hint="eastAsia"/>
                <w:color w:val="000000" w:themeColor="text1"/>
                <w:szCs w:val="21"/>
              </w:rPr>
              <w:t xml:space="preserve">  0</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567" w:type="dxa"/>
            <w:vMerge/>
            <w:tcBorders>
              <w:bottom w:val="dotted" w:sz="4" w:space="0" w:color="auto"/>
              <w:right w:val="dotted" w:sz="4"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3969" w:type="dxa"/>
            <w:tcBorders>
              <w:top w:val="dotted" w:sz="4" w:space="0" w:color="auto"/>
              <w:left w:val="dotted" w:sz="4" w:space="0" w:color="auto"/>
              <w:bottom w:val="dotted" w:sz="4" w:space="0" w:color="auto"/>
            </w:tcBorders>
            <w:shd w:val="clear" w:color="auto" w:fill="auto"/>
            <w:vAlign w:val="center"/>
          </w:tcPr>
          <w:p w:rsidR="00742C18" w:rsidRPr="00B4270B" w:rsidRDefault="00510114" w:rsidP="00510114">
            <w:pPr>
              <w:ind w:left="227" w:hangingChars="100" w:hanging="227"/>
              <w:rPr>
                <w:rFonts w:hAnsi="ＭＳ 明朝"/>
                <w:color w:val="000000" w:themeColor="text1"/>
                <w:szCs w:val="21"/>
              </w:rPr>
            </w:pPr>
            <w:r w:rsidRPr="00B4270B">
              <w:rPr>
                <w:rFonts w:hAnsi="ＭＳ 明朝" w:hint="eastAsia"/>
                <w:color w:val="000000" w:themeColor="text1"/>
                <w:szCs w:val="21"/>
              </w:rPr>
              <w:t>(</w:t>
            </w:r>
            <w:r w:rsidR="00347D32" w:rsidRPr="00B4270B">
              <w:rPr>
                <w:rFonts w:hAnsi="ＭＳ 明朝" w:hint="eastAsia"/>
                <w:color w:val="000000" w:themeColor="text1"/>
                <w:szCs w:val="21"/>
              </w:rPr>
              <w:t>ｲ</w:t>
            </w:r>
            <w:r w:rsidRPr="00B4270B">
              <w:rPr>
                <w:rFonts w:hAnsi="ＭＳ 明朝" w:hint="eastAsia"/>
                <w:color w:val="000000" w:themeColor="text1"/>
                <w:szCs w:val="21"/>
              </w:rPr>
              <w:t>)</w:t>
            </w:r>
            <w:r w:rsidR="00742C18" w:rsidRPr="00B4270B">
              <w:rPr>
                <w:rFonts w:hAnsi="ＭＳ 明朝" w:hint="eastAsia"/>
                <w:color w:val="000000" w:themeColor="text1"/>
                <w:szCs w:val="21"/>
              </w:rPr>
              <w:t>公益通報制度としての調査その他の措置をとる必要があると認められなかったもの</w:t>
            </w:r>
          </w:p>
        </w:tc>
        <w:tc>
          <w:tcPr>
            <w:tcW w:w="3631" w:type="dxa"/>
            <w:tcBorders>
              <w:top w:val="dotted" w:sz="4" w:space="0" w:color="auto"/>
              <w:bottom w:val="dotted" w:sz="4" w:space="0" w:color="auto"/>
              <w:right w:val="single" w:sz="12" w:space="0" w:color="auto"/>
            </w:tcBorders>
            <w:shd w:val="clear" w:color="auto" w:fill="auto"/>
            <w:vAlign w:val="center"/>
          </w:tcPr>
          <w:p w:rsidR="00742C18" w:rsidRPr="00B4270B" w:rsidRDefault="008A38FA" w:rsidP="00C73FB8">
            <w:pPr>
              <w:jc w:val="center"/>
              <w:rPr>
                <w:rFonts w:hAnsi="ＭＳ 明朝"/>
                <w:color w:val="000000" w:themeColor="text1"/>
                <w:szCs w:val="21"/>
              </w:rPr>
            </w:pPr>
            <w:r>
              <w:rPr>
                <w:rFonts w:hAnsi="ＭＳ 明朝" w:hint="eastAsia"/>
                <w:color w:val="000000" w:themeColor="text1"/>
                <w:szCs w:val="21"/>
              </w:rPr>
              <w:t xml:space="preserve">  1</w:t>
            </w:r>
            <w:r w:rsidR="00742C18" w:rsidRPr="00B4270B">
              <w:rPr>
                <w:rFonts w:hAnsi="ＭＳ 明朝" w:hint="eastAsia"/>
                <w:color w:val="000000" w:themeColor="text1"/>
                <w:szCs w:val="21"/>
              </w:rPr>
              <w:t>件</w:t>
            </w:r>
          </w:p>
        </w:tc>
      </w:tr>
      <w:tr w:rsidR="00B4270B" w:rsidRPr="00B4270B" w:rsidTr="00C73FB8">
        <w:tc>
          <w:tcPr>
            <w:tcW w:w="567" w:type="dxa"/>
            <w:vMerge/>
            <w:tcBorders>
              <w:left w:val="single" w:sz="12" w:space="0" w:color="auto"/>
              <w:bottom w:val="single" w:sz="12" w:space="0" w:color="auto"/>
            </w:tcBorders>
            <w:shd w:val="clear" w:color="auto" w:fill="auto"/>
            <w:vAlign w:val="center"/>
          </w:tcPr>
          <w:p w:rsidR="00742C18" w:rsidRPr="00B4270B" w:rsidRDefault="00742C18" w:rsidP="00D91F23">
            <w:pPr>
              <w:rPr>
                <w:rFonts w:ascii="ＭＳ ゴシック" w:eastAsia="ＭＳ ゴシック" w:hAnsi="ＭＳ ゴシック"/>
                <w:b/>
                <w:color w:val="000000" w:themeColor="text1"/>
              </w:rPr>
            </w:pPr>
          </w:p>
        </w:tc>
        <w:tc>
          <w:tcPr>
            <w:tcW w:w="4536" w:type="dxa"/>
            <w:gridSpan w:val="2"/>
            <w:tcBorders>
              <w:top w:val="dotted" w:sz="4" w:space="0" w:color="auto"/>
              <w:bottom w:val="single" w:sz="12" w:space="0" w:color="auto"/>
            </w:tcBorders>
            <w:shd w:val="clear" w:color="auto" w:fill="auto"/>
            <w:vAlign w:val="center"/>
          </w:tcPr>
          <w:p w:rsidR="00742C18" w:rsidRPr="00B4270B" w:rsidRDefault="00510114" w:rsidP="00101908">
            <w:pPr>
              <w:rPr>
                <w:rFonts w:hAnsi="ＭＳ 明朝"/>
                <w:color w:val="000000" w:themeColor="text1"/>
                <w:szCs w:val="21"/>
              </w:rPr>
            </w:pPr>
            <w:r w:rsidRPr="00B4270B">
              <w:rPr>
                <w:rFonts w:hAnsi="ＭＳ 明朝" w:hint="eastAsia"/>
                <w:color w:val="000000" w:themeColor="text1"/>
                <w:szCs w:val="21"/>
              </w:rPr>
              <w:t xml:space="preserve">エ　</w:t>
            </w:r>
            <w:r w:rsidR="000A368C" w:rsidRPr="00B4270B">
              <w:rPr>
                <w:rFonts w:hAnsi="ＭＳ 明朝" w:hint="eastAsia"/>
                <w:color w:val="000000" w:themeColor="text1"/>
                <w:szCs w:val="21"/>
              </w:rPr>
              <w:t>翌年</w:t>
            </w:r>
            <w:r w:rsidR="00742C18" w:rsidRPr="00B4270B">
              <w:rPr>
                <w:rFonts w:hAnsi="ＭＳ 明朝" w:hint="eastAsia"/>
                <w:color w:val="000000" w:themeColor="text1"/>
                <w:szCs w:val="21"/>
              </w:rPr>
              <w:t>度に継続するもの</w:t>
            </w:r>
          </w:p>
        </w:tc>
        <w:tc>
          <w:tcPr>
            <w:tcW w:w="3631" w:type="dxa"/>
            <w:tcBorders>
              <w:top w:val="dotted" w:sz="4" w:space="0" w:color="auto"/>
              <w:bottom w:val="single" w:sz="12" w:space="0" w:color="auto"/>
              <w:right w:val="single" w:sz="12" w:space="0" w:color="auto"/>
            </w:tcBorders>
            <w:shd w:val="clear" w:color="auto" w:fill="auto"/>
            <w:vAlign w:val="center"/>
          </w:tcPr>
          <w:p w:rsidR="00742C18" w:rsidRPr="00B4270B" w:rsidRDefault="008A38FA" w:rsidP="004070A6">
            <w:pPr>
              <w:jc w:val="center"/>
              <w:rPr>
                <w:rFonts w:hAnsi="ＭＳ 明朝"/>
                <w:color w:val="000000" w:themeColor="text1"/>
                <w:szCs w:val="21"/>
              </w:rPr>
            </w:pPr>
            <w:r>
              <w:rPr>
                <w:rFonts w:hAnsi="ＭＳ 明朝" w:hint="eastAsia"/>
                <w:color w:val="000000" w:themeColor="text1"/>
                <w:szCs w:val="21"/>
              </w:rPr>
              <w:t xml:space="preserve">  1</w:t>
            </w:r>
            <w:r w:rsidR="00742C18" w:rsidRPr="00B4270B">
              <w:rPr>
                <w:rFonts w:hAnsi="ＭＳ 明朝" w:hint="eastAsia"/>
                <w:color w:val="000000" w:themeColor="text1"/>
                <w:szCs w:val="21"/>
              </w:rPr>
              <w:t>件</w:t>
            </w:r>
          </w:p>
        </w:tc>
      </w:tr>
    </w:tbl>
    <w:p w:rsidR="00510114" w:rsidRPr="00B4270B" w:rsidRDefault="00510114" w:rsidP="00510114">
      <w:pPr>
        <w:autoSpaceDE w:val="0"/>
        <w:autoSpaceDN w:val="0"/>
        <w:adjustRightInd w:val="0"/>
        <w:ind w:firstLineChars="200" w:firstLine="433"/>
        <w:jc w:val="left"/>
        <w:rPr>
          <w:color w:val="000000" w:themeColor="text1"/>
          <w:sz w:val="20"/>
          <w:szCs w:val="20"/>
        </w:rPr>
      </w:pPr>
      <w:r w:rsidRPr="00B4270B">
        <w:rPr>
          <w:rFonts w:hint="eastAsia"/>
          <w:color w:val="000000" w:themeColor="text1"/>
          <w:sz w:val="20"/>
          <w:szCs w:val="20"/>
        </w:rPr>
        <w:t>※是正等の措置の勧告：条例第９条第１項及び第２項に基づくもの</w:t>
      </w:r>
    </w:p>
    <w:p w:rsidR="00510114" w:rsidRPr="00510114" w:rsidRDefault="00510114" w:rsidP="00510114">
      <w:pPr>
        <w:autoSpaceDE w:val="0"/>
        <w:autoSpaceDN w:val="0"/>
        <w:adjustRightInd w:val="0"/>
        <w:ind w:firstLineChars="200" w:firstLine="433"/>
        <w:jc w:val="left"/>
        <w:rPr>
          <w:sz w:val="20"/>
          <w:szCs w:val="20"/>
        </w:rPr>
      </w:pPr>
      <w:r w:rsidRPr="00B4270B">
        <w:rPr>
          <w:rFonts w:hint="eastAsia"/>
          <w:color w:val="000000" w:themeColor="text1"/>
          <w:sz w:val="20"/>
          <w:szCs w:val="20"/>
        </w:rPr>
        <w:t xml:space="preserve">  意見書：条例第24条第１項に基づくもの</w:t>
      </w:r>
    </w:p>
    <w:p w:rsidR="00F45B15" w:rsidRPr="00DA62E6" w:rsidRDefault="0043605F" w:rsidP="00F45B15">
      <w:pPr>
        <w:ind w:firstLineChars="200" w:firstLine="455"/>
        <w:rPr>
          <w:rFonts w:hAnsi="ＭＳ 明朝"/>
          <w:b/>
          <w:color w:val="FF0000"/>
          <w:szCs w:val="21"/>
        </w:rPr>
      </w:pPr>
      <w:r w:rsidRPr="00347D32">
        <w:rPr>
          <w:rFonts w:hAnsi="ＭＳ 明朝"/>
          <w:b/>
          <w:noProof/>
          <w:color w:val="FF0000"/>
          <w:szCs w:val="21"/>
        </w:rPr>
        <w:drawing>
          <wp:inline distT="0" distB="0" distL="0" distR="0">
            <wp:extent cx="5791200" cy="2276475"/>
            <wp:effectExtent l="0" t="0" r="0" b="0"/>
            <wp:docPr id="2" name="オブジェクト 1" title="通報案件処理件数等の推移グラフ"/>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510114" w:rsidRPr="00347D32">
        <w:rPr>
          <w:rFonts w:hAnsi="ＭＳ 明朝" w:hint="eastAsia"/>
          <w:b/>
          <w:color w:val="FF0000"/>
          <w:szCs w:val="21"/>
        </w:rPr>
        <w:t xml:space="preserve">　</w:t>
      </w:r>
    </w:p>
    <w:p w:rsidR="00D807F8" w:rsidRPr="00D807F8" w:rsidRDefault="00063C3B" w:rsidP="00D807F8">
      <w:pPr>
        <w:ind w:firstLineChars="62" w:firstLine="141"/>
        <w:rPr>
          <w:rFonts w:ascii="ＭＳ ゴシック" w:eastAsia="ＭＳ ゴシック" w:hAnsi="ＭＳ ゴシック"/>
          <w:b/>
          <w:szCs w:val="21"/>
        </w:rPr>
      </w:pPr>
      <w:r>
        <w:rPr>
          <w:rFonts w:ascii="ＭＳ ゴシック" w:eastAsia="ＭＳ ゴシック" w:hAnsi="ＭＳ ゴシック" w:hint="eastAsia"/>
          <w:b/>
          <w:szCs w:val="21"/>
        </w:rPr>
        <w:t>６</w:t>
      </w:r>
      <w:r w:rsidR="00D37556">
        <w:rPr>
          <w:rFonts w:ascii="ＭＳ ゴシック" w:eastAsia="ＭＳ ゴシック" w:hAnsi="ＭＳ ゴシック" w:hint="eastAsia"/>
          <w:b/>
          <w:szCs w:val="21"/>
        </w:rPr>
        <w:t xml:space="preserve">　勧告</w:t>
      </w:r>
      <w:r w:rsidR="00D807F8" w:rsidRPr="00D807F8">
        <w:rPr>
          <w:rFonts w:ascii="ＭＳ ゴシック" w:eastAsia="ＭＳ ゴシック" w:hAnsi="ＭＳ ゴシック" w:hint="eastAsia"/>
          <w:b/>
          <w:szCs w:val="21"/>
        </w:rPr>
        <w:t>（上記</w:t>
      </w:r>
      <w:r>
        <w:rPr>
          <w:rFonts w:ascii="ＭＳ ゴシック" w:eastAsia="ＭＳ ゴシック" w:hAnsi="ＭＳ ゴシック" w:hint="eastAsia"/>
          <w:b/>
          <w:szCs w:val="21"/>
        </w:rPr>
        <w:t>５</w:t>
      </w:r>
      <w:r w:rsidR="00D807F8" w:rsidRPr="00D807F8">
        <w:rPr>
          <w:rFonts w:ascii="ＭＳ ゴシック" w:eastAsia="ＭＳ ゴシック" w:hAnsi="ＭＳ ゴシック" w:hint="eastAsia"/>
          <w:b/>
          <w:szCs w:val="21"/>
        </w:rPr>
        <w:t>(１)エ(</w:t>
      </w:r>
      <w:r w:rsidR="00617935">
        <w:rPr>
          <w:rFonts w:ascii="ＭＳ ゴシック" w:eastAsia="ＭＳ ゴシック" w:hAnsi="ＭＳ ゴシック" w:hint="eastAsia"/>
          <w:b/>
          <w:szCs w:val="21"/>
        </w:rPr>
        <w:t>ア</w:t>
      </w:r>
      <w:r w:rsidR="00D807F8" w:rsidRPr="00D807F8">
        <w:rPr>
          <w:rFonts w:ascii="ＭＳ ゴシック" w:eastAsia="ＭＳ ゴシック" w:hAnsi="ＭＳ ゴシック" w:hint="eastAsia"/>
          <w:b/>
          <w:szCs w:val="21"/>
        </w:rPr>
        <w:t>)）の概要</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7968"/>
      </w:tblGrid>
      <w:tr w:rsidR="00B4270B" w:rsidRPr="00B4270B" w:rsidTr="00C66130">
        <w:tc>
          <w:tcPr>
            <w:tcW w:w="8734" w:type="dxa"/>
            <w:gridSpan w:val="2"/>
            <w:shd w:val="clear" w:color="auto" w:fill="auto"/>
          </w:tcPr>
          <w:p w:rsidR="00D807F8" w:rsidRPr="00B4270B" w:rsidRDefault="00877FA5" w:rsidP="00D807F8">
            <w:pPr>
              <w:ind w:firstLineChars="62" w:firstLine="141"/>
              <w:rPr>
                <w:rFonts w:hAnsi="ＭＳ 明朝"/>
                <w:color w:val="000000" w:themeColor="text1"/>
                <w:szCs w:val="21"/>
              </w:rPr>
            </w:pPr>
            <w:r w:rsidRPr="00877FA5">
              <w:rPr>
                <w:rFonts w:hAnsi="ＭＳ 明朝" w:hint="eastAsia"/>
                <w:color w:val="000000" w:themeColor="text1"/>
              </w:rPr>
              <w:t>特別職のパワーハラスメントの件（令和２年３月24日</w:t>
            </w:r>
            <w:r>
              <w:rPr>
                <w:rFonts w:hAnsi="ＭＳ 明朝" w:hint="eastAsia"/>
                <w:color w:val="000000" w:themeColor="text1"/>
              </w:rPr>
              <w:t>付け提出</w:t>
            </w:r>
            <w:r w:rsidRPr="00877FA5">
              <w:rPr>
                <w:rFonts w:hAnsi="ＭＳ 明朝" w:hint="eastAsia"/>
                <w:color w:val="000000" w:themeColor="text1"/>
              </w:rPr>
              <w:t>）</w:t>
            </w:r>
          </w:p>
        </w:tc>
      </w:tr>
      <w:tr w:rsidR="00D807F8" w:rsidRPr="00B4270B" w:rsidTr="00C66130">
        <w:tc>
          <w:tcPr>
            <w:tcW w:w="567" w:type="dxa"/>
            <w:shd w:val="clear" w:color="auto" w:fill="auto"/>
          </w:tcPr>
          <w:p w:rsidR="00D807F8" w:rsidRPr="00B4270B" w:rsidRDefault="00D807F8" w:rsidP="00D807F8">
            <w:pPr>
              <w:ind w:firstLineChars="62" w:firstLine="141"/>
              <w:rPr>
                <w:rFonts w:ascii="ＭＳ ゴシック" w:eastAsia="ＭＳ ゴシック" w:hAnsi="ＭＳ ゴシック"/>
                <w:b/>
                <w:color w:val="000000" w:themeColor="text1"/>
                <w:szCs w:val="21"/>
              </w:rPr>
            </w:pPr>
          </w:p>
        </w:tc>
        <w:tc>
          <w:tcPr>
            <w:tcW w:w="8167" w:type="dxa"/>
            <w:shd w:val="clear" w:color="auto" w:fill="auto"/>
          </w:tcPr>
          <w:p w:rsidR="00877FA5" w:rsidRPr="00877FA5" w:rsidRDefault="00877FA5" w:rsidP="00877FA5">
            <w:pPr>
              <w:autoSpaceDE w:val="0"/>
              <w:autoSpaceDN w:val="0"/>
              <w:adjustRightInd w:val="0"/>
              <w:ind w:firstLineChars="100" w:firstLine="227"/>
              <w:rPr>
                <w:rFonts w:hAnsi="ＭＳ 明朝"/>
                <w:color w:val="000000" w:themeColor="text1"/>
              </w:rPr>
            </w:pPr>
            <w:r w:rsidRPr="00877FA5">
              <w:rPr>
                <w:rFonts w:hAnsi="ＭＳ 明朝" w:hint="eastAsia"/>
                <w:color w:val="000000" w:themeColor="text1"/>
              </w:rPr>
              <w:t>当時の代表監査委員が行政委員会事務局監査部監査課の職員に対し、指示する際に、「お前ら職員の分際でわしの言うことが聞けんのか」等と発言するなど、パワーハラスメントを行っている事実が認められた。</w:t>
            </w:r>
          </w:p>
          <w:p w:rsidR="00D807F8" w:rsidRPr="00B4270B" w:rsidRDefault="00877FA5" w:rsidP="00877FA5">
            <w:pPr>
              <w:ind w:firstLineChars="62" w:firstLine="141"/>
              <w:rPr>
                <w:rFonts w:hAnsi="ＭＳ 明朝"/>
                <w:color w:val="000000" w:themeColor="text1"/>
                <w:szCs w:val="21"/>
              </w:rPr>
            </w:pPr>
            <w:r w:rsidRPr="00877FA5">
              <w:rPr>
                <w:rFonts w:hAnsi="ＭＳ 明朝" w:hint="eastAsia"/>
                <w:color w:val="000000" w:themeColor="text1"/>
              </w:rPr>
              <w:t>これに対して、大阪市長及び代表監査委員に対し、組織としてパワーハラスメントを防止し、職場環境を改善する具体的かつ実効性のある措置をとることなどが勧告された。</w:t>
            </w:r>
          </w:p>
        </w:tc>
      </w:tr>
    </w:tbl>
    <w:p w:rsidR="00D807F8" w:rsidRPr="00B4270B" w:rsidRDefault="00D807F8" w:rsidP="00F45B15">
      <w:pPr>
        <w:ind w:firstLineChars="62" w:firstLine="141"/>
        <w:rPr>
          <w:rFonts w:ascii="ＭＳ ゴシック" w:eastAsia="ＭＳ ゴシック" w:hAnsi="ＭＳ ゴシック"/>
          <w:b/>
          <w:color w:val="000000" w:themeColor="text1"/>
          <w:szCs w:val="21"/>
        </w:rPr>
      </w:pPr>
    </w:p>
    <w:p w:rsidR="00347D32" w:rsidRPr="00B4270B" w:rsidRDefault="00063C3B" w:rsidP="00F45B15">
      <w:pPr>
        <w:ind w:firstLineChars="62" w:firstLine="141"/>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７</w:t>
      </w:r>
      <w:r w:rsidR="00510114" w:rsidRPr="00B4270B">
        <w:rPr>
          <w:rFonts w:ascii="ＭＳ ゴシック" w:eastAsia="ＭＳ ゴシック" w:hAnsi="ＭＳ ゴシック" w:hint="eastAsia"/>
          <w:b/>
          <w:color w:val="000000" w:themeColor="text1"/>
          <w:szCs w:val="21"/>
        </w:rPr>
        <w:t xml:space="preserve">　違法又は不適正な事実が認められたもの（上記</w:t>
      </w:r>
      <w:r w:rsidRPr="00B4270B">
        <w:rPr>
          <w:rFonts w:ascii="ＭＳ ゴシック" w:eastAsia="ＭＳ ゴシック" w:hAnsi="ＭＳ ゴシック" w:hint="eastAsia"/>
          <w:b/>
          <w:color w:val="000000" w:themeColor="text1"/>
          <w:szCs w:val="21"/>
        </w:rPr>
        <w:t>５</w:t>
      </w:r>
      <w:r w:rsidR="00347D32" w:rsidRPr="00B4270B">
        <w:rPr>
          <w:rFonts w:ascii="ＭＳ ゴシック" w:eastAsia="ＭＳ ゴシック" w:hAnsi="ＭＳ ゴシック" w:hint="eastAsia"/>
          <w:b/>
          <w:color w:val="000000" w:themeColor="text1"/>
          <w:szCs w:val="21"/>
        </w:rPr>
        <w:t>(１)</w:t>
      </w:r>
      <w:r w:rsidR="00510114" w:rsidRPr="00B4270B">
        <w:rPr>
          <w:rFonts w:ascii="ＭＳ ゴシック" w:eastAsia="ＭＳ ゴシック" w:hAnsi="ＭＳ ゴシック" w:hint="eastAsia"/>
          <w:b/>
          <w:color w:val="000000" w:themeColor="text1"/>
          <w:szCs w:val="21"/>
        </w:rPr>
        <w:t>エ(ｳ)）の例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6488"/>
        <w:gridCol w:w="1474"/>
      </w:tblGrid>
      <w:tr w:rsidR="00B4270B" w:rsidRPr="00B4270B" w:rsidTr="00877FA5">
        <w:tc>
          <w:tcPr>
            <w:tcW w:w="564"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p>
        </w:tc>
        <w:tc>
          <w:tcPr>
            <w:tcW w:w="6488"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認定事実</w:t>
            </w:r>
          </w:p>
        </w:tc>
        <w:tc>
          <w:tcPr>
            <w:tcW w:w="1474" w:type="dxa"/>
            <w:shd w:val="clear" w:color="auto" w:fill="auto"/>
            <w:vAlign w:val="center"/>
          </w:tcPr>
          <w:p w:rsidR="00347D32" w:rsidRPr="00B4270B" w:rsidRDefault="00347D32" w:rsidP="00967FE9">
            <w:pPr>
              <w:jc w:val="center"/>
              <w:rPr>
                <w:rFonts w:ascii="ＭＳ ゴシック" w:eastAsia="ＭＳ ゴシック" w:hAnsi="ＭＳ ゴシック"/>
                <w:color w:val="000000" w:themeColor="text1"/>
                <w:szCs w:val="21"/>
              </w:rPr>
            </w:pPr>
            <w:r w:rsidRPr="00B4270B">
              <w:rPr>
                <w:rFonts w:hAnsi="ＭＳ 明朝" w:hint="eastAsia"/>
                <w:color w:val="000000" w:themeColor="text1"/>
                <w:szCs w:val="21"/>
              </w:rPr>
              <w:t>関係所属</w:t>
            </w:r>
          </w:p>
        </w:tc>
      </w:tr>
      <w:tr w:rsidR="00B4270B" w:rsidRPr="00B4270B" w:rsidTr="00877FA5">
        <w:tc>
          <w:tcPr>
            <w:tcW w:w="564" w:type="dxa"/>
            <w:shd w:val="clear" w:color="auto" w:fill="auto"/>
            <w:vAlign w:val="center"/>
          </w:tcPr>
          <w:p w:rsidR="00D807F8" w:rsidRPr="00B4270B" w:rsidRDefault="00D807F8"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ア</w:t>
            </w:r>
          </w:p>
        </w:tc>
        <w:tc>
          <w:tcPr>
            <w:tcW w:w="6488" w:type="dxa"/>
            <w:shd w:val="clear" w:color="auto" w:fill="auto"/>
            <w:vAlign w:val="center"/>
          </w:tcPr>
          <w:p w:rsidR="00877FA5" w:rsidRPr="00877FA5" w:rsidRDefault="00877FA5" w:rsidP="00877FA5">
            <w:pPr>
              <w:pStyle w:val="3"/>
              <w:autoSpaceDE w:val="0"/>
              <w:autoSpaceDN w:val="0"/>
              <w:adjustRightInd w:val="0"/>
              <w:spacing w:line="280" w:lineRule="exact"/>
              <w:ind w:left="0" w:firstLineChars="100" w:firstLine="227"/>
              <w:rPr>
                <w:color w:val="000000" w:themeColor="text1"/>
                <w:sz w:val="21"/>
                <w:szCs w:val="21"/>
              </w:rPr>
            </w:pPr>
            <w:r w:rsidRPr="00877FA5">
              <w:rPr>
                <w:rFonts w:hint="eastAsia"/>
                <w:color w:val="000000" w:themeColor="text1"/>
                <w:sz w:val="21"/>
                <w:szCs w:val="21"/>
              </w:rPr>
              <w:t>生活保護業務に従事するケースワーカーが、職場で定めた書類交付時の確認ルールに基づく書類確認の手続きを怠り、別人に保護決定通知書を誤って交付した。（違法）</w:t>
            </w:r>
          </w:p>
          <w:p w:rsidR="00D807F8" w:rsidRPr="00B4270B" w:rsidRDefault="00877FA5" w:rsidP="00877FA5">
            <w:pPr>
              <w:pStyle w:val="3"/>
              <w:autoSpaceDE w:val="0"/>
              <w:autoSpaceDN w:val="0"/>
              <w:adjustRightInd w:val="0"/>
              <w:spacing w:line="280" w:lineRule="exact"/>
              <w:ind w:left="0" w:firstLineChars="100" w:firstLine="227"/>
              <w:rPr>
                <w:color w:val="000000" w:themeColor="text1"/>
                <w:sz w:val="21"/>
                <w:szCs w:val="21"/>
              </w:rPr>
            </w:pPr>
            <w:r w:rsidRPr="00877FA5">
              <w:rPr>
                <w:rFonts w:hint="eastAsia"/>
                <w:color w:val="000000" w:themeColor="text1"/>
                <w:sz w:val="21"/>
                <w:szCs w:val="21"/>
              </w:rPr>
              <w:t>また、上記事実の報告を受けた当該ケースワーカーの上司である係長が、当該係長の上司に対し、報告等必要な対応を行わなかった。（</w:t>
            </w:r>
          </w:p>
        </w:tc>
        <w:tc>
          <w:tcPr>
            <w:tcW w:w="1474" w:type="dxa"/>
            <w:shd w:val="clear" w:color="auto" w:fill="auto"/>
            <w:vAlign w:val="center"/>
          </w:tcPr>
          <w:p w:rsidR="00D807F8" w:rsidRPr="00B4270B" w:rsidRDefault="00877FA5" w:rsidP="00AF752D">
            <w:pPr>
              <w:pStyle w:val="3"/>
              <w:autoSpaceDE w:val="0"/>
              <w:autoSpaceDN w:val="0"/>
              <w:adjustRightInd w:val="0"/>
              <w:ind w:left="0"/>
              <w:jc w:val="center"/>
              <w:rPr>
                <w:color w:val="000000" w:themeColor="text1"/>
                <w:sz w:val="21"/>
                <w:szCs w:val="21"/>
              </w:rPr>
            </w:pPr>
            <w:r>
              <w:rPr>
                <w:rFonts w:hint="eastAsia"/>
                <w:color w:val="000000" w:themeColor="text1"/>
                <w:sz w:val="21"/>
                <w:szCs w:val="21"/>
              </w:rPr>
              <w:t>大正区役所</w:t>
            </w:r>
          </w:p>
        </w:tc>
      </w:tr>
      <w:tr w:rsidR="00B4270B" w:rsidRPr="00B4270B" w:rsidTr="00877FA5">
        <w:tc>
          <w:tcPr>
            <w:tcW w:w="564" w:type="dxa"/>
            <w:shd w:val="clear" w:color="auto" w:fill="auto"/>
            <w:vAlign w:val="center"/>
          </w:tcPr>
          <w:p w:rsidR="00D807F8" w:rsidRPr="00B4270B" w:rsidRDefault="00D807F8"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イ</w:t>
            </w:r>
          </w:p>
        </w:tc>
        <w:tc>
          <w:tcPr>
            <w:tcW w:w="6488" w:type="dxa"/>
            <w:shd w:val="clear" w:color="auto" w:fill="auto"/>
            <w:vAlign w:val="center"/>
          </w:tcPr>
          <w:p w:rsidR="00D807F8" w:rsidRPr="00B4270B" w:rsidRDefault="00877FA5" w:rsidP="00D807F8">
            <w:pPr>
              <w:pStyle w:val="3"/>
              <w:autoSpaceDE w:val="0"/>
              <w:autoSpaceDN w:val="0"/>
              <w:adjustRightInd w:val="0"/>
              <w:spacing w:line="280" w:lineRule="exact"/>
              <w:ind w:left="0" w:firstLineChars="100" w:firstLine="227"/>
              <w:rPr>
                <w:color w:val="000000" w:themeColor="text1"/>
                <w:sz w:val="21"/>
                <w:szCs w:val="21"/>
              </w:rPr>
            </w:pPr>
            <w:r w:rsidRPr="00877FA5">
              <w:rPr>
                <w:rFonts w:hint="eastAsia"/>
                <w:color w:val="000000" w:themeColor="text1"/>
                <w:sz w:val="21"/>
                <w:szCs w:val="21"/>
              </w:rPr>
              <w:t>大阪市から護岸の運営等に係る業務委託を受けた事業者が、業務外で立入禁止となる時間帯に護岸に立ち入った。</w:t>
            </w:r>
          </w:p>
        </w:tc>
        <w:tc>
          <w:tcPr>
            <w:tcW w:w="1474" w:type="dxa"/>
            <w:shd w:val="clear" w:color="auto" w:fill="auto"/>
            <w:vAlign w:val="center"/>
          </w:tcPr>
          <w:p w:rsidR="00D807F8" w:rsidRPr="00B4270B" w:rsidRDefault="00877FA5" w:rsidP="00D807F8">
            <w:pPr>
              <w:pStyle w:val="3"/>
              <w:autoSpaceDE w:val="0"/>
              <w:autoSpaceDN w:val="0"/>
              <w:adjustRightInd w:val="0"/>
              <w:ind w:left="0"/>
              <w:jc w:val="center"/>
              <w:rPr>
                <w:color w:val="000000" w:themeColor="text1"/>
                <w:sz w:val="21"/>
                <w:szCs w:val="21"/>
              </w:rPr>
            </w:pPr>
            <w:r>
              <w:rPr>
                <w:rFonts w:hint="eastAsia"/>
                <w:color w:val="000000" w:themeColor="text1"/>
                <w:sz w:val="21"/>
                <w:szCs w:val="21"/>
              </w:rPr>
              <w:t>港湾</w:t>
            </w:r>
            <w:r w:rsidR="00AF752D" w:rsidRPr="00B4270B">
              <w:rPr>
                <w:rFonts w:hint="eastAsia"/>
                <w:color w:val="000000" w:themeColor="text1"/>
                <w:sz w:val="21"/>
                <w:szCs w:val="21"/>
              </w:rPr>
              <w:t>局</w:t>
            </w:r>
          </w:p>
        </w:tc>
      </w:tr>
      <w:tr w:rsidR="00B4270B" w:rsidRPr="00B4270B" w:rsidTr="00877FA5">
        <w:tc>
          <w:tcPr>
            <w:tcW w:w="564" w:type="dxa"/>
            <w:shd w:val="clear" w:color="auto" w:fill="auto"/>
            <w:vAlign w:val="center"/>
          </w:tcPr>
          <w:p w:rsidR="00D807F8" w:rsidRPr="00B4270B" w:rsidRDefault="00D807F8" w:rsidP="00C20686">
            <w:pPr>
              <w:pStyle w:val="3"/>
              <w:autoSpaceDE w:val="0"/>
              <w:autoSpaceDN w:val="0"/>
              <w:adjustRightInd w:val="0"/>
              <w:spacing w:line="280" w:lineRule="exact"/>
              <w:ind w:left="0"/>
              <w:jc w:val="center"/>
              <w:rPr>
                <w:rFonts w:ascii="ＭＳ ゴシック" w:eastAsia="ＭＳ ゴシック" w:hAnsi="ＭＳ ゴシック"/>
                <w:color w:val="000000" w:themeColor="text1"/>
                <w:sz w:val="21"/>
                <w:szCs w:val="21"/>
              </w:rPr>
            </w:pPr>
            <w:r w:rsidRPr="00B4270B">
              <w:rPr>
                <w:rFonts w:ascii="ＭＳ ゴシック" w:eastAsia="ＭＳ ゴシック" w:hAnsi="ＭＳ ゴシック" w:hint="eastAsia"/>
                <w:color w:val="000000" w:themeColor="text1"/>
                <w:sz w:val="21"/>
                <w:szCs w:val="21"/>
              </w:rPr>
              <w:t>ウ</w:t>
            </w:r>
          </w:p>
        </w:tc>
        <w:tc>
          <w:tcPr>
            <w:tcW w:w="6488" w:type="dxa"/>
            <w:shd w:val="clear" w:color="auto" w:fill="auto"/>
            <w:vAlign w:val="center"/>
          </w:tcPr>
          <w:p w:rsidR="00D807F8" w:rsidRPr="00B4270B" w:rsidRDefault="00877FA5" w:rsidP="00D807F8">
            <w:pPr>
              <w:pStyle w:val="3"/>
              <w:autoSpaceDE w:val="0"/>
              <w:autoSpaceDN w:val="0"/>
              <w:adjustRightInd w:val="0"/>
              <w:spacing w:line="280" w:lineRule="exact"/>
              <w:ind w:left="0" w:firstLineChars="100" w:firstLine="227"/>
              <w:rPr>
                <w:color w:val="000000" w:themeColor="text1"/>
                <w:sz w:val="21"/>
                <w:szCs w:val="21"/>
              </w:rPr>
            </w:pPr>
            <w:r w:rsidRPr="00877FA5">
              <w:rPr>
                <w:rFonts w:hint="eastAsia"/>
                <w:color w:val="000000" w:themeColor="text1"/>
                <w:sz w:val="21"/>
                <w:szCs w:val="21"/>
              </w:rPr>
              <w:t>市設建築物の整備保全に係る業務委託契約を締結した相手方に対し、当該契約に含まれる設計図の作成に必要であることを理由に、</w:t>
            </w:r>
            <w:r>
              <w:rPr>
                <w:rFonts w:hint="eastAsia"/>
                <w:color w:val="000000" w:themeColor="text1"/>
                <w:sz w:val="21"/>
                <w:szCs w:val="21"/>
              </w:rPr>
              <w:t>当該契約書類において明確な定義のない「参考図」の作成を指示した</w:t>
            </w:r>
            <w:r w:rsidR="00AF752D" w:rsidRPr="00B4270B">
              <w:rPr>
                <w:rFonts w:hint="eastAsia"/>
                <w:color w:val="000000" w:themeColor="text1"/>
                <w:sz w:val="21"/>
                <w:szCs w:val="21"/>
              </w:rPr>
              <w:t>。</w:t>
            </w:r>
          </w:p>
        </w:tc>
        <w:tc>
          <w:tcPr>
            <w:tcW w:w="1474" w:type="dxa"/>
            <w:shd w:val="clear" w:color="auto" w:fill="auto"/>
            <w:vAlign w:val="center"/>
          </w:tcPr>
          <w:p w:rsidR="00D807F8" w:rsidRPr="00B4270B" w:rsidRDefault="00877FA5" w:rsidP="00D807F8">
            <w:pPr>
              <w:pStyle w:val="3"/>
              <w:autoSpaceDE w:val="0"/>
              <w:autoSpaceDN w:val="0"/>
              <w:adjustRightInd w:val="0"/>
              <w:spacing w:line="240" w:lineRule="exact"/>
              <w:ind w:left="0"/>
              <w:jc w:val="center"/>
              <w:rPr>
                <w:color w:val="000000" w:themeColor="text1"/>
                <w:sz w:val="21"/>
                <w:szCs w:val="21"/>
              </w:rPr>
            </w:pPr>
            <w:r>
              <w:rPr>
                <w:rFonts w:hint="eastAsia"/>
                <w:color w:val="000000" w:themeColor="text1"/>
                <w:sz w:val="21"/>
                <w:szCs w:val="21"/>
              </w:rPr>
              <w:t>都市整備局契約管財局</w:t>
            </w:r>
          </w:p>
        </w:tc>
      </w:tr>
    </w:tbl>
    <w:p w:rsidR="00877FA5" w:rsidRPr="00877FA5" w:rsidRDefault="00877FA5" w:rsidP="00877FA5">
      <w:pPr>
        <w:ind w:leftChars="300" w:left="897" w:hangingChars="100" w:hanging="217"/>
        <w:rPr>
          <w:rFonts w:hAnsi="ＭＳ 明朝"/>
          <w:color w:val="000000" w:themeColor="text1"/>
          <w:sz w:val="20"/>
          <w:szCs w:val="20"/>
        </w:rPr>
      </w:pPr>
      <w:r>
        <w:rPr>
          <w:rFonts w:hAnsi="ＭＳ 明朝" w:hint="eastAsia"/>
          <w:color w:val="000000" w:themeColor="text1"/>
          <w:sz w:val="20"/>
          <w:szCs w:val="20"/>
        </w:rPr>
        <w:t xml:space="preserve">※　</w:t>
      </w:r>
      <w:r w:rsidRPr="00877FA5">
        <w:rPr>
          <w:rFonts w:hAnsi="ＭＳ 明朝" w:hint="eastAsia"/>
          <w:color w:val="000000" w:themeColor="text1"/>
          <w:sz w:val="20"/>
          <w:szCs w:val="20"/>
        </w:rPr>
        <w:t>ウの「関係所属」欄に記載の契約管財局は、都市整備局の調査結果</w:t>
      </w:r>
      <w:r>
        <w:rPr>
          <w:rFonts w:hAnsi="ＭＳ 明朝" w:hint="eastAsia"/>
          <w:color w:val="000000" w:themeColor="text1"/>
          <w:sz w:val="20"/>
          <w:szCs w:val="20"/>
        </w:rPr>
        <w:t>に対し、契約の制度所管としての見解を委員会から確認されたものである</w:t>
      </w:r>
      <w:r w:rsidRPr="00877FA5">
        <w:rPr>
          <w:rFonts w:hAnsi="ＭＳ 明朝" w:hint="eastAsia"/>
          <w:color w:val="000000" w:themeColor="text1"/>
          <w:sz w:val="20"/>
          <w:szCs w:val="20"/>
        </w:rPr>
        <w:t>。</w:t>
      </w:r>
    </w:p>
    <w:p w:rsidR="00877FA5" w:rsidRDefault="00DA62E6" w:rsidP="00131278">
      <w:pPr>
        <w:rPr>
          <w:rFonts w:hAnsi="ＭＳ 明朝"/>
          <w:color w:val="000000" w:themeColor="text1"/>
          <w:sz w:val="20"/>
          <w:szCs w:val="20"/>
        </w:rPr>
      </w:pPr>
      <w:r w:rsidRPr="00B4270B">
        <w:rPr>
          <w:rFonts w:ascii="ＭＳ ゴシック" w:eastAsia="ＭＳ ゴシック" w:hAnsi="ＭＳ ゴシック" w:hint="eastAsia"/>
          <w:b/>
          <w:color w:val="000000" w:themeColor="text1"/>
          <w:szCs w:val="21"/>
        </w:rPr>
        <w:t xml:space="preserve">　</w:t>
      </w:r>
      <w:r w:rsidR="00877FA5">
        <w:rPr>
          <w:rFonts w:ascii="ＭＳ ゴシック" w:eastAsia="ＭＳ ゴシック" w:hAnsi="ＭＳ ゴシック" w:hint="eastAsia"/>
          <w:b/>
          <w:color w:val="000000" w:themeColor="text1"/>
          <w:szCs w:val="21"/>
        </w:rPr>
        <w:t xml:space="preserve">　　</w:t>
      </w:r>
      <w:r w:rsidRPr="00B4270B">
        <w:rPr>
          <w:rFonts w:hAnsi="ＭＳ 明朝" w:hint="eastAsia"/>
          <w:color w:val="000000" w:themeColor="text1"/>
          <w:sz w:val="20"/>
          <w:szCs w:val="20"/>
        </w:rPr>
        <w:t>※　いずれの案件も関係所属において是正等の措置がとられている。</w:t>
      </w:r>
    </w:p>
    <w:p w:rsidR="00DA62E6" w:rsidRPr="00B4270B" w:rsidRDefault="00DA62E6" w:rsidP="00131278">
      <w:pPr>
        <w:rPr>
          <w:rFonts w:ascii="ＭＳ ゴシック" w:eastAsia="ＭＳ ゴシック" w:hAnsi="ＭＳ ゴシック"/>
          <w:b/>
          <w:color w:val="000000" w:themeColor="text1"/>
          <w:szCs w:val="21"/>
        </w:rPr>
      </w:pPr>
    </w:p>
    <w:p w:rsidR="00A15952" w:rsidRDefault="00A15952" w:rsidP="00347D32">
      <w:pPr>
        <w:ind w:firstLineChars="100" w:firstLine="228"/>
        <w:rPr>
          <w:rFonts w:ascii="ＭＳ ゴシック" w:eastAsia="ＭＳ ゴシック" w:hAnsi="ＭＳ ゴシック"/>
          <w:b/>
          <w:color w:val="000000" w:themeColor="text1"/>
          <w:szCs w:val="21"/>
        </w:rPr>
      </w:pPr>
    </w:p>
    <w:p w:rsidR="00A15952" w:rsidRDefault="00A15952" w:rsidP="00347D32">
      <w:pPr>
        <w:ind w:firstLineChars="100" w:firstLine="228"/>
        <w:rPr>
          <w:rFonts w:ascii="ＭＳ ゴシック" w:eastAsia="ＭＳ ゴシック" w:hAnsi="ＭＳ ゴシック"/>
          <w:b/>
          <w:color w:val="000000" w:themeColor="text1"/>
          <w:szCs w:val="21"/>
        </w:rPr>
      </w:pPr>
    </w:p>
    <w:p w:rsidR="00A15952" w:rsidRDefault="00A15952" w:rsidP="00347D32">
      <w:pPr>
        <w:ind w:firstLineChars="100" w:firstLine="228"/>
        <w:rPr>
          <w:rFonts w:ascii="ＭＳ ゴシック" w:eastAsia="ＭＳ ゴシック" w:hAnsi="ＭＳ ゴシック"/>
          <w:b/>
          <w:color w:val="000000" w:themeColor="text1"/>
          <w:szCs w:val="21"/>
        </w:rPr>
      </w:pPr>
    </w:p>
    <w:p w:rsidR="00A15952" w:rsidRDefault="00A15952" w:rsidP="00347D32">
      <w:pPr>
        <w:ind w:firstLineChars="100" w:firstLine="228"/>
        <w:rPr>
          <w:rFonts w:ascii="ＭＳ ゴシック" w:eastAsia="ＭＳ ゴシック" w:hAnsi="ＭＳ ゴシック"/>
          <w:b/>
          <w:color w:val="000000" w:themeColor="text1"/>
          <w:szCs w:val="21"/>
        </w:rPr>
      </w:pPr>
    </w:p>
    <w:p w:rsidR="00131278" w:rsidRPr="00B4270B" w:rsidRDefault="00DA62E6" w:rsidP="00347D32">
      <w:pPr>
        <w:ind w:firstLineChars="100" w:firstLine="228"/>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８</w:t>
      </w:r>
      <w:r w:rsidR="00131278" w:rsidRPr="00B4270B">
        <w:rPr>
          <w:rFonts w:ascii="ＭＳ ゴシック" w:eastAsia="ＭＳ ゴシック" w:hAnsi="ＭＳ ゴシック" w:hint="eastAsia"/>
          <w:b/>
          <w:color w:val="000000" w:themeColor="text1"/>
          <w:szCs w:val="21"/>
        </w:rPr>
        <w:t xml:space="preserve">　公正職務審査委員会の状況</w:t>
      </w:r>
    </w:p>
    <w:p w:rsidR="00131278" w:rsidRPr="00B4270B" w:rsidRDefault="00AC2D06" w:rsidP="00347D32">
      <w:pPr>
        <w:ind w:firstLineChars="200" w:firstLine="455"/>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131278" w:rsidRPr="00B4270B">
        <w:rPr>
          <w:rFonts w:ascii="ＭＳ ゴシック" w:eastAsia="ＭＳ ゴシック" w:hAnsi="ＭＳ ゴシック" w:hint="eastAsia"/>
          <w:b/>
          <w:color w:val="000000" w:themeColor="text1"/>
          <w:szCs w:val="21"/>
        </w:rPr>
        <w:t>大阪市公正職務審査委員会</w:t>
      </w:r>
      <w:r w:rsidR="004460D0" w:rsidRPr="00B4270B">
        <w:rPr>
          <w:rFonts w:ascii="ＭＳ ゴシック" w:eastAsia="ＭＳ ゴシック" w:hAnsi="ＭＳ ゴシック" w:hint="eastAsia"/>
          <w:b/>
          <w:color w:val="000000" w:themeColor="text1"/>
          <w:szCs w:val="21"/>
        </w:rPr>
        <w:t>委員</w:t>
      </w:r>
      <w:r w:rsidR="00877FA5">
        <w:rPr>
          <w:rFonts w:ascii="ＭＳ ゴシック" w:eastAsia="ＭＳ ゴシック" w:hAnsi="ＭＳ ゴシック" w:hint="eastAsia"/>
          <w:b/>
          <w:color w:val="000000" w:themeColor="text1"/>
          <w:szCs w:val="21"/>
        </w:rPr>
        <w:t>（令和元</w:t>
      </w:r>
      <w:r w:rsidR="00CC3C0F" w:rsidRPr="00B4270B">
        <w:rPr>
          <w:rFonts w:ascii="ＭＳ ゴシック" w:eastAsia="ＭＳ ゴシック" w:hAnsi="ＭＳ ゴシック" w:hint="eastAsia"/>
          <w:b/>
          <w:color w:val="000000" w:themeColor="text1"/>
          <w:szCs w:val="21"/>
        </w:rPr>
        <w:t>年度）</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　　　</w:t>
      </w:r>
      <w:r w:rsidR="00C715F9" w:rsidRPr="00B4270B">
        <w:rPr>
          <w:rFonts w:hAnsi="ＭＳ 明朝" w:hint="eastAsia"/>
          <w:color w:val="000000" w:themeColor="text1"/>
          <w:szCs w:val="21"/>
        </w:rPr>
        <w:t>桂　充弘</w:t>
      </w: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 xml:space="preserve">　</w:t>
      </w:r>
      <w:r w:rsidRPr="00B4270B">
        <w:rPr>
          <w:rFonts w:hAnsi="ＭＳ 明朝" w:hint="eastAsia"/>
          <w:color w:val="000000" w:themeColor="text1"/>
          <w:szCs w:val="21"/>
        </w:rPr>
        <w:t>［弁護士］</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委員長代理　</w:t>
      </w:r>
      <w:r w:rsidR="0035214A" w:rsidRPr="00B4270B">
        <w:rPr>
          <w:rFonts w:hAnsi="ＭＳ 明朝" w:hint="eastAsia"/>
          <w:color w:val="000000" w:themeColor="text1"/>
          <w:szCs w:val="21"/>
        </w:rPr>
        <w:t>蔭山</w:t>
      </w:r>
      <w:r w:rsidR="00AD6B89" w:rsidRPr="00B4270B">
        <w:rPr>
          <w:rFonts w:hAnsi="ＭＳ 明朝" w:hint="eastAsia"/>
          <w:color w:val="000000" w:themeColor="text1"/>
          <w:szCs w:val="21"/>
        </w:rPr>
        <w:t xml:space="preserve">　幸男</w:t>
      </w:r>
      <w:r w:rsidR="00566147" w:rsidRPr="00B4270B">
        <w:rPr>
          <w:rFonts w:hAnsi="ＭＳ 明朝" w:hint="eastAsia"/>
          <w:color w:val="000000" w:themeColor="text1"/>
          <w:szCs w:val="21"/>
        </w:rPr>
        <w:t xml:space="preserve">　</w:t>
      </w:r>
      <w:r w:rsidRPr="00B4270B">
        <w:rPr>
          <w:rFonts w:hAnsi="ＭＳ 明朝" w:hint="eastAsia"/>
          <w:color w:val="000000" w:themeColor="text1"/>
          <w:szCs w:val="21"/>
        </w:rPr>
        <w:t>［公認会計士］</w:t>
      </w:r>
    </w:p>
    <w:p w:rsidR="00C30F3A" w:rsidRPr="00B4270B" w:rsidRDefault="00C30F3A" w:rsidP="00C30F3A">
      <w:pPr>
        <w:ind w:firstLineChars="300" w:firstLine="680"/>
        <w:rPr>
          <w:rFonts w:hAnsi="ＭＳ 明朝"/>
          <w:color w:val="000000" w:themeColor="text1"/>
          <w:szCs w:val="21"/>
        </w:rPr>
      </w:pPr>
      <w:r w:rsidRPr="00B4270B">
        <w:rPr>
          <w:rFonts w:hAnsi="ＭＳ 明朝" w:hint="eastAsia"/>
          <w:color w:val="000000" w:themeColor="text1"/>
          <w:szCs w:val="21"/>
        </w:rPr>
        <w:t>（第１部会）</w:t>
      </w:r>
    </w:p>
    <w:p w:rsidR="00C30F3A" w:rsidRPr="00B4270B" w:rsidRDefault="00C30F3A" w:rsidP="00C30F3A">
      <w:pPr>
        <w:ind w:firstLineChars="400" w:firstLine="907"/>
        <w:rPr>
          <w:rFonts w:hAnsi="ＭＳ 明朝"/>
          <w:color w:val="000000" w:themeColor="text1"/>
          <w:szCs w:val="21"/>
        </w:rPr>
      </w:pPr>
      <w:r w:rsidRPr="00B4270B">
        <w:rPr>
          <w:rFonts w:hAnsi="ＭＳ 明朝" w:hint="eastAsia"/>
          <w:color w:val="000000" w:themeColor="text1"/>
          <w:szCs w:val="21"/>
        </w:rPr>
        <w:t xml:space="preserve">第１部会長　　　</w:t>
      </w:r>
      <w:r w:rsidR="00C715F9" w:rsidRPr="00B4270B">
        <w:rPr>
          <w:rFonts w:hAnsi="ＭＳ 明朝" w:hint="eastAsia"/>
          <w:color w:val="000000" w:themeColor="text1"/>
          <w:szCs w:val="21"/>
        </w:rPr>
        <w:t xml:space="preserve">桂　充弘　</w:t>
      </w:r>
      <w:r w:rsidRPr="00B4270B">
        <w:rPr>
          <w:rFonts w:hAnsi="ＭＳ 明朝" w:hint="eastAsia"/>
          <w:color w:val="000000" w:themeColor="text1"/>
          <w:szCs w:val="21"/>
        </w:rPr>
        <w:t xml:space="preserve">　［弁護士］</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第１部会長代理　</w:t>
      </w:r>
      <w:r w:rsidR="00AD6B89" w:rsidRPr="00B4270B">
        <w:rPr>
          <w:rFonts w:hAnsi="ＭＳ 明朝" w:hint="eastAsia"/>
          <w:color w:val="000000" w:themeColor="text1"/>
          <w:szCs w:val="21"/>
        </w:rPr>
        <w:t>蔭山　幸男</w:t>
      </w:r>
      <w:r w:rsidRPr="00B4270B">
        <w:rPr>
          <w:rFonts w:hAnsi="ＭＳ 明朝" w:hint="eastAsia"/>
          <w:color w:val="000000" w:themeColor="text1"/>
          <w:szCs w:val="21"/>
        </w:rPr>
        <w:t xml:space="preserve">　［公認会計士］</w:t>
      </w:r>
    </w:p>
    <w:p w:rsidR="00C30F3A" w:rsidRDefault="00AD6B89" w:rsidP="00C30F3A">
      <w:pPr>
        <w:rPr>
          <w:rFonts w:hAnsi="ＭＳ 明朝"/>
          <w:color w:val="000000" w:themeColor="text1"/>
          <w:szCs w:val="21"/>
        </w:rPr>
      </w:pPr>
      <w:r w:rsidRPr="00B4270B">
        <w:rPr>
          <w:rFonts w:hAnsi="ＭＳ 明朝" w:hint="eastAsia"/>
          <w:color w:val="000000" w:themeColor="text1"/>
          <w:szCs w:val="21"/>
        </w:rPr>
        <w:t xml:space="preserve">　　　　　　　　　　　　中井　洋恵</w:t>
      </w:r>
      <w:r w:rsidR="00C30F3A" w:rsidRPr="00B4270B">
        <w:rPr>
          <w:rFonts w:hAnsi="ＭＳ 明朝" w:hint="eastAsia"/>
          <w:color w:val="000000" w:themeColor="text1"/>
          <w:szCs w:val="21"/>
        </w:rPr>
        <w:t xml:space="preserve">　［弁護士］</w:t>
      </w:r>
    </w:p>
    <w:p w:rsidR="002D018C" w:rsidRPr="00B4270B" w:rsidRDefault="002D018C" w:rsidP="00C30F3A">
      <w:pPr>
        <w:rPr>
          <w:rFonts w:hAnsi="ＭＳ 明朝"/>
          <w:color w:val="000000" w:themeColor="text1"/>
          <w:szCs w:val="21"/>
        </w:rPr>
      </w:pP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　　　</w:t>
      </w:r>
      <w:r w:rsidR="00C715F9" w:rsidRPr="00B4270B">
        <w:rPr>
          <w:rFonts w:hAnsi="ＭＳ 明朝" w:hint="eastAsia"/>
          <w:color w:val="000000" w:themeColor="text1"/>
          <w:szCs w:val="21"/>
        </w:rPr>
        <w:t>井上　圭吾</w:t>
      </w:r>
      <w:r w:rsidRPr="00B4270B">
        <w:rPr>
          <w:rFonts w:hAnsi="ＭＳ 明朝" w:hint="eastAsia"/>
          <w:color w:val="000000" w:themeColor="text1"/>
          <w:szCs w:val="21"/>
        </w:rPr>
        <w:t xml:space="preserve">　［弁護士］</w:t>
      </w:r>
    </w:p>
    <w:p w:rsidR="00C30F3A" w:rsidRPr="00B4270B" w:rsidRDefault="00C30F3A" w:rsidP="00C30F3A">
      <w:pPr>
        <w:rPr>
          <w:rFonts w:hAnsi="ＭＳ 明朝"/>
          <w:color w:val="000000" w:themeColor="text1"/>
          <w:szCs w:val="21"/>
        </w:rPr>
      </w:pPr>
      <w:r w:rsidRPr="00B4270B">
        <w:rPr>
          <w:rFonts w:hAnsi="ＭＳ 明朝" w:hint="eastAsia"/>
          <w:color w:val="000000" w:themeColor="text1"/>
          <w:szCs w:val="21"/>
        </w:rPr>
        <w:t xml:space="preserve">　　　　第２部会長代理　</w:t>
      </w:r>
      <w:r w:rsidR="00AD6B89" w:rsidRPr="00B4270B">
        <w:rPr>
          <w:rFonts w:hAnsi="ＭＳ 明朝" w:hint="eastAsia"/>
          <w:color w:val="000000" w:themeColor="text1"/>
          <w:szCs w:val="21"/>
        </w:rPr>
        <w:t>石橋　正紀</w:t>
      </w:r>
      <w:r w:rsidRPr="00B4270B">
        <w:rPr>
          <w:rFonts w:hAnsi="ＭＳ 明朝" w:hint="eastAsia"/>
          <w:color w:val="000000" w:themeColor="text1"/>
          <w:szCs w:val="21"/>
        </w:rPr>
        <w:t xml:space="preserve">　［公認会計士］</w:t>
      </w:r>
    </w:p>
    <w:p w:rsidR="00C30F3A" w:rsidRPr="00B4270B" w:rsidRDefault="00C30F3A" w:rsidP="00131278">
      <w:pPr>
        <w:rPr>
          <w:rFonts w:hAnsi="ＭＳ 明朝"/>
          <w:color w:val="000000" w:themeColor="text1"/>
          <w:szCs w:val="21"/>
        </w:rPr>
      </w:pPr>
      <w:r w:rsidRPr="00B4270B">
        <w:rPr>
          <w:rFonts w:hAnsi="ＭＳ 明朝" w:hint="eastAsia"/>
          <w:color w:val="000000" w:themeColor="text1"/>
          <w:szCs w:val="21"/>
        </w:rPr>
        <w:t xml:space="preserve">　　　　　　　　　　　　</w:t>
      </w:r>
      <w:r w:rsidR="00C715F9" w:rsidRPr="00B4270B">
        <w:rPr>
          <w:rFonts w:hAnsi="ＭＳ 明朝" w:hint="eastAsia"/>
          <w:color w:val="000000" w:themeColor="text1"/>
          <w:szCs w:val="21"/>
        </w:rPr>
        <w:t>野村　佳代子</w:t>
      </w:r>
      <w:r w:rsidRPr="00B4270B">
        <w:rPr>
          <w:rFonts w:hAnsi="ＭＳ 明朝" w:hint="eastAsia"/>
          <w:color w:val="000000" w:themeColor="text1"/>
          <w:szCs w:val="21"/>
        </w:rPr>
        <w:t>［弁護士］</w:t>
      </w:r>
    </w:p>
    <w:p w:rsidR="00153508" w:rsidRPr="00B4270B" w:rsidRDefault="00153508" w:rsidP="00131278">
      <w:pPr>
        <w:rPr>
          <w:rFonts w:hAnsi="ＭＳ 明朝"/>
          <w:color w:val="000000" w:themeColor="text1"/>
          <w:szCs w:val="21"/>
        </w:rPr>
      </w:pPr>
    </w:p>
    <w:p w:rsidR="00131278" w:rsidRPr="00B4270B" w:rsidRDefault="00AC2D06" w:rsidP="00BF318B">
      <w:pPr>
        <w:ind w:firstLineChars="186" w:firstLine="423"/>
        <w:rPr>
          <w:rFonts w:ascii="ＭＳ ゴシック" w:eastAsia="ＭＳ ゴシック" w:hAnsi="ＭＳ ゴシック"/>
          <w:b/>
          <w:color w:val="000000" w:themeColor="text1"/>
          <w:szCs w:val="21"/>
        </w:rPr>
      </w:pPr>
      <w:r w:rsidRPr="00B4270B">
        <w:rPr>
          <w:rFonts w:ascii="ＭＳ ゴシック" w:eastAsia="ＭＳ ゴシック" w:hAnsi="ＭＳ ゴシック" w:hint="eastAsia"/>
          <w:b/>
          <w:color w:val="000000" w:themeColor="text1"/>
          <w:szCs w:val="21"/>
        </w:rPr>
        <w:t>・</w:t>
      </w:r>
      <w:r w:rsidR="00662405" w:rsidRPr="00B4270B">
        <w:rPr>
          <w:rFonts w:ascii="ＭＳ ゴシック" w:eastAsia="ＭＳ ゴシック" w:hAnsi="ＭＳ ゴシック" w:hint="eastAsia"/>
          <w:b/>
          <w:color w:val="000000" w:themeColor="text1"/>
          <w:szCs w:val="21"/>
        </w:rPr>
        <w:t>委員会及び部会の</w:t>
      </w:r>
      <w:r w:rsidR="007B1EA8" w:rsidRPr="00B4270B">
        <w:rPr>
          <w:rFonts w:ascii="ＭＳ ゴシック" w:eastAsia="ＭＳ ゴシック" w:hAnsi="ＭＳ ゴシック" w:hint="eastAsia"/>
          <w:b/>
          <w:color w:val="000000" w:themeColor="text1"/>
          <w:szCs w:val="21"/>
        </w:rPr>
        <w:t>開催状況</w:t>
      </w:r>
    </w:p>
    <w:p w:rsidR="00AC2D06" w:rsidRPr="00B4270B" w:rsidRDefault="00AC2D06" w:rsidP="00BF318B">
      <w:pPr>
        <w:ind w:firstLineChars="400" w:firstLine="907"/>
        <w:rPr>
          <w:rFonts w:hAnsi="ＭＳ 明朝"/>
          <w:color w:val="000000" w:themeColor="text1"/>
          <w:szCs w:val="21"/>
        </w:rPr>
      </w:pPr>
      <w:r w:rsidRPr="00B4270B">
        <w:rPr>
          <w:rFonts w:hAnsi="ＭＳ 明朝" w:hint="eastAsia"/>
          <w:color w:val="000000" w:themeColor="text1"/>
          <w:szCs w:val="21"/>
        </w:rPr>
        <w:t xml:space="preserve">開催回数　</w:t>
      </w:r>
      <w:r w:rsidR="00877FA5">
        <w:rPr>
          <w:rFonts w:hAnsi="ＭＳ 明朝" w:hint="eastAsia"/>
          <w:color w:val="000000" w:themeColor="text1"/>
          <w:szCs w:val="21"/>
        </w:rPr>
        <w:t>61</w:t>
      </w:r>
      <w:r w:rsidR="00CF1F94" w:rsidRPr="00B4270B">
        <w:rPr>
          <w:rFonts w:hAnsi="ＭＳ 明朝" w:hint="eastAsia"/>
          <w:color w:val="000000" w:themeColor="text1"/>
          <w:szCs w:val="21"/>
        </w:rPr>
        <w:t>回</w:t>
      </w:r>
    </w:p>
    <w:p w:rsidR="00153508" w:rsidRPr="00B4270B" w:rsidRDefault="00CF1F94" w:rsidP="001437FD">
      <w:pPr>
        <w:ind w:firstLineChars="400" w:firstLine="907"/>
        <w:rPr>
          <w:rFonts w:hAnsi="ＭＳ 明朝"/>
          <w:color w:val="000000" w:themeColor="text1"/>
          <w:szCs w:val="21"/>
        </w:rPr>
      </w:pPr>
      <w:r w:rsidRPr="00B4270B">
        <w:rPr>
          <w:rFonts w:hAnsi="ＭＳ 明朝" w:hint="eastAsia"/>
          <w:color w:val="000000" w:themeColor="text1"/>
          <w:szCs w:val="21"/>
        </w:rPr>
        <w:t xml:space="preserve">審議時間　</w:t>
      </w:r>
      <w:r w:rsidR="00877FA5">
        <w:rPr>
          <w:rFonts w:hAnsi="ＭＳ 明朝" w:hint="eastAsia"/>
          <w:color w:val="000000" w:themeColor="text1"/>
          <w:szCs w:val="21"/>
        </w:rPr>
        <w:t>162</w:t>
      </w:r>
      <w:r w:rsidR="004460D0" w:rsidRPr="00B4270B">
        <w:rPr>
          <w:rFonts w:hAnsi="ＭＳ 明朝" w:hint="eastAsia"/>
          <w:color w:val="000000" w:themeColor="text1"/>
          <w:szCs w:val="21"/>
        </w:rPr>
        <w:t>時間</w:t>
      </w:r>
      <w:r w:rsidR="00877FA5">
        <w:rPr>
          <w:rFonts w:hAnsi="ＭＳ 明朝" w:hint="eastAsia"/>
          <w:color w:val="000000" w:themeColor="text1"/>
          <w:szCs w:val="21"/>
        </w:rPr>
        <w:t>５</w:t>
      </w:r>
      <w:r w:rsidR="00F45B15" w:rsidRPr="00B4270B">
        <w:rPr>
          <w:rFonts w:hAnsi="ＭＳ 明朝" w:hint="eastAsia"/>
          <w:color w:val="000000" w:themeColor="text1"/>
          <w:szCs w:val="21"/>
        </w:rPr>
        <w:t>分</w:t>
      </w:r>
    </w:p>
    <w:sectPr w:rsidR="00153508" w:rsidRPr="00B4270B" w:rsidSect="00AE4221">
      <w:footerReference w:type="default" r:id="rId9"/>
      <w:pgSz w:w="11906" w:h="16838" w:code="9"/>
      <w:pgMar w:top="1418" w:right="1418" w:bottom="1134" w:left="1418" w:header="851" w:footer="992" w:gutter="0"/>
      <w:pgNumType w:start="1"/>
      <w:cols w:space="425"/>
      <w:docGrid w:type="linesAndChars" w:linePitch="31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0D2" w:rsidRDefault="00AC70D2">
      <w:r>
        <w:separator/>
      </w:r>
    </w:p>
  </w:endnote>
  <w:endnote w:type="continuationSeparator" w:id="0">
    <w:p w:rsidR="00AC70D2" w:rsidRDefault="00AC70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6563" w:rsidRPr="00AE4221" w:rsidRDefault="00AE4221" w:rsidP="00AD442D">
    <w:pPr>
      <w:pStyle w:val="a7"/>
      <w:jc w:val="center"/>
      <w:rPr>
        <w:rFonts w:ascii="ＭＳ ゴシック" w:eastAsia="ＭＳ ゴシック" w:hAnsi="ＭＳ ゴシック"/>
        <w:b/>
        <w:sz w:val="24"/>
      </w:rPr>
    </w:pPr>
    <w:r w:rsidRPr="00AE4221">
      <w:rPr>
        <w:rFonts w:ascii="ＭＳ ゴシック" w:eastAsia="ＭＳ ゴシック" w:hAnsi="ＭＳ ゴシック" w:hint="eastAsia"/>
        <w:b/>
        <w:sz w:val="24"/>
      </w:rPr>
      <w:t>資</w:t>
    </w:r>
    <w:r w:rsidRPr="00AE4221">
      <w:rPr>
        <w:rFonts w:ascii="ＭＳ ゴシック" w:eastAsia="ＭＳ ゴシック" w:hAnsi="ＭＳ ゴシック"/>
        <w:b/>
        <w:sz w:val="24"/>
      </w:rPr>
      <w:fldChar w:fldCharType="begin"/>
    </w:r>
    <w:r w:rsidRPr="00AE4221">
      <w:rPr>
        <w:rFonts w:ascii="ＭＳ ゴシック" w:eastAsia="ＭＳ ゴシック" w:hAnsi="ＭＳ ゴシック"/>
        <w:b/>
        <w:sz w:val="24"/>
      </w:rPr>
      <w:instrText>PAGE   \* MERGEFORMAT</w:instrText>
    </w:r>
    <w:r w:rsidRPr="00AE4221">
      <w:rPr>
        <w:rFonts w:ascii="ＭＳ ゴシック" w:eastAsia="ＭＳ ゴシック" w:hAnsi="ＭＳ ゴシック"/>
        <w:b/>
        <w:sz w:val="24"/>
      </w:rPr>
      <w:fldChar w:fldCharType="separate"/>
    </w:r>
    <w:r w:rsidR="00DF12A3" w:rsidRPr="00DF12A3">
      <w:rPr>
        <w:rFonts w:ascii="ＭＳ ゴシック" w:eastAsia="ＭＳ ゴシック" w:hAnsi="ＭＳ ゴシック"/>
        <w:b/>
        <w:noProof/>
        <w:sz w:val="24"/>
        <w:lang w:val="ja-JP"/>
      </w:rPr>
      <w:t>1</w:t>
    </w:r>
    <w:r w:rsidRPr="00AE4221">
      <w:rPr>
        <w:rFonts w:ascii="ＭＳ ゴシック" w:eastAsia="ＭＳ ゴシック" w:hAnsi="ＭＳ ゴシック"/>
        <w:b/>
        <w:sz w:val="24"/>
      </w:rPr>
      <w:fldChar w:fldCharType="end"/>
    </w:r>
    <w:r w:rsidR="0043605F" w:rsidRPr="00AE4221">
      <w:rPr>
        <w:rFonts w:ascii="ＭＳ ゴシック" w:eastAsia="ＭＳ ゴシック" w:hAnsi="ＭＳ ゴシック"/>
        <w:b/>
        <w:noProof/>
        <w:sz w:val="24"/>
      </w:rPr>
      <mc:AlternateContent>
        <mc:Choice Requires="wps">
          <w:drawing>
            <wp:anchor distT="0" distB="0" distL="114300" distR="114300" simplePos="0" relativeHeight="251657728" behindDoc="0" locked="0" layoutInCell="1" allowOverlap="1">
              <wp:simplePos x="0" y="0"/>
              <wp:positionH relativeFrom="column">
                <wp:posOffset>1116330</wp:posOffset>
              </wp:positionH>
              <wp:positionV relativeFrom="paragraph">
                <wp:posOffset>1360805</wp:posOffset>
              </wp:positionV>
              <wp:extent cx="765810" cy="4572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5810" cy="457200"/>
                      </a:xfrm>
                      <a:prstGeom prst="rect">
                        <a:avLst/>
                      </a:prstGeom>
                      <a:solidFill>
                        <a:sysClr val="window" lastClr="FFFFFF"/>
                      </a:solidFill>
                      <a:ln w="6350">
                        <a:noFill/>
                      </a:ln>
                      <a:effectLst/>
                    </wps:spPr>
                    <wps:txbx>
                      <w:txbxContent>
                        <w:p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87.9pt;margin-top:107.15pt;width:60.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" fillcolor="window" stroked="f" strokeweight=".5pt">
              <v:path arrowok="t"/>
              <v:textbox>
                <w:txbxContent>
                  <w:p w:rsidR="00887392" w:rsidRPr="00887392" w:rsidRDefault="00887392" w:rsidP="00887392">
                    <w:pPr>
                      <w:jc w:val="center"/>
                      <w:rPr>
                        <w:rFonts w:ascii="ＭＳ ゴシック" w:eastAsia="ＭＳ ゴシック" w:hAnsi="ＭＳ ゴシック"/>
                        <w:b/>
                        <w:sz w:val="24"/>
                      </w:rPr>
                    </w:pPr>
                    <w:r w:rsidRPr="00887392">
                      <w:rPr>
                        <w:rFonts w:ascii="ＭＳ ゴシック" w:eastAsia="ＭＳ ゴシック" w:hAnsi="ＭＳ ゴシック" w:hint="eastAsia"/>
                        <w:b/>
                        <w:sz w:val="24"/>
                      </w:rPr>
                      <w:t>資１</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0D2" w:rsidRDefault="00AC70D2">
      <w:r>
        <w:separator/>
      </w:r>
    </w:p>
  </w:footnote>
  <w:footnote w:type="continuationSeparator" w:id="0">
    <w:p w:rsidR="00AC70D2" w:rsidRDefault="00AC70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1D4A72"/>
    <w:multiLevelType w:val="hybridMultilevel"/>
    <w:tmpl w:val="8098D6CC"/>
    <w:lvl w:ilvl="0" w:tplc="3E082AC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4B35789"/>
    <w:multiLevelType w:val="hybridMultilevel"/>
    <w:tmpl w:val="2B7E0A96"/>
    <w:lvl w:ilvl="0" w:tplc="9D30B532">
      <w:start w:val="1"/>
      <w:numFmt w:val="aiueoFullWidth"/>
      <w:lvlText w:val="%1"/>
      <w:lvlJc w:val="left"/>
      <w:pPr>
        <w:ind w:left="587" w:hanging="360"/>
      </w:pPr>
      <w:rPr>
        <w:rFonts w:ascii="ＭＳ 明朝" w:eastAsia="ＭＳ 明朝" w:hAnsi="ＭＳ 明朝" w:hint="eastAsia"/>
        <w:color w:val="auto"/>
        <w:lang w:val="en-US"/>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17"/>
  <w:displayHorizontalDrawingGridEvery w:val="0"/>
  <w:characterSpacingControl w:val="compressPunctuation"/>
  <w:strictFirstAndLastChars/>
  <w:hdrShapeDefaults>
    <o:shapedefaults v:ext="edit" spidmax="23553">
      <v:textbox inset="5.85pt,.7pt,5.85pt,.7pt"/>
      <o:colormru v:ext="edit" colors="#cc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A16"/>
    <w:rsid w:val="0000230B"/>
    <w:rsid w:val="00004414"/>
    <w:rsid w:val="00004E82"/>
    <w:rsid w:val="00005C82"/>
    <w:rsid w:val="00010103"/>
    <w:rsid w:val="00011A24"/>
    <w:rsid w:val="000134B2"/>
    <w:rsid w:val="00021C22"/>
    <w:rsid w:val="000226F0"/>
    <w:rsid w:val="00023A8C"/>
    <w:rsid w:val="000246EF"/>
    <w:rsid w:val="00025CA2"/>
    <w:rsid w:val="0002702E"/>
    <w:rsid w:val="0002791C"/>
    <w:rsid w:val="00033E87"/>
    <w:rsid w:val="00037B0D"/>
    <w:rsid w:val="00037BCC"/>
    <w:rsid w:val="000409C1"/>
    <w:rsid w:val="000440EA"/>
    <w:rsid w:val="00051904"/>
    <w:rsid w:val="0005257F"/>
    <w:rsid w:val="00063C3B"/>
    <w:rsid w:val="00064117"/>
    <w:rsid w:val="0007155F"/>
    <w:rsid w:val="0007230A"/>
    <w:rsid w:val="000723B2"/>
    <w:rsid w:val="0007516F"/>
    <w:rsid w:val="000751DF"/>
    <w:rsid w:val="00084933"/>
    <w:rsid w:val="00086381"/>
    <w:rsid w:val="0009282B"/>
    <w:rsid w:val="00095197"/>
    <w:rsid w:val="00097425"/>
    <w:rsid w:val="000A368C"/>
    <w:rsid w:val="000A4BAF"/>
    <w:rsid w:val="000B2307"/>
    <w:rsid w:val="000B38B5"/>
    <w:rsid w:val="000B4459"/>
    <w:rsid w:val="000B485A"/>
    <w:rsid w:val="000B516A"/>
    <w:rsid w:val="000B61BF"/>
    <w:rsid w:val="000C6259"/>
    <w:rsid w:val="000C6DDA"/>
    <w:rsid w:val="000D1A50"/>
    <w:rsid w:val="000D210F"/>
    <w:rsid w:val="000D2B36"/>
    <w:rsid w:val="000D4352"/>
    <w:rsid w:val="000D6D40"/>
    <w:rsid w:val="000F3021"/>
    <w:rsid w:val="000F3174"/>
    <w:rsid w:val="000F492A"/>
    <w:rsid w:val="00101908"/>
    <w:rsid w:val="00102A4B"/>
    <w:rsid w:val="0010743A"/>
    <w:rsid w:val="00117392"/>
    <w:rsid w:val="00117875"/>
    <w:rsid w:val="001228D7"/>
    <w:rsid w:val="001272FA"/>
    <w:rsid w:val="0012738E"/>
    <w:rsid w:val="001306BD"/>
    <w:rsid w:val="00131278"/>
    <w:rsid w:val="001333F2"/>
    <w:rsid w:val="001335C4"/>
    <w:rsid w:val="00141424"/>
    <w:rsid w:val="0014267A"/>
    <w:rsid w:val="0014362E"/>
    <w:rsid w:val="001437FD"/>
    <w:rsid w:val="001467F8"/>
    <w:rsid w:val="00150BCF"/>
    <w:rsid w:val="00153508"/>
    <w:rsid w:val="00155FA6"/>
    <w:rsid w:val="00156BD3"/>
    <w:rsid w:val="00160932"/>
    <w:rsid w:val="00165244"/>
    <w:rsid w:val="001772C8"/>
    <w:rsid w:val="001774D4"/>
    <w:rsid w:val="0018086E"/>
    <w:rsid w:val="00181149"/>
    <w:rsid w:val="00193952"/>
    <w:rsid w:val="00194CED"/>
    <w:rsid w:val="001A3264"/>
    <w:rsid w:val="001B0172"/>
    <w:rsid w:val="001B0441"/>
    <w:rsid w:val="001C0124"/>
    <w:rsid w:val="001C07BC"/>
    <w:rsid w:val="001C6696"/>
    <w:rsid w:val="001E2525"/>
    <w:rsid w:val="001E3CC6"/>
    <w:rsid w:val="001E500D"/>
    <w:rsid w:val="001E7A51"/>
    <w:rsid w:val="001F40D4"/>
    <w:rsid w:val="001F5DDB"/>
    <w:rsid w:val="001F761C"/>
    <w:rsid w:val="002003E6"/>
    <w:rsid w:val="002004BF"/>
    <w:rsid w:val="00200EC9"/>
    <w:rsid w:val="002054E0"/>
    <w:rsid w:val="00205723"/>
    <w:rsid w:val="00210FC8"/>
    <w:rsid w:val="002121AB"/>
    <w:rsid w:val="00212851"/>
    <w:rsid w:val="00215504"/>
    <w:rsid w:val="0021590C"/>
    <w:rsid w:val="00216E24"/>
    <w:rsid w:val="00220F95"/>
    <w:rsid w:val="0022270B"/>
    <w:rsid w:val="002301BC"/>
    <w:rsid w:val="00231251"/>
    <w:rsid w:val="002316AA"/>
    <w:rsid w:val="00235BE5"/>
    <w:rsid w:val="00237ED2"/>
    <w:rsid w:val="00242ACE"/>
    <w:rsid w:val="0024646B"/>
    <w:rsid w:val="00252B74"/>
    <w:rsid w:val="002577E5"/>
    <w:rsid w:val="002639E9"/>
    <w:rsid w:val="00263B1D"/>
    <w:rsid w:val="00265AD1"/>
    <w:rsid w:val="00266DD4"/>
    <w:rsid w:val="00267B33"/>
    <w:rsid w:val="00271039"/>
    <w:rsid w:val="00271068"/>
    <w:rsid w:val="00272427"/>
    <w:rsid w:val="002724D8"/>
    <w:rsid w:val="00272877"/>
    <w:rsid w:val="00281B10"/>
    <w:rsid w:val="00283D82"/>
    <w:rsid w:val="002925A9"/>
    <w:rsid w:val="00292D48"/>
    <w:rsid w:val="00293751"/>
    <w:rsid w:val="00294BE9"/>
    <w:rsid w:val="00295ED0"/>
    <w:rsid w:val="002A49B2"/>
    <w:rsid w:val="002A5872"/>
    <w:rsid w:val="002A60F6"/>
    <w:rsid w:val="002C40BF"/>
    <w:rsid w:val="002C4BBD"/>
    <w:rsid w:val="002C4C71"/>
    <w:rsid w:val="002C4F03"/>
    <w:rsid w:val="002D018C"/>
    <w:rsid w:val="002D1BA9"/>
    <w:rsid w:val="002D5891"/>
    <w:rsid w:val="002E2286"/>
    <w:rsid w:val="002E23C7"/>
    <w:rsid w:val="002E46A0"/>
    <w:rsid w:val="002E64C7"/>
    <w:rsid w:val="002F1BA6"/>
    <w:rsid w:val="0030139A"/>
    <w:rsid w:val="003046B4"/>
    <w:rsid w:val="00305BFD"/>
    <w:rsid w:val="003075F8"/>
    <w:rsid w:val="00310E7D"/>
    <w:rsid w:val="00313CAF"/>
    <w:rsid w:val="003270FE"/>
    <w:rsid w:val="00330143"/>
    <w:rsid w:val="00330864"/>
    <w:rsid w:val="00340104"/>
    <w:rsid w:val="003406B7"/>
    <w:rsid w:val="003424C6"/>
    <w:rsid w:val="00343E59"/>
    <w:rsid w:val="00346DBC"/>
    <w:rsid w:val="00347846"/>
    <w:rsid w:val="00347D32"/>
    <w:rsid w:val="003502B1"/>
    <w:rsid w:val="0035214A"/>
    <w:rsid w:val="0035502A"/>
    <w:rsid w:val="0036373A"/>
    <w:rsid w:val="003654E7"/>
    <w:rsid w:val="003664FC"/>
    <w:rsid w:val="003665C7"/>
    <w:rsid w:val="00374271"/>
    <w:rsid w:val="00374DB4"/>
    <w:rsid w:val="00375561"/>
    <w:rsid w:val="00381EE1"/>
    <w:rsid w:val="0038223D"/>
    <w:rsid w:val="003872FA"/>
    <w:rsid w:val="00391114"/>
    <w:rsid w:val="003917F8"/>
    <w:rsid w:val="00394A74"/>
    <w:rsid w:val="0039700C"/>
    <w:rsid w:val="003A0BEE"/>
    <w:rsid w:val="003A1C36"/>
    <w:rsid w:val="003A38F7"/>
    <w:rsid w:val="003C1E19"/>
    <w:rsid w:val="003C269F"/>
    <w:rsid w:val="003D0374"/>
    <w:rsid w:val="003D4C32"/>
    <w:rsid w:val="003D4D7B"/>
    <w:rsid w:val="003D5ABF"/>
    <w:rsid w:val="003E015B"/>
    <w:rsid w:val="003E0407"/>
    <w:rsid w:val="003E0669"/>
    <w:rsid w:val="003E0AE9"/>
    <w:rsid w:val="003E12B2"/>
    <w:rsid w:val="003E662B"/>
    <w:rsid w:val="003E6855"/>
    <w:rsid w:val="003E769D"/>
    <w:rsid w:val="003F4670"/>
    <w:rsid w:val="003F4B63"/>
    <w:rsid w:val="003F5E86"/>
    <w:rsid w:val="003F6C4B"/>
    <w:rsid w:val="003F71B4"/>
    <w:rsid w:val="004001BE"/>
    <w:rsid w:val="00400816"/>
    <w:rsid w:val="00402499"/>
    <w:rsid w:val="004070A6"/>
    <w:rsid w:val="0041362B"/>
    <w:rsid w:val="00415C70"/>
    <w:rsid w:val="00420B23"/>
    <w:rsid w:val="004227F4"/>
    <w:rsid w:val="00423738"/>
    <w:rsid w:val="00426ECD"/>
    <w:rsid w:val="00427F21"/>
    <w:rsid w:val="004309F8"/>
    <w:rsid w:val="004335B8"/>
    <w:rsid w:val="00434D49"/>
    <w:rsid w:val="00435956"/>
    <w:rsid w:val="0043605F"/>
    <w:rsid w:val="00440986"/>
    <w:rsid w:val="00444442"/>
    <w:rsid w:val="004460D0"/>
    <w:rsid w:val="004461C4"/>
    <w:rsid w:val="004537F3"/>
    <w:rsid w:val="0045420E"/>
    <w:rsid w:val="0045556F"/>
    <w:rsid w:val="00464CF4"/>
    <w:rsid w:val="00473B3E"/>
    <w:rsid w:val="00474CEA"/>
    <w:rsid w:val="004817A1"/>
    <w:rsid w:val="0048455C"/>
    <w:rsid w:val="0048474E"/>
    <w:rsid w:val="00493725"/>
    <w:rsid w:val="0049662E"/>
    <w:rsid w:val="00497A6E"/>
    <w:rsid w:val="004A0609"/>
    <w:rsid w:val="004A23AB"/>
    <w:rsid w:val="004A3654"/>
    <w:rsid w:val="004A37B9"/>
    <w:rsid w:val="004B3A06"/>
    <w:rsid w:val="004C0083"/>
    <w:rsid w:val="004D2463"/>
    <w:rsid w:val="004D338F"/>
    <w:rsid w:val="004D4C21"/>
    <w:rsid w:val="004E2138"/>
    <w:rsid w:val="004E3A3C"/>
    <w:rsid w:val="004E47B6"/>
    <w:rsid w:val="004E521F"/>
    <w:rsid w:val="004F02C5"/>
    <w:rsid w:val="004F40E3"/>
    <w:rsid w:val="004F6336"/>
    <w:rsid w:val="005001A4"/>
    <w:rsid w:val="005003B4"/>
    <w:rsid w:val="00501CD4"/>
    <w:rsid w:val="00510114"/>
    <w:rsid w:val="00511EC5"/>
    <w:rsid w:val="00517A42"/>
    <w:rsid w:val="005209F4"/>
    <w:rsid w:val="0052749C"/>
    <w:rsid w:val="00527BF5"/>
    <w:rsid w:val="00530C88"/>
    <w:rsid w:val="00533563"/>
    <w:rsid w:val="00533E72"/>
    <w:rsid w:val="00534988"/>
    <w:rsid w:val="0054064F"/>
    <w:rsid w:val="0054216D"/>
    <w:rsid w:val="00543981"/>
    <w:rsid w:val="005442F6"/>
    <w:rsid w:val="005454D0"/>
    <w:rsid w:val="00545A0F"/>
    <w:rsid w:val="00552A6D"/>
    <w:rsid w:val="00553F70"/>
    <w:rsid w:val="005602F1"/>
    <w:rsid w:val="00566147"/>
    <w:rsid w:val="005662B2"/>
    <w:rsid w:val="005663F4"/>
    <w:rsid w:val="005666B2"/>
    <w:rsid w:val="0056716F"/>
    <w:rsid w:val="00567AA7"/>
    <w:rsid w:val="00573944"/>
    <w:rsid w:val="00577958"/>
    <w:rsid w:val="005849E3"/>
    <w:rsid w:val="00590BBC"/>
    <w:rsid w:val="005915C5"/>
    <w:rsid w:val="00591D1D"/>
    <w:rsid w:val="00592BDB"/>
    <w:rsid w:val="0059392A"/>
    <w:rsid w:val="00593BCC"/>
    <w:rsid w:val="00593ECE"/>
    <w:rsid w:val="005A04CD"/>
    <w:rsid w:val="005A10E4"/>
    <w:rsid w:val="005A5DD7"/>
    <w:rsid w:val="005B0604"/>
    <w:rsid w:val="005B240E"/>
    <w:rsid w:val="005B2DA1"/>
    <w:rsid w:val="005C6EBD"/>
    <w:rsid w:val="005C717F"/>
    <w:rsid w:val="005D5028"/>
    <w:rsid w:val="005D7312"/>
    <w:rsid w:val="005D73C5"/>
    <w:rsid w:val="005D75B4"/>
    <w:rsid w:val="005E1EFF"/>
    <w:rsid w:val="005F0418"/>
    <w:rsid w:val="005F69EE"/>
    <w:rsid w:val="005F7106"/>
    <w:rsid w:val="005F78B3"/>
    <w:rsid w:val="005F7AA7"/>
    <w:rsid w:val="006063D3"/>
    <w:rsid w:val="00607670"/>
    <w:rsid w:val="006077B2"/>
    <w:rsid w:val="00612E3D"/>
    <w:rsid w:val="00613F36"/>
    <w:rsid w:val="00617935"/>
    <w:rsid w:val="00625AF6"/>
    <w:rsid w:val="00631C27"/>
    <w:rsid w:val="00640C12"/>
    <w:rsid w:val="00643F54"/>
    <w:rsid w:val="006449C2"/>
    <w:rsid w:val="00644F45"/>
    <w:rsid w:val="00645577"/>
    <w:rsid w:val="00645EBB"/>
    <w:rsid w:val="00646F24"/>
    <w:rsid w:val="00656CB5"/>
    <w:rsid w:val="0066169F"/>
    <w:rsid w:val="00662405"/>
    <w:rsid w:val="00663A32"/>
    <w:rsid w:val="0066678D"/>
    <w:rsid w:val="00671F78"/>
    <w:rsid w:val="0067310C"/>
    <w:rsid w:val="0068099A"/>
    <w:rsid w:val="00685024"/>
    <w:rsid w:val="006873E7"/>
    <w:rsid w:val="006927D1"/>
    <w:rsid w:val="00693121"/>
    <w:rsid w:val="006934E4"/>
    <w:rsid w:val="00693A6B"/>
    <w:rsid w:val="00693C12"/>
    <w:rsid w:val="00696C54"/>
    <w:rsid w:val="006A24DE"/>
    <w:rsid w:val="006A35A1"/>
    <w:rsid w:val="006A3A2F"/>
    <w:rsid w:val="006B06AD"/>
    <w:rsid w:val="006B1551"/>
    <w:rsid w:val="006B2920"/>
    <w:rsid w:val="006B36C3"/>
    <w:rsid w:val="006B638E"/>
    <w:rsid w:val="006B6508"/>
    <w:rsid w:val="006B786F"/>
    <w:rsid w:val="006B7FEE"/>
    <w:rsid w:val="006C175C"/>
    <w:rsid w:val="006C362C"/>
    <w:rsid w:val="006C518A"/>
    <w:rsid w:val="006C6619"/>
    <w:rsid w:val="006D4BBD"/>
    <w:rsid w:val="006D4EAB"/>
    <w:rsid w:val="006E0736"/>
    <w:rsid w:val="006E4075"/>
    <w:rsid w:val="006E4F8E"/>
    <w:rsid w:val="006F0D5F"/>
    <w:rsid w:val="006F2FCD"/>
    <w:rsid w:val="006F7384"/>
    <w:rsid w:val="00702B15"/>
    <w:rsid w:val="0071025D"/>
    <w:rsid w:val="0071509A"/>
    <w:rsid w:val="007167FA"/>
    <w:rsid w:val="00717CF5"/>
    <w:rsid w:val="007226C5"/>
    <w:rsid w:val="007245E8"/>
    <w:rsid w:val="007265E2"/>
    <w:rsid w:val="007273D6"/>
    <w:rsid w:val="007408F2"/>
    <w:rsid w:val="00742C18"/>
    <w:rsid w:val="007432D2"/>
    <w:rsid w:val="0074343E"/>
    <w:rsid w:val="0074583C"/>
    <w:rsid w:val="00746ECE"/>
    <w:rsid w:val="00761BBE"/>
    <w:rsid w:val="0076427B"/>
    <w:rsid w:val="007710BD"/>
    <w:rsid w:val="0077176C"/>
    <w:rsid w:val="00773C19"/>
    <w:rsid w:val="00776C06"/>
    <w:rsid w:val="00782FB4"/>
    <w:rsid w:val="007850CD"/>
    <w:rsid w:val="00787704"/>
    <w:rsid w:val="007A1BA6"/>
    <w:rsid w:val="007A4163"/>
    <w:rsid w:val="007A4AA7"/>
    <w:rsid w:val="007B0A70"/>
    <w:rsid w:val="007B1EA8"/>
    <w:rsid w:val="007B2476"/>
    <w:rsid w:val="007B49C3"/>
    <w:rsid w:val="007B7AA5"/>
    <w:rsid w:val="007C048C"/>
    <w:rsid w:val="007C2203"/>
    <w:rsid w:val="007C2D27"/>
    <w:rsid w:val="007C449B"/>
    <w:rsid w:val="007C642F"/>
    <w:rsid w:val="007D022B"/>
    <w:rsid w:val="007D0FE6"/>
    <w:rsid w:val="007D14D6"/>
    <w:rsid w:val="007D18DE"/>
    <w:rsid w:val="007D770A"/>
    <w:rsid w:val="007E0C82"/>
    <w:rsid w:val="007E1005"/>
    <w:rsid w:val="007E1D6F"/>
    <w:rsid w:val="007E27D4"/>
    <w:rsid w:val="007E4158"/>
    <w:rsid w:val="007E4918"/>
    <w:rsid w:val="007E4C5A"/>
    <w:rsid w:val="007E6BA0"/>
    <w:rsid w:val="007F0B9B"/>
    <w:rsid w:val="007F1FF3"/>
    <w:rsid w:val="007F3141"/>
    <w:rsid w:val="007F701F"/>
    <w:rsid w:val="00800AAA"/>
    <w:rsid w:val="008074A3"/>
    <w:rsid w:val="008128A7"/>
    <w:rsid w:val="00812C84"/>
    <w:rsid w:val="00816EED"/>
    <w:rsid w:val="00820DFE"/>
    <w:rsid w:val="00823DFF"/>
    <w:rsid w:val="00827CC0"/>
    <w:rsid w:val="00835976"/>
    <w:rsid w:val="008373BB"/>
    <w:rsid w:val="0084073A"/>
    <w:rsid w:val="008420ED"/>
    <w:rsid w:val="00842A14"/>
    <w:rsid w:val="00843B45"/>
    <w:rsid w:val="00844755"/>
    <w:rsid w:val="00845E33"/>
    <w:rsid w:val="00855F63"/>
    <w:rsid w:val="00870185"/>
    <w:rsid w:val="00870F83"/>
    <w:rsid w:val="00873100"/>
    <w:rsid w:val="00873990"/>
    <w:rsid w:val="0087460F"/>
    <w:rsid w:val="00874AFD"/>
    <w:rsid w:val="00876563"/>
    <w:rsid w:val="00877FA5"/>
    <w:rsid w:val="008819E6"/>
    <w:rsid w:val="00884D58"/>
    <w:rsid w:val="0088589D"/>
    <w:rsid w:val="008858C5"/>
    <w:rsid w:val="00887392"/>
    <w:rsid w:val="0089027E"/>
    <w:rsid w:val="00891667"/>
    <w:rsid w:val="0089517C"/>
    <w:rsid w:val="00896605"/>
    <w:rsid w:val="00897D23"/>
    <w:rsid w:val="008A1739"/>
    <w:rsid w:val="008A27F2"/>
    <w:rsid w:val="008A38FA"/>
    <w:rsid w:val="008A3B1B"/>
    <w:rsid w:val="008A58E7"/>
    <w:rsid w:val="008A5C12"/>
    <w:rsid w:val="008B2F75"/>
    <w:rsid w:val="008B3DC8"/>
    <w:rsid w:val="008B7750"/>
    <w:rsid w:val="008C4192"/>
    <w:rsid w:val="008C46DE"/>
    <w:rsid w:val="008C7FF4"/>
    <w:rsid w:val="008D136B"/>
    <w:rsid w:val="008D1A27"/>
    <w:rsid w:val="008D7B15"/>
    <w:rsid w:val="008D7DAB"/>
    <w:rsid w:val="008E0D30"/>
    <w:rsid w:val="008E1837"/>
    <w:rsid w:val="008F5B16"/>
    <w:rsid w:val="00901ADC"/>
    <w:rsid w:val="00901CF4"/>
    <w:rsid w:val="00904695"/>
    <w:rsid w:val="00904C7F"/>
    <w:rsid w:val="00912567"/>
    <w:rsid w:val="00913BC1"/>
    <w:rsid w:val="0091503A"/>
    <w:rsid w:val="009209C6"/>
    <w:rsid w:val="0092284F"/>
    <w:rsid w:val="0092305E"/>
    <w:rsid w:val="00924C0A"/>
    <w:rsid w:val="00927797"/>
    <w:rsid w:val="00932C69"/>
    <w:rsid w:val="00933EA7"/>
    <w:rsid w:val="00935903"/>
    <w:rsid w:val="00936ADB"/>
    <w:rsid w:val="00941E10"/>
    <w:rsid w:val="00944CB1"/>
    <w:rsid w:val="00944F52"/>
    <w:rsid w:val="00947A51"/>
    <w:rsid w:val="009521B4"/>
    <w:rsid w:val="009609B2"/>
    <w:rsid w:val="00961126"/>
    <w:rsid w:val="00963699"/>
    <w:rsid w:val="00967FE9"/>
    <w:rsid w:val="00982BFF"/>
    <w:rsid w:val="009847C0"/>
    <w:rsid w:val="009857EE"/>
    <w:rsid w:val="00986802"/>
    <w:rsid w:val="00987671"/>
    <w:rsid w:val="00990C32"/>
    <w:rsid w:val="00991A06"/>
    <w:rsid w:val="00993083"/>
    <w:rsid w:val="00994BA2"/>
    <w:rsid w:val="009A1947"/>
    <w:rsid w:val="009A30BD"/>
    <w:rsid w:val="009A3E13"/>
    <w:rsid w:val="009A4F1E"/>
    <w:rsid w:val="009A6B4F"/>
    <w:rsid w:val="009A6DB9"/>
    <w:rsid w:val="009A7EC4"/>
    <w:rsid w:val="009B187F"/>
    <w:rsid w:val="009B431B"/>
    <w:rsid w:val="009B6F66"/>
    <w:rsid w:val="009C5CB9"/>
    <w:rsid w:val="009D19F9"/>
    <w:rsid w:val="009E4AA6"/>
    <w:rsid w:val="009E56A8"/>
    <w:rsid w:val="00A002B8"/>
    <w:rsid w:val="00A003A5"/>
    <w:rsid w:val="00A02361"/>
    <w:rsid w:val="00A0260F"/>
    <w:rsid w:val="00A051C7"/>
    <w:rsid w:val="00A07D52"/>
    <w:rsid w:val="00A12169"/>
    <w:rsid w:val="00A14726"/>
    <w:rsid w:val="00A15952"/>
    <w:rsid w:val="00A20CFB"/>
    <w:rsid w:val="00A23565"/>
    <w:rsid w:val="00A34626"/>
    <w:rsid w:val="00A34930"/>
    <w:rsid w:val="00A34A8E"/>
    <w:rsid w:val="00A355EE"/>
    <w:rsid w:val="00A3796D"/>
    <w:rsid w:val="00A42322"/>
    <w:rsid w:val="00A42598"/>
    <w:rsid w:val="00A444B8"/>
    <w:rsid w:val="00A4658B"/>
    <w:rsid w:val="00A50423"/>
    <w:rsid w:val="00A505A0"/>
    <w:rsid w:val="00A55D49"/>
    <w:rsid w:val="00A572DA"/>
    <w:rsid w:val="00A57595"/>
    <w:rsid w:val="00A60F2A"/>
    <w:rsid w:val="00A64390"/>
    <w:rsid w:val="00A66D95"/>
    <w:rsid w:val="00A67EEE"/>
    <w:rsid w:val="00A70685"/>
    <w:rsid w:val="00A76754"/>
    <w:rsid w:val="00A77DEA"/>
    <w:rsid w:val="00A808B1"/>
    <w:rsid w:val="00AA6362"/>
    <w:rsid w:val="00AB380B"/>
    <w:rsid w:val="00AB3C48"/>
    <w:rsid w:val="00AB4271"/>
    <w:rsid w:val="00AB4F0E"/>
    <w:rsid w:val="00AB5755"/>
    <w:rsid w:val="00AB7759"/>
    <w:rsid w:val="00AC0838"/>
    <w:rsid w:val="00AC2D06"/>
    <w:rsid w:val="00AC43E3"/>
    <w:rsid w:val="00AC5B79"/>
    <w:rsid w:val="00AC70D2"/>
    <w:rsid w:val="00AC72BA"/>
    <w:rsid w:val="00AC7B60"/>
    <w:rsid w:val="00AD0BB3"/>
    <w:rsid w:val="00AD442D"/>
    <w:rsid w:val="00AD499B"/>
    <w:rsid w:val="00AD4B13"/>
    <w:rsid w:val="00AD6B89"/>
    <w:rsid w:val="00AE1E6F"/>
    <w:rsid w:val="00AE4221"/>
    <w:rsid w:val="00AE4A75"/>
    <w:rsid w:val="00AE71B3"/>
    <w:rsid w:val="00AF1B28"/>
    <w:rsid w:val="00AF3DDC"/>
    <w:rsid w:val="00AF45BF"/>
    <w:rsid w:val="00AF57AD"/>
    <w:rsid w:val="00AF752D"/>
    <w:rsid w:val="00B00E89"/>
    <w:rsid w:val="00B019F0"/>
    <w:rsid w:val="00B02D74"/>
    <w:rsid w:val="00B05D81"/>
    <w:rsid w:val="00B146BA"/>
    <w:rsid w:val="00B16C03"/>
    <w:rsid w:val="00B20511"/>
    <w:rsid w:val="00B21181"/>
    <w:rsid w:val="00B21D03"/>
    <w:rsid w:val="00B26731"/>
    <w:rsid w:val="00B351E4"/>
    <w:rsid w:val="00B353DC"/>
    <w:rsid w:val="00B353F6"/>
    <w:rsid w:val="00B4270B"/>
    <w:rsid w:val="00B43706"/>
    <w:rsid w:val="00B443C1"/>
    <w:rsid w:val="00B46A3C"/>
    <w:rsid w:val="00B50059"/>
    <w:rsid w:val="00B53A09"/>
    <w:rsid w:val="00B63EA8"/>
    <w:rsid w:val="00B656C4"/>
    <w:rsid w:val="00B6797F"/>
    <w:rsid w:val="00B74EFD"/>
    <w:rsid w:val="00B75DFB"/>
    <w:rsid w:val="00B765DC"/>
    <w:rsid w:val="00B81165"/>
    <w:rsid w:val="00B93A90"/>
    <w:rsid w:val="00BA17EB"/>
    <w:rsid w:val="00BA614A"/>
    <w:rsid w:val="00BB1DBF"/>
    <w:rsid w:val="00BB3EE1"/>
    <w:rsid w:val="00BB5D5D"/>
    <w:rsid w:val="00BB7E29"/>
    <w:rsid w:val="00BC09D0"/>
    <w:rsid w:val="00BC3709"/>
    <w:rsid w:val="00BC40F7"/>
    <w:rsid w:val="00BD251A"/>
    <w:rsid w:val="00BD4805"/>
    <w:rsid w:val="00BE0B00"/>
    <w:rsid w:val="00BE2C1B"/>
    <w:rsid w:val="00BE45BE"/>
    <w:rsid w:val="00BE6A77"/>
    <w:rsid w:val="00BE6EFD"/>
    <w:rsid w:val="00BF318B"/>
    <w:rsid w:val="00C00EC5"/>
    <w:rsid w:val="00C07750"/>
    <w:rsid w:val="00C12C01"/>
    <w:rsid w:val="00C20686"/>
    <w:rsid w:val="00C23405"/>
    <w:rsid w:val="00C23A55"/>
    <w:rsid w:val="00C30F3A"/>
    <w:rsid w:val="00C34379"/>
    <w:rsid w:val="00C3649C"/>
    <w:rsid w:val="00C37E2C"/>
    <w:rsid w:val="00C40E3B"/>
    <w:rsid w:val="00C41310"/>
    <w:rsid w:val="00C41327"/>
    <w:rsid w:val="00C42CA3"/>
    <w:rsid w:val="00C43570"/>
    <w:rsid w:val="00C45686"/>
    <w:rsid w:val="00C47331"/>
    <w:rsid w:val="00C47AF5"/>
    <w:rsid w:val="00C51832"/>
    <w:rsid w:val="00C523A0"/>
    <w:rsid w:val="00C5603A"/>
    <w:rsid w:val="00C56B1C"/>
    <w:rsid w:val="00C60FFC"/>
    <w:rsid w:val="00C632E5"/>
    <w:rsid w:val="00C64D66"/>
    <w:rsid w:val="00C66130"/>
    <w:rsid w:val="00C7120D"/>
    <w:rsid w:val="00C715F9"/>
    <w:rsid w:val="00C72AA1"/>
    <w:rsid w:val="00C73FB8"/>
    <w:rsid w:val="00C77011"/>
    <w:rsid w:val="00C837A3"/>
    <w:rsid w:val="00C8409F"/>
    <w:rsid w:val="00C85FB2"/>
    <w:rsid w:val="00C9022C"/>
    <w:rsid w:val="00C947F8"/>
    <w:rsid w:val="00CA06D1"/>
    <w:rsid w:val="00CA0BE6"/>
    <w:rsid w:val="00CA15A9"/>
    <w:rsid w:val="00CA1AF4"/>
    <w:rsid w:val="00CA3609"/>
    <w:rsid w:val="00CA660E"/>
    <w:rsid w:val="00CA713C"/>
    <w:rsid w:val="00CC030C"/>
    <w:rsid w:val="00CC3768"/>
    <w:rsid w:val="00CC3C0F"/>
    <w:rsid w:val="00CC4CA1"/>
    <w:rsid w:val="00CC542C"/>
    <w:rsid w:val="00CD4093"/>
    <w:rsid w:val="00CD5F3C"/>
    <w:rsid w:val="00CD6080"/>
    <w:rsid w:val="00CD7E64"/>
    <w:rsid w:val="00CE0174"/>
    <w:rsid w:val="00CE0D49"/>
    <w:rsid w:val="00CE345D"/>
    <w:rsid w:val="00CF08D9"/>
    <w:rsid w:val="00CF1F94"/>
    <w:rsid w:val="00CF3352"/>
    <w:rsid w:val="00CF623F"/>
    <w:rsid w:val="00D020FB"/>
    <w:rsid w:val="00D02D72"/>
    <w:rsid w:val="00D05346"/>
    <w:rsid w:val="00D06610"/>
    <w:rsid w:val="00D079FD"/>
    <w:rsid w:val="00D1398C"/>
    <w:rsid w:val="00D20DAA"/>
    <w:rsid w:val="00D27F73"/>
    <w:rsid w:val="00D3392D"/>
    <w:rsid w:val="00D344B5"/>
    <w:rsid w:val="00D36F53"/>
    <w:rsid w:val="00D37556"/>
    <w:rsid w:val="00D42FF8"/>
    <w:rsid w:val="00D43C3B"/>
    <w:rsid w:val="00D45631"/>
    <w:rsid w:val="00D52F0D"/>
    <w:rsid w:val="00D62467"/>
    <w:rsid w:val="00D64430"/>
    <w:rsid w:val="00D6470F"/>
    <w:rsid w:val="00D66357"/>
    <w:rsid w:val="00D7102D"/>
    <w:rsid w:val="00D71BA5"/>
    <w:rsid w:val="00D72101"/>
    <w:rsid w:val="00D73264"/>
    <w:rsid w:val="00D741F0"/>
    <w:rsid w:val="00D775C0"/>
    <w:rsid w:val="00D77A6A"/>
    <w:rsid w:val="00D807F8"/>
    <w:rsid w:val="00D8114E"/>
    <w:rsid w:val="00D82464"/>
    <w:rsid w:val="00D84644"/>
    <w:rsid w:val="00D85421"/>
    <w:rsid w:val="00D86810"/>
    <w:rsid w:val="00D87608"/>
    <w:rsid w:val="00D91483"/>
    <w:rsid w:val="00D91F23"/>
    <w:rsid w:val="00D95C72"/>
    <w:rsid w:val="00DA1350"/>
    <w:rsid w:val="00DA15BA"/>
    <w:rsid w:val="00DA4948"/>
    <w:rsid w:val="00DA62E6"/>
    <w:rsid w:val="00DB0A16"/>
    <w:rsid w:val="00DB22AF"/>
    <w:rsid w:val="00DB32FB"/>
    <w:rsid w:val="00DB5CBA"/>
    <w:rsid w:val="00DB60BE"/>
    <w:rsid w:val="00DB6762"/>
    <w:rsid w:val="00DB6CB2"/>
    <w:rsid w:val="00DC0585"/>
    <w:rsid w:val="00DC163B"/>
    <w:rsid w:val="00DC3AF7"/>
    <w:rsid w:val="00DC712D"/>
    <w:rsid w:val="00DD3066"/>
    <w:rsid w:val="00DD5D3C"/>
    <w:rsid w:val="00DE0695"/>
    <w:rsid w:val="00DE0812"/>
    <w:rsid w:val="00DE0AB4"/>
    <w:rsid w:val="00DE4B41"/>
    <w:rsid w:val="00DE72CF"/>
    <w:rsid w:val="00DE7686"/>
    <w:rsid w:val="00DF12A3"/>
    <w:rsid w:val="00DF18CD"/>
    <w:rsid w:val="00DF5ECD"/>
    <w:rsid w:val="00E0377F"/>
    <w:rsid w:val="00E10762"/>
    <w:rsid w:val="00E146A1"/>
    <w:rsid w:val="00E26C6C"/>
    <w:rsid w:val="00E27589"/>
    <w:rsid w:val="00E308DD"/>
    <w:rsid w:val="00E30988"/>
    <w:rsid w:val="00E317F7"/>
    <w:rsid w:val="00E32976"/>
    <w:rsid w:val="00E3638B"/>
    <w:rsid w:val="00E41D22"/>
    <w:rsid w:val="00E44AB8"/>
    <w:rsid w:val="00E52BDF"/>
    <w:rsid w:val="00E5357F"/>
    <w:rsid w:val="00E53B19"/>
    <w:rsid w:val="00E561D8"/>
    <w:rsid w:val="00E56F4C"/>
    <w:rsid w:val="00E57777"/>
    <w:rsid w:val="00E60C01"/>
    <w:rsid w:val="00E63DEE"/>
    <w:rsid w:val="00E669F9"/>
    <w:rsid w:val="00E71284"/>
    <w:rsid w:val="00E830EA"/>
    <w:rsid w:val="00E85E50"/>
    <w:rsid w:val="00E861EA"/>
    <w:rsid w:val="00E878F9"/>
    <w:rsid w:val="00E87A08"/>
    <w:rsid w:val="00E94278"/>
    <w:rsid w:val="00EA0FF6"/>
    <w:rsid w:val="00EA26ED"/>
    <w:rsid w:val="00EA3539"/>
    <w:rsid w:val="00EA4C66"/>
    <w:rsid w:val="00EA5E20"/>
    <w:rsid w:val="00EB0350"/>
    <w:rsid w:val="00EB148B"/>
    <w:rsid w:val="00EB228D"/>
    <w:rsid w:val="00EB41AB"/>
    <w:rsid w:val="00EB7A5B"/>
    <w:rsid w:val="00EC0EF6"/>
    <w:rsid w:val="00ED574E"/>
    <w:rsid w:val="00ED5CD4"/>
    <w:rsid w:val="00ED5EA1"/>
    <w:rsid w:val="00EE258E"/>
    <w:rsid w:val="00EE4AC8"/>
    <w:rsid w:val="00EF02EB"/>
    <w:rsid w:val="00EF12D5"/>
    <w:rsid w:val="00EF5D92"/>
    <w:rsid w:val="00EF7178"/>
    <w:rsid w:val="00EF7434"/>
    <w:rsid w:val="00F00610"/>
    <w:rsid w:val="00F0064F"/>
    <w:rsid w:val="00F03655"/>
    <w:rsid w:val="00F0674C"/>
    <w:rsid w:val="00F10A2A"/>
    <w:rsid w:val="00F17DC0"/>
    <w:rsid w:val="00F21A42"/>
    <w:rsid w:val="00F21EBB"/>
    <w:rsid w:val="00F319A6"/>
    <w:rsid w:val="00F31F4C"/>
    <w:rsid w:val="00F32A6D"/>
    <w:rsid w:val="00F3394C"/>
    <w:rsid w:val="00F349E4"/>
    <w:rsid w:val="00F34F00"/>
    <w:rsid w:val="00F37E53"/>
    <w:rsid w:val="00F40D1E"/>
    <w:rsid w:val="00F45B15"/>
    <w:rsid w:val="00F46B23"/>
    <w:rsid w:val="00F50117"/>
    <w:rsid w:val="00F50119"/>
    <w:rsid w:val="00F50326"/>
    <w:rsid w:val="00F50F98"/>
    <w:rsid w:val="00F55773"/>
    <w:rsid w:val="00F574D0"/>
    <w:rsid w:val="00F5782E"/>
    <w:rsid w:val="00F64238"/>
    <w:rsid w:val="00F65216"/>
    <w:rsid w:val="00F65C3B"/>
    <w:rsid w:val="00F701D3"/>
    <w:rsid w:val="00F703D8"/>
    <w:rsid w:val="00F71F45"/>
    <w:rsid w:val="00F73387"/>
    <w:rsid w:val="00F75939"/>
    <w:rsid w:val="00F77D3A"/>
    <w:rsid w:val="00F926E9"/>
    <w:rsid w:val="00F93858"/>
    <w:rsid w:val="00FA364E"/>
    <w:rsid w:val="00FB02F6"/>
    <w:rsid w:val="00FB7CAF"/>
    <w:rsid w:val="00FC16DD"/>
    <w:rsid w:val="00FC26C4"/>
    <w:rsid w:val="00FD171B"/>
    <w:rsid w:val="00FD4A9A"/>
    <w:rsid w:val="00FE01F9"/>
    <w:rsid w:val="00FE1EF4"/>
    <w:rsid w:val="00FE5AA9"/>
    <w:rsid w:val="00FF0107"/>
    <w:rsid w:val="00FF0191"/>
    <w:rsid w:val="00FF035D"/>
    <w:rsid w:val="00FF0E4C"/>
    <w:rsid w:val="00FF2747"/>
    <w:rsid w:val="00FF4E9F"/>
    <w:rsid w:val="00FF7E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colormru v:ext="edit" colors="#ccf"/>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670"/>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B49C3"/>
    <w:rPr>
      <w:rFonts w:ascii="Arial" w:eastAsia="ＭＳ ゴシック" w:hAnsi="Arial"/>
      <w:sz w:val="18"/>
      <w:szCs w:val="18"/>
    </w:rPr>
  </w:style>
  <w:style w:type="table" w:styleId="a4">
    <w:name w:val="Table Grid"/>
    <w:basedOn w:val="a1"/>
    <w:rsid w:val="00A235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sid w:val="004A0609"/>
    <w:rPr>
      <w:color w:val="0000FF"/>
      <w:u w:val="single"/>
    </w:rPr>
  </w:style>
  <w:style w:type="paragraph" w:styleId="a6">
    <w:name w:val="header"/>
    <w:basedOn w:val="a"/>
    <w:rsid w:val="002316AA"/>
    <w:pPr>
      <w:tabs>
        <w:tab w:val="center" w:pos="4252"/>
        <w:tab w:val="right" w:pos="8504"/>
      </w:tabs>
      <w:snapToGrid w:val="0"/>
    </w:pPr>
  </w:style>
  <w:style w:type="paragraph" w:styleId="a7">
    <w:name w:val="footer"/>
    <w:basedOn w:val="a"/>
    <w:rsid w:val="002316AA"/>
    <w:pPr>
      <w:tabs>
        <w:tab w:val="center" w:pos="4252"/>
        <w:tab w:val="right" w:pos="8504"/>
      </w:tabs>
      <w:snapToGrid w:val="0"/>
    </w:pPr>
  </w:style>
  <w:style w:type="character" w:styleId="a8">
    <w:name w:val="FollowedHyperlink"/>
    <w:rsid w:val="00823DFF"/>
    <w:rPr>
      <w:color w:val="800080"/>
      <w:u w:val="single"/>
    </w:rPr>
  </w:style>
  <w:style w:type="character" w:styleId="a9">
    <w:name w:val="page number"/>
    <w:basedOn w:val="a0"/>
    <w:rsid w:val="00990C32"/>
  </w:style>
  <w:style w:type="paragraph" w:styleId="aa">
    <w:name w:val="Note Heading"/>
    <w:basedOn w:val="a"/>
    <w:next w:val="a"/>
    <w:rsid w:val="00267B33"/>
    <w:pPr>
      <w:jc w:val="center"/>
    </w:pPr>
    <w:rPr>
      <w:rFonts w:hAnsi="ＭＳ 明朝"/>
      <w:sz w:val="24"/>
    </w:rPr>
  </w:style>
  <w:style w:type="paragraph" w:styleId="ab">
    <w:name w:val="Date"/>
    <w:basedOn w:val="a"/>
    <w:next w:val="a"/>
    <w:link w:val="ac"/>
    <w:rsid w:val="00693C12"/>
    <w:rPr>
      <w:sz w:val="24"/>
    </w:rPr>
  </w:style>
  <w:style w:type="paragraph" w:styleId="3">
    <w:name w:val="Body Text Indent 3"/>
    <w:basedOn w:val="a"/>
    <w:link w:val="30"/>
    <w:rsid w:val="00693C12"/>
    <w:pPr>
      <w:ind w:left="851"/>
    </w:pPr>
    <w:rPr>
      <w:sz w:val="16"/>
      <w:szCs w:val="16"/>
    </w:rPr>
  </w:style>
  <w:style w:type="character" w:customStyle="1" w:styleId="ac">
    <w:name w:val="日付 (文字)"/>
    <w:link w:val="ab"/>
    <w:rsid w:val="00CE345D"/>
    <w:rPr>
      <w:rFonts w:ascii="ＭＳ 明朝"/>
      <w:kern w:val="2"/>
      <w:sz w:val="24"/>
      <w:szCs w:val="24"/>
    </w:rPr>
  </w:style>
  <w:style w:type="character" w:customStyle="1" w:styleId="30">
    <w:name w:val="本文インデント 3 (文字)"/>
    <w:link w:val="3"/>
    <w:rsid w:val="0077176C"/>
    <w:rPr>
      <w:rFonts w:ascii="ＭＳ 明朝"/>
      <w:kern w:val="2"/>
      <w:sz w:val="16"/>
      <w:szCs w:val="16"/>
    </w:rPr>
  </w:style>
  <w:style w:type="paragraph" w:styleId="ad">
    <w:name w:val="Plain Text"/>
    <w:basedOn w:val="a"/>
    <w:link w:val="ae"/>
    <w:uiPriority w:val="99"/>
    <w:unhideWhenUsed/>
    <w:rsid w:val="008420ED"/>
    <w:pPr>
      <w:widowControl/>
      <w:jc w:val="left"/>
    </w:pPr>
    <w:rPr>
      <w:rFonts w:ascii="ＭＳ ゴシック" w:eastAsia="ＭＳ ゴシック" w:hAnsi="ＭＳ ゴシック" w:cs="ＭＳ Ｐゴシック"/>
      <w:kern w:val="0"/>
      <w:sz w:val="20"/>
      <w:szCs w:val="20"/>
    </w:rPr>
  </w:style>
  <w:style w:type="character" w:customStyle="1" w:styleId="ae">
    <w:name w:val="書式なし (文字)"/>
    <w:link w:val="ad"/>
    <w:uiPriority w:val="99"/>
    <w:rsid w:val="008420ED"/>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945324">
      <w:bodyDiv w:val="1"/>
      <w:marLeft w:val="0"/>
      <w:marRight w:val="0"/>
      <w:marTop w:val="0"/>
      <w:marBottom w:val="0"/>
      <w:divBdr>
        <w:top w:val="none" w:sz="0" w:space="0" w:color="auto"/>
        <w:left w:val="none" w:sz="0" w:space="0" w:color="auto"/>
        <w:bottom w:val="none" w:sz="0" w:space="0" w:color="auto"/>
        <w:right w:val="none" w:sz="0" w:space="0" w:color="auto"/>
      </w:divBdr>
    </w:div>
    <w:div w:id="571039434">
      <w:bodyDiv w:val="1"/>
      <w:marLeft w:val="0"/>
      <w:marRight w:val="0"/>
      <w:marTop w:val="0"/>
      <w:marBottom w:val="0"/>
      <w:divBdr>
        <w:top w:val="none" w:sz="0" w:space="0" w:color="auto"/>
        <w:left w:val="none" w:sz="0" w:space="0" w:color="auto"/>
        <w:bottom w:val="none" w:sz="0" w:space="0" w:color="auto"/>
        <w:right w:val="none" w:sz="0" w:space="0" w:color="auto"/>
      </w:divBdr>
    </w:div>
    <w:div w:id="592127878">
      <w:bodyDiv w:val="1"/>
      <w:marLeft w:val="0"/>
      <w:marRight w:val="0"/>
      <w:marTop w:val="0"/>
      <w:marBottom w:val="0"/>
      <w:divBdr>
        <w:top w:val="none" w:sz="0" w:space="0" w:color="auto"/>
        <w:left w:val="none" w:sz="0" w:space="0" w:color="auto"/>
        <w:bottom w:val="none" w:sz="0" w:space="0" w:color="auto"/>
        <w:right w:val="none" w:sz="0" w:space="0" w:color="auto"/>
      </w:divBdr>
    </w:div>
    <w:div w:id="628515263">
      <w:bodyDiv w:val="1"/>
      <w:marLeft w:val="0"/>
      <w:marRight w:val="0"/>
      <w:marTop w:val="0"/>
      <w:marBottom w:val="0"/>
      <w:divBdr>
        <w:top w:val="none" w:sz="0" w:space="0" w:color="auto"/>
        <w:left w:val="none" w:sz="0" w:space="0" w:color="auto"/>
        <w:bottom w:val="none" w:sz="0" w:space="0" w:color="auto"/>
        <w:right w:val="none" w:sz="0" w:space="0" w:color="auto"/>
      </w:divBdr>
    </w:div>
    <w:div w:id="629824760">
      <w:bodyDiv w:val="1"/>
      <w:marLeft w:val="0"/>
      <w:marRight w:val="0"/>
      <w:marTop w:val="0"/>
      <w:marBottom w:val="0"/>
      <w:divBdr>
        <w:top w:val="none" w:sz="0" w:space="0" w:color="auto"/>
        <w:left w:val="none" w:sz="0" w:space="0" w:color="auto"/>
        <w:bottom w:val="none" w:sz="0" w:space="0" w:color="auto"/>
        <w:right w:val="none" w:sz="0" w:space="0" w:color="auto"/>
      </w:divBdr>
    </w:div>
    <w:div w:id="633365651">
      <w:bodyDiv w:val="1"/>
      <w:marLeft w:val="0"/>
      <w:marRight w:val="0"/>
      <w:marTop w:val="0"/>
      <w:marBottom w:val="0"/>
      <w:divBdr>
        <w:top w:val="none" w:sz="0" w:space="0" w:color="auto"/>
        <w:left w:val="none" w:sz="0" w:space="0" w:color="auto"/>
        <w:bottom w:val="none" w:sz="0" w:space="0" w:color="auto"/>
        <w:right w:val="none" w:sz="0" w:space="0" w:color="auto"/>
      </w:divBdr>
    </w:div>
    <w:div w:id="723723196">
      <w:bodyDiv w:val="1"/>
      <w:marLeft w:val="0"/>
      <w:marRight w:val="0"/>
      <w:marTop w:val="0"/>
      <w:marBottom w:val="0"/>
      <w:divBdr>
        <w:top w:val="none" w:sz="0" w:space="0" w:color="auto"/>
        <w:left w:val="none" w:sz="0" w:space="0" w:color="auto"/>
        <w:bottom w:val="none" w:sz="0" w:space="0" w:color="auto"/>
        <w:right w:val="none" w:sz="0" w:space="0" w:color="auto"/>
      </w:divBdr>
    </w:div>
    <w:div w:id="810249555">
      <w:bodyDiv w:val="1"/>
      <w:marLeft w:val="0"/>
      <w:marRight w:val="0"/>
      <w:marTop w:val="0"/>
      <w:marBottom w:val="0"/>
      <w:divBdr>
        <w:top w:val="none" w:sz="0" w:space="0" w:color="auto"/>
        <w:left w:val="none" w:sz="0" w:space="0" w:color="auto"/>
        <w:bottom w:val="none" w:sz="0" w:space="0" w:color="auto"/>
        <w:right w:val="none" w:sz="0" w:space="0" w:color="auto"/>
      </w:divBdr>
    </w:div>
    <w:div w:id="1190491067">
      <w:bodyDiv w:val="1"/>
      <w:marLeft w:val="0"/>
      <w:marRight w:val="0"/>
      <w:marTop w:val="0"/>
      <w:marBottom w:val="0"/>
      <w:divBdr>
        <w:top w:val="none" w:sz="0" w:space="0" w:color="auto"/>
        <w:left w:val="none" w:sz="0" w:space="0" w:color="auto"/>
        <w:bottom w:val="none" w:sz="0" w:space="0" w:color="auto"/>
        <w:right w:val="none" w:sz="0" w:space="0" w:color="auto"/>
      </w:divBdr>
    </w:div>
    <w:div w:id="1191649024">
      <w:bodyDiv w:val="1"/>
      <w:marLeft w:val="0"/>
      <w:marRight w:val="0"/>
      <w:marTop w:val="0"/>
      <w:marBottom w:val="0"/>
      <w:divBdr>
        <w:top w:val="none" w:sz="0" w:space="0" w:color="auto"/>
        <w:left w:val="none" w:sz="0" w:space="0" w:color="auto"/>
        <w:bottom w:val="none" w:sz="0" w:space="0" w:color="auto"/>
        <w:right w:val="none" w:sz="0" w:space="0" w:color="auto"/>
      </w:divBdr>
    </w:div>
    <w:div w:id="1513371825">
      <w:bodyDiv w:val="1"/>
      <w:marLeft w:val="0"/>
      <w:marRight w:val="0"/>
      <w:marTop w:val="0"/>
      <w:marBottom w:val="0"/>
      <w:divBdr>
        <w:top w:val="none" w:sz="0" w:space="0" w:color="auto"/>
        <w:left w:val="none" w:sz="0" w:space="0" w:color="auto"/>
        <w:bottom w:val="none" w:sz="0" w:space="0" w:color="auto"/>
        <w:right w:val="none" w:sz="0" w:space="0" w:color="auto"/>
      </w:divBdr>
    </w:div>
    <w:div w:id="1758672875">
      <w:bodyDiv w:val="1"/>
      <w:marLeft w:val="0"/>
      <w:marRight w:val="0"/>
      <w:marTop w:val="0"/>
      <w:marBottom w:val="0"/>
      <w:divBdr>
        <w:top w:val="none" w:sz="0" w:space="0" w:color="auto"/>
        <w:left w:val="none" w:sz="0" w:space="0" w:color="auto"/>
        <w:bottom w:val="none" w:sz="0" w:space="0" w:color="auto"/>
        <w:right w:val="none" w:sz="0" w:space="0" w:color="auto"/>
      </w:divBdr>
    </w:div>
    <w:div w:id="1766070868">
      <w:bodyDiv w:val="1"/>
      <w:marLeft w:val="0"/>
      <w:marRight w:val="0"/>
      <w:marTop w:val="0"/>
      <w:marBottom w:val="0"/>
      <w:divBdr>
        <w:top w:val="none" w:sz="0" w:space="0" w:color="auto"/>
        <w:left w:val="none" w:sz="0" w:space="0" w:color="auto"/>
        <w:bottom w:val="none" w:sz="0" w:space="0" w:color="auto"/>
        <w:right w:val="none" w:sz="0" w:space="0" w:color="auto"/>
      </w:divBdr>
    </w:div>
    <w:div w:id="1780828869">
      <w:bodyDiv w:val="1"/>
      <w:marLeft w:val="0"/>
      <w:marRight w:val="0"/>
      <w:marTop w:val="0"/>
      <w:marBottom w:val="0"/>
      <w:divBdr>
        <w:top w:val="none" w:sz="0" w:space="0" w:color="auto"/>
        <w:left w:val="none" w:sz="0" w:space="0" w:color="auto"/>
        <w:bottom w:val="none" w:sz="0" w:space="0" w:color="auto"/>
        <w:right w:val="none" w:sz="0" w:space="0" w:color="auto"/>
      </w:divBdr>
    </w:div>
    <w:div w:id="1920600406">
      <w:bodyDiv w:val="1"/>
      <w:marLeft w:val="0"/>
      <w:marRight w:val="0"/>
      <w:marTop w:val="0"/>
      <w:marBottom w:val="0"/>
      <w:divBdr>
        <w:top w:val="none" w:sz="0" w:space="0" w:color="auto"/>
        <w:left w:val="none" w:sz="0" w:space="0" w:color="auto"/>
        <w:bottom w:val="none" w:sz="0" w:space="0" w:color="auto"/>
        <w:right w:val="none" w:sz="0" w:space="0" w:color="auto"/>
      </w:divBdr>
    </w:div>
    <w:div w:id="2013026722">
      <w:bodyDiv w:val="1"/>
      <w:marLeft w:val="0"/>
      <w:marRight w:val="0"/>
      <w:marTop w:val="0"/>
      <w:marBottom w:val="0"/>
      <w:divBdr>
        <w:top w:val="none" w:sz="0" w:space="0" w:color="auto"/>
        <w:left w:val="none" w:sz="0" w:space="0" w:color="auto"/>
        <w:bottom w:val="none" w:sz="0" w:space="0" w:color="auto"/>
        <w:right w:val="none" w:sz="0" w:space="0" w:color="auto"/>
      </w:divBdr>
    </w:div>
    <w:div w:id="2030910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__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i="0" u="none" strike="noStrike" baseline="0">
                <a:solidFill>
                  <a:srgbClr val="000000"/>
                </a:solidFill>
                <a:latin typeface="ＭＳ Ｐゴシック"/>
                <a:ea typeface="ＭＳ Ｐゴシック"/>
                <a:cs typeface="ＭＳ Ｐゴシック"/>
              </a:defRPr>
            </a:pPr>
            <a:r>
              <a:rPr lang="ja-JP" altLang="en-US"/>
              <a:t>通報案件処理件数等の推移</a:t>
            </a:r>
          </a:p>
        </c:rich>
      </c:tx>
      <c:layout>
        <c:manualLayout>
          <c:xMode val="edge"/>
          <c:yMode val="edge"/>
          <c:x val="0.36622073578595316"/>
          <c:y val="2.1834061135371178E-2"/>
        </c:manualLayout>
      </c:layout>
      <c:overlay val="0"/>
      <c:spPr>
        <a:noFill/>
        <a:ln w="25400">
          <a:noFill/>
        </a:ln>
      </c:spPr>
    </c:title>
    <c:autoTitleDeleted val="0"/>
    <c:plotArea>
      <c:layout>
        <c:manualLayout>
          <c:layoutTarget val="inner"/>
          <c:xMode val="edge"/>
          <c:yMode val="edge"/>
          <c:x val="7.5250836120401343E-2"/>
          <c:y val="0.21397379912663755"/>
          <c:w val="0.90969899665551834"/>
          <c:h val="0.54148471615720528"/>
        </c:manualLayout>
      </c:layout>
      <c:lineChart>
        <c:grouping val="standard"/>
        <c:varyColors val="0"/>
        <c:ser>
          <c:idx val="1"/>
          <c:order val="0"/>
          <c:tx>
            <c:strRef>
              <c:f>Sheet1!$A$2</c:f>
              <c:strCache>
                <c:ptCount val="1"/>
                <c:pt idx="0">
                  <c:v>処理件数</c:v>
                </c:pt>
              </c:strCache>
            </c:strRef>
          </c:tx>
          <c:spPr>
            <a:ln w="12700">
              <a:solidFill>
                <a:srgbClr val="FF00FF"/>
              </a:solidFill>
              <a:prstDash val="solid"/>
            </a:ln>
          </c:spPr>
          <c:marker>
            <c:symbol val="square"/>
            <c:size val="5"/>
            <c:spPr>
              <a:solidFill>
                <a:srgbClr val="FF00FF"/>
              </a:solidFill>
              <a:ln>
                <a:solidFill>
                  <a:srgbClr val="FF00FF"/>
                </a:solidFill>
                <a:prstDash val="solid"/>
              </a:ln>
            </c:spPr>
          </c:marker>
          <c:dLbls>
            <c:dLbl>
              <c:idx val="2"/>
              <c:layout>
                <c:manualLayout>
                  <c:x val="-3.0456215196300596E-2"/>
                  <c:y val="-4.9032535218420437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049-4102-9665-66E20E50A3EA}"/>
                </c:ext>
              </c:extLst>
            </c:dLbl>
            <c:dLbl>
              <c:idx val="3"/>
              <c:layout>
                <c:manualLayout>
                  <c:x val="-3.5138357193777114E-2"/>
                  <c:y val="-3.739942302392262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049-4102-9665-66E20E50A3EA}"/>
                </c:ext>
              </c:extLst>
            </c:dLbl>
            <c:dLbl>
              <c:idx val="4"/>
              <c:layout>
                <c:manualLayout>
                  <c:x val="-3.647619026168647E-2"/>
                  <c:y val="-4.5731002851407188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049-4102-9665-66E20E50A3EA}"/>
                </c:ext>
              </c:extLst>
            </c:dLbl>
            <c:dLbl>
              <c:idx val="5"/>
              <c:layout>
                <c:manualLayout>
                  <c:x val="-2.7412280701754384E-2"/>
                  <c:y val="-4.351464435146443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25年度</c:v>
                </c:pt>
                <c:pt idx="1">
                  <c:v>27年度</c:v>
                </c:pt>
                <c:pt idx="2">
                  <c:v>28年度</c:v>
                </c:pt>
                <c:pt idx="3">
                  <c:v>29年度</c:v>
                </c:pt>
                <c:pt idx="4">
                  <c:v>30年度</c:v>
                </c:pt>
                <c:pt idx="5">
                  <c:v>元年度</c:v>
                </c:pt>
              </c:strCache>
            </c:strRef>
          </c:cat>
          <c:val>
            <c:numRef>
              <c:f>Sheet1!$B$2:$G$2</c:f>
              <c:numCache>
                <c:formatCode>General</c:formatCode>
                <c:ptCount val="6"/>
                <c:pt idx="0">
                  <c:v>958</c:v>
                </c:pt>
                <c:pt idx="1">
                  <c:v>663</c:v>
                </c:pt>
                <c:pt idx="2">
                  <c:v>749</c:v>
                </c:pt>
                <c:pt idx="3">
                  <c:v>782</c:v>
                </c:pt>
                <c:pt idx="4">
                  <c:v>575</c:v>
                </c:pt>
                <c:pt idx="5">
                  <c:v>587</c:v>
                </c:pt>
              </c:numCache>
            </c:numRef>
          </c:val>
          <c:smooth val="0"/>
          <c:extLst>
            <c:ext xmlns:c16="http://schemas.microsoft.com/office/drawing/2014/chart" uri="{C3380CC4-5D6E-409C-BE32-E72D297353CC}">
              <c16:uniqueId val="{00000004-1049-4102-9665-66E20E50A3EA}"/>
            </c:ext>
          </c:extLst>
        </c:ser>
        <c:ser>
          <c:idx val="2"/>
          <c:order val="1"/>
          <c:tx>
            <c:strRef>
              <c:f>Sheet1!$A$3</c:f>
              <c:strCache>
                <c:ptCount val="1"/>
                <c:pt idx="0">
                  <c:v>次年度への継続件数</c:v>
                </c:pt>
              </c:strCache>
            </c:strRef>
          </c:tx>
          <c:spPr>
            <a:ln w="12700">
              <a:solidFill>
                <a:srgbClr val="008000"/>
              </a:solidFill>
              <a:prstDash val="solid"/>
            </a:ln>
          </c:spPr>
          <c:marker>
            <c:symbol val="triangle"/>
            <c:size val="5"/>
            <c:spPr>
              <a:solidFill>
                <a:srgbClr val="008000"/>
              </a:solidFill>
              <a:ln>
                <a:solidFill>
                  <a:srgbClr val="008000"/>
                </a:solidFill>
                <a:prstDash val="solid"/>
              </a:ln>
            </c:spPr>
          </c:marker>
          <c:dLbls>
            <c:dLbl>
              <c:idx val="0"/>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5-1049-4102-9665-66E20E50A3EA}"/>
                </c:ext>
              </c:extLst>
            </c:dLbl>
            <c:dLbl>
              <c:idx val="1"/>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extLst>
                <c:ext xmlns:c16="http://schemas.microsoft.com/office/drawing/2014/chart" uri="{C3380CC4-5D6E-409C-BE32-E72D297353CC}">
                  <c16:uniqueId val="{00000006-1049-4102-9665-66E20E50A3EA}"/>
                </c:ext>
              </c:extLst>
            </c:dLbl>
            <c:dLbl>
              <c:idx val="2"/>
              <c:layout>
                <c:manualLayout>
                  <c:x val="-1.8640350877192981E-2"/>
                  <c:y val="7.9218967921896796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049-4102-9665-66E20E50A3EA}"/>
                </c:ext>
              </c:extLst>
            </c:dLbl>
            <c:dLbl>
              <c:idx val="3"/>
              <c:layout>
                <c:manualLayout>
                  <c:x val="-2.3026315789473766E-2"/>
                  <c:y val="-2.67782426778243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049-4102-9665-66E20E50A3EA}"/>
                </c:ext>
              </c:extLst>
            </c:dLbl>
            <c:dLbl>
              <c:idx val="4"/>
              <c:layout>
                <c:manualLayout>
                  <c:x val="-2.5219298245614034E-2"/>
                  <c:y val="-3.79358437935844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049-4102-9665-66E20E50A3EA}"/>
                </c:ext>
              </c:extLst>
            </c:dLbl>
            <c:dLbl>
              <c:idx val="5"/>
              <c:layout>
                <c:manualLayout>
                  <c:x val="-2.7412280701754384E-2"/>
                  <c:y val="-4.351464435146453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25年度</c:v>
                </c:pt>
                <c:pt idx="1">
                  <c:v>27年度</c:v>
                </c:pt>
                <c:pt idx="2">
                  <c:v>28年度</c:v>
                </c:pt>
                <c:pt idx="3">
                  <c:v>29年度</c:v>
                </c:pt>
                <c:pt idx="4">
                  <c:v>30年度</c:v>
                </c:pt>
                <c:pt idx="5">
                  <c:v>元年度</c:v>
                </c:pt>
              </c:strCache>
            </c:strRef>
          </c:cat>
          <c:val>
            <c:numRef>
              <c:f>Sheet1!$B$3:$G$3</c:f>
              <c:numCache>
                <c:formatCode>General</c:formatCode>
                <c:ptCount val="6"/>
                <c:pt idx="0">
                  <c:v>285</c:v>
                </c:pt>
                <c:pt idx="1">
                  <c:v>144</c:v>
                </c:pt>
                <c:pt idx="2">
                  <c:v>107</c:v>
                </c:pt>
                <c:pt idx="3">
                  <c:v>87</c:v>
                </c:pt>
                <c:pt idx="4">
                  <c:v>74</c:v>
                </c:pt>
                <c:pt idx="5">
                  <c:v>73</c:v>
                </c:pt>
              </c:numCache>
            </c:numRef>
          </c:val>
          <c:smooth val="0"/>
          <c:extLst>
            <c:ext xmlns:c16="http://schemas.microsoft.com/office/drawing/2014/chart" uri="{C3380CC4-5D6E-409C-BE32-E72D297353CC}">
              <c16:uniqueId val="{0000000B-1049-4102-9665-66E20E50A3EA}"/>
            </c:ext>
          </c:extLst>
        </c:ser>
        <c:ser>
          <c:idx val="0"/>
          <c:order val="2"/>
          <c:tx>
            <c:strRef>
              <c:f>Sheet1!$A$4</c:f>
              <c:strCache>
                <c:ptCount val="1"/>
                <c:pt idx="0">
                  <c:v>受付件数</c:v>
                </c:pt>
              </c:strCache>
            </c:strRef>
          </c:tx>
          <c:spPr>
            <a:ln w="12700">
              <a:solidFill>
                <a:srgbClr val="000080"/>
              </a:solidFill>
              <a:prstDash val="solid"/>
            </a:ln>
          </c:spPr>
          <c:marker>
            <c:symbol val="diamond"/>
            <c:size val="5"/>
            <c:spPr>
              <a:solidFill>
                <a:srgbClr val="000080"/>
              </a:solidFill>
              <a:ln>
                <a:solidFill>
                  <a:srgbClr val="000080"/>
                </a:solidFill>
                <a:prstDash val="solid"/>
              </a:ln>
            </c:spPr>
          </c:marker>
          <c:dLbls>
            <c:dLbl>
              <c:idx val="0"/>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C-1049-4102-9665-66E20E50A3EA}"/>
                </c:ext>
              </c:extLst>
            </c:dLbl>
            <c:dLbl>
              <c:idx val="1"/>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extLst>
                <c:ext xmlns:c16="http://schemas.microsoft.com/office/drawing/2014/chart" uri="{C3380CC4-5D6E-409C-BE32-E72D297353CC}">
                  <c16:uniqueId val="{0000000D-1049-4102-9665-66E20E50A3EA}"/>
                </c:ext>
              </c:extLst>
            </c:dLbl>
            <c:dLbl>
              <c:idx val="2"/>
              <c:layout>
                <c:manualLayout>
                  <c:x val="-3.0456215196300596E-2"/>
                  <c:y val="6.3299327356786894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E-1049-4102-9665-66E20E50A3EA}"/>
                </c:ext>
              </c:extLst>
            </c:dLbl>
            <c:dLbl>
              <c:idx val="3"/>
              <c:layout>
                <c:manualLayout>
                  <c:x val="-3.346611639110153E-2"/>
                  <c:y val="3.8094335977091665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F-1049-4102-9665-66E20E50A3EA}"/>
                </c:ext>
              </c:extLst>
            </c:dLbl>
            <c:dLbl>
              <c:idx val="4"/>
              <c:layout>
                <c:manualLayout>
                  <c:x val="-3.3131708656335301E-2"/>
                  <c:y val="3.4600525567400509E-2"/>
                </c:manualLayout>
              </c:layout>
              <c:spPr>
                <a:noFill/>
                <a:ln w="25400">
                  <a:noFill/>
                </a:ln>
              </c:spPr>
              <c:txPr>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0-1049-4102-9665-66E20E50A3EA}"/>
                </c:ext>
              </c:extLst>
            </c:dLbl>
            <c:dLbl>
              <c:idx val="5"/>
              <c:layout>
                <c:manualLayout>
                  <c:x val="-2.7412280701754384E-2"/>
                  <c:y val="3.793584379358432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11-1049-4102-9665-66E20E50A3EA}"/>
                </c:ext>
              </c:extLst>
            </c:dLbl>
            <c:spPr>
              <a:noFill/>
              <a:ln w="25400">
                <a:noFill/>
              </a:ln>
            </c:spPr>
            <c:txPr>
              <a:bodyPr wrap="square" lIns="38100" tIns="19050" rIns="38100" bIns="19050" anchor="ctr">
                <a:spAutoFit/>
              </a:bodyPr>
              <a:lstStyle/>
              <a:p>
                <a:pPr>
                  <a:defRPr sz="800" b="0" i="0" u="none" strike="noStrike" baseline="0">
                    <a:solidFill>
                      <a:srgbClr val="000000"/>
                    </a:solidFill>
                    <a:latin typeface="ＭＳ Ｐゴシック"/>
                    <a:ea typeface="ＭＳ Ｐゴシック"/>
                    <a:cs typeface="ＭＳ Ｐゴシック"/>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Sheet1!$B$1:$G$1</c:f>
              <c:strCache>
                <c:ptCount val="6"/>
                <c:pt idx="0">
                  <c:v>25年度</c:v>
                </c:pt>
                <c:pt idx="1">
                  <c:v>27年度</c:v>
                </c:pt>
                <c:pt idx="2">
                  <c:v>28年度</c:v>
                </c:pt>
                <c:pt idx="3">
                  <c:v>29年度</c:v>
                </c:pt>
                <c:pt idx="4">
                  <c:v>30年度</c:v>
                </c:pt>
                <c:pt idx="5">
                  <c:v>元年度</c:v>
                </c:pt>
              </c:strCache>
            </c:strRef>
          </c:cat>
          <c:val>
            <c:numRef>
              <c:f>Sheet1!$B$4:$G$4</c:f>
              <c:numCache>
                <c:formatCode>General</c:formatCode>
                <c:ptCount val="6"/>
                <c:pt idx="0">
                  <c:v>920</c:v>
                </c:pt>
                <c:pt idx="1">
                  <c:v>564</c:v>
                </c:pt>
                <c:pt idx="2">
                  <c:v>711</c:v>
                </c:pt>
                <c:pt idx="3">
                  <c:v>761</c:v>
                </c:pt>
                <c:pt idx="4">
                  <c:v>561</c:v>
                </c:pt>
                <c:pt idx="5">
                  <c:v>585</c:v>
                </c:pt>
              </c:numCache>
            </c:numRef>
          </c:val>
          <c:smooth val="0"/>
          <c:extLst>
            <c:ext xmlns:c16="http://schemas.microsoft.com/office/drawing/2014/chart" uri="{C3380CC4-5D6E-409C-BE32-E72D297353CC}">
              <c16:uniqueId val="{00000012-1049-4102-9665-66E20E50A3EA}"/>
            </c:ext>
          </c:extLst>
        </c:ser>
        <c:dLbls>
          <c:showLegendKey val="0"/>
          <c:showVal val="1"/>
          <c:showCatName val="0"/>
          <c:showSerName val="0"/>
          <c:showPercent val="0"/>
          <c:showBubbleSize val="0"/>
        </c:dLbls>
        <c:marker val="1"/>
        <c:smooth val="0"/>
        <c:axId val="10219520"/>
        <c:axId val="274592656"/>
      </c:lineChart>
      <c:catAx>
        <c:axId val="10219520"/>
        <c:scaling>
          <c:orientation val="minMax"/>
        </c:scaling>
        <c:delete val="0"/>
        <c:axPos val="b"/>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274592656"/>
        <c:crosses val="autoZero"/>
        <c:auto val="1"/>
        <c:lblAlgn val="ctr"/>
        <c:lblOffset val="100"/>
        <c:tickLblSkip val="1"/>
        <c:tickMarkSkip val="1"/>
        <c:noMultiLvlLbl val="0"/>
      </c:catAx>
      <c:valAx>
        <c:axId val="274592656"/>
        <c:scaling>
          <c:orientation val="minMax"/>
          <c:max val="1000"/>
        </c:scaling>
        <c:delete val="0"/>
        <c:axPos val="l"/>
        <c:numFmt formatCode="General" sourceLinked="1"/>
        <c:majorTickMark val="in"/>
        <c:minorTickMark val="none"/>
        <c:tickLblPos val="nextTo"/>
        <c:spPr>
          <a:ln w="3175">
            <a:solidFill>
              <a:srgbClr val="000000"/>
            </a:solidFill>
            <a:prstDash val="solid"/>
          </a:ln>
        </c:spPr>
        <c:txPr>
          <a:bodyPr rot="0" vert="horz"/>
          <a:lstStyle/>
          <a:p>
            <a:pPr>
              <a:defRPr sz="800" b="0" i="0" u="none" strike="noStrike" baseline="0">
                <a:solidFill>
                  <a:srgbClr val="000000"/>
                </a:solidFill>
                <a:latin typeface="ＭＳ Ｐゴシック"/>
                <a:ea typeface="ＭＳ Ｐゴシック"/>
                <a:cs typeface="ＭＳ Ｐゴシック"/>
              </a:defRPr>
            </a:pPr>
            <a:endParaRPr lang="ja-JP"/>
          </a:p>
        </c:txPr>
        <c:crossAx val="10219520"/>
        <c:crosses val="autoZero"/>
        <c:crossBetween val="between"/>
      </c:valAx>
      <c:spPr>
        <a:noFill/>
        <a:ln w="12700">
          <a:solidFill>
            <a:srgbClr val="808080"/>
          </a:solidFill>
          <a:prstDash val="solid"/>
        </a:ln>
      </c:spPr>
    </c:plotArea>
    <c:legend>
      <c:legendPos val="b"/>
      <c:layout>
        <c:manualLayout>
          <c:xMode val="edge"/>
          <c:yMode val="edge"/>
          <c:x val="0.27926421404682272"/>
          <c:y val="0.90393013100436681"/>
          <c:w val="0.49665551839464883"/>
          <c:h val="8.296943231441048E-2"/>
        </c:manualLayout>
      </c:layout>
      <c:overlay val="0"/>
      <c:spPr>
        <a:noFill/>
        <a:ln w="3175">
          <a:solidFill>
            <a:srgbClr val="000000"/>
          </a:solidFill>
          <a:prstDash val="solid"/>
        </a:ln>
      </c:spPr>
      <c:txPr>
        <a:bodyPr/>
        <a:lstStyle/>
        <a:p>
          <a:pPr>
            <a:defRPr sz="735" b="0" i="0" u="none" strike="noStrike" baseline="0">
              <a:solidFill>
                <a:srgbClr val="000000"/>
              </a:solidFill>
              <a:latin typeface="ＭＳ Ｐゴシック"/>
              <a:ea typeface="ＭＳ Ｐゴシック"/>
              <a:cs typeface="ＭＳ Ｐゴシック"/>
            </a:defRPr>
          </a:pPr>
          <a:endParaRPr lang="ja-JP"/>
        </a:p>
      </c:txPr>
    </c:legend>
    <c:plotVisOnly val="1"/>
    <c:dispBlanksAs val="gap"/>
    <c:showDLblsOverMax val="0"/>
  </c:chart>
  <c:spPr>
    <a:noFill/>
    <a:ln>
      <a:noFill/>
    </a:ln>
  </c:spPr>
  <c:txPr>
    <a:bodyPr/>
    <a:lstStyle/>
    <a:p>
      <a:pPr>
        <a:defRPr sz="1125"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E944-E3A5-49B8-BF43-4673CECC0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2338</Characters>
  <Application>Microsoft Office Word</Application>
  <DocSecurity>0</DocSecurity>
  <Lines>19</Lines>
  <Paragraphs>5</Paragraphs>
  <ScaleCrop>false</ScaleCrop>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2023-08-23T06:43:00Z</dcterms:created>
  <dcterms:modified xsi:type="dcterms:W3CDTF">2023-08-23T06:43:00Z</dcterms:modified>
</cp:coreProperties>
</file>