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792" w:rsidRDefault="00000B82" w:rsidP="00B50096">
      <w:pPr>
        <w:spacing w:line="420" w:lineRule="exact"/>
        <w:ind w:right="190"/>
        <w:jc w:val="right"/>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8752" behindDoc="0" locked="0" layoutInCell="1" allowOverlap="1">
                <wp:simplePos x="0" y="0"/>
                <wp:positionH relativeFrom="column">
                  <wp:posOffset>5024120</wp:posOffset>
                </wp:positionH>
                <wp:positionV relativeFrom="paragraph">
                  <wp:posOffset>25400</wp:posOffset>
                </wp:positionV>
                <wp:extent cx="714375" cy="285750"/>
                <wp:effectExtent l="9525" t="11430" r="9525" b="7620"/>
                <wp:wrapNone/>
                <wp:docPr id="3" name="Rectangle 51" descr="資料７"/>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BF76F" id="Rectangle 51" o:spid="_x0000_s1026" alt="資料７" style="position:absolute;left:0;text-align:left;margin-left:395.6pt;margin-top:2pt;width:56.2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P+lgIAAAsFAAAOAAAAZHJzL2Uyb0RvYy54bWysVMGO0zAQvSPxD5bv3TTdZJtGTVerpkVI&#10;C6xY+ADXdhoLxw6223RBnPkDEN/Ble9B3PgFxk5buuwFIXJwbI9n/N7MG08vd41EW26s0KrA8dkQ&#10;I66oZkKtC/z61XKQYWQdUYxIrXiB77jFl7PHj6Zdm/ORrrVk3CAIomzetQWunWvzKLK05g2xZ7rl&#10;CoyVNg1xsDTriBnSQfRGRqPh8CLqtGGt0ZRbC7tlb8SzEL+qOHUvqspyh2SBAZsLownjyo/RbEry&#10;tSFtLegeBvkHFA0RCi49hiqJI2hjxINQjaBGW125M6qbSFeVoDxwADbx8A82tzVpeeACybHtMU32&#10;/4Wlz7c3BglW4HOMFGmgRC8haUStJUdpjBHjlkK+fnz9+P3Tl5/fPvuMda3NwfG2vTGes22vNX1j&#10;kdLzGhz5lTG6qzlhgDP256N7Dn5hwRWtumeawYVk43RI3q4yjQ8IaUG7UKO7Y434ziEKm+M4OR+n&#10;GFEwjbJ0nIYaRiQ/OLfGuidcN8hPCmyATQhOttfWeTAkPxzxdym9FFIGGUiFugJP0lEaHKyWgnlj&#10;4GjWq7k0aEu8kMIXmAH702ONcCBnKZoCZ8dDJPfJWCgWbnFEyH4OSKTywYEbYNvPetm8nwwni2yR&#10;JYNkdLEYJMOyHFwt58ngYhmP0/K8nM/L+IPHGSd5LRjjykM9SDhO/k4i+2bqxXcU8T1K9pT5MnwP&#10;mUf3YYQsA6vDP7ALKvCF7wW00uwORGB035PwhsCk1uYdRh30Y4Ht2w0xHCP5VIGQxsloAmV3YZFl&#10;E2hmc2pYnRiIohCowA6jfjp3fctvWiPWNdwThworfQXSq0SQhZdlj2kvWOi4gH//OviWPl2HU7/f&#10;sNkvAAAA//8DAFBLAwQUAAYACAAAACEA0mCf598AAAAIAQAADwAAAGRycy9kb3ducmV2LnhtbEyP&#10;wU7DMBBE70j8g7VI3KidULUkxKkiKjgh1BaExM2NlyQQr6PYbQNfz3KC42hGM2+K1eR6ccQxdJ40&#10;JDMFAqn2tqNGw8vz/dUNiBANWdN7Qg1fGGBVnp8VJrf+RFs87mIjuIRCbjS0MQ65lKFu0Zkw8wMS&#10;e+9+dCayHBtpR3PictfLVKmFdKYjXmjNgHct1p+7g9OwrabFw3f3Ng+Pr1XyNKTrjVp/aH15MVW3&#10;ICJO8S8Mv/iMDiUz7f2BbBC9hmWWpBzVMOdL7GfqeglizzpTIMtC/j9Q/gAAAP//AwBQSwECLQAU&#10;AAYACAAAACEAtoM4kv4AAADhAQAAEwAAAAAAAAAAAAAAAAAAAAAAW0NvbnRlbnRfVHlwZXNdLnht&#10;bFBLAQItABQABgAIAAAAIQA4/SH/1gAAAJQBAAALAAAAAAAAAAAAAAAAAC8BAABfcmVscy8ucmVs&#10;c1BLAQItABQABgAIAAAAIQAacjP+lgIAAAsFAAAOAAAAAAAAAAAAAAAAAC4CAABkcnMvZTJvRG9j&#10;LnhtbFBLAQItABQABgAIAAAAIQDSYJ/n3wAAAAgBAAAPAAAAAAAAAAAAAAAAAPAEAABkcnMvZG93&#10;bnJldi54bWxQSwUGAAAAAAQABADzAAAA/AUAAAAA&#10;" filled="f">
                <v:textbox inset="5.85pt,.7pt,5.85pt,.7pt"/>
              </v:rect>
            </w:pict>
          </mc:Fallback>
        </mc:AlternateContent>
      </w:r>
      <w:r w:rsidR="00B56A68">
        <w:rPr>
          <w:rFonts w:ascii="ＭＳ ゴシック" w:eastAsia="ＭＳ ゴシック" w:hAnsi="ＭＳ ゴシック" w:hint="eastAsia"/>
          <w:b/>
          <w:sz w:val="24"/>
        </w:rPr>
        <w:t>資料</w:t>
      </w:r>
      <w:r w:rsidR="00116397">
        <w:rPr>
          <w:rFonts w:ascii="ＭＳ ゴシック" w:eastAsia="ＭＳ ゴシック" w:hAnsi="ＭＳ ゴシック" w:hint="eastAsia"/>
          <w:b/>
          <w:sz w:val="24"/>
        </w:rPr>
        <w:t>７</w:t>
      </w:r>
    </w:p>
    <w:p w:rsidR="000E06EB" w:rsidRPr="005523DD" w:rsidRDefault="0049617F" w:rsidP="00CC6745">
      <w:pPr>
        <w:spacing w:line="420" w:lineRule="exact"/>
        <w:jc w:val="left"/>
        <w:rPr>
          <w:rFonts w:ascii="ＭＳ ゴシック" w:eastAsia="ＭＳ ゴシック" w:hAnsi="ＭＳ ゴシック"/>
          <w:b/>
          <w:sz w:val="24"/>
        </w:rPr>
      </w:pPr>
      <w:r>
        <w:rPr>
          <w:rFonts w:ascii="ＭＳ ゴシック" w:eastAsia="ＭＳ ゴシック" w:hAnsi="ＭＳ ゴシック" w:hint="eastAsia"/>
          <w:b/>
          <w:sz w:val="24"/>
        </w:rPr>
        <w:t>○</w:t>
      </w:r>
      <w:r w:rsidR="00DC7C92" w:rsidRPr="005523DD">
        <w:rPr>
          <w:rFonts w:ascii="ＭＳ ゴシック" w:eastAsia="ＭＳ ゴシック" w:hAnsi="ＭＳ ゴシック" w:hint="eastAsia"/>
          <w:b/>
          <w:sz w:val="24"/>
        </w:rPr>
        <w:t>コン</w:t>
      </w:r>
      <w:bookmarkStart w:id="0" w:name="_GoBack"/>
      <w:bookmarkEnd w:id="0"/>
      <w:r w:rsidR="00DC7C92" w:rsidRPr="005523DD">
        <w:rPr>
          <w:rFonts w:ascii="ＭＳ ゴシック" w:eastAsia="ＭＳ ゴシック" w:hAnsi="ＭＳ ゴシック" w:hint="eastAsia"/>
          <w:b/>
          <w:sz w:val="24"/>
        </w:rPr>
        <w:t>プライアンス研修</w:t>
      </w:r>
      <w:r w:rsidR="00584CE9" w:rsidRPr="002317B5">
        <w:rPr>
          <w:rFonts w:ascii="ＭＳ ゴシック" w:eastAsia="ＭＳ ゴシック" w:hAnsi="ＭＳ ゴシック" w:hint="eastAsia"/>
          <w:b/>
          <w:sz w:val="22"/>
          <w:szCs w:val="22"/>
        </w:rPr>
        <w:t>（集合型）</w:t>
      </w:r>
      <w:r w:rsidR="00DC7C92" w:rsidRPr="005523DD">
        <w:rPr>
          <w:rFonts w:ascii="ＭＳ ゴシック" w:eastAsia="ＭＳ ゴシック" w:hAnsi="ＭＳ ゴシック" w:hint="eastAsia"/>
          <w:b/>
          <w:sz w:val="24"/>
        </w:rPr>
        <w:t>の実施状況</w:t>
      </w:r>
      <w:r w:rsidR="009A20DD">
        <w:rPr>
          <w:rFonts w:ascii="ＭＳ ゴシック" w:eastAsia="ＭＳ ゴシック" w:hAnsi="ＭＳ ゴシック" w:hint="eastAsia"/>
          <w:b/>
          <w:sz w:val="24"/>
        </w:rPr>
        <w:t>（令和元年</w:t>
      </w:r>
      <w:r>
        <w:rPr>
          <w:rFonts w:ascii="ＭＳ ゴシック" w:eastAsia="ＭＳ ゴシック" w:hAnsi="ＭＳ ゴシック" w:hint="eastAsia"/>
          <w:b/>
          <w:sz w:val="24"/>
        </w:rPr>
        <w:t>度）</w:t>
      </w:r>
    </w:p>
    <w:p w:rsidR="00DC7C92" w:rsidRPr="005523DD" w:rsidRDefault="00DC7C92" w:rsidP="00DC7C92">
      <w:pPr>
        <w:spacing w:line="420" w:lineRule="exact"/>
        <w:rPr>
          <w:rFonts w:ascii="ＭＳ ゴシック" w:eastAsia="ＭＳ ゴシック" w:hAnsi="ＭＳ ゴシック"/>
          <w:b/>
          <w:sz w:val="24"/>
          <w:highlight w:val="yellow"/>
        </w:rPr>
      </w:pPr>
    </w:p>
    <w:p w:rsidR="00DC7C92" w:rsidRPr="005523DD" w:rsidRDefault="00000B82" w:rsidP="00DC7C92">
      <w:pPr>
        <w:spacing w:line="420" w:lineRule="exact"/>
        <w:rPr>
          <w:rFonts w:ascii="ＭＳ ゴシック" w:eastAsia="ＭＳ ゴシック" w:hAnsi="ＭＳ ゴシック"/>
          <w:b/>
          <w:sz w:val="24"/>
        </w:rPr>
      </w:pPr>
      <w:r w:rsidRPr="005523DD">
        <w:rPr>
          <w:rFonts w:ascii="ＭＳ ゴシック" w:eastAsia="ＭＳ ゴシック" w:hAnsi="ＭＳ ゴシック" w:hint="eastAsia"/>
          <w:b/>
          <w:noProof/>
          <w:sz w:val="24"/>
        </w:rPr>
        <mc:AlternateContent>
          <mc:Choice Requires="wps">
            <w:drawing>
              <wp:anchor distT="0" distB="0" distL="114300" distR="114300" simplePos="0" relativeHeight="251656704" behindDoc="0" locked="0" layoutInCell="1" allowOverlap="1">
                <wp:simplePos x="0" y="0"/>
                <wp:positionH relativeFrom="column">
                  <wp:posOffset>7468235</wp:posOffset>
                </wp:positionH>
                <wp:positionV relativeFrom="paragraph">
                  <wp:posOffset>71120</wp:posOffset>
                </wp:positionV>
                <wp:extent cx="880110" cy="407670"/>
                <wp:effectExtent l="15240" t="9525" r="9525" b="11430"/>
                <wp:wrapNone/>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407670"/>
                        </a:xfrm>
                        <a:prstGeom prst="rect">
                          <a:avLst/>
                        </a:prstGeom>
                        <a:solidFill>
                          <a:srgbClr val="FFFFFF"/>
                        </a:solidFill>
                        <a:ln w="12700">
                          <a:solidFill>
                            <a:srgbClr val="000000"/>
                          </a:solidFill>
                          <a:miter lim="800000"/>
                          <a:headEnd/>
                          <a:tailEnd/>
                        </a:ln>
                      </wps:spPr>
                      <wps:txbx>
                        <w:txbxContent>
                          <w:p w:rsidR="00222587" w:rsidRPr="00375561" w:rsidRDefault="00222587" w:rsidP="00051792">
                            <w:pPr>
                              <w:spacing w:line="36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資料</w:t>
                            </w:r>
                            <w:r w:rsidR="00110E49">
                              <w:rPr>
                                <w:rFonts w:ascii="ＭＳ ゴシック" w:eastAsia="ＭＳ ゴシック" w:hAnsi="ＭＳ ゴシック" w:hint="eastAsia"/>
                                <w:b/>
                                <w:sz w:val="28"/>
                                <w:szCs w:val="28"/>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left:0;text-align:left;margin-left:588.05pt;margin-top:5.6pt;width:69.3pt;height:3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vFJgIAAEYEAAAOAAAAZHJzL2Uyb0RvYy54bWysU9uO0zAQfUfiHyy/0yRV2XajpqtVlyKk&#10;hV2x8AGO4yQWvjF2m5SvZ+x0Sxd4QuTB8mTGx2fOGa9vRq3IQYCX1lS0mOWUCMNtI01X0a9fdm9W&#10;lPjATMOUNaKiR+Hpzeb1q/XgSjG3vVWNAIIgxpeDq2gfgiuzzPNeaOZn1gmDydaCZgFD6LIG2IDo&#10;WmXzPL/KBguNA8uF9/j3bkrSTcJvW8HDQ9t6EYiqKHILaYW01nHNNmtWdsBcL/mJBvsHFppJg5ee&#10;oe5YYGQP8g8oLTlYb9sw41Zntm0lF6kH7KbIf+vmqWdOpF5QHO/OMvn/B8s/HR6ByKaic0oM02jR&#10;ZxSNmU4JslhFfQbnSyx7co8QO/Tu3vJvnhi77bFM3ALYoResQVZFrM9eHIiBx6OkHj7aBuHZPtgk&#10;1diCjoAoAhmTI8ezI2IMhOPP1SovCvSNY2qRL6+WybGMlc+HHfjwXlhN4qaigNwTODvc+xDJsPK5&#10;JJG3SjY7qVQKoKu3CsiB4XDs0pf4Y4+XZcqQAVubL/M8Qb9I+kuMPH1/w9Ay4JgrqbGlcxEro2zv&#10;TJOGMDCppj1yVuakY5RusiCM9Xhyo7bNERUFO40zPj/c9BZ+UDLgKFfUf98zEJSoDwZdWS7m129x&#10;9lOwWl2jnnCZqC8SzHAEqmigZNpuw/Ra9g5k1+M9RRLB2Fv0sZVJ4+jxxOnEGoc1SX96WPE1XMap&#10;6tfz3/wEAAD//wMAUEsDBBQABgAIAAAAIQCI3T6j3gAAAAsBAAAPAAAAZHJzL2Rvd25yZXYueG1s&#10;TI/LTsMwEEX3SPyDNUjdUSd9JFWIU1VVi1hCQV278eBExOPIdtPw9zgrupurObpzptyOpmMDOt9a&#10;EpDOE2BItVUtaQFfn8fnDTAfJCnZWUIBv+hhWz0+lLJQ9kYfOJyCZrGEfCEFNCH0Bee+btBIP7c9&#10;Utx9W2dkiNFprpy8xXLT8UWSZNzIluKFRva4b7D+OV2NANxnb4fzut4cdZtn+n04O3SvQsyext0L&#10;sIBj+Idh0o/qUEWni72S8qyLOc2zNLLTtAA2Ect0lQO7CMjXK+BVye9/qP4AAAD//wMAUEsBAi0A&#10;FAAGAAgAAAAhALaDOJL+AAAA4QEAABMAAAAAAAAAAAAAAAAAAAAAAFtDb250ZW50X1R5cGVzXS54&#10;bWxQSwECLQAUAAYACAAAACEAOP0h/9YAAACUAQAACwAAAAAAAAAAAAAAAAAvAQAAX3JlbHMvLnJl&#10;bHNQSwECLQAUAAYACAAAACEA+osbxSYCAABGBAAADgAAAAAAAAAAAAAAAAAuAgAAZHJzL2Uyb0Rv&#10;Yy54bWxQSwECLQAUAAYACAAAACEAiN0+o94AAAALAQAADwAAAAAAAAAAAAAAAACABAAAZHJzL2Rv&#10;d25yZXYueG1sUEsFBgAAAAAEAAQA8wAAAIsFAAAAAA==&#10;" strokeweight="1pt">
                <v:textbox inset="5.85pt,.7pt,5.85pt,.7pt">
                  <w:txbxContent>
                    <w:p w:rsidR="00222587" w:rsidRPr="00375561" w:rsidRDefault="00222587" w:rsidP="00051792">
                      <w:pPr>
                        <w:spacing w:line="36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資料</w:t>
                      </w:r>
                      <w:r w:rsidR="00110E49">
                        <w:rPr>
                          <w:rFonts w:ascii="ＭＳ ゴシック" w:eastAsia="ＭＳ ゴシック" w:hAnsi="ＭＳ ゴシック" w:hint="eastAsia"/>
                          <w:b/>
                          <w:sz w:val="28"/>
                          <w:szCs w:val="28"/>
                        </w:rPr>
                        <w:t>７</w:t>
                      </w:r>
                    </w:p>
                  </w:txbxContent>
                </v:textbox>
              </v:rect>
            </w:pict>
          </mc:Fallback>
        </mc:AlternateContent>
      </w:r>
      <w:r w:rsidR="005C70F9">
        <w:rPr>
          <w:rFonts w:ascii="ＭＳ ゴシック" w:eastAsia="ＭＳ ゴシック" w:hAnsi="ＭＳ ゴシック" w:hint="eastAsia"/>
          <w:b/>
          <w:sz w:val="24"/>
        </w:rPr>
        <w:t>（１）</w:t>
      </w:r>
      <w:r w:rsidR="00DC7C92" w:rsidRPr="005523DD">
        <w:rPr>
          <w:rFonts w:ascii="ＭＳ ゴシック" w:eastAsia="ＭＳ ゴシック" w:hAnsi="ＭＳ ゴシック" w:hint="eastAsia"/>
          <w:b/>
          <w:sz w:val="24"/>
        </w:rPr>
        <w:t>集合型研修</w:t>
      </w:r>
      <w:r w:rsidR="00AA74BD" w:rsidRPr="005523DD">
        <w:rPr>
          <w:rFonts w:ascii="ＭＳ ゴシック" w:eastAsia="ＭＳ ゴシック" w:hAnsi="ＭＳ ゴシック" w:hint="eastAsia"/>
          <w:b/>
          <w:sz w:val="24"/>
        </w:rPr>
        <w:t xml:space="preserve">　</w:t>
      </w:r>
    </w:p>
    <w:p w:rsidR="005523DD" w:rsidRPr="00262D86" w:rsidRDefault="001B3D14" w:rsidP="005523DD">
      <w:pPr>
        <w:spacing w:line="420" w:lineRule="exact"/>
        <w:rPr>
          <w:rFonts w:ascii="ＭＳ ゴシック" w:eastAsia="ＭＳ ゴシック" w:hAnsi="ＭＳ ゴシック"/>
          <w:sz w:val="24"/>
        </w:rPr>
      </w:pPr>
      <w:r w:rsidRPr="005523DD">
        <w:rPr>
          <w:rFonts w:ascii="ＭＳ ゴシック" w:eastAsia="ＭＳ ゴシック" w:hAnsi="ＭＳ ゴシック" w:hint="eastAsia"/>
          <w:b/>
          <w:sz w:val="24"/>
        </w:rPr>
        <w:t xml:space="preserve">　</w:t>
      </w:r>
      <w:r w:rsidR="00CE1565" w:rsidRPr="005523DD">
        <w:rPr>
          <w:rFonts w:ascii="ＭＳ ゴシック" w:eastAsia="ＭＳ ゴシック" w:hAnsi="ＭＳ ゴシック" w:hint="eastAsia"/>
          <w:b/>
          <w:sz w:val="24"/>
        </w:rPr>
        <w:t>・</w:t>
      </w:r>
      <w:r w:rsidRPr="005523DD">
        <w:rPr>
          <w:rFonts w:ascii="ＭＳ ゴシック" w:eastAsia="ＭＳ ゴシック" w:hAnsi="ＭＳ ゴシック" w:hint="eastAsia"/>
          <w:b/>
          <w:sz w:val="24"/>
        </w:rPr>
        <w:t>所属長</w:t>
      </w:r>
      <w:r w:rsidR="00262D86" w:rsidRPr="00262D86">
        <w:rPr>
          <w:rFonts w:ascii="ＭＳ ゴシック" w:eastAsia="ＭＳ ゴシック" w:hAnsi="ＭＳ ゴシック" w:hint="eastAsia"/>
          <w:sz w:val="24"/>
        </w:rPr>
        <w:t>（区長・局長等）</w:t>
      </w:r>
    </w:p>
    <w:p w:rsidR="005523DD" w:rsidRPr="005523DD" w:rsidRDefault="00E23A4E" w:rsidP="005523DD">
      <w:pPr>
        <w:spacing w:line="420" w:lineRule="exact"/>
        <w:ind w:leftChars="255" w:left="566" w:firstLineChars="111" w:firstLine="257"/>
        <w:rPr>
          <w:rFonts w:ascii="ＭＳ ゴシック" w:eastAsia="ＭＳ ゴシック" w:hAnsi="ＭＳ ゴシック"/>
          <w:b/>
          <w:sz w:val="24"/>
        </w:rPr>
      </w:pPr>
      <w:r w:rsidRPr="00E23A4E">
        <w:rPr>
          <w:rFonts w:hAnsi="ＭＳ 明朝" w:hint="eastAsia"/>
          <w:sz w:val="22"/>
          <w:szCs w:val="22"/>
        </w:rPr>
        <w:t>組織を統括する役割を担う所属長が、所属長として行うべき日々の業務管理や心構え、効果的な所属長メッセージの発信の考え方を学ぶことを通じて、所属内におけるコンプライアンス違反を発生させない取組の徹底や職場環境づくりを推進するため、有効なメッセージの発信や適切な組織マネジメントに資することを目的</w:t>
      </w:r>
      <w:r>
        <w:rPr>
          <w:rFonts w:hAnsi="ＭＳ 明朝" w:hint="eastAsia"/>
          <w:sz w:val="22"/>
          <w:szCs w:val="22"/>
        </w:rPr>
        <w:t>とする。</w:t>
      </w:r>
    </w:p>
    <w:tbl>
      <w:tblPr>
        <w:tblW w:w="8694" w:type="dxa"/>
        <w:tblInd w:w="589" w:type="dxa"/>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000" w:firstRow="0" w:lastRow="0" w:firstColumn="0" w:lastColumn="0" w:noHBand="0" w:noVBand="0"/>
        <w:tblCaption w:val="所属長研修開催日時・テーマ・講師"/>
        <w:tblDescription w:val="開催日時 ７月18日火曜日15時45分から17時まで　テーマ トヨタの働き方を進化させる自工程完結 講師　トヨタ自動車株式会社顧問・技監 佐々木眞一"/>
      </w:tblPr>
      <w:tblGrid>
        <w:gridCol w:w="772"/>
        <w:gridCol w:w="1701"/>
        <w:gridCol w:w="2835"/>
        <w:gridCol w:w="3386"/>
      </w:tblGrid>
      <w:tr w:rsidR="005523DD" w:rsidRPr="005523DD" w:rsidTr="005523DD">
        <w:trPr>
          <w:cantSplit/>
          <w:trHeight w:val="401"/>
        </w:trPr>
        <w:tc>
          <w:tcPr>
            <w:tcW w:w="772" w:type="dxa"/>
            <w:tcBorders>
              <w:top w:val="single" w:sz="12" w:space="0" w:color="auto"/>
              <w:bottom w:val="single" w:sz="4" w:space="0" w:color="auto"/>
              <w:right w:val="single" w:sz="4" w:space="0" w:color="auto"/>
            </w:tcBorders>
            <w:shd w:val="clear" w:color="auto" w:fill="FFFF99"/>
            <w:vAlign w:val="center"/>
          </w:tcPr>
          <w:p w:rsidR="001B3D14" w:rsidRPr="005523DD" w:rsidRDefault="001B3D14" w:rsidP="00E1727E">
            <w:pPr>
              <w:spacing w:line="240" w:lineRule="exact"/>
              <w:jc w:val="center"/>
              <w:rPr>
                <w:rFonts w:ascii="ＭＳ ゴシック" w:eastAsia="ＭＳ ゴシック" w:hAnsi="ＭＳ ゴシック"/>
                <w:szCs w:val="21"/>
              </w:rPr>
            </w:pPr>
            <w:r w:rsidRPr="005523DD">
              <w:rPr>
                <w:rFonts w:ascii="ＭＳ ゴシック" w:eastAsia="ＭＳ ゴシック" w:hAnsi="ＭＳ ゴシック" w:hint="eastAsia"/>
                <w:szCs w:val="21"/>
              </w:rPr>
              <w:t>回次</w:t>
            </w:r>
          </w:p>
        </w:tc>
        <w:tc>
          <w:tcPr>
            <w:tcW w:w="1701" w:type="dxa"/>
            <w:tcBorders>
              <w:top w:val="single" w:sz="12" w:space="0" w:color="auto"/>
              <w:left w:val="single" w:sz="4" w:space="0" w:color="auto"/>
              <w:bottom w:val="single" w:sz="4" w:space="0" w:color="auto"/>
              <w:right w:val="single" w:sz="4" w:space="0" w:color="auto"/>
            </w:tcBorders>
            <w:shd w:val="clear" w:color="auto" w:fill="FFFF99"/>
            <w:vAlign w:val="center"/>
          </w:tcPr>
          <w:p w:rsidR="001B3D14" w:rsidRPr="005523DD" w:rsidRDefault="00ED72EC" w:rsidP="00E1727E">
            <w:pPr>
              <w:spacing w:line="240" w:lineRule="exact"/>
              <w:jc w:val="center"/>
              <w:rPr>
                <w:rFonts w:ascii="ＭＳ ゴシック" w:eastAsia="ＭＳ ゴシック" w:hAnsi="ＭＳ ゴシック"/>
                <w:szCs w:val="21"/>
              </w:rPr>
            </w:pPr>
            <w:r w:rsidRPr="005523DD">
              <w:rPr>
                <w:rFonts w:ascii="ＭＳ ゴシック" w:eastAsia="ＭＳ ゴシック" w:hAnsi="ＭＳ ゴシック" w:hint="eastAsia"/>
                <w:szCs w:val="21"/>
              </w:rPr>
              <w:t>開催日時</w:t>
            </w:r>
          </w:p>
        </w:tc>
        <w:tc>
          <w:tcPr>
            <w:tcW w:w="2835" w:type="dxa"/>
            <w:tcBorders>
              <w:top w:val="single" w:sz="12" w:space="0" w:color="auto"/>
              <w:left w:val="single" w:sz="4" w:space="0" w:color="auto"/>
              <w:bottom w:val="single" w:sz="4" w:space="0" w:color="auto"/>
              <w:right w:val="single" w:sz="4" w:space="0" w:color="auto"/>
            </w:tcBorders>
            <w:shd w:val="clear" w:color="auto" w:fill="FFFF99"/>
            <w:vAlign w:val="center"/>
          </w:tcPr>
          <w:p w:rsidR="001B3D14" w:rsidRPr="005523DD" w:rsidRDefault="005523DD" w:rsidP="00E1727E">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テーマ</w:t>
            </w:r>
          </w:p>
        </w:tc>
        <w:tc>
          <w:tcPr>
            <w:tcW w:w="3386" w:type="dxa"/>
            <w:tcBorders>
              <w:top w:val="single" w:sz="12" w:space="0" w:color="auto"/>
              <w:left w:val="single" w:sz="4" w:space="0" w:color="auto"/>
              <w:bottom w:val="single" w:sz="4" w:space="0" w:color="auto"/>
            </w:tcBorders>
            <w:shd w:val="clear" w:color="auto" w:fill="FFFF99"/>
            <w:vAlign w:val="center"/>
          </w:tcPr>
          <w:p w:rsidR="001B3D14" w:rsidRPr="005523DD" w:rsidRDefault="002317B5" w:rsidP="00E1727E">
            <w:pPr>
              <w:spacing w:line="240" w:lineRule="exact"/>
              <w:jc w:val="center"/>
              <w:rPr>
                <w:rFonts w:ascii="ＭＳ ゴシック" w:eastAsia="ＭＳ ゴシック" w:hAnsi="ＭＳ ゴシック"/>
                <w:szCs w:val="21"/>
                <w:highlight w:val="yellow"/>
              </w:rPr>
            </w:pPr>
            <w:r>
              <w:rPr>
                <w:rFonts w:ascii="ＭＳ ゴシック" w:eastAsia="ＭＳ ゴシック" w:hAnsi="ＭＳ ゴシック" w:hint="eastAsia"/>
                <w:szCs w:val="21"/>
              </w:rPr>
              <w:t>講</w:t>
            </w:r>
            <w:r w:rsidR="001B3D14" w:rsidRPr="005523DD">
              <w:rPr>
                <w:rFonts w:ascii="ＭＳ ゴシック" w:eastAsia="ＭＳ ゴシック" w:hAnsi="ＭＳ ゴシック" w:hint="eastAsia"/>
                <w:szCs w:val="21"/>
              </w:rPr>
              <w:t>師</w:t>
            </w:r>
          </w:p>
        </w:tc>
      </w:tr>
      <w:tr w:rsidR="005523DD" w:rsidRPr="005523DD" w:rsidTr="005523DD">
        <w:trPr>
          <w:cantSplit/>
          <w:trHeight w:val="510"/>
        </w:trPr>
        <w:tc>
          <w:tcPr>
            <w:tcW w:w="772" w:type="dxa"/>
            <w:tcBorders>
              <w:top w:val="single" w:sz="4" w:space="0" w:color="auto"/>
              <w:bottom w:val="single" w:sz="12" w:space="0" w:color="auto"/>
              <w:right w:val="single" w:sz="4" w:space="0" w:color="auto"/>
            </w:tcBorders>
            <w:vAlign w:val="center"/>
          </w:tcPr>
          <w:p w:rsidR="001B3D14" w:rsidRPr="005523DD" w:rsidRDefault="001B3D14" w:rsidP="00E1727E">
            <w:pPr>
              <w:spacing w:line="320" w:lineRule="exact"/>
              <w:jc w:val="center"/>
              <w:rPr>
                <w:rFonts w:hAnsi="ＭＳ 明朝"/>
                <w:sz w:val="20"/>
                <w:szCs w:val="20"/>
              </w:rPr>
            </w:pPr>
            <w:r w:rsidRPr="005523DD">
              <w:rPr>
                <w:rFonts w:hAnsi="ＭＳ 明朝" w:hint="eastAsia"/>
                <w:sz w:val="20"/>
                <w:szCs w:val="20"/>
              </w:rPr>
              <w:t>－</w:t>
            </w:r>
          </w:p>
        </w:tc>
        <w:tc>
          <w:tcPr>
            <w:tcW w:w="1701" w:type="dxa"/>
            <w:tcBorders>
              <w:top w:val="single" w:sz="4" w:space="0" w:color="auto"/>
              <w:left w:val="single" w:sz="4" w:space="0" w:color="auto"/>
              <w:bottom w:val="single" w:sz="12" w:space="0" w:color="auto"/>
              <w:right w:val="single" w:sz="4" w:space="0" w:color="auto"/>
            </w:tcBorders>
            <w:vAlign w:val="center"/>
          </w:tcPr>
          <w:p w:rsidR="005523DD" w:rsidRPr="0076506F" w:rsidRDefault="009A20DD" w:rsidP="005523DD">
            <w:pPr>
              <w:spacing w:line="320" w:lineRule="exact"/>
              <w:jc w:val="center"/>
              <w:rPr>
                <w:rFonts w:hAnsi="ＭＳ 明朝"/>
                <w:spacing w:val="-6"/>
                <w:sz w:val="20"/>
                <w:szCs w:val="20"/>
              </w:rPr>
            </w:pPr>
            <w:r>
              <w:rPr>
                <w:rFonts w:hAnsi="ＭＳ 明朝" w:hint="eastAsia"/>
                <w:spacing w:val="-6"/>
                <w:sz w:val="20"/>
                <w:szCs w:val="20"/>
              </w:rPr>
              <w:t>８</w:t>
            </w:r>
            <w:r w:rsidR="001B3D14" w:rsidRPr="0076506F">
              <w:rPr>
                <w:rFonts w:hAnsi="ＭＳ 明朝" w:hint="eastAsia"/>
                <w:spacing w:val="-6"/>
                <w:sz w:val="20"/>
                <w:szCs w:val="20"/>
              </w:rPr>
              <w:t>月</w:t>
            </w:r>
            <w:r>
              <w:rPr>
                <w:rFonts w:hAnsi="ＭＳ 明朝" w:hint="eastAsia"/>
                <w:spacing w:val="-6"/>
                <w:sz w:val="20"/>
                <w:szCs w:val="20"/>
              </w:rPr>
              <w:t>９</w:t>
            </w:r>
            <w:r w:rsidR="001B3D14" w:rsidRPr="0076506F">
              <w:rPr>
                <w:rFonts w:hAnsi="ＭＳ 明朝" w:hint="eastAsia"/>
                <w:spacing w:val="-6"/>
                <w:sz w:val="20"/>
                <w:szCs w:val="20"/>
              </w:rPr>
              <w:t>日（</w:t>
            </w:r>
            <w:r>
              <w:rPr>
                <w:rFonts w:hAnsi="ＭＳ 明朝" w:hint="eastAsia"/>
                <w:spacing w:val="-6"/>
                <w:sz w:val="20"/>
                <w:szCs w:val="20"/>
              </w:rPr>
              <w:t>金</w:t>
            </w:r>
            <w:r w:rsidR="005523DD" w:rsidRPr="0076506F">
              <w:rPr>
                <w:rFonts w:hAnsi="ＭＳ 明朝"/>
                <w:spacing w:val="-6"/>
                <w:sz w:val="20"/>
                <w:szCs w:val="20"/>
              </w:rPr>
              <w:t>）</w:t>
            </w:r>
          </w:p>
          <w:p w:rsidR="00ED72EC" w:rsidRPr="005523DD" w:rsidRDefault="00262D86" w:rsidP="009C0DC7">
            <w:pPr>
              <w:spacing w:line="320" w:lineRule="exact"/>
              <w:jc w:val="center"/>
              <w:rPr>
                <w:rFonts w:hAnsi="ＭＳ 明朝"/>
                <w:sz w:val="20"/>
                <w:szCs w:val="20"/>
              </w:rPr>
            </w:pPr>
            <w:r>
              <w:rPr>
                <w:rFonts w:hAnsi="ＭＳ 明朝"/>
                <w:sz w:val="20"/>
                <w:szCs w:val="20"/>
              </w:rPr>
              <w:t>15</w:t>
            </w:r>
            <w:r w:rsidR="00ED72EC" w:rsidRPr="005523DD">
              <w:rPr>
                <w:rFonts w:hAnsi="ＭＳ 明朝" w:hint="eastAsia"/>
                <w:sz w:val="20"/>
                <w:szCs w:val="20"/>
              </w:rPr>
              <w:t>:</w:t>
            </w:r>
            <w:r w:rsidR="009C0DC7">
              <w:rPr>
                <w:rFonts w:hAnsi="ＭＳ 明朝"/>
                <w:sz w:val="20"/>
                <w:szCs w:val="20"/>
              </w:rPr>
              <w:t>00</w:t>
            </w:r>
            <w:r w:rsidR="00ED72EC" w:rsidRPr="005523DD">
              <w:rPr>
                <w:rFonts w:hAnsi="ＭＳ 明朝" w:hint="eastAsia"/>
                <w:sz w:val="20"/>
                <w:szCs w:val="20"/>
              </w:rPr>
              <w:t>～</w:t>
            </w:r>
            <w:r w:rsidR="009C0DC7">
              <w:rPr>
                <w:rFonts w:hAnsi="ＭＳ 明朝"/>
                <w:sz w:val="20"/>
                <w:szCs w:val="20"/>
              </w:rPr>
              <w:t>16</w:t>
            </w:r>
            <w:r w:rsidR="00ED72EC" w:rsidRPr="005523DD">
              <w:rPr>
                <w:rFonts w:hAnsi="ＭＳ 明朝" w:hint="eastAsia"/>
                <w:sz w:val="20"/>
                <w:szCs w:val="20"/>
              </w:rPr>
              <w:t>:</w:t>
            </w:r>
            <w:r w:rsidR="009C0DC7">
              <w:rPr>
                <w:rFonts w:hAnsi="ＭＳ 明朝"/>
                <w:sz w:val="20"/>
                <w:szCs w:val="20"/>
              </w:rPr>
              <w:t>30</w:t>
            </w:r>
          </w:p>
        </w:tc>
        <w:tc>
          <w:tcPr>
            <w:tcW w:w="2835" w:type="dxa"/>
            <w:tcBorders>
              <w:top w:val="single" w:sz="4" w:space="0" w:color="auto"/>
              <w:left w:val="single" w:sz="4" w:space="0" w:color="auto"/>
              <w:bottom w:val="single" w:sz="12" w:space="0" w:color="auto"/>
              <w:right w:val="single" w:sz="4" w:space="0" w:color="auto"/>
            </w:tcBorders>
            <w:vAlign w:val="center"/>
          </w:tcPr>
          <w:p w:rsidR="001B3D14" w:rsidRPr="0076506F" w:rsidRDefault="009A20DD" w:rsidP="0076506F">
            <w:pPr>
              <w:spacing w:line="320" w:lineRule="exact"/>
              <w:jc w:val="left"/>
              <w:rPr>
                <w:rFonts w:hAnsi="ＭＳ 明朝"/>
                <w:spacing w:val="-6"/>
                <w:sz w:val="20"/>
                <w:szCs w:val="20"/>
              </w:rPr>
            </w:pPr>
            <w:r>
              <w:rPr>
                <w:rFonts w:hAnsi="ＭＳ 明朝" w:hint="eastAsia"/>
                <w:spacing w:val="-6"/>
                <w:sz w:val="20"/>
                <w:szCs w:val="20"/>
              </w:rPr>
              <w:t>非違事案（不祥事）防止等について‐所属トップに求められるコンプライアンス‐</w:t>
            </w:r>
          </w:p>
        </w:tc>
        <w:tc>
          <w:tcPr>
            <w:tcW w:w="3386" w:type="dxa"/>
            <w:tcBorders>
              <w:top w:val="single" w:sz="4" w:space="0" w:color="auto"/>
              <w:left w:val="single" w:sz="4" w:space="0" w:color="auto"/>
              <w:bottom w:val="single" w:sz="12" w:space="0" w:color="auto"/>
            </w:tcBorders>
            <w:shd w:val="clear" w:color="auto" w:fill="auto"/>
            <w:vAlign w:val="center"/>
          </w:tcPr>
          <w:p w:rsidR="001B3D14" w:rsidRDefault="009A20DD" w:rsidP="00315983">
            <w:pPr>
              <w:rPr>
                <w:sz w:val="20"/>
                <w:szCs w:val="20"/>
              </w:rPr>
            </w:pPr>
            <w:r>
              <w:rPr>
                <w:rFonts w:hint="eastAsia"/>
                <w:sz w:val="20"/>
                <w:szCs w:val="20"/>
              </w:rPr>
              <w:t>樋口コンプライアンス法律事務所</w:t>
            </w:r>
          </w:p>
          <w:p w:rsidR="009A20DD" w:rsidRPr="00315983" w:rsidRDefault="009A20DD" w:rsidP="00315983">
            <w:pPr>
              <w:rPr>
                <w:sz w:val="20"/>
                <w:szCs w:val="20"/>
              </w:rPr>
            </w:pPr>
            <w:r>
              <w:rPr>
                <w:rFonts w:hint="eastAsia"/>
                <w:sz w:val="20"/>
                <w:szCs w:val="20"/>
              </w:rPr>
              <w:t>弁護士　樋口　眞人</w:t>
            </w:r>
          </w:p>
        </w:tc>
      </w:tr>
    </w:tbl>
    <w:p w:rsidR="001B3D14" w:rsidRPr="005523DD" w:rsidRDefault="001B3D14" w:rsidP="001B3D14">
      <w:pPr>
        <w:spacing w:line="420" w:lineRule="exact"/>
        <w:ind w:left="464" w:hangingChars="200" w:hanging="464"/>
        <w:rPr>
          <w:rFonts w:hAnsi="ＭＳ 明朝"/>
          <w:sz w:val="22"/>
          <w:szCs w:val="22"/>
        </w:rPr>
      </w:pPr>
    </w:p>
    <w:p w:rsidR="001B3D14" w:rsidRPr="005523DD" w:rsidRDefault="001B3D14" w:rsidP="001B3D14">
      <w:pPr>
        <w:spacing w:line="420" w:lineRule="exact"/>
        <w:rPr>
          <w:rFonts w:ascii="ＭＳ ゴシック" w:eastAsia="ＭＳ ゴシック" w:hAnsi="ＭＳ ゴシック"/>
          <w:b/>
          <w:sz w:val="24"/>
        </w:rPr>
      </w:pPr>
      <w:r w:rsidRPr="005523DD">
        <w:rPr>
          <w:rFonts w:ascii="ＭＳ ゴシック" w:eastAsia="ＭＳ ゴシック" w:hAnsi="ＭＳ ゴシック" w:hint="eastAsia"/>
          <w:b/>
          <w:sz w:val="24"/>
        </w:rPr>
        <w:t xml:space="preserve">　・部長級職員</w:t>
      </w:r>
    </w:p>
    <w:p w:rsidR="001B3D14" w:rsidRPr="005523DD" w:rsidRDefault="001B3D14" w:rsidP="001B3D14">
      <w:pPr>
        <w:spacing w:line="420" w:lineRule="exact"/>
        <w:ind w:left="506" w:hangingChars="200" w:hanging="506"/>
        <w:rPr>
          <w:rFonts w:hAnsi="ＭＳ 明朝"/>
          <w:sz w:val="22"/>
          <w:szCs w:val="22"/>
        </w:rPr>
      </w:pPr>
      <w:r w:rsidRPr="005523DD">
        <w:rPr>
          <w:rFonts w:ascii="ＭＳ ゴシック" w:eastAsia="ＭＳ ゴシック" w:hAnsi="ＭＳ ゴシック" w:hint="eastAsia"/>
          <w:b/>
          <w:sz w:val="24"/>
        </w:rPr>
        <w:t xml:space="preserve">　　</w:t>
      </w:r>
      <w:r w:rsidRPr="00D90F68">
        <w:rPr>
          <w:rFonts w:hAnsi="ＭＳ 明朝" w:hint="eastAsia"/>
          <w:sz w:val="22"/>
          <w:szCs w:val="22"/>
        </w:rPr>
        <w:t xml:space="preserve">　</w:t>
      </w:r>
      <w:r w:rsidR="00E23A4E" w:rsidRPr="00E23A4E">
        <w:rPr>
          <w:rFonts w:hAnsi="ＭＳ 明朝" w:hint="eastAsia"/>
          <w:sz w:val="22"/>
          <w:szCs w:val="22"/>
        </w:rPr>
        <w:t>所属長を補佐するとともに、各業務部門（課長等）を管理監督する役割を担う部長級職員が、本市で発生したコンプライアンス違反事例等を踏まえ、業務上発生するリスクに適切に対応するための有効なチェック体制等の適切な組織管理の考え方やその手法を理解することにより、現場が認識しているコンプライアンスリスクを所属長に伝え、業務責任者である課長等への働きかけ等を行い、コンプライアンス違反を発生させない職場環境づくりに繋げることを目的とする。</w:t>
      </w:r>
    </w:p>
    <w:tbl>
      <w:tblPr>
        <w:tblW w:w="8694" w:type="dxa"/>
        <w:tblInd w:w="589" w:type="dxa"/>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000" w:firstRow="0" w:lastRow="0" w:firstColumn="0" w:lastColumn="0" w:noHBand="0" w:noVBand="0"/>
        <w:tblCaption w:val="部長級研修開催日時　テーマ　講師"/>
        <w:tblDescription w:val="開催日時 ７月20日火曜日 9時30分から11時 テーマ　コンプライアンスについて 監査委員から見たコンプライアンス 講師 弁護士・前大阪市監査委員 阪井千鶴子"/>
      </w:tblPr>
      <w:tblGrid>
        <w:gridCol w:w="770"/>
        <w:gridCol w:w="1680"/>
        <w:gridCol w:w="2858"/>
        <w:gridCol w:w="3386"/>
      </w:tblGrid>
      <w:tr w:rsidR="001B3D14" w:rsidRPr="005523DD" w:rsidTr="00BD20A0">
        <w:trPr>
          <w:cantSplit/>
          <w:trHeight w:val="401"/>
        </w:trPr>
        <w:tc>
          <w:tcPr>
            <w:tcW w:w="770" w:type="dxa"/>
            <w:tcBorders>
              <w:top w:val="single" w:sz="12" w:space="0" w:color="auto"/>
              <w:bottom w:val="single" w:sz="4" w:space="0" w:color="auto"/>
              <w:right w:val="single" w:sz="4" w:space="0" w:color="auto"/>
            </w:tcBorders>
            <w:shd w:val="clear" w:color="auto" w:fill="FFFF99"/>
            <w:vAlign w:val="center"/>
          </w:tcPr>
          <w:p w:rsidR="001B3D14" w:rsidRPr="005523DD" w:rsidRDefault="001B3D14" w:rsidP="00E1727E">
            <w:pPr>
              <w:spacing w:line="240" w:lineRule="exact"/>
              <w:jc w:val="center"/>
              <w:rPr>
                <w:rFonts w:ascii="ＭＳ ゴシック" w:eastAsia="ＭＳ ゴシック" w:hAnsi="ＭＳ ゴシック"/>
                <w:szCs w:val="21"/>
              </w:rPr>
            </w:pPr>
            <w:r w:rsidRPr="005523DD">
              <w:rPr>
                <w:rFonts w:ascii="ＭＳ ゴシック" w:eastAsia="ＭＳ ゴシック" w:hAnsi="ＭＳ ゴシック" w:hint="eastAsia"/>
                <w:szCs w:val="21"/>
              </w:rPr>
              <w:t>回次</w:t>
            </w:r>
          </w:p>
        </w:tc>
        <w:tc>
          <w:tcPr>
            <w:tcW w:w="1680" w:type="dxa"/>
            <w:tcBorders>
              <w:top w:val="single" w:sz="12" w:space="0" w:color="auto"/>
              <w:left w:val="single" w:sz="4" w:space="0" w:color="auto"/>
              <w:bottom w:val="single" w:sz="4" w:space="0" w:color="auto"/>
              <w:right w:val="single" w:sz="4" w:space="0" w:color="auto"/>
            </w:tcBorders>
            <w:shd w:val="clear" w:color="auto" w:fill="FFFF99"/>
            <w:vAlign w:val="center"/>
          </w:tcPr>
          <w:p w:rsidR="001B3D14" w:rsidRPr="005523DD" w:rsidRDefault="00ED72EC" w:rsidP="00E1727E">
            <w:pPr>
              <w:spacing w:line="240" w:lineRule="exact"/>
              <w:jc w:val="center"/>
              <w:rPr>
                <w:rFonts w:ascii="ＭＳ ゴシック" w:eastAsia="ＭＳ ゴシック" w:hAnsi="ＭＳ ゴシック"/>
                <w:szCs w:val="21"/>
              </w:rPr>
            </w:pPr>
            <w:r w:rsidRPr="005523DD">
              <w:rPr>
                <w:rFonts w:ascii="ＭＳ ゴシック" w:eastAsia="ＭＳ ゴシック" w:hAnsi="ＭＳ ゴシック" w:hint="eastAsia"/>
                <w:szCs w:val="21"/>
              </w:rPr>
              <w:t>開催日時</w:t>
            </w:r>
          </w:p>
        </w:tc>
        <w:tc>
          <w:tcPr>
            <w:tcW w:w="2858" w:type="dxa"/>
            <w:tcBorders>
              <w:top w:val="single" w:sz="12" w:space="0" w:color="auto"/>
              <w:left w:val="single" w:sz="4" w:space="0" w:color="auto"/>
              <w:bottom w:val="single" w:sz="4" w:space="0" w:color="auto"/>
              <w:right w:val="single" w:sz="4" w:space="0" w:color="auto"/>
            </w:tcBorders>
            <w:shd w:val="clear" w:color="auto" w:fill="FFFF99"/>
            <w:vAlign w:val="center"/>
          </w:tcPr>
          <w:p w:rsidR="001B3D14" w:rsidRPr="005523DD" w:rsidRDefault="00ED72EC" w:rsidP="00E1727E">
            <w:pPr>
              <w:spacing w:line="240" w:lineRule="exact"/>
              <w:jc w:val="center"/>
              <w:rPr>
                <w:rFonts w:ascii="ＭＳ ゴシック" w:eastAsia="ＭＳ ゴシック" w:hAnsi="ＭＳ ゴシック"/>
                <w:szCs w:val="21"/>
              </w:rPr>
            </w:pPr>
            <w:r w:rsidRPr="005523DD">
              <w:rPr>
                <w:rFonts w:ascii="ＭＳ ゴシック" w:eastAsia="ＭＳ ゴシック" w:hAnsi="ＭＳ ゴシック" w:hint="eastAsia"/>
                <w:szCs w:val="21"/>
              </w:rPr>
              <w:t>テーマ</w:t>
            </w:r>
          </w:p>
        </w:tc>
        <w:tc>
          <w:tcPr>
            <w:tcW w:w="3386" w:type="dxa"/>
            <w:tcBorders>
              <w:top w:val="single" w:sz="12" w:space="0" w:color="auto"/>
              <w:left w:val="single" w:sz="4" w:space="0" w:color="auto"/>
              <w:bottom w:val="single" w:sz="4" w:space="0" w:color="auto"/>
            </w:tcBorders>
            <w:shd w:val="clear" w:color="auto" w:fill="FFFF99"/>
            <w:vAlign w:val="center"/>
          </w:tcPr>
          <w:p w:rsidR="001B3D14" w:rsidRPr="005523DD" w:rsidRDefault="001B3D14" w:rsidP="00E1727E">
            <w:pPr>
              <w:spacing w:line="240" w:lineRule="exact"/>
              <w:jc w:val="center"/>
              <w:rPr>
                <w:rFonts w:ascii="ＭＳ ゴシック" w:eastAsia="ＭＳ ゴシック" w:hAnsi="ＭＳ ゴシック"/>
                <w:szCs w:val="21"/>
                <w:highlight w:val="yellow"/>
              </w:rPr>
            </w:pPr>
            <w:r w:rsidRPr="005523DD">
              <w:rPr>
                <w:rFonts w:ascii="ＭＳ ゴシック" w:eastAsia="ＭＳ ゴシック" w:hAnsi="ＭＳ ゴシック" w:hint="eastAsia"/>
                <w:szCs w:val="21"/>
              </w:rPr>
              <w:t>講　　師</w:t>
            </w:r>
          </w:p>
        </w:tc>
      </w:tr>
      <w:tr w:rsidR="00116397" w:rsidRPr="005523DD" w:rsidTr="00BD20A0">
        <w:trPr>
          <w:cantSplit/>
          <w:trHeight w:val="510"/>
        </w:trPr>
        <w:tc>
          <w:tcPr>
            <w:tcW w:w="770" w:type="dxa"/>
            <w:tcBorders>
              <w:top w:val="single" w:sz="6" w:space="0" w:color="auto"/>
              <w:bottom w:val="single" w:sz="12" w:space="0" w:color="auto"/>
              <w:right w:val="single" w:sz="4" w:space="0" w:color="auto"/>
            </w:tcBorders>
            <w:vAlign w:val="center"/>
          </w:tcPr>
          <w:p w:rsidR="00116397" w:rsidRPr="005523DD" w:rsidRDefault="00116397" w:rsidP="00116397">
            <w:pPr>
              <w:spacing w:line="320" w:lineRule="exact"/>
              <w:jc w:val="center"/>
              <w:rPr>
                <w:rFonts w:hAnsi="ＭＳ 明朝"/>
                <w:sz w:val="20"/>
                <w:szCs w:val="20"/>
              </w:rPr>
            </w:pPr>
            <w:r w:rsidRPr="005523DD">
              <w:rPr>
                <w:rFonts w:hAnsi="ＭＳ 明朝" w:hint="eastAsia"/>
                <w:sz w:val="20"/>
                <w:szCs w:val="20"/>
              </w:rPr>
              <w:t>－</w:t>
            </w:r>
          </w:p>
        </w:tc>
        <w:tc>
          <w:tcPr>
            <w:tcW w:w="1680" w:type="dxa"/>
            <w:tcBorders>
              <w:top w:val="single" w:sz="6" w:space="0" w:color="auto"/>
              <w:left w:val="single" w:sz="4" w:space="0" w:color="auto"/>
              <w:bottom w:val="single" w:sz="12" w:space="0" w:color="auto"/>
              <w:right w:val="single" w:sz="4" w:space="0" w:color="auto"/>
            </w:tcBorders>
            <w:vAlign w:val="center"/>
          </w:tcPr>
          <w:p w:rsidR="00116397" w:rsidRPr="0076506F" w:rsidRDefault="00EC0890" w:rsidP="00116397">
            <w:pPr>
              <w:spacing w:line="320" w:lineRule="exact"/>
              <w:jc w:val="center"/>
              <w:rPr>
                <w:rFonts w:hAnsi="ＭＳ 明朝"/>
                <w:spacing w:val="-6"/>
                <w:sz w:val="20"/>
                <w:szCs w:val="20"/>
              </w:rPr>
            </w:pPr>
            <w:r>
              <w:rPr>
                <w:rFonts w:hAnsi="ＭＳ 明朝" w:hint="eastAsia"/>
                <w:spacing w:val="-6"/>
                <w:sz w:val="20"/>
                <w:szCs w:val="20"/>
              </w:rPr>
              <w:t>８</w:t>
            </w:r>
            <w:r w:rsidR="00116397" w:rsidRPr="0076506F">
              <w:rPr>
                <w:rFonts w:hAnsi="ＭＳ 明朝" w:hint="eastAsia"/>
                <w:spacing w:val="-6"/>
                <w:sz w:val="20"/>
                <w:szCs w:val="20"/>
              </w:rPr>
              <w:t>月</w:t>
            </w:r>
            <w:r>
              <w:rPr>
                <w:rFonts w:hAnsi="ＭＳ 明朝" w:hint="eastAsia"/>
                <w:spacing w:val="-6"/>
                <w:sz w:val="20"/>
                <w:szCs w:val="20"/>
              </w:rPr>
              <w:t>26日（月</w:t>
            </w:r>
            <w:r w:rsidR="00116397" w:rsidRPr="0076506F">
              <w:rPr>
                <w:rFonts w:hAnsi="ＭＳ 明朝" w:hint="eastAsia"/>
                <w:spacing w:val="-6"/>
                <w:sz w:val="20"/>
                <w:szCs w:val="20"/>
              </w:rPr>
              <w:t>）</w:t>
            </w:r>
          </w:p>
          <w:p w:rsidR="00116397" w:rsidRPr="005523DD" w:rsidRDefault="00315983" w:rsidP="00116397">
            <w:pPr>
              <w:spacing w:line="320" w:lineRule="exact"/>
              <w:jc w:val="center"/>
              <w:rPr>
                <w:rFonts w:hAnsi="ＭＳ 明朝"/>
                <w:sz w:val="20"/>
                <w:szCs w:val="20"/>
              </w:rPr>
            </w:pPr>
            <w:r>
              <w:rPr>
                <w:rFonts w:hAnsi="ＭＳ 明朝"/>
                <w:sz w:val="20"/>
                <w:szCs w:val="20"/>
              </w:rPr>
              <w:t>15</w:t>
            </w:r>
            <w:r>
              <w:rPr>
                <w:rFonts w:hAnsi="ＭＳ 明朝" w:hint="eastAsia"/>
                <w:sz w:val="20"/>
                <w:szCs w:val="20"/>
              </w:rPr>
              <w:t>:</w:t>
            </w:r>
            <w:r>
              <w:rPr>
                <w:rFonts w:hAnsi="ＭＳ 明朝"/>
                <w:sz w:val="20"/>
                <w:szCs w:val="20"/>
              </w:rPr>
              <w:t>45</w:t>
            </w:r>
            <w:r w:rsidR="00116397" w:rsidRPr="005523DD">
              <w:rPr>
                <w:rFonts w:hAnsi="ＭＳ 明朝" w:hint="eastAsia"/>
                <w:sz w:val="20"/>
                <w:szCs w:val="20"/>
              </w:rPr>
              <w:t>～</w:t>
            </w:r>
            <w:r>
              <w:rPr>
                <w:rFonts w:hAnsi="ＭＳ 明朝" w:hint="eastAsia"/>
                <w:sz w:val="20"/>
                <w:szCs w:val="20"/>
              </w:rPr>
              <w:t>17</w:t>
            </w:r>
            <w:r w:rsidR="00116397" w:rsidRPr="005523DD">
              <w:rPr>
                <w:rFonts w:hAnsi="ＭＳ 明朝" w:hint="eastAsia"/>
                <w:sz w:val="20"/>
                <w:szCs w:val="20"/>
              </w:rPr>
              <w:t>:</w:t>
            </w:r>
            <w:r>
              <w:rPr>
                <w:rFonts w:hAnsi="ＭＳ 明朝"/>
                <w:sz w:val="20"/>
                <w:szCs w:val="20"/>
              </w:rPr>
              <w:t>3</w:t>
            </w:r>
            <w:r w:rsidR="00262D86">
              <w:rPr>
                <w:rFonts w:hAnsi="ＭＳ 明朝"/>
                <w:sz w:val="20"/>
                <w:szCs w:val="20"/>
              </w:rPr>
              <w:t>0</w:t>
            </w:r>
          </w:p>
        </w:tc>
        <w:tc>
          <w:tcPr>
            <w:tcW w:w="2858" w:type="dxa"/>
            <w:tcBorders>
              <w:left w:val="single" w:sz="4" w:space="0" w:color="auto"/>
              <w:bottom w:val="single" w:sz="12" w:space="0" w:color="auto"/>
              <w:right w:val="single" w:sz="4" w:space="0" w:color="auto"/>
            </w:tcBorders>
            <w:vAlign w:val="center"/>
          </w:tcPr>
          <w:p w:rsidR="00116397" w:rsidRPr="00315983" w:rsidRDefault="007D14E4" w:rsidP="00315983">
            <w:pPr>
              <w:spacing w:line="320" w:lineRule="exact"/>
              <w:ind w:leftChars="-1" w:hanging="2"/>
              <w:jc w:val="left"/>
              <w:rPr>
                <w:rFonts w:hAnsi="ＭＳ 明朝"/>
                <w:sz w:val="20"/>
                <w:szCs w:val="20"/>
              </w:rPr>
            </w:pPr>
            <w:r>
              <w:rPr>
                <w:rFonts w:hAnsi="ＭＳ 明朝" w:hint="eastAsia"/>
                <w:sz w:val="20"/>
                <w:szCs w:val="20"/>
              </w:rPr>
              <w:t>部長級職員に必要なコンプライアンスについて</w:t>
            </w:r>
          </w:p>
        </w:tc>
        <w:tc>
          <w:tcPr>
            <w:tcW w:w="3386" w:type="dxa"/>
            <w:tcBorders>
              <w:left w:val="single" w:sz="4" w:space="0" w:color="auto"/>
            </w:tcBorders>
            <w:shd w:val="clear" w:color="auto" w:fill="auto"/>
            <w:vAlign w:val="center"/>
          </w:tcPr>
          <w:p w:rsidR="00116397" w:rsidRPr="004B0016" w:rsidRDefault="007D14E4" w:rsidP="007D14E4">
            <w:pPr>
              <w:pStyle w:val="1"/>
              <w:jc w:val="left"/>
              <w:rPr>
                <w:rFonts w:asciiTheme="minorEastAsia" w:eastAsiaTheme="minorEastAsia" w:hAnsiTheme="minorEastAsia"/>
                <w:sz w:val="20"/>
                <w:szCs w:val="20"/>
              </w:rPr>
            </w:pPr>
            <w:r w:rsidRPr="004B0016">
              <w:rPr>
                <w:rFonts w:asciiTheme="minorEastAsia" w:eastAsiaTheme="minorEastAsia" w:hAnsiTheme="minorEastAsia" w:hint="eastAsia"/>
                <w:sz w:val="20"/>
                <w:szCs w:val="20"/>
              </w:rPr>
              <w:t>アイマン総合法律事務所</w:t>
            </w:r>
          </w:p>
          <w:p w:rsidR="007D14E4" w:rsidRPr="007D14E4" w:rsidRDefault="007D14E4" w:rsidP="007D14E4">
            <w:r>
              <w:rPr>
                <w:rFonts w:hint="eastAsia"/>
              </w:rPr>
              <w:t>弁護士　井上　圭吾</w:t>
            </w:r>
          </w:p>
        </w:tc>
      </w:tr>
    </w:tbl>
    <w:p w:rsidR="00A65974" w:rsidRDefault="00A65974" w:rsidP="00DC7C92">
      <w:pPr>
        <w:spacing w:line="420" w:lineRule="exact"/>
        <w:ind w:firstLineChars="100" w:firstLine="253"/>
        <w:rPr>
          <w:rFonts w:ascii="ＭＳ ゴシック" w:eastAsia="ＭＳ ゴシック" w:hAnsi="ＭＳ ゴシック"/>
          <w:b/>
          <w:sz w:val="24"/>
        </w:rPr>
      </w:pPr>
    </w:p>
    <w:p w:rsidR="00DC7C92" w:rsidRPr="005523DD" w:rsidRDefault="00DC7C92" w:rsidP="00DC7C92">
      <w:pPr>
        <w:spacing w:line="420" w:lineRule="exact"/>
        <w:ind w:firstLineChars="100" w:firstLine="253"/>
        <w:rPr>
          <w:rFonts w:ascii="ＭＳ ゴシック" w:eastAsia="ＭＳ ゴシック" w:hAnsi="ＭＳ ゴシック"/>
          <w:b/>
          <w:sz w:val="24"/>
        </w:rPr>
      </w:pPr>
      <w:r w:rsidRPr="005523DD">
        <w:rPr>
          <w:rFonts w:ascii="ＭＳ ゴシック" w:eastAsia="ＭＳ ゴシック" w:hAnsi="ＭＳ ゴシック" w:hint="eastAsia"/>
          <w:b/>
          <w:sz w:val="24"/>
        </w:rPr>
        <w:t>・課長・課長代理級職員</w:t>
      </w:r>
    </w:p>
    <w:p w:rsidR="00DC7C92" w:rsidRDefault="00315983" w:rsidP="008702C7">
      <w:pPr>
        <w:spacing w:line="420" w:lineRule="exact"/>
        <w:ind w:leftChars="200" w:left="444" w:firstLineChars="100" w:firstLine="232"/>
        <w:rPr>
          <w:sz w:val="22"/>
          <w:szCs w:val="22"/>
        </w:rPr>
      </w:pPr>
      <w:r w:rsidRPr="00315983">
        <w:rPr>
          <w:rFonts w:hint="eastAsia"/>
          <w:sz w:val="22"/>
          <w:szCs w:val="22"/>
        </w:rPr>
        <w:t>職場の管理監督者として部下職員に対し「自分の業務を『コンプライアンス』の観点で振り返ってみよう」というメッセージを発信できるよう、コンプライアンスに関する具体的な取組等を学ぶことにより、部下職員のコンプライアンス意識を向上させ、コンプライアンス違反を発生させないための取組を推進することを目的とする。</w:t>
      </w:r>
    </w:p>
    <w:p w:rsidR="004B0016" w:rsidRPr="005523DD" w:rsidRDefault="004B0016" w:rsidP="008702C7">
      <w:pPr>
        <w:spacing w:line="420" w:lineRule="exact"/>
        <w:ind w:leftChars="200" w:left="444" w:firstLineChars="100" w:firstLine="232"/>
        <w:rPr>
          <w:sz w:val="22"/>
          <w:szCs w:val="22"/>
        </w:rPr>
      </w:pPr>
    </w:p>
    <w:tbl>
      <w:tblPr>
        <w:tblW w:w="8694" w:type="dxa"/>
        <w:tblInd w:w="589" w:type="dxa"/>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000" w:firstRow="0" w:lastRow="0" w:firstColumn="0" w:lastColumn="0" w:noHBand="0" w:noVBand="0"/>
        <w:tblCaption w:val="課長・課長代理級研修　回次　開催日時　テーマ　講師"/>
        <w:tblDescription w:val="回次第１回　開催日時７月20日木曜日15時45分から17時15分　テーマ　公益通報から見るコンプライアンスの現状　コンプライアンスを市民の立場で考えよう　講師　弁護士　大阪市公正職務審査委員会委員　矢倉昌子　回次第２回　開催日時７月21日金曜日14時から15時30分　テーマ　東京都のコンプライアンスの推進　講師　東京都総務局コンプライアンス推進部監査員　福寿陽子　回次第３回　開催日時　８月８日火曜日　９時３０分から１１時　テーマ　不当要求・行政対象暴力に対する対応　講師　弁護士・大阪弁護士会民事介入暴力及び弁護士業務妨害対策委員会委員　樫元雄基"/>
      </w:tblPr>
      <w:tblGrid>
        <w:gridCol w:w="798"/>
        <w:gridCol w:w="1666"/>
        <w:gridCol w:w="2841"/>
        <w:gridCol w:w="3389"/>
      </w:tblGrid>
      <w:tr w:rsidR="00DC7C92" w:rsidRPr="005523DD" w:rsidTr="001B6C7C">
        <w:trPr>
          <w:cantSplit/>
          <w:trHeight w:val="401"/>
        </w:trPr>
        <w:tc>
          <w:tcPr>
            <w:tcW w:w="798" w:type="dxa"/>
            <w:tcBorders>
              <w:top w:val="single" w:sz="12" w:space="0" w:color="auto"/>
              <w:bottom w:val="single" w:sz="4" w:space="0" w:color="auto"/>
              <w:right w:val="single" w:sz="4" w:space="0" w:color="auto"/>
            </w:tcBorders>
            <w:shd w:val="clear" w:color="auto" w:fill="FFFF99"/>
            <w:vAlign w:val="center"/>
          </w:tcPr>
          <w:p w:rsidR="00DC7C92" w:rsidRPr="005523DD" w:rsidRDefault="00DC7C92" w:rsidP="00A55173">
            <w:pPr>
              <w:spacing w:line="240" w:lineRule="exact"/>
              <w:jc w:val="center"/>
              <w:rPr>
                <w:rFonts w:ascii="ＭＳ ゴシック" w:eastAsia="ＭＳ ゴシック" w:hAnsi="ＭＳ ゴシック"/>
                <w:szCs w:val="21"/>
              </w:rPr>
            </w:pPr>
            <w:r w:rsidRPr="005523DD">
              <w:rPr>
                <w:rFonts w:ascii="ＭＳ ゴシック" w:eastAsia="ＭＳ ゴシック" w:hAnsi="ＭＳ ゴシック" w:hint="eastAsia"/>
                <w:szCs w:val="21"/>
              </w:rPr>
              <w:lastRenderedPageBreak/>
              <w:t>回次</w:t>
            </w:r>
          </w:p>
        </w:tc>
        <w:tc>
          <w:tcPr>
            <w:tcW w:w="1666" w:type="dxa"/>
            <w:tcBorders>
              <w:top w:val="single" w:sz="12" w:space="0" w:color="auto"/>
              <w:left w:val="single" w:sz="4" w:space="0" w:color="auto"/>
              <w:bottom w:val="single" w:sz="4" w:space="0" w:color="auto"/>
              <w:right w:val="single" w:sz="4" w:space="0" w:color="auto"/>
            </w:tcBorders>
            <w:shd w:val="clear" w:color="auto" w:fill="FFFF99"/>
            <w:vAlign w:val="center"/>
          </w:tcPr>
          <w:p w:rsidR="00DC7C92" w:rsidRPr="005523DD" w:rsidRDefault="009138AC" w:rsidP="00A55173">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開催日時</w:t>
            </w:r>
          </w:p>
        </w:tc>
        <w:tc>
          <w:tcPr>
            <w:tcW w:w="2841" w:type="dxa"/>
            <w:tcBorders>
              <w:top w:val="single" w:sz="12" w:space="0" w:color="auto"/>
              <w:left w:val="single" w:sz="4" w:space="0" w:color="auto"/>
              <w:bottom w:val="single" w:sz="4" w:space="0" w:color="auto"/>
              <w:right w:val="single" w:sz="4" w:space="0" w:color="auto"/>
            </w:tcBorders>
            <w:shd w:val="clear" w:color="auto" w:fill="FFFF99"/>
            <w:vAlign w:val="center"/>
          </w:tcPr>
          <w:p w:rsidR="00DC7C92" w:rsidRPr="005523DD" w:rsidRDefault="00D55F64" w:rsidP="00A55173">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テーマ</w:t>
            </w:r>
          </w:p>
        </w:tc>
        <w:tc>
          <w:tcPr>
            <w:tcW w:w="3389" w:type="dxa"/>
            <w:tcBorders>
              <w:top w:val="single" w:sz="12" w:space="0" w:color="auto"/>
              <w:left w:val="single" w:sz="4" w:space="0" w:color="auto"/>
              <w:bottom w:val="single" w:sz="4" w:space="0" w:color="auto"/>
            </w:tcBorders>
            <w:shd w:val="clear" w:color="auto" w:fill="FFFF99"/>
            <w:vAlign w:val="center"/>
          </w:tcPr>
          <w:p w:rsidR="00DC7C92" w:rsidRPr="005523DD" w:rsidRDefault="00DC7C92" w:rsidP="00A55173">
            <w:pPr>
              <w:spacing w:line="240" w:lineRule="exact"/>
              <w:jc w:val="center"/>
              <w:rPr>
                <w:rFonts w:ascii="ＭＳ ゴシック" w:eastAsia="ＭＳ ゴシック" w:hAnsi="ＭＳ ゴシック"/>
                <w:szCs w:val="21"/>
                <w:highlight w:val="yellow"/>
              </w:rPr>
            </w:pPr>
            <w:r w:rsidRPr="005523DD">
              <w:rPr>
                <w:rFonts w:ascii="ＭＳ ゴシック" w:eastAsia="ＭＳ ゴシック" w:hAnsi="ＭＳ ゴシック" w:hint="eastAsia"/>
                <w:szCs w:val="21"/>
              </w:rPr>
              <w:t>講　　師</w:t>
            </w:r>
          </w:p>
        </w:tc>
      </w:tr>
      <w:tr w:rsidR="004C5971" w:rsidRPr="005523DD" w:rsidTr="004C5971">
        <w:trPr>
          <w:cantSplit/>
          <w:trHeight w:val="1877"/>
        </w:trPr>
        <w:tc>
          <w:tcPr>
            <w:tcW w:w="798" w:type="dxa"/>
            <w:tcBorders>
              <w:top w:val="single" w:sz="4" w:space="0" w:color="auto"/>
              <w:bottom w:val="dotted" w:sz="4" w:space="0" w:color="auto"/>
              <w:right w:val="single" w:sz="4" w:space="0" w:color="auto"/>
            </w:tcBorders>
            <w:vAlign w:val="center"/>
          </w:tcPr>
          <w:p w:rsidR="004C5971" w:rsidRPr="00BD20A0" w:rsidRDefault="004C5971" w:rsidP="001B6C7C">
            <w:pPr>
              <w:spacing w:line="320" w:lineRule="exact"/>
              <w:jc w:val="center"/>
              <w:rPr>
                <w:rFonts w:hAnsi="ＭＳ 明朝"/>
                <w:spacing w:val="-6"/>
                <w:sz w:val="20"/>
                <w:szCs w:val="20"/>
              </w:rPr>
            </w:pPr>
            <w:r w:rsidRPr="00BD20A0">
              <w:rPr>
                <w:rFonts w:hAnsi="ＭＳ 明朝" w:hint="eastAsia"/>
                <w:spacing w:val="-6"/>
                <w:sz w:val="20"/>
                <w:szCs w:val="20"/>
              </w:rPr>
              <w:t>第１回</w:t>
            </w:r>
          </w:p>
        </w:tc>
        <w:tc>
          <w:tcPr>
            <w:tcW w:w="1666" w:type="dxa"/>
            <w:tcBorders>
              <w:top w:val="single" w:sz="4" w:space="0" w:color="auto"/>
              <w:left w:val="single" w:sz="4" w:space="0" w:color="auto"/>
              <w:bottom w:val="dotted" w:sz="4" w:space="0" w:color="auto"/>
              <w:right w:val="single" w:sz="4" w:space="0" w:color="auto"/>
            </w:tcBorders>
            <w:vAlign w:val="center"/>
          </w:tcPr>
          <w:p w:rsidR="004C5971" w:rsidRPr="0076506F" w:rsidRDefault="004C5971" w:rsidP="002317B5">
            <w:pPr>
              <w:spacing w:line="320" w:lineRule="exact"/>
              <w:jc w:val="center"/>
              <w:rPr>
                <w:rFonts w:hAnsi="ＭＳ 明朝"/>
                <w:spacing w:val="-8"/>
                <w:sz w:val="20"/>
                <w:szCs w:val="20"/>
              </w:rPr>
            </w:pPr>
            <w:r>
              <w:rPr>
                <w:rFonts w:hAnsi="ＭＳ 明朝" w:hint="eastAsia"/>
                <w:spacing w:val="-8"/>
                <w:sz w:val="20"/>
                <w:szCs w:val="20"/>
              </w:rPr>
              <w:t>８</w:t>
            </w:r>
            <w:r w:rsidRPr="0076506F">
              <w:rPr>
                <w:rFonts w:hAnsi="ＭＳ 明朝" w:hint="eastAsia"/>
                <w:spacing w:val="-8"/>
                <w:sz w:val="20"/>
                <w:szCs w:val="20"/>
              </w:rPr>
              <w:t>月</w:t>
            </w:r>
            <w:r>
              <w:rPr>
                <w:rFonts w:hAnsi="ＭＳ 明朝" w:hint="eastAsia"/>
                <w:spacing w:val="-8"/>
                <w:sz w:val="20"/>
                <w:szCs w:val="20"/>
              </w:rPr>
              <w:t>８日（木</w:t>
            </w:r>
            <w:r w:rsidRPr="0076506F">
              <w:rPr>
                <w:rFonts w:hAnsi="ＭＳ 明朝" w:hint="eastAsia"/>
                <w:spacing w:val="-8"/>
                <w:sz w:val="20"/>
                <w:szCs w:val="20"/>
              </w:rPr>
              <w:t>）</w:t>
            </w:r>
          </w:p>
          <w:p w:rsidR="004C5971" w:rsidRPr="005523DD" w:rsidRDefault="004C5971" w:rsidP="002317B5">
            <w:pPr>
              <w:spacing w:line="320" w:lineRule="exact"/>
              <w:jc w:val="center"/>
              <w:rPr>
                <w:rFonts w:hAnsi="ＭＳ 明朝"/>
                <w:sz w:val="20"/>
                <w:szCs w:val="20"/>
              </w:rPr>
            </w:pPr>
            <w:r w:rsidRPr="005523DD">
              <w:rPr>
                <w:rFonts w:hAnsi="ＭＳ 明朝" w:hint="eastAsia"/>
                <w:sz w:val="20"/>
                <w:szCs w:val="20"/>
              </w:rPr>
              <w:t>1</w:t>
            </w:r>
            <w:r>
              <w:rPr>
                <w:rFonts w:hAnsi="ＭＳ 明朝" w:hint="eastAsia"/>
                <w:sz w:val="20"/>
                <w:szCs w:val="20"/>
              </w:rPr>
              <w:t>4</w:t>
            </w:r>
            <w:r w:rsidRPr="005523DD">
              <w:rPr>
                <w:rFonts w:hAnsi="ＭＳ 明朝" w:hint="eastAsia"/>
                <w:sz w:val="20"/>
                <w:szCs w:val="20"/>
              </w:rPr>
              <w:t>:</w:t>
            </w:r>
            <w:r>
              <w:rPr>
                <w:rFonts w:hAnsi="ＭＳ 明朝"/>
                <w:sz w:val="20"/>
                <w:szCs w:val="20"/>
              </w:rPr>
              <w:t>30</w:t>
            </w:r>
            <w:r w:rsidRPr="005523DD">
              <w:rPr>
                <w:rFonts w:hAnsi="ＭＳ 明朝" w:hint="eastAsia"/>
                <w:sz w:val="20"/>
                <w:szCs w:val="20"/>
              </w:rPr>
              <w:t>～</w:t>
            </w:r>
            <w:r>
              <w:rPr>
                <w:rFonts w:hAnsi="ＭＳ 明朝" w:hint="eastAsia"/>
                <w:sz w:val="20"/>
                <w:szCs w:val="20"/>
              </w:rPr>
              <w:t>17:30</w:t>
            </w:r>
          </w:p>
        </w:tc>
        <w:tc>
          <w:tcPr>
            <w:tcW w:w="2841" w:type="dxa"/>
            <w:vMerge w:val="restart"/>
            <w:tcBorders>
              <w:top w:val="single" w:sz="4" w:space="0" w:color="auto"/>
              <w:left w:val="single" w:sz="4" w:space="0" w:color="auto"/>
              <w:right w:val="single" w:sz="4" w:space="0" w:color="auto"/>
            </w:tcBorders>
            <w:vAlign w:val="center"/>
          </w:tcPr>
          <w:p w:rsidR="004C5971" w:rsidRPr="0090239C" w:rsidRDefault="004C5971" w:rsidP="007A75CE">
            <w:pPr>
              <w:spacing w:line="320" w:lineRule="exact"/>
              <w:ind w:firstLineChars="100" w:firstLine="204"/>
              <w:jc w:val="left"/>
              <w:rPr>
                <w:rFonts w:hAnsi="ＭＳ 明朝"/>
                <w:spacing w:val="-4"/>
                <w:sz w:val="20"/>
                <w:szCs w:val="20"/>
              </w:rPr>
            </w:pPr>
            <w:r w:rsidRPr="004C5971">
              <w:rPr>
                <w:rFonts w:hAnsi="ＭＳ 明朝" w:hint="eastAsia"/>
                <w:spacing w:val="-4"/>
                <w:sz w:val="20"/>
                <w:szCs w:val="20"/>
              </w:rPr>
              <w:t>各職場の業務責任者である課長・課長代理級職員として、本市で発生した</w:t>
            </w:r>
            <w:r w:rsidR="007A75CE">
              <w:rPr>
                <w:rFonts w:hAnsi="ＭＳ 明朝" w:hint="eastAsia"/>
                <w:spacing w:val="-4"/>
                <w:sz w:val="20"/>
                <w:szCs w:val="20"/>
              </w:rPr>
              <w:t>コンプライアンス</w:t>
            </w:r>
            <w:r w:rsidRPr="004C5971">
              <w:rPr>
                <w:rFonts w:hAnsi="ＭＳ 明朝" w:hint="eastAsia"/>
                <w:spacing w:val="-4"/>
                <w:sz w:val="20"/>
                <w:szCs w:val="20"/>
              </w:rPr>
              <w:t>違反事例等を踏まえ、適正な進捗管理や具体的なリスク対応策の考え方等について正しく理解・認識することにより、今後のコンプライアンス違反事例等の発生防止や風通しの良い職場環境づくりに活用するための行動変容を促すことを目的とする。</w:t>
            </w:r>
          </w:p>
        </w:tc>
        <w:tc>
          <w:tcPr>
            <w:tcW w:w="3389" w:type="dxa"/>
            <w:tcBorders>
              <w:top w:val="single" w:sz="4" w:space="0" w:color="auto"/>
              <w:left w:val="single" w:sz="4" w:space="0" w:color="auto"/>
              <w:bottom w:val="dotted" w:sz="4" w:space="0" w:color="auto"/>
            </w:tcBorders>
            <w:shd w:val="clear" w:color="auto" w:fill="auto"/>
            <w:vAlign w:val="center"/>
          </w:tcPr>
          <w:p w:rsidR="004C5971" w:rsidRPr="004C5971" w:rsidRDefault="004C5971" w:rsidP="004C5971">
            <w:pPr>
              <w:spacing w:line="240" w:lineRule="exact"/>
              <w:rPr>
                <w:rFonts w:hAnsi="ＭＳ 明朝"/>
                <w:color w:val="0D0D0D"/>
                <w:sz w:val="20"/>
                <w:szCs w:val="20"/>
              </w:rPr>
            </w:pPr>
            <w:r w:rsidRPr="004C5971">
              <w:rPr>
                <w:rFonts w:hAnsi="ＭＳ 明朝" w:hint="eastAsia"/>
                <w:color w:val="0D0D0D"/>
                <w:sz w:val="20"/>
                <w:szCs w:val="20"/>
              </w:rPr>
              <w:t>弁護士法人村上・新村法律事務所</w:t>
            </w:r>
          </w:p>
          <w:p w:rsidR="004C5971" w:rsidRPr="004C5971" w:rsidRDefault="004C5971" w:rsidP="004C5971">
            <w:pPr>
              <w:spacing w:line="240" w:lineRule="exact"/>
              <w:rPr>
                <w:rFonts w:hAnsi="ＭＳ 明朝"/>
                <w:color w:val="0D0D0D"/>
                <w:sz w:val="20"/>
                <w:szCs w:val="20"/>
              </w:rPr>
            </w:pPr>
            <w:r w:rsidRPr="004C5971">
              <w:rPr>
                <w:rFonts w:hAnsi="ＭＳ 明朝" w:hint="eastAsia"/>
                <w:color w:val="0D0D0D"/>
                <w:sz w:val="20"/>
                <w:szCs w:val="20"/>
              </w:rPr>
              <w:t>弁護士　新村　守</w:t>
            </w:r>
          </w:p>
        </w:tc>
      </w:tr>
      <w:tr w:rsidR="004C5971" w:rsidRPr="005523DD" w:rsidTr="006C23DD">
        <w:trPr>
          <w:cantSplit/>
          <w:trHeight w:val="510"/>
        </w:trPr>
        <w:tc>
          <w:tcPr>
            <w:tcW w:w="798" w:type="dxa"/>
            <w:tcBorders>
              <w:top w:val="dotted" w:sz="4" w:space="0" w:color="auto"/>
              <w:bottom w:val="single" w:sz="12" w:space="0" w:color="000000"/>
              <w:right w:val="single" w:sz="4" w:space="0" w:color="auto"/>
            </w:tcBorders>
            <w:vAlign w:val="center"/>
          </w:tcPr>
          <w:p w:rsidR="004C5971" w:rsidRPr="00BD20A0" w:rsidRDefault="004C5971" w:rsidP="001B6C7C">
            <w:pPr>
              <w:spacing w:line="320" w:lineRule="exact"/>
              <w:jc w:val="center"/>
              <w:rPr>
                <w:rFonts w:hAnsi="ＭＳ 明朝"/>
                <w:spacing w:val="-6"/>
                <w:sz w:val="20"/>
                <w:szCs w:val="20"/>
              </w:rPr>
            </w:pPr>
            <w:r w:rsidRPr="00BD20A0">
              <w:rPr>
                <w:rFonts w:hAnsi="ＭＳ 明朝" w:hint="eastAsia"/>
                <w:spacing w:val="-6"/>
                <w:sz w:val="20"/>
                <w:szCs w:val="20"/>
              </w:rPr>
              <w:t>第</w:t>
            </w:r>
            <w:r>
              <w:rPr>
                <w:rFonts w:hAnsi="ＭＳ 明朝" w:hint="eastAsia"/>
                <w:spacing w:val="-6"/>
                <w:sz w:val="20"/>
                <w:szCs w:val="20"/>
              </w:rPr>
              <w:t>２</w:t>
            </w:r>
            <w:r w:rsidRPr="00BD20A0">
              <w:rPr>
                <w:rFonts w:hAnsi="ＭＳ 明朝" w:hint="eastAsia"/>
                <w:spacing w:val="-6"/>
                <w:sz w:val="20"/>
                <w:szCs w:val="20"/>
              </w:rPr>
              <w:t>回</w:t>
            </w:r>
          </w:p>
        </w:tc>
        <w:tc>
          <w:tcPr>
            <w:tcW w:w="1666" w:type="dxa"/>
            <w:tcBorders>
              <w:top w:val="dotted" w:sz="4" w:space="0" w:color="auto"/>
              <w:left w:val="single" w:sz="4" w:space="0" w:color="auto"/>
              <w:bottom w:val="single" w:sz="12" w:space="0" w:color="000000"/>
              <w:right w:val="single" w:sz="4" w:space="0" w:color="auto"/>
            </w:tcBorders>
            <w:vAlign w:val="center"/>
          </w:tcPr>
          <w:p w:rsidR="004C5971" w:rsidRPr="0076506F" w:rsidRDefault="006448CF" w:rsidP="002317B5">
            <w:pPr>
              <w:spacing w:line="320" w:lineRule="exact"/>
              <w:jc w:val="center"/>
              <w:rPr>
                <w:rFonts w:hAnsi="ＭＳ 明朝"/>
                <w:spacing w:val="-8"/>
                <w:sz w:val="20"/>
                <w:szCs w:val="20"/>
              </w:rPr>
            </w:pPr>
            <w:r>
              <w:rPr>
                <w:rFonts w:hAnsi="ＭＳ 明朝" w:hint="eastAsia"/>
                <w:spacing w:val="-8"/>
                <w:sz w:val="20"/>
                <w:szCs w:val="20"/>
              </w:rPr>
              <w:t>８</w:t>
            </w:r>
            <w:r w:rsidR="004C5971" w:rsidRPr="0076506F">
              <w:rPr>
                <w:rFonts w:hAnsi="ＭＳ 明朝" w:hint="eastAsia"/>
                <w:spacing w:val="-8"/>
                <w:sz w:val="20"/>
                <w:szCs w:val="20"/>
              </w:rPr>
              <w:t>月</w:t>
            </w:r>
            <w:r>
              <w:rPr>
                <w:rFonts w:hAnsi="ＭＳ 明朝"/>
                <w:spacing w:val="-8"/>
                <w:sz w:val="20"/>
                <w:szCs w:val="20"/>
              </w:rPr>
              <w:t>19</w:t>
            </w:r>
            <w:r>
              <w:rPr>
                <w:rFonts w:hAnsi="ＭＳ 明朝" w:hint="eastAsia"/>
                <w:spacing w:val="-8"/>
                <w:sz w:val="20"/>
                <w:szCs w:val="20"/>
              </w:rPr>
              <w:t>日（月</w:t>
            </w:r>
            <w:r w:rsidR="004C5971" w:rsidRPr="0076506F">
              <w:rPr>
                <w:rFonts w:hAnsi="ＭＳ 明朝" w:hint="eastAsia"/>
                <w:spacing w:val="-8"/>
                <w:sz w:val="20"/>
                <w:szCs w:val="20"/>
              </w:rPr>
              <w:t>）</w:t>
            </w:r>
          </w:p>
          <w:p w:rsidR="004C5971" w:rsidRPr="005523DD" w:rsidRDefault="004C5971" w:rsidP="00362C4E">
            <w:pPr>
              <w:spacing w:line="320" w:lineRule="exact"/>
              <w:jc w:val="center"/>
              <w:rPr>
                <w:rFonts w:hAnsi="ＭＳ 明朝"/>
                <w:sz w:val="20"/>
                <w:szCs w:val="20"/>
              </w:rPr>
            </w:pPr>
            <w:r w:rsidRPr="005523DD">
              <w:rPr>
                <w:rFonts w:hAnsi="ＭＳ 明朝" w:hint="eastAsia"/>
                <w:sz w:val="20"/>
                <w:szCs w:val="20"/>
              </w:rPr>
              <w:t>1</w:t>
            </w:r>
            <w:r>
              <w:rPr>
                <w:rFonts w:hAnsi="ＭＳ 明朝"/>
                <w:sz w:val="20"/>
                <w:szCs w:val="20"/>
              </w:rPr>
              <w:t>4</w:t>
            </w:r>
            <w:r w:rsidRPr="005523DD">
              <w:rPr>
                <w:rFonts w:hAnsi="ＭＳ 明朝" w:hint="eastAsia"/>
                <w:sz w:val="20"/>
                <w:szCs w:val="20"/>
              </w:rPr>
              <w:t>:</w:t>
            </w:r>
            <w:r>
              <w:rPr>
                <w:rFonts w:hAnsi="ＭＳ 明朝"/>
                <w:sz w:val="20"/>
                <w:szCs w:val="20"/>
              </w:rPr>
              <w:t>30</w:t>
            </w:r>
            <w:r w:rsidRPr="005523DD">
              <w:rPr>
                <w:rFonts w:hAnsi="ＭＳ 明朝" w:hint="eastAsia"/>
                <w:sz w:val="20"/>
                <w:szCs w:val="20"/>
              </w:rPr>
              <w:t>～</w:t>
            </w:r>
            <w:r>
              <w:rPr>
                <w:rFonts w:hAnsi="ＭＳ 明朝" w:hint="eastAsia"/>
                <w:sz w:val="20"/>
                <w:szCs w:val="20"/>
              </w:rPr>
              <w:t>17:30</w:t>
            </w:r>
          </w:p>
        </w:tc>
        <w:tc>
          <w:tcPr>
            <w:tcW w:w="2841" w:type="dxa"/>
            <w:vMerge/>
            <w:tcBorders>
              <w:left w:val="single" w:sz="4" w:space="0" w:color="auto"/>
              <w:bottom w:val="single" w:sz="12" w:space="0" w:color="auto"/>
              <w:right w:val="single" w:sz="4" w:space="0" w:color="auto"/>
            </w:tcBorders>
            <w:vAlign w:val="center"/>
          </w:tcPr>
          <w:p w:rsidR="004C5971" w:rsidRPr="005523DD" w:rsidRDefault="004C5971" w:rsidP="00362C4E">
            <w:pPr>
              <w:spacing w:line="320" w:lineRule="exact"/>
              <w:jc w:val="left"/>
              <w:rPr>
                <w:rFonts w:hAnsi="ＭＳ 明朝"/>
                <w:sz w:val="20"/>
                <w:szCs w:val="20"/>
              </w:rPr>
            </w:pPr>
          </w:p>
        </w:tc>
        <w:tc>
          <w:tcPr>
            <w:tcW w:w="3389" w:type="dxa"/>
            <w:tcBorders>
              <w:top w:val="dotted" w:sz="4" w:space="0" w:color="auto"/>
              <w:left w:val="single" w:sz="4" w:space="0" w:color="auto"/>
              <w:bottom w:val="single" w:sz="12" w:space="0" w:color="000000"/>
            </w:tcBorders>
            <w:shd w:val="clear" w:color="auto" w:fill="auto"/>
            <w:vAlign w:val="center"/>
          </w:tcPr>
          <w:p w:rsidR="004C5971" w:rsidRPr="004C5971" w:rsidRDefault="004C5971" w:rsidP="004C5971">
            <w:pPr>
              <w:spacing w:line="240" w:lineRule="exact"/>
              <w:rPr>
                <w:rFonts w:hAnsi="ＭＳ 明朝" w:cs="ＭＳ Ｐゴシック"/>
                <w:color w:val="0D0D0D"/>
                <w:kern w:val="0"/>
                <w:sz w:val="20"/>
                <w:szCs w:val="20"/>
              </w:rPr>
            </w:pPr>
            <w:r w:rsidRPr="004C5971">
              <w:rPr>
                <w:rFonts w:hAnsi="ＭＳ 明朝" w:cs="ＭＳ Ｐゴシック" w:hint="eastAsia"/>
                <w:color w:val="0D0D0D"/>
                <w:kern w:val="0"/>
                <w:sz w:val="20"/>
                <w:szCs w:val="20"/>
              </w:rPr>
              <w:t>大阪市立大学大学院</w:t>
            </w:r>
          </w:p>
          <w:p w:rsidR="004C5971" w:rsidRPr="004C5971" w:rsidRDefault="004C5971" w:rsidP="004C5971">
            <w:pPr>
              <w:spacing w:line="240" w:lineRule="exact"/>
              <w:rPr>
                <w:rFonts w:hAnsi="ＭＳ 明朝" w:cs="ＭＳ Ｐゴシック"/>
                <w:color w:val="0D0D0D"/>
                <w:kern w:val="0"/>
                <w:sz w:val="20"/>
                <w:szCs w:val="20"/>
              </w:rPr>
            </w:pPr>
            <w:r w:rsidRPr="004C5971">
              <w:rPr>
                <w:rFonts w:hAnsi="ＭＳ 明朝" w:cs="ＭＳ Ｐゴシック" w:hint="eastAsia"/>
                <w:color w:val="0D0D0D"/>
                <w:kern w:val="0"/>
                <w:sz w:val="20"/>
                <w:szCs w:val="20"/>
              </w:rPr>
              <w:t>都市経営研究科</w:t>
            </w:r>
          </w:p>
          <w:p w:rsidR="004C5971" w:rsidRPr="0038015D" w:rsidRDefault="004C5971" w:rsidP="004C5971">
            <w:pPr>
              <w:spacing w:line="240" w:lineRule="exact"/>
              <w:rPr>
                <w:rFonts w:hAnsi="ＭＳ 明朝" w:cs="ＭＳ Ｐゴシック"/>
                <w:color w:val="0D0D0D"/>
                <w:kern w:val="0"/>
                <w:sz w:val="20"/>
                <w:szCs w:val="20"/>
              </w:rPr>
            </w:pPr>
            <w:r w:rsidRPr="004C5971">
              <w:rPr>
                <w:rFonts w:hAnsi="ＭＳ 明朝" w:cs="ＭＳ Ｐゴシック" w:hint="eastAsia"/>
                <w:color w:val="0D0D0D"/>
                <w:kern w:val="0"/>
                <w:sz w:val="20"/>
                <w:szCs w:val="20"/>
              </w:rPr>
              <w:t>教授　遠藤　尚秀</w:t>
            </w:r>
          </w:p>
        </w:tc>
      </w:tr>
    </w:tbl>
    <w:p w:rsidR="00A65974" w:rsidRPr="00A65974" w:rsidRDefault="00000B82" w:rsidP="00A65974">
      <w:pPr>
        <w:rPr>
          <w:szCs w:val="20"/>
        </w:rPr>
      </w:pPr>
      <w:r w:rsidRPr="005523DD">
        <w:rPr>
          <w:rFonts w:hint="eastAsia"/>
          <w:noProof/>
          <w:spacing w:val="20"/>
          <w:szCs w:val="20"/>
          <w:highlight w:val="yellow"/>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4060825</wp:posOffset>
                </wp:positionV>
                <wp:extent cx="5734050" cy="314325"/>
                <wp:effectExtent l="6350" t="5080" r="12700" b="13970"/>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14325"/>
                        </a:xfrm>
                        <a:prstGeom prst="rect">
                          <a:avLst/>
                        </a:prstGeom>
                        <a:solidFill>
                          <a:srgbClr val="FFFFFF"/>
                        </a:solidFill>
                        <a:ln w="9525">
                          <a:solidFill>
                            <a:srgbClr val="FFFFFF"/>
                          </a:solidFill>
                          <a:miter lim="800000"/>
                          <a:headEnd/>
                          <a:tailEnd/>
                        </a:ln>
                      </wps:spPr>
                      <wps:txbx>
                        <w:txbxContent>
                          <w:p w:rsidR="00222587" w:rsidRPr="00B77FC4" w:rsidRDefault="00222587" w:rsidP="00B77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7" type="#_x0000_t202" style="position:absolute;left:0;text-align:left;margin-left:.1pt;margin-top:319.75pt;width:451.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HEJgIAAFYEAAAOAAAAZHJzL2Uyb0RvYy54bWysVNuO2yAQfa/Uf0C8N3Zu3cSKs9pmm6rS&#10;9iLt9gMwxjEqMBRI7PTrO2BvNmrfVvUDAmY4c+bMjDe3vVbkJJyXYEo6neSUCMOhluZQ0h9P+3cr&#10;SnxgpmYKjCjpWXh6u337ZtPZQsygBVULRxDE+KKzJW1DsEWWed4KzfwErDBobMBpFvDoDlntWIfo&#10;WmWzPH+fdeBq64AL7/H2fjDSbcJvGsHDt6bxIhBVUuQW0urSWsU1225YcXDMtpKPNNgrWGgmDQa9&#10;QN2zwMjRyX+gtOQOPDRhwkFn0DSSi5QDZjPN/8rmsWVWpFxQHG8vMvn/B8u/nr47ImusHSWGaSzR&#10;k+gD+QA9WSZ5OusL9Hq06Bd6vI+uMVVvH4D/9MTArmXmIO6cg64VrEZ60yhsdvU0FsTjEwSpui9Q&#10;Yxx2DJCA+sbpCIhqEETHMp0vpYlcOF4ub+aLHAkRjrb5dDGfLVMIVjy/ts6HTwI0iZuSOix9Qmen&#10;Bx8iG1Y8uyT2oGS9l0qlgztUO+XIiWGb7NM3ovtrN2VIV9L1EmO/FkLLgP2upC7pKo/f0IFRto+m&#10;Tt0YmFTDHikrM+oYpRtEDH3VjxVD/yhrBfUZhXUwtDeOI25acL8p6bC1S+p/HZkTlKjPBotzs5it&#10;lzgL6bBarVFVd22orgzMcAQqaaBk2O7CMD1H6+ShxThDMxi4w3I2Min9wmkkj82bCjAOWpyO63Py&#10;evkdbP8AAAD//wMAUEsDBBQABgAIAAAAIQA1O5ra4AAAAAgBAAAPAAAAZHJzL2Rvd25yZXYueG1s&#10;TI/BTsMwEETvSPyDtUjcqEOrVk2IUyGkIg5IiKaX3tx4idPG6zR2m8DXsz3BcWdGs2/y1ehaccE+&#10;NJ4UPE4SEEiVNw3VCrbl+mEJIkRNRreeUME3BlgVtze5zowf6BMvm1gLLqGQaQU2xi6TMlQWnQ4T&#10;3yGx9+V7pyOffS1Nrwcud62cJslCOt0Qf7C6wxeL1XFzdgretq+7jyGcyvWPlfN0dzq810Op1P3d&#10;+PwEIuIY/8JwxWd0KJhp789kgmgVTDmnYDFL5yDYTpMZK3tWlmkCssjl/wHFLwAAAP//AwBQSwEC&#10;LQAUAAYACAAAACEAtoM4kv4AAADhAQAAEwAAAAAAAAAAAAAAAAAAAAAAW0NvbnRlbnRfVHlwZXNd&#10;LnhtbFBLAQItABQABgAIAAAAIQA4/SH/1gAAAJQBAAALAAAAAAAAAAAAAAAAAC8BAABfcmVscy8u&#10;cmVsc1BLAQItABQABgAIAAAAIQAFGnHEJgIAAFYEAAAOAAAAAAAAAAAAAAAAAC4CAABkcnMvZTJv&#10;RG9jLnhtbFBLAQItABQABgAIAAAAIQA1O5ra4AAAAAgBAAAPAAAAAAAAAAAAAAAAAIAEAABkcnMv&#10;ZG93bnJldi54bWxQSwUGAAAAAAQABADzAAAAjQUAAAAA&#10;" strokecolor="white">
                <v:textbox inset="5.85pt,.7pt,5.85pt,.7pt">
                  <w:txbxContent>
                    <w:p w:rsidR="00222587" w:rsidRPr="00B77FC4" w:rsidRDefault="00222587" w:rsidP="00B77FC4"/>
                  </w:txbxContent>
                </v:textbox>
              </v:shape>
            </w:pict>
          </mc:Fallback>
        </mc:AlternateContent>
      </w:r>
    </w:p>
    <w:sectPr w:rsidR="00A65974" w:rsidRPr="00A65974" w:rsidSect="00FA4086">
      <w:footerReference w:type="even" r:id="rId8"/>
      <w:footerReference w:type="default" r:id="rId9"/>
      <w:footerReference w:type="first" r:id="rId10"/>
      <w:pgSz w:w="11906" w:h="16838" w:code="9"/>
      <w:pgMar w:top="1418" w:right="1418" w:bottom="1134" w:left="1418" w:header="851" w:footer="992" w:gutter="0"/>
      <w:pgNumType w:start="11"/>
      <w:cols w:space="425"/>
      <w:titlePg/>
      <w:docGrid w:type="linesAndChars" w:linePitch="357"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FE9" w:rsidRDefault="003F3FE9">
      <w:r>
        <w:separator/>
      </w:r>
    </w:p>
  </w:endnote>
  <w:endnote w:type="continuationSeparator" w:id="0">
    <w:p w:rsidR="003F3FE9" w:rsidRDefault="003F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87" w:rsidRDefault="00222587" w:rsidP="007F75B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E424F">
      <w:rPr>
        <w:rStyle w:val="a7"/>
        <w:noProof/>
      </w:rPr>
      <w:t>40</w:t>
    </w:r>
    <w:r>
      <w:rPr>
        <w:rStyle w:val="a7"/>
      </w:rPr>
      <w:fldChar w:fldCharType="end"/>
    </w:r>
  </w:p>
  <w:p w:rsidR="00222587" w:rsidRDefault="002225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1BD" w:rsidRPr="00BA01BD" w:rsidRDefault="00BA01BD" w:rsidP="00BA01BD">
    <w:pPr>
      <w:pStyle w:val="a5"/>
      <w:jc w:val="center"/>
      <w:rPr>
        <w:rFonts w:ascii="ＭＳ ゴシック" w:eastAsia="ＭＳ ゴシック" w:hAnsi="ＭＳ ゴシック"/>
        <w:b/>
        <w:sz w:val="24"/>
      </w:rPr>
    </w:pPr>
    <w:r w:rsidRPr="00BA01BD">
      <w:rPr>
        <w:rFonts w:ascii="ＭＳ ゴシック" w:eastAsia="ＭＳ ゴシック" w:hAnsi="ＭＳ ゴシック" w:hint="eastAsia"/>
        <w:b/>
        <w:sz w:val="24"/>
      </w:rPr>
      <w:t>資</w:t>
    </w:r>
    <w:r w:rsidR="00A65974">
      <w:rPr>
        <w:rFonts w:ascii="ＭＳ ゴシック" w:eastAsia="ＭＳ ゴシック" w:hAnsi="ＭＳ ゴシック"/>
        <w:b/>
        <w:sz w:val="24"/>
      </w:rPr>
      <w:t>13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87" w:rsidRPr="00BA01BD" w:rsidRDefault="00BA01BD" w:rsidP="0036488F">
    <w:pPr>
      <w:pStyle w:val="a5"/>
      <w:jc w:val="center"/>
      <w:rPr>
        <w:rFonts w:ascii="ＭＳ ゴシック" w:eastAsia="ＭＳ ゴシック" w:hAnsi="ＭＳ ゴシック"/>
        <w:b/>
        <w:sz w:val="24"/>
      </w:rPr>
    </w:pPr>
    <w:r w:rsidRPr="00BA01BD">
      <w:rPr>
        <w:rFonts w:ascii="ＭＳ ゴシック" w:eastAsia="ＭＳ ゴシック" w:hAnsi="ＭＳ ゴシック" w:hint="eastAsia"/>
        <w:b/>
        <w:sz w:val="24"/>
      </w:rPr>
      <w:t>資</w:t>
    </w:r>
    <w:r w:rsidR="00FA4086">
      <w:rPr>
        <w:rFonts w:ascii="ＭＳ ゴシック" w:eastAsia="ＭＳ ゴシック" w:hAnsi="ＭＳ ゴシック" w:hint="eastAsia"/>
        <w:b/>
        <w:sz w:val="24"/>
      </w:rPr>
      <w:t>1</w:t>
    </w:r>
    <w:r w:rsidR="00A65974">
      <w:rPr>
        <w:rFonts w:ascii="ＭＳ ゴシック" w:eastAsia="ＭＳ ゴシック" w:hAnsi="ＭＳ ゴシック"/>
        <w:b/>
        <w:sz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FE9" w:rsidRDefault="003F3FE9">
      <w:r>
        <w:separator/>
      </w:r>
    </w:p>
  </w:footnote>
  <w:footnote w:type="continuationSeparator" w:id="0">
    <w:p w:rsidR="003F3FE9" w:rsidRDefault="003F3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2628C"/>
    <w:multiLevelType w:val="hybridMultilevel"/>
    <w:tmpl w:val="9F366634"/>
    <w:lvl w:ilvl="0" w:tplc="21726448">
      <w:start w:val="1"/>
      <w:numFmt w:val="decimal"/>
      <w:lvlText w:val="(%1)"/>
      <w:lvlJc w:val="left"/>
      <w:pPr>
        <w:tabs>
          <w:tab w:val="num" w:pos="471"/>
        </w:tabs>
        <w:ind w:left="471" w:hanging="360"/>
      </w:pPr>
      <w:rPr>
        <w:rFonts w:hint="default"/>
      </w:rPr>
    </w:lvl>
    <w:lvl w:ilvl="1" w:tplc="04090017" w:tentative="1">
      <w:start w:val="1"/>
      <w:numFmt w:val="aiueoFullWidth"/>
      <w:lvlText w:val="(%2)"/>
      <w:lvlJc w:val="left"/>
      <w:pPr>
        <w:tabs>
          <w:tab w:val="num" w:pos="951"/>
        </w:tabs>
        <w:ind w:left="951" w:hanging="420"/>
      </w:pPr>
    </w:lvl>
    <w:lvl w:ilvl="2" w:tplc="04090011" w:tentative="1">
      <w:start w:val="1"/>
      <w:numFmt w:val="decimalEnclosedCircle"/>
      <w:lvlText w:val="%3"/>
      <w:lvlJc w:val="left"/>
      <w:pPr>
        <w:tabs>
          <w:tab w:val="num" w:pos="1371"/>
        </w:tabs>
        <w:ind w:left="1371" w:hanging="420"/>
      </w:pPr>
    </w:lvl>
    <w:lvl w:ilvl="3" w:tplc="0409000F" w:tentative="1">
      <w:start w:val="1"/>
      <w:numFmt w:val="decimal"/>
      <w:lvlText w:val="%4."/>
      <w:lvlJc w:val="left"/>
      <w:pPr>
        <w:tabs>
          <w:tab w:val="num" w:pos="1791"/>
        </w:tabs>
        <w:ind w:left="1791" w:hanging="420"/>
      </w:pPr>
    </w:lvl>
    <w:lvl w:ilvl="4" w:tplc="04090017" w:tentative="1">
      <w:start w:val="1"/>
      <w:numFmt w:val="aiueoFullWidth"/>
      <w:lvlText w:val="(%5)"/>
      <w:lvlJc w:val="left"/>
      <w:pPr>
        <w:tabs>
          <w:tab w:val="num" w:pos="2211"/>
        </w:tabs>
        <w:ind w:left="2211" w:hanging="420"/>
      </w:pPr>
    </w:lvl>
    <w:lvl w:ilvl="5" w:tplc="04090011" w:tentative="1">
      <w:start w:val="1"/>
      <w:numFmt w:val="decimalEnclosedCircle"/>
      <w:lvlText w:val="%6"/>
      <w:lvlJc w:val="left"/>
      <w:pPr>
        <w:tabs>
          <w:tab w:val="num" w:pos="2631"/>
        </w:tabs>
        <w:ind w:left="2631" w:hanging="420"/>
      </w:pPr>
    </w:lvl>
    <w:lvl w:ilvl="6" w:tplc="0409000F" w:tentative="1">
      <w:start w:val="1"/>
      <w:numFmt w:val="decimal"/>
      <w:lvlText w:val="%7."/>
      <w:lvlJc w:val="left"/>
      <w:pPr>
        <w:tabs>
          <w:tab w:val="num" w:pos="3051"/>
        </w:tabs>
        <w:ind w:left="3051" w:hanging="420"/>
      </w:pPr>
    </w:lvl>
    <w:lvl w:ilvl="7" w:tplc="04090017" w:tentative="1">
      <w:start w:val="1"/>
      <w:numFmt w:val="aiueoFullWidth"/>
      <w:lvlText w:val="(%8)"/>
      <w:lvlJc w:val="left"/>
      <w:pPr>
        <w:tabs>
          <w:tab w:val="num" w:pos="3471"/>
        </w:tabs>
        <w:ind w:left="3471" w:hanging="420"/>
      </w:pPr>
    </w:lvl>
    <w:lvl w:ilvl="8" w:tplc="04090011" w:tentative="1">
      <w:start w:val="1"/>
      <w:numFmt w:val="decimalEnclosedCircle"/>
      <w:lvlText w:val="%9"/>
      <w:lvlJc w:val="left"/>
      <w:pPr>
        <w:tabs>
          <w:tab w:val="num" w:pos="3891"/>
        </w:tabs>
        <w:ind w:left="3891" w:hanging="420"/>
      </w:pPr>
    </w:lvl>
  </w:abstractNum>
  <w:abstractNum w:abstractNumId="1" w15:restartNumberingAfterBreak="0">
    <w:nsid w:val="13AA0B5F"/>
    <w:multiLevelType w:val="hybridMultilevel"/>
    <w:tmpl w:val="50C28596"/>
    <w:lvl w:ilvl="0" w:tplc="16228F4E">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147B55C8"/>
    <w:multiLevelType w:val="hybridMultilevel"/>
    <w:tmpl w:val="24064940"/>
    <w:lvl w:ilvl="0" w:tplc="98A2128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58346FA"/>
    <w:multiLevelType w:val="hybridMultilevel"/>
    <w:tmpl w:val="AFF2684E"/>
    <w:lvl w:ilvl="0" w:tplc="05F61930">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30B26C00"/>
    <w:multiLevelType w:val="hybridMultilevel"/>
    <w:tmpl w:val="9F4A6BCE"/>
    <w:lvl w:ilvl="0" w:tplc="48042F44">
      <w:start w:val="1"/>
      <w:numFmt w:val="decimalEnclosedCircle"/>
      <w:lvlText w:val="%1"/>
      <w:lvlJc w:val="left"/>
      <w:pPr>
        <w:tabs>
          <w:tab w:val="num" w:pos="990"/>
        </w:tabs>
        <w:ind w:left="990" w:hanging="360"/>
      </w:pPr>
      <w:rPr>
        <w:rFonts w:ascii="ＭＳ 明朝" w:hAnsi="ＭＳ 明朝" w:hint="default"/>
        <w:sz w:val="24"/>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35BD5185"/>
    <w:multiLevelType w:val="hybridMultilevel"/>
    <w:tmpl w:val="9D78A688"/>
    <w:lvl w:ilvl="0" w:tplc="26A85A38">
      <w:start w:val="1"/>
      <w:numFmt w:val="decimal"/>
      <w:lvlText w:val="(%1)"/>
      <w:lvlJc w:val="left"/>
      <w:pPr>
        <w:tabs>
          <w:tab w:val="num" w:pos="660"/>
        </w:tabs>
        <w:ind w:left="660" w:hanging="55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492D005C"/>
    <w:multiLevelType w:val="hybridMultilevel"/>
    <w:tmpl w:val="DF848AE4"/>
    <w:lvl w:ilvl="0" w:tplc="93F0062A">
      <w:start w:val="6"/>
      <w:numFmt w:val="bullet"/>
      <w:lvlText w:val="◎"/>
      <w:lvlJc w:val="left"/>
      <w:pPr>
        <w:tabs>
          <w:tab w:val="num" w:pos="1030"/>
        </w:tabs>
        <w:ind w:left="103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7" w15:restartNumberingAfterBreak="0">
    <w:nsid w:val="4D255673"/>
    <w:multiLevelType w:val="hybridMultilevel"/>
    <w:tmpl w:val="21CE2C96"/>
    <w:lvl w:ilvl="0" w:tplc="860E3AAC">
      <w:start w:val="1"/>
      <w:numFmt w:val="decimal"/>
      <w:lvlText w:val="(%1)"/>
      <w:lvlJc w:val="left"/>
      <w:pPr>
        <w:tabs>
          <w:tab w:val="num" w:pos="666"/>
        </w:tabs>
        <w:ind w:left="666" w:hanging="555"/>
      </w:pPr>
      <w:rPr>
        <w:rFonts w:hint="default"/>
      </w:rPr>
    </w:lvl>
    <w:lvl w:ilvl="1" w:tplc="04090017" w:tentative="1">
      <w:start w:val="1"/>
      <w:numFmt w:val="aiueoFullWidth"/>
      <w:lvlText w:val="(%2)"/>
      <w:lvlJc w:val="left"/>
      <w:pPr>
        <w:tabs>
          <w:tab w:val="num" w:pos="951"/>
        </w:tabs>
        <w:ind w:left="951" w:hanging="420"/>
      </w:pPr>
    </w:lvl>
    <w:lvl w:ilvl="2" w:tplc="04090011" w:tentative="1">
      <w:start w:val="1"/>
      <w:numFmt w:val="decimalEnclosedCircle"/>
      <w:lvlText w:val="%3"/>
      <w:lvlJc w:val="left"/>
      <w:pPr>
        <w:tabs>
          <w:tab w:val="num" w:pos="1371"/>
        </w:tabs>
        <w:ind w:left="1371" w:hanging="420"/>
      </w:pPr>
    </w:lvl>
    <w:lvl w:ilvl="3" w:tplc="0409000F" w:tentative="1">
      <w:start w:val="1"/>
      <w:numFmt w:val="decimal"/>
      <w:lvlText w:val="%4."/>
      <w:lvlJc w:val="left"/>
      <w:pPr>
        <w:tabs>
          <w:tab w:val="num" w:pos="1791"/>
        </w:tabs>
        <w:ind w:left="1791" w:hanging="420"/>
      </w:pPr>
    </w:lvl>
    <w:lvl w:ilvl="4" w:tplc="04090017" w:tentative="1">
      <w:start w:val="1"/>
      <w:numFmt w:val="aiueoFullWidth"/>
      <w:lvlText w:val="(%5)"/>
      <w:lvlJc w:val="left"/>
      <w:pPr>
        <w:tabs>
          <w:tab w:val="num" w:pos="2211"/>
        </w:tabs>
        <w:ind w:left="2211" w:hanging="420"/>
      </w:pPr>
    </w:lvl>
    <w:lvl w:ilvl="5" w:tplc="04090011" w:tentative="1">
      <w:start w:val="1"/>
      <w:numFmt w:val="decimalEnclosedCircle"/>
      <w:lvlText w:val="%6"/>
      <w:lvlJc w:val="left"/>
      <w:pPr>
        <w:tabs>
          <w:tab w:val="num" w:pos="2631"/>
        </w:tabs>
        <w:ind w:left="2631" w:hanging="420"/>
      </w:pPr>
    </w:lvl>
    <w:lvl w:ilvl="6" w:tplc="0409000F" w:tentative="1">
      <w:start w:val="1"/>
      <w:numFmt w:val="decimal"/>
      <w:lvlText w:val="%7."/>
      <w:lvlJc w:val="left"/>
      <w:pPr>
        <w:tabs>
          <w:tab w:val="num" w:pos="3051"/>
        </w:tabs>
        <w:ind w:left="3051" w:hanging="420"/>
      </w:pPr>
    </w:lvl>
    <w:lvl w:ilvl="7" w:tplc="04090017" w:tentative="1">
      <w:start w:val="1"/>
      <w:numFmt w:val="aiueoFullWidth"/>
      <w:lvlText w:val="(%8)"/>
      <w:lvlJc w:val="left"/>
      <w:pPr>
        <w:tabs>
          <w:tab w:val="num" w:pos="3471"/>
        </w:tabs>
        <w:ind w:left="3471" w:hanging="420"/>
      </w:pPr>
    </w:lvl>
    <w:lvl w:ilvl="8" w:tplc="04090011" w:tentative="1">
      <w:start w:val="1"/>
      <w:numFmt w:val="decimalEnclosedCircle"/>
      <w:lvlText w:val="%9"/>
      <w:lvlJc w:val="left"/>
      <w:pPr>
        <w:tabs>
          <w:tab w:val="num" w:pos="3891"/>
        </w:tabs>
        <w:ind w:left="3891" w:hanging="420"/>
      </w:pPr>
    </w:lvl>
  </w:abstractNum>
  <w:abstractNum w:abstractNumId="8" w15:restartNumberingAfterBreak="0">
    <w:nsid w:val="4F122861"/>
    <w:multiLevelType w:val="hybridMultilevel"/>
    <w:tmpl w:val="A3849C18"/>
    <w:lvl w:ilvl="0" w:tplc="7388874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50B207F8"/>
    <w:multiLevelType w:val="hybridMultilevel"/>
    <w:tmpl w:val="BEB0EB5C"/>
    <w:lvl w:ilvl="0" w:tplc="33629474">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56900ED9"/>
    <w:multiLevelType w:val="hybridMultilevel"/>
    <w:tmpl w:val="748481DE"/>
    <w:lvl w:ilvl="0" w:tplc="8CDEB03C">
      <w:start w:val="1"/>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1" w15:restartNumberingAfterBreak="0">
    <w:nsid w:val="60A96CD8"/>
    <w:multiLevelType w:val="hybridMultilevel"/>
    <w:tmpl w:val="756E6366"/>
    <w:lvl w:ilvl="0" w:tplc="E03864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11167CD"/>
    <w:multiLevelType w:val="hybridMultilevel"/>
    <w:tmpl w:val="2318A71A"/>
    <w:lvl w:ilvl="0" w:tplc="81CC0850">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4"/>
  </w:num>
  <w:num w:numId="3">
    <w:abstractNumId w:val="1"/>
  </w:num>
  <w:num w:numId="4">
    <w:abstractNumId w:val="6"/>
  </w:num>
  <w:num w:numId="5">
    <w:abstractNumId w:val="10"/>
  </w:num>
  <w:num w:numId="6">
    <w:abstractNumId w:val="5"/>
  </w:num>
  <w:num w:numId="7">
    <w:abstractNumId w:val="11"/>
  </w:num>
  <w:num w:numId="8">
    <w:abstractNumId w:val="12"/>
  </w:num>
  <w:num w:numId="9">
    <w:abstractNumId w:val="3"/>
  </w:num>
  <w:num w:numId="10">
    <w:abstractNumId w:val="8"/>
  </w:num>
  <w:num w:numId="11">
    <w:abstractNumId w:val="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35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51"/>
    <w:rsid w:val="00000B82"/>
    <w:rsid w:val="00001F03"/>
    <w:rsid w:val="00001F9B"/>
    <w:rsid w:val="000057EB"/>
    <w:rsid w:val="000062FD"/>
    <w:rsid w:val="000073FB"/>
    <w:rsid w:val="00010764"/>
    <w:rsid w:val="00013076"/>
    <w:rsid w:val="000137B7"/>
    <w:rsid w:val="00013CE3"/>
    <w:rsid w:val="00014D97"/>
    <w:rsid w:val="000159B4"/>
    <w:rsid w:val="00016380"/>
    <w:rsid w:val="000167D0"/>
    <w:rsid w:val="00020A14"/>
    <w:rsid w:val="000217C5"/>
    <w:rsid w:val="000217F3"/>
    <w:rsid w:val="0002467F"/>
    <w:rsid w:val="0002573A"/>
    <w:rsid w:val="00027D27"/>
    <w:rsid w:val="000318BE"/>
    <w:rsid w:val="00035CE3"/>
    <w:rsid w:val="0004061A"/>
    <w:rsid w:val="00040E25"/>
    <w:rsid w:val="00041E47"/>
    <w:rsid w:val="00047658"/>
    <w:rsid w:val="00051792"/>
    <w:rsid w:val="000525D0"/>
    <w:rsid w:val="00053D40"/>
    <w:rsid w:val="00054283"/>
    <w:rsid w:val="00056F77"/>
    <w:rsid w:val="00060103"/>
    <w:rsid w:val="000615A7"/>
    <w:rsid w:val="0006241A"/>
    <w:rsid w:val="00062F65"/>
    <w:rsid w:val="000653EE"/>
    <w:rsid w:val="00070402"/>
    <w:rsid w:val="00070DE0"/>
    <w:rsid w:val="00071E4E"/>
    <w:rsid w:val="00073AD4"/>
    <w:rsid w:val="00077B66"/>
    <w:rsid w:val="00077C7D"/>
    <w:rsid w:val="0008191A"/>
    <w:rsid w:val="0008289C"/>
    <w:rsid w:val="000904E4"/>
    <w:rsid w:val="000908CC"/>
    <w:rsid w:val="00091670"/>
    <w:rsid w:val="000929D0"/>
    <w:rsid w:val="0009555C"/>
    <w:rsid w:val="000A4D41"/>
    <w:rsid w:val="000A62E9"/>
    <w:rsid w:val="000A76C5"/>
    <w:rsid w:val="000C00D9"/>
    <w:rsid w:val="000D0B8E"/>
    <w:rsid w:val="000D4CD4"/>
    <w:rsid w:val="000D5397"/>
    <w:rsid w:val="000D573C"/>
    <w:rsid w:val="000D66AD"/>
    <w:rsid w:val="000D753A"/>
    <w:rsid w:val="000E06EB"/>
    <w:rsid w:val="000E1A92"/>
    <w:rsid w:val="000E4533"/>
    <w:rsid w:val="000E6B96"/>
    <w:rsid w:val="000F4105"/>
    <w:rsid w:val="000F45B3"/>
    <w:rsid w:val="000F63B9"/>
    <w:rsid w:val="000F7DEF"/>
    <w:rsid w:val="001022BA"/>
    <w:rsid w:val="00110E49"/>
    <w:rsid w:val="0011335F"/>
    <w:rsid w:val="00113B9B"/>
    <w:rsid w:val="001148A6"/>
    <w:rsid w:val="00114D8D"/>
    <w:rsid w:val="00115CCA"/>
    <w:rsid w:val="00116397"/>
    <w:rsid w:val="00122035"/>
    <w:rsid w:val="00122585"/>
    <w:rsid w:val="001233DC"/>
    <w:rsid w:val="00123AC1"/>
    <w:rsid w:val="00125401"/>
    <w:rsid w:val="001255CF"/>
    <w:rsid w:val="00130BA0"/>
    <w:rsid w:val="001335FB"/>
    <w:rsid w:val="00135A15"/>
    <w:rsid w:val="00136D6F"/>
    <w:rsid w:val="00141409"/>
    <w:rsid w:val="001414A5"/>
    <w:rsid w:val="00142CE1"/>
    <w:rsid w:val="00144394"/>
    <w:rsid w:val="00144BC2"/>
    <w:rsid w:val="00144EF6"/>
    <w:rsid w:val="00146D69"/>
    <w:rsid w:val="00153D69"/>
    <w:rsid w:val="001548BA"/>
    <w:rsid w:val="0015517D"/>
    <w:rsid w:val="00157578"/>
    <w:rsid w:val="0016168E"/>
    <w:rsid w:val="00162046"/>
    <w:rsid w:val="00166E96"/>
    <w:rsid w:val="0017082F"/>
    <w:rsid w:val="0017203B"/>
    <w:rsid w:val="001741E0"/>
    <w:rsid w:val="00175409"/>
    <w:rsid w:val="0017561E"/>
    <w:rsid w:val="00186A22"/>
    <w:rsid w:val="00192CD5"/>
    <w:rsid w:val="0019358C"/>
    <w:rsid w:val="0019373D"/>
    <w:rsid w:val="00194940"/>
    <w:rsid w:val="001974DE"/>
    <w:rsid w:val="001A0B06"/>
    <w:rsid w:val="001A2A10"/>
    <w:rsid w:val="001A3722"/>
    <w:rsid w:val="001A4D9A"/>
    <w:rsid w:val="001A6670"/>
    <w:rsid w:val="001A7687"/>
    <w:rsid w:val="001B3C22"/>
    <w:rsid w:val="001B3D14"/>
    <w:rsid w:val="001B6C7C"/>
    <w:rsid w:val="001B6D3B"/>
    <w:rsid w:val="001B7CDF"/>
    <w:rsid w:val="001C42B5"/>
    <w:rsid w:val="001C6AAE"/>
    <w:rsid w:val="001D3CA9"/>
    <w:rsid w:val="001D3F74"/>
    <w:rsid w:val="001D4BDB"/>
    <w:rsid w:val="001D4D06"/>
    <w:rsid w:val="001D784D"/>
    <w:rsid w:val="001E4C59"/>
    <w:rsid w:val="001E4F2E"/>
    <w:rsid w:val="001E5753"/>
    <w:rsid w:val="001E6015"/>
    <w:rsid w:val="001E6AE8"/>
    <w:rsid w:val="001E7A5D"/>
    <w:rsid w:val="002025D4"/>
    <w:rsid w:val="00202991"/>
    <w:rsid w:val="002042CD"/>
    <w:rsid w:val="00205A2B"/>
    <w:rsid w:val="00206E59"/>
    <w:rsid w:val="00207CC3"/>
    <w:rsid w:val="00212C2D"/>
    <w:rsid w:val="00222587"/>
    <w:rsid w:val="00225FF7"/>
    <w:rsid w:val="0022602E"/>
    <w:rsid w:val="002317B5"/>
    <w:rsid w:val="002324DC"/>
    <w:rsid w:val="00232AD5"/>
    <w:rsid w:val="002438C7"/>
    <w:rsid w:val="0024629E"/>
    <w:rsid w:val="002462D4"/>
    <w:rsid w:val="00247613"/>
    <w:rsid w:val="00250321"/>
    <w:rsid w:val="0025097B"/>
    <w:rsid w:val="00252164"/>
    <w:rsid w:val="00257502"/>
    <w:rsid w:val="00257937"/>
    <w:rsid w:val="00257CE3"/>
    <w:rsid w:val="00260BEE"/>
    <w:rsid w:val="00262557"/>
    <w:rsid w:val="00262D86"/>
    <w:rsid w:val="00264AD9"/>
    <w:rsid w:val="002726FB"/>
    <w:rsid w:val="00273DA6"/>
    <w:rsid w:val="0027446D"/>
    <w:rsid w:val="00275AF2"/>
    <w:rsid w:val="00275B33"/>
    <w:rsid w:val="00280F56"/>
    <w:rsid w:val="00281065"/>
    <w:rsid w:val="00283809"/>
    <w:rsid w:val="00283C5C"/>
    <w:rsid w:val="002840C6"/>
    <w:rsid w:val="00292C71"/>
    <w:rsid w:val="00293CD4"/>
    <w:rsid w:val="002969AB"/>
    <w:rsid w:val="002A21FA"/>
    <w:rsid w:val="002A5933"/>
    <w:rsid w:val="002A5AE7"/>
    <w:rsid w:val="002A74F1"/>
    <w:rsid w:val="002B1A9D"/>
    <w:rsid w:val="002B239A"/>
    <w:rsid w:val="002B246B"/>
    <w:rsid w:val="002B4A41"/>
    <w:rsid w:val="002C06C8"/>
    <w:rsid w:val="002C0B15"/>
    <w:rsid w:val="002C1752"/>
    <w:rsid w:val="002C2AF3"/>
    <w:rsid w:val="002C7633"/>
    <w:rsid w:val="002D0450"/>
    <w:rsid w:val="002D08CD"/>
    <w:rsid w:val="002D2A6A"/>
    <w:rsid w:val="002D7560"/>
    <w:rsid w:val="002E1A1A"/>
    <w:rsid w:val="002E1E95"/>
    <w:rsid w:val="002E72DC"/>
    <w:rsid w:val="002F1A82"/>
    <w:rsid w:val="00303C44"/>
    <w:rsid w:val="00305A63"/>
    <w:rsid w:val="00306808"/>
    <w:rsid w:val="00307D7E"/>
    <w:rsid w:val="00310413"/>
    <w:rsid w:val="00315983"/>
    <w:rsid w:val="00315CD5"/>
    <w:rsid w:val="003165C1"/>
    <w:rsid w:val="00322071"/>
    <w:rsid w:val="003239F5"/>
    <w:rsid w:val="00324A5D"/>
    <w:rsid w:val="0032583B"/>
    <w:rsid w:val="00325875"/>
    <w:rsid w:val="00335CA5"/>
    <w:rsid w:val="00335EAF"/>
    <w:rsid w:val="003416BF"/>
    <w:rsid w:val="00351152"/>
    <w:rsid w:val="00352657"/>
    <w:rsid w:val="00357A15"/>
    <w:rsid w:val="00362C4E"/>
    <w:rsid w:val="003642B8"/>
    <w:rsid w:val="0036488F"/>
    <w:rsid w:val="003651FF"/>
    <w:rsid w:val="00367CE2"/>
    <w:rsid w:val="00372E7D"/>
    <w:rsid w:val="00373823"/>
    <w:rsid w:val="003762D2"/>
    <w:rsid w:val="003763CF"/>
    <w:rsid w:val="0038015D"/>
    <w:rsid w:val="00381924"/>
    <w:rsid w:val="003839ED"/>
    <w:rsid w:val="0038603E"/>
    <w:rsid w:val="00396DEE"/>
    <w:rsid w:val="003976EC"/>
    <w:rsid w:val="003A3C86"/>
    <w:rsid w:val="003A48FD"/>
    <w:rsid w:val="003B11AC"/>
    <w:rsid w:val="003B1AC4"/>
    <w:rsid w:val="003B2499"/>
    <w:rsid w:val="003B2DFB"/>
    <w:rsid w:val="003B4844"/>
    <w:rsid w:val="003B59FD"/>
    <w:rsid w:val="003B68E8"/>
    <w:rsid w:val="003B6BCA"/>
    <w:rsid w:val="003C06F3"/>
    <w:rsid w:val="003C414B"/>
    <w:rsid w:val="003D135D"/>
    <w:rsid w:val="003D255B"/>
    <w:rsid w:val="003E424F"/>
    <w:rsid w:val="003E5C5E"/>
    <w:rsid w:val="003E60E3"/>
    <w:rsid w:val="003E60F8"/>
    <w:rsid w:val="003E62AA"/>
    <w:rsid w:val="003F0CBD"/>
    <w:rsid w:val="003F17E8"/>
    <w:rsid w:val="003F3FE9"/>
    <w:rsid w:val="00402204"/>
    <w:rsid w:val="00404DAE"/>
    <w:rsid w:val="00406905"/>
    <w:rsid w:val="00407282"/>
    <w:rsid w:val="00407D28"/>
    <w:rsid w:val="00412791"/>
    <w:rsid w:val="004140D4"/>
    <w:rsid w:val="00414875"/>
    <w:rsid w:val="00417341"/>
    <w:rsid w:val="004261A9"/>
    <w:rsid w:val="00427528"/>
    <w:rsid w:val="00427C6A"/>
    <w:rsid w:val="00432713"/>
    <w:rsid w:val="0043366E"/>
    <w:rsid w:val="0043434B"/>
    <w:rsid w:val="00434BBE"/>
    <w:rsid w:val="004351D5"/>
    <w:rsid w:val="004359C0"/>
    <w:rsid w:val="0043742D"/>
    <w:rsid w:val="00437741"/>
    <w:rsid w:val="0043775D"/>
    <w:rsid w:val="00442782"/>
    <w:rsid w:val="00442FB4"/>
    <w:rsid w:val="00443F9A"/>
    <w:rsid w:val="0044513E"/>
    <w:rsid w:val="0045063B"/>
    <w:rsid w:val="00452AFA"/>
    <w:rsid w:val="00456BCB"/>
    <w:rsid w:val="00463B13"/>
    <w:rsid w:val="00464492"/>
    <w:rsid w:val="00466949"/>
    <w:rsid w:val="0046716D"/>
    <w:rsid w:val="00475AC4"/>
    <w:rsid w:val="0047625C"/>
    <w:rsid w:val="00477BB4"/>
    <w:rsid w:val="00477E52"/>
    <w:rsid w:val="0048081A"/>
    <w:rsid w:val="00480A96"/>
    <w:rsid w:val="0048235D"/>
    <w:rsid w:val="004839BA"/>
    <w:rsid w:val="00485315"/>
    <w:rsid w:val="004913BF"/>
    <w:rsid w:val="00492225"/>
    <w:rsid w:val="00492D95"/>
    <w:rsid w:val="0049617F"/>
    <w:rsid w:val="004978AC"/>
    <w:rsid w:val="004A3283"/>
    <w:rsid w:val="004B0016"/>
    <w:rsid w:val="004B0A65"/>
    <w:rsid w:val="004B2E98"/>
    <w:rsid w:val="004B724A"/>
    <w:rsid w:val="004C15E0"/>
    <w:rsid w:val="004C1842"/>
    <w:rsid w:val="004C5971"/>
    <w:rsid w:val="004C6642"/>
    <w:rsid w:val="004C6F5E"/>
    <w:rsid w:val="004D32DA"/>
    <w:rsid w:val="004D56C8"/>
    <w:rsid w:val="004D7C2A"/>
    <w:rsid w:val="004E3466"/>
    <w:rsid w:val="004E5BC8"/>
    <w:rsid w:val="004E748A"/>
    <w:rsid w:val="004F25D3"/>
    <w:rsid w:val="004F365E"/>
    <w:rsid w:val="004F49FD"/>
    <w:rsid w:val="004F511A"/>
    <w:rsid w:val="004F75F7"/>
    <w:rsid w:val="00500734"/>
    <w:rsid w:val="00500814"/>
    <w:rsid w:val="00504CBB"/>
    <w:rsid w:val="0050558D"/>
    <w:rsid w:val="00506459"/>
    <w:rsid w:val="00510665"/>
    <w:rsid w:val="00510BE5"/>
    <w:rsid w:val="00512842"/>
    <w:rsid w:val="00515D95"/>
    <w:rsid w:val="00515EE7"/>
    <w:rsid w:val="0051751B"/>
    <w:rsid w:val="00517B2F"/>
    <w:rsid w:val="00521350"/>
    <w:rsid w:val="00523A7C"/>
    <w:rsid w:val="0052483C"/>
    <w:rsid w:val="00533A0C"/>
    <w:rsid w:val="005346F4"/>
    <w:rsid w:val="0053702E"/>
    <w:rsid w:val="005401E6"/>
    <w:rsid w:val="00541794"/>
    <w:rsid w:val="00544C82"/>
    <w:rsid w:val="00547BF9"/>
    <w:rsid w:val="005523DD"/>
    <w:rsid w:val="00554AD1"/>
    <w:rsid w:val="00560A90"/>
    <w:rsid w:val="005615EF"/>
    <w:rsid w:val="00562E7A"/>
    <w:rsid w:val="00575877"/>
    <w:rsid w:val="00580E02"/>
    <w:rsid w:val="00584CE9"/>
    <w:rsid w:val="005938E5"/>
    <w:rsid w:val="00594451"/>
    <w:rsid w:val="00596539"/>
    <w:rsid w:val="005968CA"/>
    <w:rsid w:val="00597AE3"/>
    <w:rsid w:val="005A103E"/>
    <w:rsid w:val="005A2F35"/>
    <w:rsid w:val="005A2F4C"/>
    <w:rsid w:val="005A5225"/>
    <w:rsid w:val="005A655B"/>
    <w:rsid w:val="005A6A3D"/>
    <w:rsid w:val="005A7FEC"/>
    <w:rsid w:val="005B03E2"/>
    <w:rsid w:val="005B08C2"/>
    <w:rsid w:val="005B2082"/>
    <w:rsid w:val="005B714E"/>
    <w:rsid w:val="005C70F9"/>
    <w:rsid w:val="005D094D"/>
    <w:rsid w:val="005D519A"/>
    <w:rsid w:val="005E0344"/>
    <w:rsid w:val="005F10F3"/>
    <w:rsid w:val="005F4409"/>
    <w:rsid w:val="005F4632"/>
    <w:rsid w:val="005F49B5"/>
    <w:rsid w:val="005F7382"/>
    <w:rsid w:val="006025FD"/>
    <w:rsid w:val="00606002"/>
    <w:rsid w:val="00607906"/>
    <w:rsid w:val="006108DE"/>
    <w:rsid w:val="0061141D"/>
    <w:rsid w:val="00612BC3"/>
    <w:rsid w:val="006139ED"/>
    <w:rsid w:val="006207C4"/>
    <w:rsid w:val="00621056"/>
    <w:rsid w:val="006232CD"/>
    <w:rsid w:val="006244BF"/>
    <w:rsid w:val="006247CA"/>
    <w:rsid w:val="006261BC"/>
    <w:rsid w:val="006300F9"/>
    <w:rsid w:val="00630F6F"/>
    <w:rsid w:val="00636904"/>
    <w:rsid w:val="00640776"/>
    <w:rsid w:val="00641EA5"/>
    <w:rsid w:val="006448CF"/>
    <w:rsid w:val="0064706D"/>
    <w:rsid w:val="00647D4D"/>
    <w:rsid w:val="00651248"/>
    <w:rsid w:val="0065291D"/>
    <w:rsid w:val="00652C4B"/>
    <w:rsid w:val="00653F9D"/>
    <w:rsid w:val="00655ECB"/>
    <w:rsid w:val="00656118"/>
    <w:rsid w:val="00656894"/>
    <w:rsid w:val="0065779F"/>
    <w:rsid w:val="00657DD3"/>
    <w:rsid w:val="00670FBA"/>
    <w:rsid w:val="00673159"/>
    <w:rsid w:val="00675252"/>
    <w:rsid w:val="00675497"/>
    <w:rsid w:val="006837B0"/>
    <w:rsid w:val="00684057"/>
    <w:rsid w:val="006857F4"/>
    <w:rsid w:val="006972F6"/>
    <w:rsid w:val="006A037C"/>
    <w:rsid w:val="006A31A8"/>
    <w:rsid w:val="006A3CE4"/>
    <w:rsid w:val="006A643B"/>
    <w:rsid w:val="006B02F5"/>
    <w:rsid w:val="006B157C"/>
    <w:rsid w:val="006B22DC"/>
    <w:rsid w:val="006B6145"/>
    <w:rsid w:val="006C2D9D"/>
    <w:rsid w:val="006C4929"/>
    <w:rsid w:val="006C613E"/>
    <w:rsid w:val="006C6D48"/>
    <w:rsid w:val="006C712F"/>
    <w:rsid w:val="006D12CF"/>
    <w:rsid w:val="006D1F61"/>
    <w:rsid w:val="006D3A36"/>
    <w:rsid w:val="006D4F2E"/>
    <w:rsid w:val="006D5688"/>
    <w:rsid w:val="006E27D9"/>
    <w:rsid w:val="006E32E7"/>
    <w:rsid w:val="006E3AC3"/>
    <w:rsid w:val="006F05B9"/>
    <w:rsid w:val="006F117E"/>
    <w:rsid w:val="006F3E04"/>
    <w:rsid w:val="006F42FE"/>
    <w:rsid w:val="006F7DBA"/>
    <w:rsid w:val="00703226"/>
    <w:rsid w:val="00703BB6"/>
    <w:rsid w:val="007068D2"/>
    <w:rsid w:val="00706BC0"/>
    <w:rsid w:val="00707216"/>
    <w:rsid w:val="007132B6"/>
    <w:rsid w:val="00714ADC"/>
    <w:rsid w:val="00715D0D"/>
    <w:rsid w:val="00716D3C"/>
    <w:rsid w:val="00724D18"/>
    <w:rsid w:val="007266A9"/>
    <w:rsid w:val="00726EB7"/>
    <w:rsid w:val="007276E0"/>
    <w:rsid w:val="00730038"/>
    <w:rsid w:val="007300AD"/>
    <w:rsid w:val="00730FD0"/>
    <w:rsid w:val="00733623"/>
    <w:rsid w:val="00733969"/>
    <w:rsid w:val="00734AD3"/>
    <w:rsid w:val="00737AD8"/>
    <w:rsid w:val="00743FBC"/>
    <w:rsid w:val="00745B9A"/>
    <w:rsid w:val="007514D4"/>
    <w:rsid w:val="00752043"/>
    <w:rsid w:val="00761018"/>
    <w:rsid w:val="00762AF8"/>
    <w:rsid w:val="0076506F"/>
    <w:rsid w:val="00767AFF"/>
    <w:rsid w:val="007741B0"/>
    <w:rsid w:val="0077501D"/>
    <w:rsid w:val="00776C63"/>
    <w:rsid w:val="00777882"/>
    <w:rsid w:val="007801D3"/>
    <w:rsid w:val="00782324"/>
    <w:rsid w:val="00782D5F"/>
    <w:rsid w:val="007838C5"/>
    <w:rsid w:val="00784E69"/>
    <w:rsid w:val="00786437"/>
    <w:rsid w:val="00790BC1"/>
    <w:rsid w:val="00792484"/>
    <w:rsid w:val="007942A6"/>
    <w:rsid w:val="007A71E0"/>
    <w:rsid w:val="007A75CE"/>
    <w:rsid w:val="007A7A8F"/>
    <w:rsid w:val="007B0226"/>
    <w:rsid w:val="007B5E89"/>
    <w:rsid w:val="007B6074"/>
    <w:rsid w:val="007C14CA"/>
    <w:rsid w:val="007C24B0"/>
    <w:rsid w:val="007C6A9B"/>
    <w:rsid w:val="007D0E73"/>
    <w:rsid w:val="007D14E4"/>
    <w:rsid w:val="007D2BDB"/>
    <w:rsid w:val="007D31E2"/>
    <w:rsid w:val="007D5C56"/>
    <w:rsid w:val="007D5C95"/>
    <w:rsid w:val="007D6098"/>
    <w:rsid w:val="007D60BD"/>
    <w:rsid w:val="007E25FD"/>
    <w:rsid w:val="007E76A8"/>
    <w:rsid w:val="007F16CE"/>
    <w:rsid w:val="007F180B"/>
    <w:rsid w:val="007F29CF"/>
    <w:rsid w:val="007F2F9C"/>
    <w:rsid w:val="007F5651"/>
    <w:rsid w:val="007F5863"/>
    <w:rsid w:val="007F75B8"/>
    <w:rsid w:val="00800ECB"/>
    <w:rsid w:val="00801EFB"/>
    <w:rsid w:val="008040D8"/>
    <w:rsid w:val="00804E19"/>
    <w:rsid w:val="008114EA"/>
    <w:rsid w:val="00823550"/>
    <w:rsid w:val="00824F39"/>
    <w:rsid w:val="00825680"/>
    <w:rsid w:val="008342B5"/>
    <w:rsid w:val="00836596"/>
    <w:rsid w:val="0084151F"/>
    <w:rsid w:val="00842143"/>
    <w:rsid w:val="00842307"/>
    <w:rsid w:val="00844536"/>
    <w:rsid w:val="00844992"/>
    <w:rsid w:val="00846E8D"/>
    <w:rsid w:val="008520DA"/>
    <w:rsid w:val="0086045D"/>
    <w:rsid w:val="00860735"/>
    <w:rsid w:val="00864753"/>
    <w:rsid w:val="008702C7"/>
    <w:rsid w:val="00871481"/>
    <w:rsid w:val="008714D4"/>
    <w:rsid w:val="0087391A"/>
    <w:rsid w:val="00873EF3"/>
    <w:rsid w:val="00875F6B"/>
    <w:rsid w:val="008818B9"/>
    <w:rsid w:val="0088406F"/>
    <w:rsid w:val="00884150"/>
    <w:rsid w:val="00886BDB"/>
    <w:rsid w:val="008878F6"/>
    <w:rsid w:val="00892AF1"/>
    <w:rsid w:val="00895398"/>
    <w:rsid w:val="00895921"/>
    <w:rsid w:val="008959A5"/>
    <w:rsid w:val="00896287"/>
    <w:rsid w:val="008A272F"/>
    <w:rsid w:val="008B04C6"/>
    <w:rsid w:val="008B553E"/>
    <w:rsid w:val="008B728C"/>
    <w:rsid w:val="008C5042"/>
    <w:rsid w:val="008C5185"/>
    <w:rsid w:val="008C5878"/>
    <w:rsid w:val="008C5E04"/>
    <w:rsid w:val="008C78C4"/>
    <w:rsid w:val="008D0145"/>
    <w:rsid w:val="008D0187"/>
    <w:rsid w:val="008D3FCE"/>
    <w:rsid w:val="008D5D7B"/>
    <w:rsid w:val="008D7E56"/>
    <w:rsid w:val="008E569A"/>
    <w:rsid w:val="008E710E"/>
    <w:rsid w:val="008F18E7"/>
    <w:rsid w:val="008F2A6B"/>
    <w:rsid w:val="008F38CC"/>
    <w:rsid w:val="008F3958"/>
    <w:rsid w:val="008F4817"/>
    <w:rsid w:val="008F77E2"/>
    <w:rsid w:val="008F796C"/>
    <w:rsid w:val="00900495"/>
    <w:rsid w:val="00900B87"/>
    <w:rsid w:val="0090239C"/>
    <w:rsid w:val="00904181"/>
    <w:rsid w:val="009138AC"/>
    <w:rsid w:val="00914DBD"/>
    <w:rsid w:val="00915A91"/>
    <w:rsid w:val="009222C9"/>
    <w:rsid w:val="0092452E"/>
    <w:rsid w:val="00935A90"/>
    <w:rsid w:val="009374E3"/>
    <w:rsid w:val="009376C9"/>
    <w:rsid w:val="009408D9"/>
    <w:rsid w:val="00941751"/>
    <w:rsid w:val="00941A1B"/>
    <w:rsid w:val="009442E3"/>
    <w:rsid w:val="00945C76"/>
    <w:rsid w:val="0094778B"/>
    <w:rsid w:val="009522A8"/>
    <w:rsid w:val="00955B2A"/>
    <w:rsid w:val="009563B0"/>
    <w:rsid w:val="009611E7"/>
    <w:rsid w:val="009659E4"/>
    <w:rsid w:val="00967241"/>
    <w:rsid w:val="009744DE"/>
    <w:rsid w:val="00975E14"/>
    <w:rsid w:val="0098050E"/>
    <w:rsid w:val="009839B2"/>
    <w:rsid w:val="0098509D"/>
    <w:rsid w:val="009865AC"/>
    <w:rsid w:val="00987079"/>
    <w:rsid w:val="00987340"/>
    <w:rsid w:val="00991DCD"/>
    <w:rsid w:val="009954F1"/>
    <w:rsid w:val="009A08D9"/>
    <w:rsid w:val="009A14BF"/>
    <w:rsid w:val="009A20DD"/>
    <w:rsid w:val="009A3A12"/>
    <w:rsid w:val="009A7D46"/>
    <w:rsid w:val="009B2E67"/>
    <w:rsid w:val="009C06FE"/>
    <w:rsid w:val="009C0DC7"/>
    <w:rsid w:val="009C1E4D"/>
    <w:rsid w:val="009C2020"/>
    <w:rsid w:val="009C29B6"/>
    <w:rsid w:val="009C2B5C"/>
    <w:rsid w:val="009C4869"/>
    <w:rsid w:val="009C5363"/>
    <w:rsid w:val="009C71D4"/>
    <w:rsid w:val="009D1CCB"/>
    <w:rsid w:val="009D4F09"/>
    <w:rsid w:val="009E0833"/>
    <w:rsid w:val="009E08EA"/>
    <w:rsid w:val="009E2FB3"/>
    <w:rsid w:val="009E58BD"/>
    <w:rsid w:val="009F095E"/>
    <w:rsid w:val="009F1B3C"/>
    <w:rsid w:val="009F1D24"/>
    <w:rsid w:val="00A03FBA"/>
    <w:rsid w:val="00A11824"/>
    <w:rsid w:val="00A15EBE"/>
    <w:rsid w:val="00A20726"/>
    <w:rsid w:val="00A208D8"/>
    <w:rsid w:val="00A21662"/>
    <w:rsid w:val="00A235BD"/>
    <w:rsid w:val="00A26A55"/>
    <w:rsid w:val="00A3300C"/>
    <w:rsid w:val="00A33954"/>
    <w:rsid w:val="00A34268"/>
    <w:rsid w:val="00A34572"/>
    <w:rsid w:val="00A357C8"/>
    <w:rsid w:val="00A377D5"/>
    <w:rsid w:val="00A42B63"/>
    <w:rsid w:val="00A46B68"/>
    <w:rsid w:val="00A475D8"/>
    <w:rsid w:val="00A5205B"/>
    <w:rsid w:val="00A532F9"/>
    <w:rsid w:val="00A548F1"/>
    <w:rsid w:val="00A55173"/>
    <w:rsid w:val="00A56170"/>
    <w:rsid w:val="00A61881"/>
    <w:rsid w:val="00A64E64"/>
    <w:rsid w:val="00A65974"/>
    <w:rsid w:val="00A72819"/>
    <w:rsid w:val="00A768A3"/>
    <w:rsid w:val="00A76BF5"/>
    <w:rsid w:val="00A775E9"/>
    <w:rsid w:val="00A86F97"/>
    <w:rsid w:val="00A920B7"/>
    <w:rsid w:val="00A9242A"/>
    <w:rsid w:val="00A93A60"/>
    <w:rsid w:val="00A94E4D"/>
    <w:rsid w:val="00A96665"/>
    <w:rsid w:val="00AA001A"/>
    <w:rsid w:val="00AA1211"/>
    <w:rsid w:val="00AA1251"/>
    <w:rsid w:val="00AA2E61"/>
    <w:rsid w:val="00AA3999"/>
    <w:rsid w:val="00AA7485"/>
    <w:rsid w:val="00AA74BD"/>
    <w:rsid w:val="00AB2BB7"/>
    <w:rsid w:val="00AB48A6"/>
    <w:rsid w:val="00AC0A9C"/>
    <w:rsid w:val="00AC1DF3"/>
    <w:rsid w:val="00AC6ABE"/>
    <w:rsid w:val="00AC7870"/>
    <w:rsid w:val="00AD079B"/>
    <w:rsid w:val="00AD1A87"/>
    <w:rsid w:val="00AD38DF"/>
    <w:rsid w:val="00AD3A6E"/>
    <w:rsid w:val="00AD4753"/>
    <w:rsid w:val="00AD5F93"/>
    <w:rsid w:val="00AD6FC4"/>
    <w:rsid w:val="00AE0537"/>
    <w:rsid w:val="00AE12D6"/>
    <w:rsid w:val="00AE5C26"/>
    <w:rsid w:val="00AF03D9"/>
    <w:rsid w:val="00AF27AE"/>
    <w:rsid w:val="00AF3079"/>
    <w:rsid w:val="00AF6131"/>
    <w:rsid w:val="00B042F7"/>
    <w:rsid w:val="00B06454"/>
    <w:rsid w:val="00B0709E"/>
    <w:rsid w:val="00B10EA0"/>
    <w:rsid w:val="00B15771"/>
    <w:rsid w:val="00B202F4"/>
    <w:rsid w:val="00B2366B"/>
    <w:rsid w:val="00B24F5C"/>
    <w:rsid w:val="00B2609C"/>
    <w:rsid w:val="00B30912"/>
    <w:rsid w:val="00B406E3"/>
    <w:rsid w:val="00B41C66"/>
    <w:rsid w:val="00B438D6"/>
    <w:rsid w:val="00B44D0D"/>
    <w:rsid w:val="00B455A2"/>
    <w:rsid w:val="00B4591F"/>
    <w:rsid w:val="00B50096"/>
    <w:rsid w:val="00B50B4D"/>
    <w:rsid w:val="00B56A68"/>
    <w:rsid w:val="00B61ED5"/>
    <w:rsid w:val="00B636EE"/>
    <w:rsid w:val="00B6591F"/>
    <w:rsid w:val="00B660C6"/>
    <w:rsid w:val="00B67441"/>
    <w:rsid w:val="00B72F71"/>
    <w:rsid w:val="00B74E8E"/>
    <w:rsid w:val="00B77FC4"/>
    <w:rsid w:val="00B81114"/>
    <w:rsid w:val="00B829AD"/>
    <w:rsid w:val="00B86A36"/>
    <w:rsid w:val="00B91D14"/>
    <w:rsid w:val="00B93B67"/>
    <w:rsid w:val="00B95C79"/>
    <w:rsid w:val="00BA01BD"/>
    <w:rsid w:val="00BA17A8"/>
    <w:rsid w:val="00BA66FB"/>
    <w:rsid w:val="00BB551A"/>
    <w:rsid w:val="00BB6CA0"/>
    <w:rsid w:val="00BC029A"/>
    <w:rsid w:val="00BC0B25"/>
    <w:rsid w:val="00BC29FF"/>
    <w:rsid w:val="00BC5619"/>
    <w:rsid w:val="00BD0482"/>
    <w:rsid w:val="00BD20A0"/>
    <w:rsid w:val="00BD40EB"/>
    <w:rsid w:val="00BD7C49"/>
    <w:rsid w:val="00BE1EBD"/>
    <w:rsid w:val="00BE2E90"/>
    <w:rsid w:val="00BE59E9"/>
    <w:rsid w:val="00BE5E71"/>
    <w:rsid w:val="00BF2F8E"/>
    <w:rsid w:val="00BF3AAB"/>
    <w:rsid w:val="00BF5E51"/>
    <w:rsid w:val="00C0362B"/>
    <w:rsid w:val="00C059B8"/>
    <w:rsid w:val="00C1026D"/>
    <w:rsid w:val="00C137FE"/>
    <w:rsid w:val="00C13E3A"/>
    <w:rsid w:val="00C13EB1"/>
    <w:rsid w:val="00C16CF7"/>
    <w:rsid w:val="00C21310"/>
    <w:rsid w:val="00C22F53"/>
    <w:rsid w:val="00C234E3"/>
    <w:rsid w:val="00C246DC"/>
    <w:rsid w:val="00C25451"/>
    <w:rsid w:val="00C2664D"/>
    <w:rsid w:val="00C2751C"/>
    <w:rsid w:val="00C300BB"/>
    <w:rsid w:val="00C30FCB"/>
    <w:rsid w:val="00C31B3E"/>
    <w:rsid w:val="00C33BAF"/>
    <w:rsid w:val="00C353F0"/>
    <w:rsid w:val="00C40745"/>
    <w:rsid w:val="00C409A3"/>
    <w:rsid w:val="00C42471"/>
    <w:rsid w:val="00C45789"/>
    <w:rsid w:val="00C459C5"/>
    <w:rsid w:val="00C46EE5"/>
    <w:rsid w:val="00C47FED"/>
    <w:rsid w:val="00C53A8D"/>
    <w:rsid w:val="00C635B3"/>
    <w:rsid w:val="00C64F02"/>
    <w:rsid w:val="00C650B3"/>
    <w:rsid w:val="00C66451"/>
    <w:rsid w:val="00C66FC2"/>
    <w:rsid w:val="00C672D8"/>
    <w:rsid w:val="00C73677"/>
    <w:rsid w:val="00C74803"/>
    <w:rsid w:val="00C82294"/>
    <w:rsid w:val="00C877FB"/>
    <w:rsid w:val="00C9608A"/>
    <w:rsid w:val="00CA1348"/>
    <w:rsid w:val="00CA49FE"/>
    <w:rsid w:val="00CA535D"/>
    <w:rsid w:val="00CA55C4"/>
    <w:rsid w:val="00CA6614"/>
    <w:rsid w:val="00CA6F92"/>
    <w:rsid w:val="00CB1072"/>
    <w:rsid w:val="00CB10EA"/>
    <w:rsid w:val="00CB19AF"/>
    <w:rsid w:val="00CB35D5"/>
    <w:rsid w:val="00CB3A3E"/>
    <w:rsid w:val="00CB68B3"/>
    <w:rsid w:val="00CB7BE5"/>
    <w:rsid w:val="00CC4CF8"/>
    <w:rsid w:val="00CC6416"/>
    <w:rsid w:val="00CC6745"/>
    <w:rsid w:val="00CD0350"/>
    <w:rsid w:val="00CD1622"/>
    <w:rsid w:val="00CD1C54"/>
    <w:rsid w:val="00CD1D73"/>
    <w:rsid w:val="00CD3351"/>
    <w:rsid w:val="00CD40EF"/>
    <w:rsid w:val="00CE0D05"/>
    <w:rsid w:val="00CE1565"/>
    <w:rsid w:val="00CE482F"/>
    <w:rsid w:val="00CE5204"/>
    <w:rsid w:val="00CE5AF5"/>
    <w:rsid w:val="00CE7328"/>
    <w:rsid w:val="00CE7453"/>
    <w:rsid w:val="00CE754D"/>
    <w:rsid w:val="00CF00FF"/>
    <w:rsid w:val="00CF18DF"/>
    <w:rsid w:val="00CF2BBF"/>
    <w:rsid w:val="00D0066F"/>
    <w:rsid w:val="00D043AD"/>
    <w:rsid w:val="00D05B88"/>
    <w:rsid w:val="00D07B86"/>
    <w:rsid w:val="00D174C1"/>
    <w:rsid w:val="00D17DA0"/>
    <w:rsid w:val="00D22605"/>
    <w:rsid w:val="00D23135"/>
    <w:rsid w:val="00D32B27"/>
    <w:rsid w:val="00D34745"/>
    <w:rsid w:val="00D35480"/>
    <w:rsid w:val="00D365F9"/>
    <w:rsid w:val="00D40F34"/>
    <w:rsid w:val="00D458AE"/>
    <w:rsid w:val="00D5549F"/>
    <w:rsid w:val="00D55F64"/>
    <w:rsid w:val="00D61E20"/>
    <w:rsid w:val="00D636A1"/>
    <w:rsid w:val="00D67588"/>
    <w:rsid w:val="00D768A6"/>
    <w:rsid w:val="00D8205F"/>
    <w:rsid w:val="00D84BD9"/>
    <w:rsid w:val="00D8607C"/>
    <w:rsid w:val="00D867F7"/>
    <w:rsid w:val="00D86B9F"/>
    <w:rsid w:val="00D87A9C"/>
    <w:rsid w:val="00D90213"/>
    <w:rsid w:val="00D90F68"/>
    <w:rsid w:val="00D926B6"/>
    <w:rsid w:val="00D926EB"/>
    <w:rsid w:val="00D93A2A"/>
    <w:rsid w:val="00D941CF"/>
    <w:rsid w:val="00D95D70"/>
    <w:rsid w:val="00D96BC9"/>
    <w:rsid w:val="00DA1983"/>
    <w:rsid w:val="00DA26EF"/>
    <w:rsid w:val="00DA2CCD"/>
    <w:rsid w:val="00DA4678"/>
    <w:rsid w:val="00DB3348"/>
    <w:rsid w:val="00DB41CB"/>
    <w:rsid w:val="00DB68AF"/>
    <w:rsid w:val="00DB7B5A"/>
    <w:rsid w:val="00DC48A6"/>
    <w:rsid w:val="00DC5770"/>
    <w:rsid w:val="00DC69A6"/>
    <w:rsid w:val="00DC720D"/>
    <w:rsid w:val="00DC7C92"/>
    <w:rsid w:val="00DD261C"/>
    <w:rsid w:val="00DD3EEF"/>
    <w:rsid w:val="00DD5BCA"/>
    <w:rsid w:val="00DD6303"/>
    <w:rsid w:val="00DD65FF"/>
    <w:rsid w:val="00DD770A"/>
    <w:rsid w:val="00DE1255"/>
    <w:rsid w:val="00DE1AE0"/>
    <w:rsid w:val="00DE2E37"/>
    <w:rsid w:val="00DE623A"/>
    <w:rsid w:val="00DF00E4"/>
    <w:rsid w:val="00DF219C"/>
    <w:rsid w:val="00DF361B"/>
    <w:rsid w:val="00DF3E4C"/>
    <w:rsid w:val="00DF66A9"/>
    <w:rsid w:val="00E00AAE"/>
    <w:rsid w:val="00E030E4"/>
    <w:rsid w:val="00E0368A"/>
    <w:rsid w:val="00E07B88"/>
    <w:rsid w:val="00E10369"/>
    <w:rsid w:val="00E10FAE"/>
    <w:rsid w:val="00E155ED"/>
    <w:rsid w:val="00E1727E"/>
    <w:rsid w:val="00E1785B"/>
    <w:rsid w:val="00E17B01"/>
    <w:rsid w:val="00E21D66"/>
    <w:rsid w:val="00E23A4E"/>
    <w:rsid w:val="00E23FC0"/>
    <w:rsid w:val="00E24789"/>
    <w:rsid w:val="00E25457"/>
    <w:rsid w:val="00E25B51"/>
    <w:rsid w:val="00E26DAB"/>
    <w:rsid w:val="00E32B1D"/>
    <w:rsid w:val="00E350AA"/>
    <w:rsid w:val="00E35D48"/>
    <w:rsid w:val="00E42646"/>
    <w:rsid w:val="00E43B8A"/>
    <w:rsid w:val="00E44723"/>
    <w:rsid w:val="00E46086"/>
    <w:rsid w:val="00E50B8E"/>
    <w:rsid w:val="00E53671"/>
    <w:rsid w:val="00E5729B"/>
    <w:rsid w:val="00E573A0"/>
    <w:rsid w:val="00E6330B"/>
    <w:rsid w:val="00E63CB6"/>
    <w:rsid w:val="00E65824"/>
    <w:rsid w:val="00E65878"/>
    <w:rsid w:val="00E709A0"/>
    <w:rsid w:val="00E731A3"/>
    <w:rsid w:val="00E73A10"/>
    <w:rsid w:val="00E76E0F"/>
    <w:rsid w:val="00E80A6E"/>
    <w:rsid w:val="00E908B1"/>
    <w:rsid w:val="00E90CC4"/>
    <w:rsid w:val="00E91ED9"/>
    <w:rsid w:val="00E941B2"/>
    <w:rsid w:val="00EA188A"/>
    <w:rsid w:val="00EA359C"/>
    <w:rsid w:val="00EA48AF"/>
    <w:rsid w:val="00EA5FBD"/>
    <w:rsid w:val="00EA79E9"/>
    <w:rsid w:val="00EB0889"/>
    <w:rsid w:val="00EB24F1"/>
    <w:rsid w:val="00EB67B4"/>
    <w:rsid w:val="00EC0890"/>
    <w:rsid w:val="00EC0F72"/>
    <w:rsid w:val="00EC677C"/>
    <w:rsid w:val="00ED2713"/>
    <w:rsid w:val="00ED2EB3"/>
    <w:rsid w:val="00ED4639"/>
    <w:rsid w:val="00ED61BE"/>
    <w:rsid w:val="00ED72EC"/>
    <w:rsid w:val="00ED7BD9"/>
    <w:rsid w:val="00EE0F0A"/>
    <w:rsid w:val="00EE3197"/>
    <w:rsid w:val="00EE3679"/>
    <w:rsid w:val="00EE4E36"/>
    <w:rsid w:val="00EE5170"/>
    <w:rsid w:val="00EF11E9"/>
    <w:rsid w:val="00EF3A7B"/>
    <w:rsid w:val="00EF725A"/>
    <w:rsid w:val="00EF7D1B"/>
    <w:rsid w:val="00F01302"/>
    <w:rsid w:val="00F1014F"/>
    <w:rsid w:val="00F112EF"/>
    <w:rsid w:val="00F1139D"/>
    <w:rsid w:val="00F11AD6"/>
    <w:rsid w:val="00F153BA"/>
    <w:rsid w:val="00F15935"/>
    <w:rsid w:val="00F20CBE"/>
    <w:rsid w:val="00F225B4"/>
    <w:rsid w:val="00F2479C"/>
    <w:rsid w:val="00F31FCF"/>
    <w:rsid w:val="00F335BA"/>
    <w:rsid w:val="00F3774D"/>
    <w:rsid w:val="00F42C7E"/>
    <w:rsid w:val="00F4402F"/>
    <w:rsid w:val="00F47525"/>
    <w:rsid w:val="00F52079"/>
    <w:rsid w:val="00F617AD"/>
    <w:rsid w:val="00F61902"/>
    <w:rsid w:val="00F64346"/>
    <w:rsid w:val="00F65010"/>
    <w:rsid w:val="00F70D45"/>
    <w:rsid w:val="00F7216C"/>
    <w:rsid w:val="00F730E9"/>
    <w:rsid w:val="00F81217"/>
    <w:rsid w:val="00F816B1"/>
    <w:rsid w:val="00F8324B"/>
    <w:rsid w:val="00F832C6"/>
    <w:rsid w:val="00F83943"/>
    <w:rsid w:val="00F83CFC"/>
    <w:rsid w:val="00F84E6D"/>
    <w:rsid w:val="00F8606C"/>
    <w:rsid w:val="00F91610"/>
    <w:rsid w:val="00F91B93"/>
    <w:rsid w:val="00F9344C"/>
    <w:rsid w:val="00F96C66"/>
    <w:rsid w:val="00FA4086"/>
    <w:rsid w:val="00FB1F84"/>
    <w:rsid w:val="00FB3DBC"/>
    <w:rsid w:val="00FB446E"/>
    <w:rsid w:val="00FB4791"/>
    <w:rsid w:val="00FB4BDE"/>
    <w:rsid w:val="00FC029B"/>
    <w:rsid w:val="00FC744F"/>
    <w:rsid w:val="00FD1953"/>
    <w:rsid w:val="00FD4385"/>
    <w:rsid w:val="00FD588F"/>
    <w:rsid w:val="00FD63AF"/>
    <w:rsid w:val="00FE2510"/>
    <w:rsid w:val="00FE593F"/>
    <w:rsid w:val="00FE59BD"/>
    <w:rsid w:val="00FE7F33"/>
    <w:rsid w:val="00FF0513"/>
    <w:rsid w:val="00FF1640"/>
    <w:rsid w:val="00FF1854"/>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25AF63AF-F3B8-4FAC-8938-58738C13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397"/>
    <w:pPr>
      <w:widowControl w:val="0"/>
      <w:jc w:val="both"/>
    </w:pPr>
    <w:rPr>
      <w:rFonts w:ascii="ＭＳ 明朝"/>
      <w:kern w:val="2"/>
      <w:sz w:val="21"/>
      <w:szCs w:val="24"/>
    </w:rPr>
  </w:style>
  <w:style w:type="paragraph" w:styleId="1">
    <w:name w:val="heading 1"/>
    <w:basedOn w:val="a"/>
    <w:next w:val="a"/>
    <w:link w:val="10"/>
    <w:qFormat/>
    <w:rsid w:val="00186A2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12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ﾘﾎﾟｰﾄﾜｰﾄﾞﾊﾟﾙ"/>
    <w:rsid w:val="00325875"/>
    <w:pPr>
      <w:widowControl w:val="0"/>
      <w:wordWrap w:val="0"/>
      <w:autoSpaceDE w:val="0"/>
      <w:autoSpaceDN w:val="0"/>
      <w:adjustRightInd w:val="0"/>
      <w:spacing w:line="451" w:lineRule="exact"/>
      <w:jc w:val="both"/>
    </w:pPr>
    <w:rPr>
      <w:rFonts w:ascii="ＭＳ 明朝" w:hAnsi="ＭＳ 明朝"/>
      <w:spacing w:val="12"/>
      <w:sz w:val="26"/>
      <w:szCs w:val="26"/>
    </w:rPr>
  </w:style>
  <w:style w:type="paragraph" w:styleId="a5">
    <w:name w:val="footer"/>
    <w:basedOn w:val="a"/>
    <w:link w:val="a6"/>
    <w:uiPriority w:val="99"/>
    <w:rsid w:val="00E908B1"/>
    <w:pPr>
      <w:tabs>
        <w:tab w:val="center" w:pos="4252"/>
        <w:tab w:val="right" w:pos="8504"/>
      </w:tabs>
      <w:snapToGrid w:val="0"/>
    </w:pPr>
  </w:style>
  <w:style w:type="character" w:styleId="a7">
    <w:name w:val="page number"/>
    <w:basedOn w:val="a0"/>
    <w:rsid w:val="00E908B1"/>
  </w:style>
  <w:style w:type="paragraph" w:styleId="3">
    <w:name w:val="Body Text Indent 3"/>
    <w:basedOn w:val="a"/>
    <w:rsid w:val="00B829AD"/>
    <w:pPr>
      <w:ind w:left="851"/>
    </w:pPr>
    <w:rPr>
      <w:sz w:val="16"/>
      <w:szCs w:val="16"/>
    </w:rPr>
  </w:style>
  <w:style w:type="paragraph" w:styleId="a8">
    <w:name w:val="Body Text"/>
    <w:basedOn w:val="a"/>
    <w:rsid w:val="000073FB"/>
  </w:style>
  <w:style w:type="paragraph" w:styleId="a9">
    <w:name w:val="header"/>
    <w:basedOn w:val="a"/>
    <w:rsid w:val="00125401"/>
    <w:pPr>
      <w:tabs>
        <w:tab w:val="center" w:pos="4252"/>
        <w:tab w:val="right" w:pos="8504"/>
      </w:tabs>
      <w:snapToGrid w:val="0"/>
    </w:pPr>
  </w:style>
  <w:style w:type="character" w:customStyle="1" w:styleId="a6">
    <w:name w:val="フッター (文字)"/>
    <w:link w:val="a5"/>
    <w:uiPriority w:val="99"/>
    <w:rsid w:val="00D8607C"/>
    <w:rPr>
      <w:rFonts w:ascii="ＭＳ 明朝"/>
      <w:kern w:val="2"/>
      <w:sz w:val="21"/>
      <w:szCs w:val="24"/>
    </w:rPr>
  </w:style>
  <w:style w:type="paragraph" w:styleId="aa">
    <w:name w:val="Balloon Text"/>
    <w:basedOn w:val="a"/>
    <w:link w:val="ab"/>
    <w:rsid w:val="00836596"/>
    <w:rPr>
      <w:rFonts w:ascii="Arial" w:eastAsia="ＭＳ ゴシック" w:hAnsi="Arial"/>
      <w:sz w:val="18"/>
      <w:szCs w:val="18"/>
    </w:rPr>
  </w:style>
  <w:style w:type="character" w:customStyle="1" w:styleId="ab">
    <w:name w:val="吹き出し (文字)"/>
    <w:link w:val="aa"/>
    <w:rsid w:val="00836596"/>
    <w:rPr>
      <w:rFonts w:ascii="Arial" w:eastAsia="ＭＳ ゴシック" w:hAnsi="Arial" w:cs="Times New Roman"/>
      <w:kern w:val="2"/>
      <w:sz w:val="18"/>
      <w:szCs w:val="18"/>
    </w:rPr>
  </w:style>
  <w:style w:type="character" w:customStyle="1" w:styleId="10">
    <w:name w:val="見出し 1 (文字)"/>
    <w:link w:val="1"/>
    <w:rsid w:val="00186A22"/>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14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73035-75DE-4416-B88D-8FC12C68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955</Words>
  <Characters>113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　公益通報</vt:lpstr>
    </vt:vector>
  </TitlesOfParts>
  <Company>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田場　将嗣</cp:lastModifiedBy>
  <cp:revision>12</cp:revision>
  <cp:lastPrinted>2017-09-14T06:45:00Z</cp:lastPrinted>
  <dcterms:created xsi:type="dcterms:W3CDTF">2018-10-18T00:06:00Z</dcterms:created>
  <dcterms:modified xsi:type="dcterms:W3CDTF">2020-12-24T01:12:00Z</dcterms:modified>
</cp:coreProperties>
</file>