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89" w:rsidRPr="00603128" w:rsidRDefault="000D3CAC" w:rsidP="00603128">
      <w:pPr>
        <w:spacing w:line="360" w:lineRule="auto"/>
        <w:jc w:val="center"/>
        <w:rPr>
          <w:rFonts w:asciiTheme="majorEastAsia" w:eastAsiaTheme="majorEastAsia" w:hAnsiTheme="majorEastAsia"/>
          <w:sz w:val="24"/>
          <w:szCs w:val="24"/>
        </w:rPr>
      </w:pPr>
      <w:bookmarkStart w:id="0" w:name="_GoBack"/>
      <w:bookmarkEnd w:id="0"/>
      <w:r w:rsidRPr="00603128">
        <w:rPr>
          <w:rFonts w:asciiTheme="majorEastAsia" w:eastAsiaTheme="majorEastAsia" w:hAnsiTheme="majorEastAsia" w:hint="eastAsia"/>
          <w:sz w:val="24"/>
          <w:szCs w:val="24"/>
        </w:rPr>
        <w:t>大阪市職員基本条例</w:t>
      </w:r>
    </w:p>
    <w:p w:rsidR="00603128" w:rsidRDefault="00603128" w:rsidP="00603128">
      <w:pPr>
        <w:autoSpaceDE w:val="0"/>
        <w:autoSpaceDN w:val="0"/>
        <w:spacing w:line="360" w:lineRule="auto"/>
        <w:jc w:val="right"/>
        <w:rPr>
          <w:rFonts w:ascii="Mincho" w:eastAsia="Mincho"/>
          <w:sz w:val="24"/>
          <w:szCs w:val="24"/>
        </w:rPr>
      </w:pPr>
      <w:r w:rsidRPr="00603128">
        <w:rPr>
          <w:rFonts w:asciiTheme="majorEastAsia" w:eastAsiaTheme="majorEastAsia" w:hAnsiTheme="majorEastAsia" w:hint="eastAsia"/>
          <w:sz w:val="24"/>
          <w:szCs w:val="24"/>
        </w:rPr>
        <w:t>制</w:t>
      </w:r>
      <w:r w:rsidR="005013E0">
        <w:rPr>
          <w:rFonts w:asciiTheme="majorEastAsia" w:eastAsiaTheme="majorEastAsia" w:hAnsiTheme="majorEastAsia" w:hint="eastAsia"/>
          <w:sz w:val="24"/>
          <w:szCs w:val="24"/>
        </w:rPr>
        <w:t xml:space="preserve">　　</w:t>
      </w:r>
      <w:r w:rsidRPr="00603128">
        <w:rPr>
          <w:rFonts w:asciiTheme="majorEastAsia" w:eastAsiaTheme="majorEastAsia" w:hAnsiTheme="majorEastAsia" w:hint="eastAsia"/>
          <w:sz w:val="24"/>
          <w:szCs w:val="24"/>
        </w:rPr>
        <w:t>定</w:t>
      </w:r>
      <w:r>
        <w:rPr>
          <w:rFonts w:ascii="Mincho" w:eastAsia="Mincho" w:hint="eastAsia"/>
          <w:sz w:val="24"/>
          <w:szCs w:val="24"/>
        </w:rPr>
        <w:t xml:space="preserve">　平24．５．2</w:t>
      </w:r>
      <w:r w:rsidR="00752527">
        <w:rPr>
          <w:rFonts w:ascii="Mincho" w:eastAsia="Mincho" w:hint="eastAsia"/>
          <w:sz w:val="24"/>
          <w:szCs w:val="24"/>
        </w:rPr>
        <w:t>8</w:t>
      </w:r>
      <w:r>
        <w:rPr>
          <w:rFonts w:ascii="Mincho" w:eastAsia="Mincho" w:hint="eastAsia"/>
          <w:sz w:val="24"/>
          <w:szCs w:val="24"/>
        </w:rPr>
        <w:t xml:space="preserve">　</w:t>
      </w:r>
      <w:r w:rsidRPr="00BF4589">
        <w:rPr>
          <w:rFonts w:ascii="Mincho" w:eastAsia="Mincho" w:hint="eastAsia"/>
          <w:spacing w:val="23"/>
          <w:kern w:val="0"/>
          <w:sz w:val="24"/>
          <w:szCs w:val="24"/>
          <w:fitText w:val="840" w:id="1419422721"/>
        </w:rPr>
        <w:t>条例7</w:t>
      </w:r>
      <w:r w:rsidRPr="00BF4589">
        <w:rPr>
          <w:rFonts w:ascii="Mincho" w:eastAsia="Mincho" w:hint="eastAsia"/>
          <w:spacing w:val="6"/>
          <w:kern w:val="0"/>
          <w:sz w:val="24"/>
          <w:szCs w:val="24"/>
          <w:fitText w:val="840" w:id="1419422721"/>
        </w:rPr>
        <w:t>1</w:t>
      </w:r>
    </w:p>
    <w:p w:rsidR="00961179" w:rsidRDefault="005013E0" w:rsidP="001E0C76">
      <w:pPr>
        <w:overflowPunct w:val="0"/>
        <w:autoSpaceDE w:val="0"/>
        <w:autoSpaceDN w:val="0"/>
        <w:adjustRightInd w:val="0"/>
        <w:spacing w:line="360" w:lineRule="auto"/>
        <w:jc w:val="right"/>
        <w:textAlignment w:val="baseline"/>
        <w:rPr>
          <w:rFonts w:ascii="Mincho" w:eastAsia="Mincho" w:cs="ＭＳ 明朝"/>
          <w:color w:val="000000"/>
          <w:kern w:val="0"/>
          <w:sz w:val="24"/>
          <w:szCs w:val="24"/>
        </w:rPr>
      </w:pPr>
      <w:r w:rsidRPr="007D4477">
        <w:rPr>
          <w:rFonts w:asciiTheme="majorEastAsia" w:eastAsiaTheme="majorEastAsia" w:hAnsiTheme="majorEastAsia" w:cs="ＭＳ 明朝" w:hint="eastAsia"/>
          <w:color w:val="000000"/>
          <w:kern w:val="0"/>
          <w:sz w:val="24"/>
          <w:szCs w:val="24"/>
        </w:rPr>
        <w:t>最近改正</w:t>
      </w:r>
      <w:r w:rsidRPr="007D4477">
        <w:rPr>
          <w:rFonts w:ascii="Mincho" w:eastAsia="Mincho" w:cs="ＭＳ 明朝" w:hint="eastAsia"/>
          <w:color w:val="000000"/>
          <w:kern w:val="0"/>
          <w:sz w:val="24"/>
          <w:szCs w:val="24"/>
        </w:rPr>
        <w:t xml:space="preserve">　</w:t>
      </w:r>
      <w:r w:rsidR="001D40DF">
        <w:rPr>
          <w:rFonts w:ascii="Mincho" w:eastAsia="Mincho" w:cs="ＭＳ 明朝" w:hint="eastAsia"/>
          <w:color w:val="000000"/>
          <w:kern w:val="0"/>
          <w:sz w:val="24"/>
          <w:szCs w:val="24"/>
        </w:rPr>
        <w:t>令５</w:t>
      </w:r>
      <w:r w:rsidRPr="007D4477">
        <w:rPr>
          <w:rFonts w:ascii="Mincho" w:eastAsia="Mincho" w:cs="ＭＳ 明朝" w:hint="eastAsia"/>
          <w:color w:val="000000"/>
          <w:kern w:val="0"/>
          <w:sz w:val="24"/>
          <w:szCs w:val="24"/>
        </w:rPr>
        <w:t>．</w:t>
      </w:r>
      <w:r w:rsidR="001D40DF">
        <w:rPr>
          <w:rFonts w:ascii="Mincho" w:eastAsia="Mincho" w:cs="ＭＳ 明朝" w:hint="eastAsia"/>
          <w:color w:val="000000"/>
          <w:kern w:val="0"/>
          <w:sz w:val="24"/>
          <w:szCs w:val="24"/>
        </w:rPr>
        <w:t>４</w:t>
      </w:r>
      <w:r w:rsidRPr="007D4477">
        <w:rPr>
          <w:rFonts w:ascii="Mincho" w:eastAsia="Mincho" w:cs="ＭＳ 明朝" w:hint="eastAsia"/>
          <w:color w:val="000000"/>
          <w:kern w:val="0"/>
          <w:sz w:val="24"/>
          <w:szCs w:val="24"/>
        </w:rPr>
        <w:t>．</w:t>
      </w:r>
      <w:r w:rsidR="001D40DF">
        <w:rPr>
          <w:rFonts w:ascii="Mincho" w:eastAsia="Mincho" w:cs="ＭＳ 明朝" w:hint="eastAsia"/>
          <w:color w:val="000000"/>
          <w:kern w:val="0"/>
          <w:sz w:val="24"/>
          <w:szCs w:val="24"/>
        </w:rPr>
        <w:t>１</w:t>
      </w:r>
      <w:r w:rsidRPr="007D4477">
        <w:rPr>
          <w:rFonts w:ascii="Mincho" w:eastAsia="Mincho" w:cs="ＭＳ 明朝" w:hint="eastAsia"/>
          <w:color w:val="000000"/>
          <w:kern w:val="0"/>
          <w:sz w:val="24"/>
          <w:szCs w:val="24"/>
        </w:rPr>
        <w:t xml:space="preserve">　</w:t>
      </w:r>
      <w:r w:rsidR="005052D8" w:rsidRPr="00BF4589">
        <w:rPr>
          <w:rFonts w:ascii="Mincho" w:eastAsia="Mincho" w:hint="eastAsia"/>
          <w:spacing w:val="30"/>
          <w:kern w:val="0"/>
          <w:sz w:val="24"/>
          <w:szCs w:val="24"/>
          <w:fitText w:val="840" w:id="-1273209088"/>
        </w:rPr>
        <w:t>条例</w:t>
      </w:r>
      <w:r w:rsidR="005052D8" w:rsidRPr="00BF4589">
        <w:rPr>
          <w:rFonts w:ascii="Mincho" w:eastAsia="Mincho" w:hint="eastAsia"/>
          <w:kern w:val="0"/>
          <w:sz w:val="24"/>
          <w:szCs w:val="24"/>
          <w:fitText w:val="840" w:id="-1273209088"/>
        </w:rPr>
        <w:t>７</w:t>
      </w:r>
    </w:p>
    <w:p w:rsidR="00E25C5E" w:rsidRPr="00603128" w:rsidRDefault="00E25C5E" w:rsidP="00E50A63">
      <w:pPr>
        <w:overflowPunct w:val="0"/>
        <w:autoSpaceDE w:val="0"/>
        <w:autoSpaceDN w:val="0"/>
        <w:spacing w:line="360" w:lineRule="auto"/>
        <w:rPr>
          <w:rFonts w:asciiTheme="majorEastAsia" w:eastAsiaTheme="majorEastAsia" w:hAnsiTheme="majorEastAsia"/>
          <w:sz w:val="24"/>
          <w:szCs w:val="24"/>
        </w:rPr>
      </w:pPr>
      <w:r w:rsidRPr="00603128">
        <w:rPr>
          <w:rFonts w:asciiTheme="majorEastAsia" w:eastAsiaTheme="majorEastAsia" w:hAnsiTheme="majorEastAsia" w:hint="eastAsia"/>
          <w:sz w:val="24"/>
          <w:szCs w:val="24"/>
        </w:rPr>
        <w:t>目</w:t>
      </w:r>
      <w:r w:rsidR="00E50A63" w:rsidRPr="00603128">
        <w:rPr>
          <w:rFonts w:asciiTheme="majorEastAsia" w:eastAsiaTheme="majorEastAsia" w:hAnsiTheme="majorEastAsia" w:hint="eastAsia"/>
          <w:sz w:val="24"/>
          <w:szCs w:val="24"/>
        </w:rPr>
        <w:t xml:space="preserve">　</w:t>
      </w:r>
      <w:r w:rsidRPr="00603128">
        <w:rPr>
          <w:rFonts w:asciiTheme="majorEastAsia" w:eastAsiaTheme="majorEastAsia" w:hAnsiTheme="majorEastAsia" w:hint="eastAsia"/>
          <w:sz w:val="24"/>
          <w:szCs w:val="24"/>
        </w:rPr>
        <w:t>次</w:t>
      </w:r>
    </w:p>
    <w:p w:rsidR="00E25C5E" w:rsidRPr="004218B2" w:rsidRDefault="00E25C5E" w:rsidP="00AF69B4">
      <w:pPr>
        <w:overflowPunct w:val="0"/>
        <w:autoSpaceDE w:val="0"/>
        <w:autoSpaceDN w:val="0"/>
        <w:adjustRightInd w:val="0"/>
        <w:spacing w:line="360" w:lineRule="auto"/>
        <w:textAlignment w:val="baseline"/>
        <w:rPr>
          <w:rFonts w:ascii="ＭＳ 明朝" w:hAnsi="ＭＳ 明朝"/>
          <w:spacing w:val="2"/>
          <w:kern w:val="0"/>
          <w:sz w:val="24"/>
          <w:szCs w:val="24"/>
        </w:rPr>
      </w:pPr>
      <w:r w:rsidRPr="004218B2">
        <w:rPr>
          <w:rFonts w:ascii="ＭＳ 明朝" w:hAnsi="ＭＳ 明朝" w:cs="ＭＳ 明朝" w:hint="eastAsia"/>
          <w:spacing w:val="8"/>
          <w:kern w:val="0"/>
          <w:sz w:val="24"/>
          <w:szCs w:val="24"/>
        </w:rPr>
        <w:t xml:space="preserve">　前</w:t>
      </w:r>
      <w:r w:rsidR="00E50A63">
        <w:rPr>
          <w:rFonts w:ascii="ＭＳ 明朝" w:hAnsi="ＭＳ 明朝" w:cs="ＭＳ 明朝" w:hint="eastAsia"/>
          <w:spacing w:val="8"/>
          <w:kern w:val="0"/>
          <w:sz w:val="24"/>
          <w:szCs w:val="24"/>
        </w:rPr>
        <w:t xml:space="preserve">　</w:t>
      </w:r>
      <w:r w:rsidRPr="004218B2">
        <w:rPr>
          <w:rFonts w:ascii="ＭＳ 明朝" w:hAnsi="ＭＳ 明朝" w:cs="ＭＳ 明朝" w:hint="eastAsia"/>
          <w:spacing w:val="8"/>
          <w:kern w:val="0"/>
          <w:sz w:val="24"/>
          <w:szCs w:val="24"/>
        </w:rPr>
        <w:t>文</w:t>
      </w:r>
    </w:p>
    <w:p w:rsidR="00E25C5E" w:rsidRPr="004218B2" w:rsidRDefault="00E25C5E" w:rsidP="00E50A63">
      <w:pPr>
        <w:overflowPunct w:val="0"/>
        <w:autoSpaceDE w:val="0"/>
        <w:autoSpaceDN w:val="0"/>
        <w:adjustRightInd w:val="0"/>
        <w:spacing w:line="360" w:lineRule="auto"/>
        <w:ind w:firstLineChars="100" w:firstLine="240"/>
        <w:textAlignment w:val="baseline"/>
        <w:rPr>
          <w:rFonts w:ascii="ＭＳ 明朝" w:hAnsi="ＭＳ 明朝"/>
          <w:spacing w:val="2"/>
          <w:kern w:val="0"/>
          <w:sz w:val="24"/>
          <w:szCs w:val="24"/>
        </w:rPr>
      </w:pPr>
      <w:r w:rsidRPr="004218B2">
        <w:rPr>
          <w:rFonts w:ascii="ＭＳ 明朝" w:hAnsi="ＭＳ 明朝" w:cs="ＭＳ 明朝" w:hint="eastAsia"/>
          <w:kern w:val="0"/>
          <w:sz w:val="24"/>
          <w:szCs w:val="24"/>
        </w:rPr>
        <w:t>第１章　総</w:t>
      </w:r>
      <w:r w:rsidR="00E50A63">
        <w:rPr>
          <w:rFonts w:ascii="ＭＳ 明朝" w:hAnsi="ＭＳ 明朝" w:cs="ＭＳ 明朝" w:hint="eastAsia"/>
          <w:kern w:val="0"/>
          <w:sz w:val="24"/>
          <w:szCs w:val="24"/>
        </w:rPr>
        <w:t xml:space="preserve">　</w:t>
      </w:r>
      <w:r w:rsidRPr="004218B2">
        <w:rPr>
          <w:rFonts w:ascii="ＭＳ 明朝" w:hAnsi="ＭＳ 明朝" w:cs="ＭＳ 明朝" w:hint="eastAsia"/>
          <w:kern w:val="0"/>
          <w:sz w:val="24"/>
          <w:szCs w:val="24"/>
        </w:rPr>
        <w:t>則（第１条</w:t>
      </w:r>
      <w:r>
        <w:rPr>
          <w:rFonts w:ascii="ＭＳ 明朝" w:hAnsi="ＭＳ 明朝" w:cs="ＭＳ 明朝" w:hint="eastAsia"/>
          <w:kern w:val="0"/>
          <w:sz w:val="24"/>
          <w:szCs w:val="24"/>
        </w:rPr>
        <w:t>－</w:t>
      </w:r>
      <w:r w:rsidRPr="004218B2">
        <w:rPr>
          <w:rFonts w:ascii="ＭＳ 明朝" w:hAnsi="ＭＳ 明朝" w:cs="ＭＳ 明朝" w:hint="eastAsia"/>
          <w:kern w:val="0"/>
          <w:sz w:val="24"/>
          <w:szCs w:val="24"/>
        </w:rPr>
        <w:t>第</w:t>
      </w:r>
      <w:r>
        <w:rPr>
          <w:rFonts w:ascii="ＭＳ 明朝" w:hAnsi="ＭＳ 明朝" w:cs="ＭＳ 明朝" w:hint="eastAsia"/>
          <w:kern w:val="0"/>
          <w:sz w:val="24"/>
          <w:szCs w:val="24"/>
        </w:rPr>
        <w:t>３</w:t>
      </w:r>
      <w:r w:rsidRPr="004218B2">
        <w:rPr>
          <w:rFonts w:ascii="ＭＳ 明朝" w:hAnsi="ＭＳ 明朝" w:cs="ＭＳ 明朝" w:hint="eastAsia"/>
          <w:kern w:val="0"/>
          <w:sz w:val="24"/>
          <w:szCs w:val="24"/>
        </w:rPr>
        <w:t>条）</w:t>
      </w:r>
    </w:p>
    <w:p w:rsidR="00E25C5E" w:rsidRPr="004218B2" w:rsidRDefault="00E25C5E" w:rsidP="00E50A63">
      <w:pPr>
        <w:overflowPunct w:val="0"/>
        <w:autoSpaceDE w:val="0"/>
        <w:autoSpaceDN w:val="0"/>
        <w:adjustRightInd w:val="0"/>
        <w:spacing w:line="360" w:lineRule="auto"/>
        <w:ind w:firstLineChars="100" w:firstLine="240"/>
        <w:textAlignment w:val="baseline"/>
        <w:rPr>
          <w:rFonts w:ascii="ＭＳ 明朝" w:hAnsi="ＭＳ 明朝"/>
          <w:spacing w:val="2"/>
          <w:kern w:val="0"/>
          <w:sz w:val="24"/>
          <w:szCs w:val="24"/>
        </w:rPr>
      </w:pPr>
      <w:r w:rsidRPr="004218B2">
        <w:rPr>
          <w:rFonts w:ascii="ＭＳ 明朝" w:hAnsi="ＭＳ 明朝" w:cs="ＭＳ 明朝" w:hint="eastAsia"/>
          <w:kern w:val="0"/>
          <w:sz w:val="24"/>
          <w:szCs w:val="24"/>
        </w:rPr>
        <w:t>第２章　職員の倫理規範（第</w:t>
      </w:r>
      <w:r>
        <w:rPr>
          <w:rFonts w:ascii="ＭＳ 明朝" w:hAnsi="ＭＳ 明朝" w:cs="ＭＳ 明朝" w:hint="eastAsia"/>
          <w:kern w:val="0"/>
          <w:sz w:val="24"/>
          <w:szCs w:val="24"/>
        </w:rPr>
        <w:t>４</w:t>
      </w:r>
      <w:r w:rsidRPr="004218B2">
        <w:rPr>
          <w:rFonts w:ascii="ＭＳ 明朝" w:hAnsi="ＭＳ 明朝" w:cs="ＭＳ 明朝" w:hint="eastAsia"/>
          <w:kern w:val="0"/>
          <w:sz w:val="24"/>
          <w:szCs w:val="24"/>
        </w:rPr>
        <w:t>条－第</w:t>
      </w:r>
      <w:r>
        <w:rPr>
          <w:rFonts w:ascii="ＭＳ 明朝" w:hAnsi="ＭＳ 明朝" w:cs="ＭＳ 明朝" w:hint="eastAsia"/>
          <w:kern w:val="0"/>
          <w:sz w:val="24"/>
          <w:szCs w:val="24"/>
        </w:rPr>
        <w:t>８</w:t>
      </w:r>
      <w:r w:rsidRPr="004218B2">
        <w:rPr>
          <w:rFonts w:ascii="ＭＳ 明朝" w:hAnsi="ＭＳ 明朝" w:cs="ＭＳ 明朝" w:hint="eastAsia"/>
          <w:kern w:val="0"/>
          <w:sz w:val="24"/>
          <w:szCs w:val="24"/>
        </w:rPr>
        <w:t>条）</w:t>
      </w:r>
    </w:p>
    <w:p w:rsidR="00E25C5E" w:rsidRPr="004218B2" w:rsidRDefault="00E25C5E" w:rsidP="00E50A63">
      <w:pPr>
        <w:overflowPunct w:val="0"/>
        <w:autoSpaceDE w:val="0"/>
        <w:autoSpaceDN w:val="0"/>
        <w:adjustRightInd w:val="0"/>
        <w:spacing w:line="360" w:lineRule="auto"/>
        <w:ind w:firstLineChars="100" w:firstLine="240"/>
        <w:textAlignment w:val="baseline"/>
        <w:rPr>
          <w:rFonts w:ascii="ＭＳ 明朝" w:hAnsi="ＭＳ 明朝" w:cs="ＭＳ 明朝"/>
          <w:kern w:val="0"/>
          <w:sz w:val="24"/>
          <w:szCs w:val="24"/>
        </w:rPr>
      </w:pPr>
      <w:r w:rsidRPr="004218B2">
        <w:rPr>
          <w:rFonts w:ascii="ＭＳ 明朝" w:hAnsi="ＭＳ 明朝" w:cs="ＭＳ 明朝" w:hint="eastAsia"/>
          <w:kern w:val="0"/>
          <w:sz w:val="24"/>
          <w:szCs w:val="24"/>
        </w:rPr>
        <w:t>第３章　職員の任用（第</w:t>
      </w:r>
      <w:r>
        <w:rPr>
          <w:rFonts w:ascii="ＭＳ 明朝" w:hAnsi="ＭＳ 明朝" w:cs="ＭＳ 明朝" w:hint="eastAsia"/>
          <w:kern w:val="0"/>
          <w:sz w:val="24"/>
          <w:szCs w:val="24"/>
        </w:rPr>
        <w:t>９</w:t>
      </w:r>
      <w:r w:rsidRPr="004218B2">
        <w:rPr>
          <w:rFonts w:ascii="ＭＳ 明朝" w:hAnsi="ＭＳ 明朝" w:cs="ＭＳ 明朝" w:hint="eastAsia"/>
          <w:kern w:val="0"/>
          <w:sz w:val="24"/>
          <w:szCs w:val="24"/>
        </w:rPr>
        <w:t>条－第1</w:t>
      </w:r>
      <w:r>
        <w:rPr>
          <w:rFonts w:ascii="ＭＳ 明朝" w:hAnsi="ＭＳ 明朝" w:cs="ＭＳ 明朝" w:hint="eastAsia"/>
          <w:kern w:val="0"/>
          <w:sz w:val="24"/>
          <w:szCs w:val="24"/>
        </w:rPr>
        <w:t>3</w:t>
      </w:r>
      <w:r w:rsidRPr="004218B2">
        <w:rPr>
          <w:rFonts w:ascii="ＭＳ 明朝" w:hAnsi="ＭＳ 明朝" w:cs="ＭＳ 明朝" w:hint="eastAsia"/>
          <w:kern w:val="0"/>
          <w:sz w:val="24"/>
          <w:szCs w:val="24"/>
        </w:rPr>
        <w:t>条）</w:t>
      </w:r>
    </w:p>
    <w:p w:rsidR="00E25C5E" w:rsidRPr="004218B2" w:rsidRDefault="00E25C5E" w:rsidP="00E50A63">
      <w:pPr>
        <w:overflowPunct w:val="0"/>
        <w:autoSpaceDE w:val="0"/>
        <w:autoSpaceDN w:val="0"/>
        <w:adjustRightInd w:val="0"/>
        <w:spacing w:line="360" w:lineRule="auto"/>
        <w:ind w:firstLineChars="100" w:firstLine="240"/>
        <w:textAlignment w:val="baseline"/>
        <w:rPr>
          <w:rFonts w:ascii="ＭＳ 明朝" w:hAnsi="ＭＳ 明朝"/>
          <w:spacing w:val="2"/>
          <w:kern w:val="0"/>
          <w:sz w:val="24"/>
          <w:szCs w:val="24"/>
        </w:rPr>
      </w:pPr>
      <w:r w:rsidRPr="004218B2">
        <w:rPr>
          <w:rFonts w:ascii="ＭＳ 明朝" w:hAnsi="ＭＳ 明朝" w:cs="ＭＳ 明朝" w:hint="eastAsia"/>
          <w:kern w:val="0"/>
          <w:sz w:val="24"/>
          <w:szCs w:val="24"/>
        </w:rPr>
        <w:t>第４章　人材育成（第1</w:t>
      </w:r>
      <w:r>
        <w:rPr>
          <w:rFonts w:ascii="ＭＳ 明朝" w:hAnsi="ＭＳ 明朝" w:cs="ＭＳ 明朝" w:hint="eastAsia"/>
          <w:kern w:val="0"/>
          <w:sz w:val="24"/>
          <w:szCs w:val="24"/>
        </w:rPr>
        <w:t>4</w:t>
      </w:r>
      <w:r w:rsidRPr="004218B2">
        <w:rPr>
          <w:rFonts w:ascii="ＭＳ 明朝" w:hAnsi="ＭＳ 明朝" w:cs="ＭＳ 明朝" w:hint="eastAsia"/>
          <w:kern w:val="0"/>
          <w:sz w:val="24"/>
          <w:szCs w:val="24"/>
        </w:rPr>
        <w:t>条－第1</w:t>
      </w:r>
      <w:r>
        <w:rPr>
          <w:rFonts w:ascii="ＭＳ 明朝" w:hAnsi="ＭＳ 明朝" w:cs="ＭＳ 明朝" w:hint="eastAsia"/>
          <w:kern w:val="0"/>
          <w:sz w:val="24"/>
          <w:szCs w:val="24"/>
        </w:rPr>
        <w:t>6</w:t>
      </w:r>
      <w:r w:rsidRPr="004218B2">
        <w:rPr>
          <w:rFonts w:ascii="ＭＳ 明朝" w:hAnsi="ＭＳ 明朝" w:cs="ＭＳ 明朝" w:hint="eastAsia"/>
          <w:kern w:val="0"/>
          <w:sz w:val="24"/>
          <w:szCs w:val="24"/>
        </w:rPr>
        <w:t>条）</w:t>
      </w:r>
    </w:p>
    <w:p w:rsidR="00E25C5E" w:rsidRPr="004218B2" w:rsidRDefault="00E25C5E" w:rsidP="00E50A63">
      <w:pPr>
        <w:overflowPunct w:val="0"/>
        <w:autoSpaceDE w:val="0"/>
        <w:autoSpaceDN w:val="0"/>
        <w:adjustRightInd w:val="0"/>
        <w:spacing w:line="360" w:lineRule="auto"/>
        <w:ind w:firstLineChars="100" w:firstLine="240"/>
        <w:textAlignment w:val="baseline"/>
        <w:rPr>
          <w:rFonts w:ascii="ＭＳ 明朝" w:hAnsi="ＭＳ 明朝"/>
          <w:spacing w:val="2"/>
          <w:kern w:val="0"/>
          <w:sz w:val="24"/>
          <w:szCs w:val="24"/>
        </w:rPr>
      </w:pPr>
      <w:r w:rsidRPr="004218B2">
        <w:rPr>
          <w:rFonts w:ascii="ＭＳ 明朝" w:hAnsi="ＭＳ 明朝" w:cs="ＭＳ 明朝" w:hint="eastAsia"/>
          <w:kern w:val="0"/>
          <w:sz w:val="24"/>
          <w:szCs w:val="24"/>
        </w:rPr>
        <w:t>第５章　人事評価（第1</w:t>
      </w:r>
      <w:r>
        <w:rPr>
          <w:rFonts w:ascii="ＭＳ 明朝" w:hAnsi="ＭＳ 明朝" w:cs="ＭＳ 明朝" w:hint="eastAsia"/>
          <w:kern w:val="0"/>
          <w:sz w:val="24"/>
          <w:szCs w:val="24"/>
        </w:rPr>
        <w:t>7</w:t>
      </w:r>
      <w:r w:rsidRPr="004218B2">
        <w:rPr>
          <w:rFonts w:ascii="ＭＳ 明朝" w:hAnsi="ＭＳ 明朝" w:cs="ＭＳ 明朝" w:hint="eastAsia"/>
          <w:kern w:val="0"/>
          <w:sz w:val="24"/>
          <w:szCs w:val="24"/>
        </w:rPr>
        <w:t>条－第2</w:t>
      </w:r>
      <w:r>
        <w:rPr>
          <w:rFonts w:ascii="ＭＳ 明朝" w:hAnsi="ＭＳ 明朝" w:cs="ＭＳ 明朝" w:hint="eastAsia"/>
          <w:kern w:val="0"/>
          <w:sz w:val="24"/>
          <w:szCs w:val="24"/>
        </w:rPr>
        <w:t>3</w:t>
      </w:r>
      <w:r w:rsidRPr="004218B2">
        <w:rPr>
          <w:rFonts w:ascii="ＭＳ 明朝" w:hAnsi="ＭＳ 明朝" w:cs="ＭＳ 明朝" w:hint="eastAsia"/>
          <w:kern w:val="0"/>
          <w:sz w:val="24"/>
          <w:szCs w:val="24"/>
        </w:rPr>
        <w:t>条）</w:t>
      </w:r>
    </w:p>
    <w:p w:rsidR="00E25C5E" w:rsidRPr="004218B2" w:rsidRDefault="00E25C5E" w:rsidP="00E50A63">
      <w:pPr>
        <w:overflowPunct w:val="0"/>
        <w:autoSpaceDE w:val="0"/>
        <w:autoSpaceDN w:val="0"/>
        <w:adjustRightInd w:val="0"/>
        <w:spacing w:line="360" w:lineRule="auto"/>
        <w:ind w:firstLineChars="100" w:firstLine="240"/>
        <w:textAlignment w:val="baseline"/>
        <w:rPr>
          <w:rFonts w:ascii="ＭＳ 明朝" w:hAnsi="ＭＳ 明朝"/>
          <w:spacing w:val="2"/>
          <w:kern w:val="0"/>
          <w:sz w:val="24"/>
          <w:szCs w:val="24"/>
        </w:rPr>
      </w:pPr>
      <w:r w:rsidRPr="004218B2">
        <w:rPr>
          <w:rFonts w:ascii="ＭＳ 明朝" w:hAnsi="ＭＳ 明朝" w:cs="ＭＳ 明朝" w:hint="eastAsia"/>
          <w:kern w:val="0"/>
          <w:sz w:val="24"/>
          <w:szCs w:val="24"/>
        </w:rPr>
        <w:t>第６章　職員の給与（第2</w:t>
      </w:r>
      <w:r>
        <w:rPr>
          <w:rFonts w:ascii="ＭＳ 明朝" w:hAnsi="ＭＳ 明朝" w:cs="ＭＳ 明朝" w:hint="eastAsia"/>
          <w:kern w:val="0"/>
          <w:sz w:val="24"/>
          <w:szCs w:val="24"/>
        </w:rPr>
        <w:t>4</w:t>
      </w:r>
      <w:r w:rsidRPr="004218B2">
        <w:rPr>
          <w:rFonts w:ascii="ＭＳ 明朝" w:hAnsi="ＭＳ 明朝" w:cs="ＭＳ 明朝" w:hint="eastAsia"/>
          <w:kern w:val="0"/>
          <w:sz w:val="24"/>
          <w:szCs w:val="24"/>
        </w:rPr>
        <w:t>条）</w:t>
      </w:r>
    </w:p>
    <w:p w:rsidR="00E25C5E" w:rsidRPr="004218B2" w:rsidRDefault="00E25C5E" w:rsidP="00E50A63">
      <w:pPr>
        <w:overflowPunct w:val="0"/>
        <w:autoSpaceDE w:val="0"/>
        <w:autoSpaceDN w:val="0"/>
        <w:adjustRightInd w:val="0"/>
        <w:spacing w:line="360" w:lineRule="auto"/>
        <w:ind w:firstLineChars="100" w:firstLine="240"/>
        <w:textAlignment w:val="baseline"/>
        <w:rPr>
          <w:rFonts w:ascii="ＭＳ 明朝" w:hAnsi="ＭＳ 明朝"/>
          <w:spacing w:val="2"/>
          <w:kern w:val="0"/>
          <w:sz w:val="24"/>
          <w:szCs w:val="24"/>
        </w:rPr>
      </w:pPr>
      <w:r w:rsidRPr="004218B2">
        <w:rPr>
          <w:rFonts w:ascii="ＭＳ 明朝" w:hAnsi="ＭＳ 明朝" w:cs="ＭＳ 明朝" w:hint="eastAsia"/>
          <w:kern w:val="0"/>
          <w:sz w:val="24"/>
          <w:szCs w:val="24"/>
        </w:rPr>
        <w:t>第７章　組織</w:t>
      </w:r>
      <w:r>
        <w:rPr>
          <w:rFonts w:ascii="ＭＳ 明朝" w:hAnsi="ＭＳ 明朝" w:cs="ＭＳ 明朝" w:hint="eastAsia"/>
          <w:kern w:val="0"/>
          <w:sz w:val="24"/>
          <w:szCs w:val="24"/>
        </w:rPr>
        <w:t>及び</w:t>
      </w:r>
      <w:r w:rsidRPr="004218B2">
        <w:rPr>
          <w:rFonts w:ascii="ＭＳ 明朝" w:hAnsi="ＭＳ 明朝" w:cs="ＭＳ 明朝" w:hint="eastAsia"/>
          <w:kern w:val="0"/>
          <w:sz w:val="24"/>
          <w:szCs w:val="24"/>
        </w:rPr>
        <w:t>定数</w:t>
      </w:r>
      <w:r>
        <w:rPr>
          <w:rFonts w:ascii="ＭＳ 明朝" w:hAnsi="ＭＳ 明朝" w:cs="ＭＳ 明朝" w:hint="eastAsia"/>
          <w:kern w:val="0"/>
          <w:sz w:val="24"/>
          <w:szCs w:val="24"/>
        </w:rPr>
        <w:t>等の</w:t>
      </w:r>
      <w:r w:rsidRPr="004218B2">
        <w:rPr>
          <w:rFonts w:ascii="ＭＳ 明朝" w:hAnsi="ＭＳ 明朝" w:cs="ＭＳ 明朝" w:hint="eastAsia"/>
          <w:kern w:val="0"/>
          <w:sz w:val="24"/>
          <w:szCs w:val="24"/>
        </w:rPr>
        <w:t>管理（第2</w:t>
      </w:r>
      <w:r>
        <w:rPr>
          <w:rFonts w:ascii="ＭＳ 明朝" w:hAnsi="ＭＳ 明朝" w:cs="ＭＳ 明朝" w:hint="eastAsia"/>
          <w:kern w:val="0"/>
          <w:sz w:val="24"/>
          <w:szCs w:val="24"/>
        </w:rPr>
        <w:t>5</w:t>
      </w:r>
      <w:r w:rsidRPr="004218B2">
        <w:rPr>
          <w:rFonts w:ascii="ＭＳ 明朝" w:hAnsi="ＭＳ 明朝" w:cs="ＭＳ 明朝" w:hint="eastAsia"/>
          <w:kern w:val="0"/>
          <w:sz w:val="24"/>
          <w:szCs w:val="24"/>
        </w:rPr>
        <w:t>条・第2</w:t>
      </w:r>
      <w:r>
        <w:rPr>
          <w:rFonts w:ascii="ＭＳ 明朝" w:hAnsi="ＭＳ 明朝" w:cs="ＭＳ 明朝" w:hint="eastAsia"/>
          <w:kern w:val="0"/>
          <w:sz w:val="24"/>
          <w:szCs w:val="24"/>
        </w:rPr>
        <w:t>6</w:t>
      </w:r>
      <w:r w:rsidRPr="004218B2">
        <w:rPr>
          <w:rFonts w:ascii="ＭＳ 明朝" w:hAnsi="ＭＳ 明朝" w:cs="ＭＳ 明朝" w:hint="eastAsia"/>
          <w:kern w:val="0"/>
          <w:sz w:val="24"/>
          <w:szCs w:val="24"/>
        </w:rPr>
        <w:t>条）</w:t>
      </w:r>
    </w:p>
    <w:p w:rsidR="00E25C5E" w:rsidRPr="004218B2" w:rsidRDefault="00E25C5E" w:rsidP="00E50A63">
      <w:pPr>
        <w:overflowPunct w:val="0"/>
        <w:autoSpaceDE w:val="0"/>
        <w:autoSpaceDN w:val="0"/>
        <w:adjustRightInd w:val="0"/>
        <w:spacing w:line="360" w:lineRule="auto"/>
        <w:ind w:firstLineChars="100" w:firstLine="240"/>
        <w:textAlignment w:val="baseline"/>
        <w:rPr>
          <w:rFonts w:ascii="ＭＳ 明朝" w:hAnsi="ＭＳ 明朝"/>
          <w:spacing w:val="2"/>
          <w:kern w:val="0"/>
          <w:sz w:val="24"/>
          <w:szCs w:val="24"/>
        </w:rPr>
      </w:pPr>
      <w:r w:rsidRPr="004218B2">
        <w:rPr>
          <w:rFonts w:ascii="ＭＳ 明朝" w:hAnsi="ＭＳ 明朝" w:cs="ＭＳ 明朝" w:hint="eastAsia"/>
          <w:kern w:val="0"/>
          <w:sz w:val="24"/>
          <w:szCs w:val="24"/>
        </w:rPr>
        <w:t>第８章　職員の懲戒（第2</w:t>
      </w:r>
      <w:r>
        <w:rPr>
          <w:rFonts w:ascii="ＭＳ 明朝" w:hAnsi="ＭＳ 明朝" w:cs="ＭＳ 明朝" w:hint="eastAsia"/>
          <w:kern w:val="0"/>
          <w:sz w:val="24"/>
          <w:szCs w:val="24"/>
        </w:rPr>
        <w:t>7</w:t>
      </w:r>
      <w:r w:rsidRPr="004218B2">
        <w:rPr>
          <w:rFonts w:ascii="ＭＳ 明朝" w:hAnsi="ＭＳ 明朝" w:cs="ＭＳ 明朝" w:hint="eastAsia"/>
          <w:kern w:val="0"/>
          <w:sz w:val="24"/>
          <w:szCs w:val="24"/>
        </w:rPr>
        <w:t>条－第3</w:t>
      </w:r>
      <w:r>
        <w:rPr>
          <w:rFonts w:ascii="ＭＳ 明朝" w:hAnsi="ＭＳ 明朝" w:cs="ＭＳ 明朝" w:hint="eastAsia"/>
          <w:kern w:val="0"/>
          <w:sz w:val="24"/>
          <w:szCs w:val="24"/>
        </w:rPr>
        <w:t>1</w:t>
      </w:r>
      <w:r w:rsidRPr="004218B2">
        <w:rPr>
          <w:rFonts w:ascii="ＭＳ 明朝" w:hAnsi="ＭＳ 明朝" w:cs="ＭＳ 明朝" w:hint="eastAsia"/>
          <w:kern w:val="0"/>
          <w:sz w:val="24"/>
          <w:szCs w:val="24"/>
        </w:rPr>
        <w:t>条）</w:t>
      </w:r>
    </w:p>
    <w:p w:rsidR="00E25C5E" w:rsidRPr="004218B2" w:rsidRDefault="00E25C5E" w:rsidP="00E50A63">
      <w:pPr>
        <w:overflowPunct w:val="0"/>
        <w:autoSpaceDE w:val="0"/>
        <w:autoSpaceDN w:val="0"/>
        <w:adjustRightInd w:val="0"/>
        <w:spacing w:line="360" w:lineRule="auto"/>
        <w:ind w:firstLineChars="100" w:firstLine="240"/>
        <w:textAlignment w:val="baseline"/>
        <w:rPr>
          <w:rFonts w:ascii="ＭＳ 明朝" w:hAnsi="ＭＳ 明朝"/>
          <w:spacing w:val="2"/>
          <w:kern w:val="0"/>
          <w:sz w:val="24"/>
          <w:szCs w:val="24"/>
        </w:rPr>
      </w:pPr>
      <w:r w:rsidRPr="004218B2">
        <w:rPr>
          <w:rFonts w:ascii="ＭＳ 明朝" w:hAnsi="ＭＳ 明朝" w:cs="ＭＳ 明朝" w:hint="eastAsia"/>
          <w:kern w:val="0"/>
          <w:sz w:val="24"/>
          <w:szCs w:val="24"/>
        </w:rPr>
        <w:t>第９章　職員の分限（第3</w:t>
      </w:r>
      <w:r>
        <w:rPr>
          <w:rFonts w:ascii="ＭＳ 明朝" w:hAnsi="ＭＳ 明朝" w:cs="ＭＳ 明朝" w:hint="eastAsia"/>
          <w:kern w:val="0"/>
          <w:sz w:val="24"/>
          <w:szCs w:val="24"/>
        </w:rPr>
        <w:t>2</w:t>
      </w:r>
      <w:r w:rsidRPr="004218B2">
        <w:rPr>
          <w:rFonts w:ascii="ＭＳ 明朝" w:hAnsi="ＭＳ 明朝" w:cs="ＭＳ 明朝" w:hint="eastAsia"/>
          <w:kern w:val="0"/>
          <w:sz w:val="24"/>
          <w:szCs w:val="24"/>
        </w:rPr>
        <w:t>条－第4</w:t>
      </w:r>
      <w:r>
        <w:rPr>
          <w:rFonts w:ascii="ＭＳ 明朝" w:hAnsi="ＭＳ 明朝" w:cs="ＭＳ 明朝" w:hint="eastAsia"/>
          <w:kern w:val="0"/>
          <w:sz w:val="24"/>
          <w:szCs w:val="24"/>
        </w:rPr>
        <w:t>4</w:t>
      </w:r>
      <w:r w:rsidRPr="004218B2">
        <w:rPr>
          <w:rFonts w:ascii="ＭＳ 明朝" w:hAnsi="ＭＳ 明朝" w:cs="ＭＳ 明朝" w:hint="eastAsia"/>
          <w:kern w:val="0"/>
          <w:sz w:val="24"/>
          <w:szCs w:val="24"/>
        </w:rPr>
        <w:t>条）</w:t>
      </w:r>
    </w:p>
    <w:p w:rsidR="00E25C5E" w:rsidRPr="004218B2" w:rsidRDefault="00E25C5E" w:rsidP="00E50A63">
      <w:pPr>
        <w:overflowPunct w:val="0"/>
        <w:autoSpaceDE w:val="0"/>
        <w:autoSpaceDN w:val="0"/>
        <w:adjustRightInd w:val="0"/>
        <w:spacing w:line="360" w:lineRule="auto"/>
        <w:ind w:firstLineChars="100" w:firstLine="240"/>
        <w:textAlignment w:val="baseline"/>
        <w:rPr>
          <w:rFonts w:ascii="ＭＳ 明朝" w:hAnsi="ＭＳ 明朝" w:cs="ＭＳ 明朝"/>
          <w:kern w:val="0"/>
          <w:sz w:val="24"/>
          <w:szCs w:val="24"/>
        </w:rPr>
      </w:pPr>
      <w:r w:rsidRPr="004218B2">
        <w:rPr>
          <w:rFonts w:ascii="ＭＳ 明朝" w:hAnsi="ＭＳ 明朝" w:cs="ＭＳ 明朝" w:hint="eastAsia"/>
          <w:kern w:val="0"/>
          <w:sz w:val="24"/>
          <w:szCs w:val="24"/>
        </w:rPr>
        <w:t xml:space="preserve">第10章　</w:t>
      </w:r>
      <w:r w:rsidR="00671733">
        <w:rPr>
          <w:rFonts w:ascii="ＭＳ 明朝" w:hAnsi="ＭＳ 明朝" w:cs="ＭＳ 明朝" w:hint="eastAsia"/>
          <w:kern w:val="0"/>
          <w:sz w:val="24"/>
          <w:szCs w:val="24"/>
        </w:rPr>
        <w:t>削除</w:t>
      </w:r>
    </w:p>
    <w:p w:rsidR="00E25C5E" w:rsidRPr="004218B2" w:rsidRDefault="00E25C5E" w:rsidP="00E50A63">
      <w:pPr>
        <w:overflowPunct w:val="0"/>
        <w:autoSpaceDE w:val="0"/>
        <w:autoSpaceDN w:val="0"/>
        <w:adjustRightInd w:val="0"/>
        <w:spacing w:line="360" w:lineRule="auto"/>
        <w:ind w:firstLineChars="100" w:firstLine="240"/>
        <w:textAlignment w:val="baseline"/>
        <w:rPr>
          <w:rFonts w:ascii="ＭＳ 明朝" w:hAnsi="ＭＳ 明朝" w:cs="ＭＳ 明朝"/>
          <w:kern w:val="0"/>
          <w:sz w:val="24"/>
          <w:szCs w:val="24"/>
        </w:rPr>
      </w:pPr>
      <w:r w:rsidRPr="004218B2">
        <w:rPr>
          <w:rFonts w:ascii="ＭＳ 明朝" w:hAnsi="ＭＳ 明朝" w:cs="ＭＳ 明朝" w:hint="eastAsia"/>
          <w:kern w:val="0"/>
          <w:sz w:val="24"/>
          <w:szCs w:val="24"/>
        </w:rPr>
        <w:t>第11章　退職管理（第4</w:t>
      </w:r>
      <w:r>
        <w:rPr>
          <w:rFonts w:ascii="ＭＳ 明朝" w:hAnsi="ＭＳ 明朝" w:cs="ＭＳ 明朝" w:hint="eastAsia"/>
          <w:kern w:val="0"/>
          <w:sz w:val="24"/>
          <w:szCs w:val="24"/>
        </w:rPr>
        <w:t>6</w:t>
      </w:r>
      <w:r w:rsidRPr="004218B2">
        <w:rPr>
          <w:rFonts w:ascii="ＭＳ 明朝" w:hAnsi="ＭＳ 明朝" w:cs="ＭＳ 明朝" w:hint="eastAsia"/>
          <w:kern w:val="0"/>
          <w:sz w:val="24"/>
          <w:szCs w:val="24"/>
        </w:rPr>
        <w:t>条－第</w:t>
      </w:r>
      <w:r w:rsidR="004B3986">
        <w:rPr>
          <w:rFonts w:ascii="ＭＳ 明朝" w:hAnsi="ＭＳ 明朝" w:cs="ＭＳ 明朝" w:hint="eastAsia"/>
          <w:kern w:val="0"/>
          <w:sz w:val="24"/>
          <w:szCs w:val="24"/>
        </w:rPr>
        <w:t>62</w:t>
      </w:r>
      <w:r w:rsidRPr="004218B2">
        <w:rPr>
          <w:rFonts w:ascii="ＭＳ 明朝" w:hAnsi="ＭＳ 明朝" w:cs="ＭＳ 明朝" w:hint="eastAsia"/>
          <w:kern w:val="0"/>
          <w:sz w:val="24"/>
          <w:szCs w:val="24"/>
        </w:rPr>
        <w:t>条）</w:t>
      </w:r>
    </w:p>
    <w:p w:rsidR="00E25C5E" w:rsidRPr="004218B2" w:rsidRDefault="00E25C5E" w:rsidP="00E50A63">
      <w:pPr>
        <w:overflowPunct w:val="0"/>
        <w:autoSpaceDE w:val="0"/>
        <w:autoSpaceDN w:val="0"/>
        <w:adjustRightInd w:val="0"/>
        <w:spacing w:line="360" w:lineRule="auto"/>
        <w:ind w:firstLineChars="100" w:firstLine="240"/>
        <w:textAlignment w:val="baseline"/>
        <w:rPr>
          <w:rFonts w:ascii="ＭＳ 明朝" w:hAnsi="ＭＳ 明朝" w:cs="ＭＳ 明朝"/>
          <w:kern w:val="0"/>
          <w:sz w:val="24"/>
          <w:szCs w:val="24"/>
        </w:rPr>
      </w:pPr>
      <w:r w:rsidRPr="004218B2">
        <w:rPr>
          <w:rFonts w:ascii="ＭＳ 明朝" w:hAnsi="ＭＳ 明朝" w:cs="ＭＳ 明朝" w:hint="eastAsia"/>
          <w:kern w:val="0"/>
          <w:sz w:val="24"/>
          <w:szCs w:val="24"/>
        </w:rPr>
        <w:t>第12章　大阪市人事監察委員会（第</w:t>
      </w:r>
      <w:r w:rsidR="004B3986">
        <w:rPr>
          <w:rFonts w:ascii="ＭＳ 明朝" w:hAnsi="ＭＳ 明朝" w:cs="ＭＳ 明朝" w:hint="eastAsia"/>
          <w:kern w:val="0"/>
          <w:sz w:val="24"/>
          <w:szCs w:val="24"/>
        </w:rPr>
        <w:t>63</w:t>
      </w:r>
      <w:r w:rsidRPr="004218B2">
        <w:rPr>
          <w:rFonts w:ascii="ＭＳ 明朝" w:hAnsi="ＭＳ 明朝" w:cs="ＭＳ 明朝" w:hint="eastAsia"/>
          <w:kern w:val="0"/>
          <w:sz w:val="24"/>
          <w:szCs w:val="24"/>
        </w:rPr>
        <w:t>条－第</w:t>
      </w:r>
      <w:r w:rsidR="004B3986">
        <w:rPr>
          <w:rFonts w:ascii="ＭＳ 明朝" w:hAnsi="ＭＳ 明朝" w:cs="ＭＳ 明朝" w:hint="eastAsia"/>
          <w:kern w:val="0"/>
          <w:sz w:val="24"/>
          <w:szCs w:val="24"/>
        </w:rPr>
        <w:t>66</w:t>
      </w:r>
      <w:r w:rsidRPr="004218B2">
        <w:rPr>
          <w:rFonts w:ascii="ＭＳ 明朝" w:hAnsi="ＭＳ 明朝" w:cs="ＭＳ 明朝" w:hint="eastAsia"/>
          <w:kern w:val="0"/>
          <w:sz w:val="24"/>
          <w:szCs w:val="24"/>
        </w:rPr>
        <w:t>条）</w:t>
      </w:r>
    </w:p>
    <w:p w:rsidR="00E25C5E" w:rsidRPr="004218B2" w:rsidRDefault="00E25C5E" w:rsidP="00E50A63">
      <w:pPr>
        <w:overflowPunct w:val="0"/>
        <w:autoSpaceDE w:val="0"/>
        <w:autoSpaceDN w:val="0"/>
        <w:adjustRightInd w:val="0"/>
        <w:spacing w:line="360" w:lineRule="auto"/>
        <w:ind w:firstLineChars="100" w:firstLine="240"/>
        <w:textAlignment w:val="baseline"/>
        <w:rPr>
          <w:rFonts w:ascii="ＭＳ 明朝" w:hAnsi="ＭＳ 明朝"/>
          <w:spacing w:val="2"/>
          <w:kern w:val="0"/>
          <w:sz w:val="24"/>
          <w:szCs w:val="24"/>
        </w:rPr>
      </w:pPr>
      <w:r w:rsidRPr="004218B2">
        <w:rPr>
          <w:rFonts w:ascii="ＭＳ 明朝" w:hAnsi="ＭＳ 明朝" w:cs="ＭＳ 明朝" w:hint="eastAsia"/>
          <w:kern w:val="0"/>
          <w:sz w:val="24"/>
          <w:szCs w:val="24"/>
        </w:rPr>
        <w:t>第13章　雑</w:t>
      </w:r>
      <w:r w:rsidR="00E50A63">
        <w:rPr>
          <w:rFonts w:ascii="ＭＳ 明朝" w:hAnsi="ＭＳ 明朝" w:cs="ＭＳ 明朝" w:hint="eastAsia"/>
          <w:kern w:val="0"/>
          <w:sz w:val="24"/>
          <w:szCs w:val="24"/>
        </w:rPr>
        <w:t xml:space="preserve">　</w:t>
      </w:r>
      <w:r w:rsidRPr="004218B2">
        <w:rPr>
          <w:rFonts w:ascii="ＭＳ 明朝" w:hAnsi="ＭＳ 明朝" w:cs="ＭＳ 明朝" w:hint="eastAsia"/>
          <w:kern w:val="0"/>
          <w:sz w:val="24"/>
          <w:szCs w:val="24"/>
        </w:rPr>
        <w:t>則（第</w:t>
      </w:r>
      <w:r w:rsidR="004B3986">
        <w:rPr>
          <w:rFonts w:ascii="ＭＳ 明朝" w:hAnsi="ＭＳ 明朝" w:cs="ＭＳ 明朝" w:hint="eastAsia"/>
          <w:kern w:val="0"/>
          <w:sz w:val="24"/>
          <w:szCs w:val="24"/>
        </w:rPr>
        <w:t>67</w:t>
      </w:r>
      <w:r w:rsidRPr="004218B2">
        <w:rPr>
          <w:rFonts w:ascii="ＭＳ 明朝" w:hAnsi="ＭＳ 明朝" w:cs="ＭＳ 明朝" w:hint="eastAsia"/>
          <w:kern w:val="0"/>
          <w:sz w:val="24"/>
          <w:szCs w:val="24"/>
        </w:rPr>
        <w:t>条・第</w:t>
      </w:r>
      <w:r w:rsidR="004B3986">
        <w:rPr>
          <w:rFonts w:ascii="ＭＳ 明朝" w:hAnsi="ＭＳ 明朝" w:cs="ＭＳ 明朝" w:hint="eastAsia"/>
          <w:kern w:val="0"/>
          <w:sz w:val="24"/>
          <w:szCs w:val="24"/>
        </w:rPr>
        <w:t>68</w:t>
      </w:r>
      <w:r w:rsidRPr="004218B2">
        <w:rPr>
          <w:rFonts w:ascii="ＭＳ 明朝" w:hAnsi="ＭＳ 明朝" w:cs="ＭＳ 明朝" w:hint="eastAsia"/>
          <w:kern w:val="0"/>
          <w:sz w:val="24"/>
          <w:szCs w:val="24"/>
        </w:rPr>
        <w:t>条）</w:t>
      </w:r>
    </w:p>
    <w:p w:rsidR="00E25C5E" w:rsidRDefault="00E25C5E" w:rsidP="00E50A63">
      <w:pPr>
        <w:overflowPunct w:val="0"/>
        <w:autoSpaceDE w:val="0"/>
        <w:autoSpaceDN w:val="0"/>
        <w:adjustRightInd w:val="0"/>
        <w:spacing w:line="360" w:lineRule="auto"/>
        <w:ind w:firstLineChars="100" w:firstLine="240"/>
        <w:textAlignment w:val="baseline"/>
        <w:rPr>
          <w:rFonts w:ascii="ＭＳ 明朝" w:hAnsi="ＭＳ 明朝" w:cs="ＭＳ 明朝"/>
          <w:kern w:val="0"/>
          <w:sz w:val="24"/>
          <w:szCs w:val="24"/>
        </w:rPr>
      </w:pPr>
      <w:r w:rsidRPr="004218B2">
        <w:rPr>
          <w:rFonts w:ascii="ＭＳ 明朝" w:hAnsi="ＭＳ 明朝" w:cs="ＭＳ 明朝" w:hint="eastAsia"/>
          <w:kern w:val="0"/>
          <w:sz w:val="24"/>
          <w:szCs w:val="24"/>
        </w:rPr>
        <w:t>附</w:t>
      </w:r>
      <w:r w:rsidR="00E50A63">
        <w:rPr>
          <w:rFonts w:ascii="ＭＳ 明朝" w:hAnsi="ＭＳ 明朝" w:cs="ＭＳ 明朝" w:hint="eastAsia"/>
          <w:kern w:val="0"/>
          <w:sz w:val="24"/>
          <w:szCs w:val="24"/>
        </w:rPr>
        <w:t xml:space="preserve">　</w:t>
      </w:r>
      <w:r w:rsidRPr="004218B2">
        <w:rPr>
          <w:rFonts w:ascii="ＭＳ 明朝" w:hAnsi="ＭＳ 明朝" w:cs="ＭＳ 明朝" w:hint="eastAsia"/>
          <w:kern w:val="0"/>
          <w:sz w:val="24"/>
          <w:szCs w:val="24"/>
        </w:rPr>
        <w:t>則</w:t>
      </w:r>
    </w:p>
    <w:p w:rsidR="00603128" w:rsidRPr="00961179" w:rsidRDefault="00603128" w:rsidP="00AF69B4">
      <w:pPr>
        <w:overflowPunct w:val="0"/>
        <w:autoSpaceDE w:val="0"/>
        <w:autoSpaceDN w:val="0"/>
        <w:adjustRightInd w:val="0"/>
        <w:spacing w:line="360" w:lineRule="auto"/>
        <w:ind w:firstLineChars="200" w:firstLine="480"/>
        <w:textAlignment w:val="baseline"/>
        <w:rPr>
          <w:rFonts w:ascii="Mincho" w:eastAsia="Mincho" w:cs="ＭＳ 明朝"/>
          <w:color w:val="000000"/>
          <w:kern w:val="0"/>
          <w:sz w:val="24"/>
          <w:szCs w:val="24"/>
        </w:rPr>
      </w:pPr>
    </w:p>
    <w:p w:rsidR="00961179" w:rsidRDefault="007D75BE" w:rsidP="000D1F3F">
      <w:pPr>
        <w:overflowPunct w:val="0"/>
        <w:autoSpaceDE w:val="0"/>
        <w:autoSpaceDN w:val="0"/>
        <w:adjustRightInd w:val="0"/>
        <w:spacing w:line="360" w:lineRule="auto"/>
        <w:ind w:rightChars="200" w:right="420" w:firstLineChars="100" w:firstLine="248"/>
        <w:textAlignment w:val="baseline"/>
        <w:rPr>
          <w:rFonts w:ascii="Mincho" w:eastAsia="Mincho" w:cs="ＭＳ 明朝"/>
          <w:color w:val="000000"/>
          <w:kern w:val="0"/>
          <w:sz w:val="24"/>
          <w:szCs w:val="24"/>
        </w:rPr>
      </w:pPr>
      <w:r w:rsidRPr="000D1F3F">
        <w:rPr>
          <w:rFonts w:ascii="ＭＳ 明朝" w:hAnsi="ＭＳ 明朝" w:hint="eastAsia"/>
          <w:spacing w:val="4"/>
          <w:sz w:val="24"/>
          <w:szCs w:val="24"/>
        </w:rPr>
        <w:t>大阪がこれからの都市間競争を勝ち抜くとともに、グローバル化、少子高齢化等、</w:t>
      </w:r>
      <w:r w:rsidRPr="004218B2">
        <w:rPr>
          <w:rFonts w:ascii="ＭＳ 明朝" w:hAnsi="ＭＳ 明朝" w:hint="eastAsia"/>
          <w:sz w:val="24"/>
          <w:szCs w:val="24"/>
        </w:rPr>
        <w:t>時代と社会の急激な変化に迅速に対応し、活力と魅力があふれ市民が安心して暮らすことができる地域となるには、新たな地域経営モデルが必要である。</w:t>
      </w:r>
    </w:p>
    <w:p w:rsidR="00961179" w:rsidRDefault="007D75BE" w:rsidP="00CE44CA">
      <w:pPr>
        <w:overflowPunct w:val="0"/>
        <w:autoSpaceDE w:val="0"/>
        <w:autoSpaceDN w:val="0"/>
        <w:adjustRightInd w:val="0"/>
        <w:spacing w:line="360" w:lineRule="auto"/>
        <w:ind w:rightChars="200" w:right="420" w:firstLineChars="100" w:firstLine="240"/>
        <w:textAlignment w:val="baseline"/>
        <w:rPr>
          <w:rFonts w:ascii="Mincho" w:eastAsia="Mincho" w:cs="ＭＳ 明朝"/>
          <w:color w:val="000000"/>
          <w:kern w:val="0"/>
          <w:sz w:val="24"/>
          <w:szCs w:val="24"/>
        </w:rPr>
      </w:pPr>
      <w:r>
        <w:rPr>
          <w:rFonts w:ascii="ＭＳ 明朝" w:hAnsi="ＭＳ 明朝" w:hint="eastAsia"/>
          <w:sz w:val="24"/>
          <w:szCs w:val="24"/>
        </w:rPr>
        <w:t>ここに、大阪</w:t>
      </w:r>
      <w:r w:rsidRPr="004218B2">
        <w:rPr>
          <w:rFonts w:ascii="ＭＳ 明朝" w:hAnsi="ＭＳ 明朝" w:hint="eastAsia"/>
          <w:sz w:val="24"/>
          <w:szCs w:val="24"/>
        </w:rPr>
        <w:t>市は、政策の立案に関する優れた能力を有し、自律性を備えた職員を育成するとともに、その能力を最大限に発揮することができる機会を与える等、能力</w:t>
      </w:r>
      <w:r w:rsidRPr="004218B2">
        <w:rPr>
          <w:rFonts w:ascii="ＭＳ 明朝" w:hAnsi="ＭＳ 明朝" w:hint="eastAsia"/>
          <w:sz w:val="24"/>
          <w:szCs w:val="24"/>
        </w:rPr>
        <w:lastRenderedPageBreak/>
        <w:t>と実績に応じた人事を徹底し、意欲と誇りにあふれる職員が市民のために全力を尽くすことができる組織を実現することを目指し、この条例を制定する。</w:t>
      </w:r>
    </w:p>
    <w:p w:rsidR="00603128" w:rsidRDefault="00603128" w:rsidP="00AF69B4">
      <w:pPr>
        <w:overflowPunct w:val="0"/>
        <w:autoSpaceDE w:val="0"/>
        <w:autoSpaceDN w:val="0"/>
        <w:adjustRightInd w:val="0"/>
        <w:spacing w:line="360" w:lineRule="auto"/>
        <w:ind w:rightChars="200" w:right="420" w:firstLineChars="300" w:firstLine="720"/>
        <w:textAlignment w:val="baseline"/>
        <w:rPr>
          <w:rFonts w:asciiTheme="majorEastAsia" w:eastAsiaTheme="majorEastAsia" w:hAnsiTheme="majorEastAsia"/>
          <w:sz w:val="24"/>
          <w:szCs w:val="24"/>
        </w:rPr>
      </w:pPr>
    </w:p>
    <w:p w:rsidR="004A4E29" w:rsidRPr="00603128" w:rsidRDefault="004A4E29" w:rsidP="00AF69B4">
      <w:pPr>
        <w:overflowPunct w:val="0"/>
        <w:autoSpaceDE w:val="0"/>
        <w:autoSpaceDN w:val="0"/>
        <w:adjustRightInd w:val="0"/>
        <w:spacing w:line="360" w:lineRule="auto"/>
        <w:ind w:rightChars="200" w:right="420" w:firstLineChars="300" w:firstLine="720"/>
        <w:textAlignment w:val="baseline"/>
        <w:rPr>
          <w:rFonts w:asciiTheme="majorEastAsia" w:eastAsiaTheme="majorEastAsia" w:hAnsiTheme="majorEastAsia" w:cs="ＭＳ 明朝"/>
          <w:color w:val="000000"/>
          <w:kern w:val="0"/>
          <w:sz w:val="24"/>
          <w:szCs w:val="24"/>
        </w:rPr>
      </w:pPr>
      <w:r w:rsidRPr="00603128">
        <w:rPr>
          <w:rFonts w:asciiTheme="majorEastAsia" w:eastAsiaTheme="majorEastAsia" w:hAnsiTheme="majorEastAsia" w:hint="eastAsia"/>
          <w:sz w:val="24"/>
          <w:szCs w:val="24"/>
        </w:rPr>
        <w:t>第１章　総</w:t>
      </w:r>
      <w:r w:rsidR="00E50A63" w:rsidRPr="00603128">
        <w:rPr>
          <w:rFonts w:asciiTheme="majorEastAsia" w:eastAsiaTheme="majorEastAsia" w:hAnsiTheme="majorEastAsia" w:hint="eastAsia"/>
          <w:sz w:val="24"/>
          <w:szCs w:val="24"/>
        </w:rPr>
        <w:t xml:space="preserve">　</w:t>
      </w:r>
      <w:r w:rsidRPr="00603128">
        <w:rPr>
          <w:rFonts w:asciiTheme="majorEastAsia" w:eastAsiaTheme="majorEastAsia" w:hAnsiTheme="majorEastAsia" w:hint="eastAsia"/>
          <w:sz w:val="24"/>
          <w:szCs w:val="24"/>
        </w:rPr>
        <w:t>則</w:t>
      </w:r>
    </w:p>
    <w:p w:rsidR="00961179" w:rsidRPr="00603128" w:rsidRDefault="00961179" w:rsidP="00E50A63">
      <w:pPr>
        <w:overflowPunct w:val="0"/>
        <w:autoSpaceDE w:val="0"/>
        <w:autoSpaceDN w:val="0"/>
        <w:adjustRightInd w:val="0"/>
        <w:spacing w:line="360" w:lineRule="auto"/>
        <w:ind w:rightChars="200" w:right="420"/>
        <w:textAlignment w:val="baseline"/>
        <w:outlineLvl w:val="0"/>
        <w:rPr>
          <w:rFonts w:asciiTheme="majorEastAsia" w:eastAsiaTheme="majorEastAsia" w:hAnsiTheme="majorEastAsia" w:cs="ＭＳ 明朝"/>
          <w:color w:val="000000"/>
          <w:kern w:val="0"/>
          <w:sz w:val="24"/>
          <w:szCs w:val="24"/>
        </w:rPr>
      </w:pPr>
      <w:r w:rsidRPr="00603128">
        <w:rPr>
          <w:rFonts w:asciiTheme="majorEastAsia" w:eastAsiaTheme="majorEastAsia" w:hAnsiTheme="majorEastAsia" w:cs="ＭＳ 明朝" w:hint="eastAsia"/>
          <w:color w:val="000000"/>
          <w:kern w:val="0"/>
          <w:sz w:val="24"/>
          <w:szCs w:val="24"/>
        </w:rPr>
        <w:t>（目</w:t>
      </w:r>
      <w:r w:rsidR="00BC7530" w:rsidRPr="00603128">
        <w:rPr>
          <w:rFonts w:asciiTheme="majorEastAsia" w:eastAsiaTheme="majorEastAsia" w:hAnsiTheme="majorEastAsia" w:cs="ＭＳ 明朝" w:hint="eastAsia"/>
          <w:color w:val="000000"/>
          <w:kern w:val="0"/>
          <w:sz w:val="24"/>
          <w:szCs w:val="24"/>
        </w:rPr>
        <w:t xml:space="preserve">　</w:t>
      </w:r>
      <w:r w:rsidRPr="00603128">
        <w:rPr>
          <w:rFonts w:asciiTheme="majorEastAsia" w:eastAsiaTheme="majorEastAsia" w:hAnsiTheme="majorEastAsia" w:cs="ＭＳ 明朝" w:hint="eastAsia"/>
          <w:color w:val="000000"/>
          <w:kern w:val="0"/>
          <w:sz w:val="24"/>
          <w:szCs w:val="24"/>
        </w:rPr>
        <w:t>的）</w:t>
      </w:r>
    </w:p>
    <w:p w:rsidR="00961179" w:rsidRDefault="00961179"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03128">
        <w:rPr>
          <w:rFonts w:asciiTheme="majorEastAsia" w:eastAsiaTheme="majorEastAsia" w:hAnsiTheme="majorEastAsia" w:cs="ＭＳ 明朝" w:hint="eastAsia"/>
          <w:color w:val="000000"/>
          <w:kern w:val="0"/>
          <w:sz w:val="24"/>
          <w:szCs w:val="24"/>
        </w:rPr>
        <w:t xml:space="preserve">第１条　</w:t>
      </w:r>
      <w:r w:rsidR="007D75BE" w:rsidRPr="004218B2">
        <w:rPr>
          <w:rFonts w:ascii="ＭＳ 明朝" w:hAnsi="ＭＳ 明朝" w:hint="eastAsia"/>
          <w:sz w:val="24"/>
          <w:szCs w:val="24"/>
        </w:rPr>
        <w:t>この条例は、地方公務員法（昭和25年法律第261号。以下「法」という。）に定める根本基準に従った健全な人事制度を構築し、</w:t>
      </w:r>
      <w:r w:rsidR="007D75BE">
        <w:rPr>
          <w:rFonts w:ascii="ＭＳ 明朝" w:hAnsi="ＭＳ 明朝" w:hint="eastAsia"/>
          <w:sz w:val="24"/>
          <w:szCs w:val="24"/>
        </w:rPr>
        <w:t>こ</w:t>
      </w:r>
      <w:r w:rsidR="007D75BE" w:rsidRPr="004218B2">
        <w:rPr>
          <w:rFonts w:ascii="ＭＳ 明朝" w:hAnsi="ＭＳ 明朝" w:hint="eastAsia"/>
          <w:sz w:val="24"/>
          <w:szCs w:val="24"/>
        </w:rPr>
        <w:t>れを公正かつ厳格に運用するために必要な事項を定めることにより、任命権者による人事権の行使を適切なものと</w:t>
      </w:r>
      <w:r w:rsidR="007D75BE">
        <w:rPr>
          <w:rFonts w:ascii="ＭＳ 明朝" w:hAnsi="ＭＳ 明朝" w:hint="eastAsia"/>
          <w:sz w:val="24"/>
          <w:szCs w:val="24"/>
        </w:rPr>
        <w:t>して</w:t>
      </w:r>
      <w:r w:rsidR="007D75BE" w:rsidRPr="004218B2">
        <w:rPr>
          <w:rFonts w:ascii="ＭＳ 明朝" w:hAnsi="ＭＳ 明朝" w:hint="eastAsia"/>
          <w:sz w:val="24"/>
          <w:szCs w:val="24"/>
        </w:rPr>
        <w:t>効率的な公務</w:t>
      </w:r>
      <w:r w:rsidR="007D75BE">
        <w:rPr>
          <w:rFonts w:ascii="ＭＳ 明朝" w:hAnsi="ＭＳ 明朝" w:hint="eastAsia"/>
          <w:sz w:val="24"/>
          <w:szCs w:val="24"/>
        </w:rPr>
        <w:t>の</w:t>
      </w:r>
      <w:r w:rsidR="007D75BE" w:rsidRPr="004218B2">
        <w:rPr>
          <w:rFonts w:ascii="ＭＳ 明朝" w:hAnsi="ＭＳ 明朝" w:hint="eastAsia"/>
          <w:sz w:val="24"/>
          <w:szCs w:val="24"/>
        </w:rPr>
        <w:t>執行を確保し、もって市民から信頼される市政を実現することを目的とする。</w:t>
      </w:r>
    </w:p>
    <w:p w:rsidR="00961179" w:rsidRPr="00603128" w:rsidRDefault="00961179" w:rsidP="00FC3F76">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03128">
        <w:rPr>
          <w:rFonts w:asciiTheme="majorEastAsia" w:eastAsiaTheme="majorEastAsia" w:hAnsiTheme="majorEastAsia" w:cs="ＭＳ 明朝" w:hint="eastAsia"/>
          <w:color w:val="000000"/>
          <w:kern w:val="0"/>
          <w:sz w:val="24"/>
          <w:szCs w:val="24"/>
        </w:rPr>
        <w:t>（</w:t>
      </w:r>
      <w:r w:rsidR="007D75BE" w:rsidRPr="00603128">
        <w:rPr>
          <w:rFonts w:asciiTheme="majorEastAsia" w:eastAsiaTheme="majorEastAsia" w:hAnsiTheme="majorEastAsia" w:hint="eastAsia"/>
          <w:sz w:val="24"/>
          <w:szCs w:val="24"/>
        </w:rPr>
        <w:t>定</w:t>
      </w:r>
      <w:r w:rsidR="00FC3F76" w:rsidRPr="00603128">
        <w:rPr>
          <w:rFonts w:asciiTheme="majorEastAsia" w:eastAsiaTheme="majorEastAsia" w:hAnsiTheme="majorEastAsia" w:hint="eastAsia"/>
          <w:sz w:val="24"/>
          <w:szCs w:val="24"/>
        </w:rPr>
        <w:t xml:space="preserve">　</w:t>
      </w:r>
      <w:r w:rsidR="007D75BE" w:rsidRPr="00603128">
        <w:rPr>
          <w:rFonts w:asciiTheme="majorEastAsia" w:eastAsiaTheme="majorEastAsia" w:hAnsiTheme="majorEastAsia" w:hint="eastAsia"/>
          <w:sz w:val="24"/>
          <w:szCs w:val="24"/>
        </w:rPr>
        <w:t>義</w:t>
      </w:r>
      <w:r w:rsidRPr="00603128">
        <w:rPr>
          <w:rFonts w:asciiTheme="majorEastAsia" w:eastAsiaTheme="majorEastAsia" w:hAnsiTheme="majorEastAsia" w:cs="ＭＳ 明朝" w:hint="eastAsia"/>
          <w:color w:val="000000"/>
          <w:kern w:val="0"/>
          <w:sz w:val="24"/>
          <w:szCs w:val="24"/>
        </w:rPr>
        <w:t>）</w:t>
      </w:r>
    </w:p>
    <w:p w:rsidR="00CA45C2" w:rsidRDefault="00961179"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03128">
        <w:rPr>
          <w:rFonts w:asciiTheme="majorEastAsia" w:eastAsiaTheme="majorEastAsia" w:hAnsiTheme="majorEastAsia" w:cs="ＭＳ 明朝" w:hint="eastAsia"/>
          <w:color w:val="000000"/>
          <w:kern w:val="0"/>
          <w:sz w:val="24"/>
          <w:szCs w:val="24"/>
        </w:rPr>
        <w:t>第２条</w:t>
      </w:r>
      <w:r w:rsidRPr="00961179">
        <w:rPr>
          <w:rFonts w:ascii="Mincho" w:eastAsia="Mincho" w:cs="ＭＳ 明朝" w:hint="eastAsia"/>
          <w:color w:val="000000"/>
          <w:kern w:val="0"/>
          <w:sz w:val="24"/>
          <w:szCs w:val="24"/>
        </w:rPr>
        <w:t xml:space="preserve">　</w:t>
      </w:r>
      <w:r w:rsidR="007D75BE" w:rsidRPr="004218B2">
        <w:rPr>
          <w:rFonts w:ascii="ＭＳ 明朝" w:hAnsi="ＭＳ 明朝" w:hint="eastAsia"/>
          <w:sz w:val="24"/>
          <w:szCs w:val="24"/>
        </w:rPr>
        <w:t>この条例において「職員」とは、法第３条第２項に規定する一般職に属する職員をいう。</w:t>
      </w:r>
    </w:p>
    <w:p w:rsidR="00CA45C2" w:rsidRPr="00555CA3" w:rsidRDefault="00961179" w:rsidP="00AF69B4">
      <w:pPr>
        <w:overflowPunct w:val="0"/>
        <w:autoSpaceDE w:val="0"/>
        <w:autoSpaceDN w:val="0"/>
        <w:adjustRightInd w:val="0"/>
        <w:spacing w:line="360" w:lineRule="auto"/>
        <w:ind w:left="240" w:rightChars="200" w:right="420" w:hangingChars="100" w:hanging="240"/>
        <w:textAlignment w:val="baseline"/>
        <w:rPr>
          <w:rFonts w:asciiTheme="majorEastAsia" w:eastAsiaTheme="majorEastAsia" w:hAnsiTheme="majorEastAsia" w:cs="ＭＳ 明朝"/>
          <w:color w:val="000000"/>
          <w:kern w:val="0"/>
          <w:sz w:val="24"/>
          <w:szCs w:val="24"/>
        </w:rPr>
      </w:pPr>
      <w:r w:rsidRPr="00555CA3">
        <w:rPr>
          <w:rFonts w:asciiTheme="majorEastAsia" w:eastAsiaTheme="majorEastAsia" w:hAnsiTheme="majorEastAsia" w:cs="ＭＳ 明朝" w:hint="eastAsia"/>
          <w:color w:val="000000"/>
          <w:kern w:val="0"/>
          <w:sz w:val="24"/>
          <w:szCs w:val="24"/>
        </w:rPr>
        <w:t>（</w:t>
      </w:r>
      <w:r w:rsidR="007D75BE" w:rsidRPr="00555CA3">
        <w:rPr>
          <w:rFonts w:asciiTheme="majorEastAsia" w:eastAsiaTheme="majorEastAsia" w:hAnsiTheme="majorEastAsia" w:cs="ＭＳ 明朝" w:hint="eastAsia"/>
          <w:kern w:val="0"/>
          <w:sz w:val="24"/>
          <w:szCs w:val="24"/>
        </w:rPr>
        <w:t>適用除外</w:t>
      </w:r>
      <w:r w:rsidRPr="00555CA3">
        <w:rPr>
          <w:rFonts w:asciiTheme="majorEastAsia" w:eastAsiaTheme="majorEastAsia" w:hAnsiTheme="majorEastAsia" w:cs="ＭＳ 明朝" w:hint="eastAsia"/>
          <w:color w:val="000000"/>
          <w:kern w:val="0"/>
          <w:sz w:val="24"/>
          <w:szCs w:val="24"/>
        </w:rPr>
        <w:t>）</w:t>
      </w:r>
    </w:p>
    <w:p w:rsidR="007D75BE" w:rsidRPr="00A14DA7" w:rsidRDefault="00961179" w:rsidP="00A14DA7">
      <w:pPr>
        <w:overflowPunct w:val="0"/>
        <w:autoSpaceDE w:val="0"/>
        <w:autoSpaceDN w:val="0"/>
        <w:adjustRightInd w:val="0"/>
        <w:spacing w:line="360" w:lineRule="auto"/>
        <w:ind w:left="240" w:rightChars="200" w:right="420" w:hangingChars="100" w:hanging="240"/>
        <w:textAlignment w:val="baseline"/>
        <w:rPr>
          <w:rFonts w:ascii="ＭＳ 明朝" w:hAnsi="ＭＳ 明朝" w:cs="ＭＳ 明朝"/>
          <w:kern w:val="0"/>
          <w:sz w:val="24"/>
          <w:szCs w:val="24"/>
        </w:rPr>
      </w:pPr>
      <w:r w:rsidRPr="00555CA3">
        <w:rPr>
          <w:rFonts w:asciiTheme="majorEastAsia" w:eastAsiaTheme="majorEastAsia" w:hAnsiTheme="majorEastAsia" w:cs="ＭＳ 明朝" w:hint="eastAsia"/>
          <w:color w:val="000000"/>
          <w:kern w:val="0"/>
          <w:sz w:val="24"/>
          <w:szCs w:val="24"/>
        </w:rPr>
        <w:t>第３条</w:t>
      </w:r>
      <w:r w:rsidRPr="00961179">
        <w:rPr>
          <w:rFonts w:ascii="Mincho" w:eastAsia="Mincho" w:cs="ＭＳ 明朝" w:hint="eastAsia"/>
          <w:color w:val="000000"/>
          <w:kern w:val="0"/>
          <w:sz w:val="24"/>
          <w:szCs w:val="24"/>
        </w:rPr>
        <w:t xml:space="preserve">　</w:t>
      </w:r>
      <w:r w:rsidR="00A14DA7">
        <w:rPr>
          <w:rFonts w:ascii="Mincho" w:eastAsia="Mincho" w:cs="ＭＳ 明朝" w:hint="eastAsia"/>
          <w:color w:val="000000"/>
          <w:kern w:val="0"/>
          <w:sz w:val="24"/>
          <w:szCs w:val="24"/>
        </w:rPr>
        <w:t>教育委員会所管の学校又は幼稚園の職員（以下「</w:t>
      </w:r>
      <w:r w:rsidR="007D75BE" w:rsidRPr="004218B2">
        <w:rPr>
          <w:rFonts w:ascii="ＭＳ 明朝" w:cs="ＭＳ 明朝" w:hint="eastAsia"/>
          <w:kern w:val="0"/>
          <w:sz w:val="24"/>
          <w:szCs w:val="24"/>
        </w:rPr>
        <w:t>教職員</w:t>
      </w:r>
      <w:r w:rsidR="00A14DA7">
        <w:rPr>
          <w:rFonts w:ascii="ＭＳ 明朝" w:cs="ＭＳ 明朝" w:hint="eastAsia"/>
          <w:kern w:val="0"/>
          <w:sz w:val="24"/>
          <w:szCs w:val="24"/>
        </w:rPr>
        <w:t>」という。）</w:t>
      </w:r>
      <w:r w:rsidR="007D75BE" w:rsidRPr="004218B2">
        <w:rPr>
          <w:rFonts w:ascii="ＭＳ 明朝" w:cs="ＭＳ 明朝" w:hint="eastAsia"/>
          <w:kern w:val="0"/>
          <w:sz w:val="24"/>
          <w:szCs w:val="24"/>
        </w:rPr>
        <w:t>のうち、</w:t>
      </w:r>
      <w:r w:rsidR="007D75BE" w:rsidRPr="004218B2">
        <w:rPr>
          <w:rFonts w:ascii="ＭＳ 明朝" w:hAnsi="ＭＳ 明朝" w:cs="ＭＳ 明朝" w:hint="eastAsia"/>
          <w:kern w:val="0"/>
          <w:sz w:val="24"/>
          <w:szCs w:val="24"/>
        </w:rPr>
        <w:t>職員の給与に関する条例（昭和</w:t>
      </w:r>
      <w:r w:rsidR="007D75BE" w:rsidRPr="004218B2">
        <w:rPr>
          <w:rFonts w:ascii="ＭＳ 明朝" w:hAnsi="ＭＳ 明朝" w:cs="ＭＳ 明朝"/>
          <w:kern w:val="0"/>
          <w:sz w:val="24"/>
          <w:szCs w:val="24"/>
        </w:rPr>
        <w:t>31</w:t>
      </w:r>
      <w:r w:rsidR="007D75BE" w:rsidRPr="004218B2">
        <w:rPr>
          <w:rFonts w:ascii="ＭＳ 明朝" w:hAnsi="ＭＳ 明朝" w:cs="ＭＳ 明朝" w:hint="eastAsia"/>
          <w:kern w:val="0"/>
          <w:sz w:val="24"/>
          <w:szCs w:val="24"/>
        </w:rPr>
        <w:t>年大阪市条例第</w:t>
      </w:r>
      <w:r w:rsidR="007D75BE" w:rsidRPr="004218B2">
        <w:rPr>
          <w:rFonts w:ascii="ＭＳ 明朝" w:hAnsi="ＭＳ 明朝" w:cs="ＭＳ 明朝"/>
          <w:kern w:val="0"/>
          <w:sz w:val="24"/>
          <w:szCs w:val="24"/>
        </w:rPr>
        <w:t>29</w:t>
      </w:r>
      <w:r w:rsidR="007D75BE" w:rsidRPr="004218B2">
        <w:rPr>
          <w:rFonts w:ascii="ＭＳ 明朝" w:hAnsi="ＭＳ 明朝" w:cs="ＭＳ 明朝" w:hint="eastAsia"/>
          <w:kern w:val="0"/>
          <w:sz w:val="24"/>
          <w:szCs w:val="24"/>
        </w:rPr>
        <w:t>号）第４条第１項第２号アに掲げ</w:t>
      </w:r>
      <w:r w:rsidR="00080942">
        <w:rPr>
          <w:rFonts w:ascii="ＭＳ 明朝" w:hAnsi="ＭＳ 明朝" w:cs="ＭＳ 明朝" w:hint="eastAsia"/>
          <w:kern w:val="0"/>
          <w:sz w:val="24"/>
          <w:szCs w:val="24"/>
        </w:rPr>
        <w:t>る高</w:t>
      </w:r>
      <w:r w:rsidR="000D1406">
        <w:rPr>
          <w:rFonts w:ascii="ＭＳ 明朝" w:hAnsi="ＭＳ 明朝" w:cs="ＭＳ 明朝" w:hint="eastAsia"/>
          <w:kern w:val="0"/>
          <w:sz w:val="24"/>
          <w:szCs w:val="24"/>
        </w:rPr>
        <w:t>等学校</w:t>
      </w:r>
      <w:r w:rsidR="00080942">
        <w:rPr>
          <w:rFonts w:ascii="ＭＳ 明朝" w:hAnsi="ＭＳ 明朝" w:cs="ＭＳ 明朝" w:hint="eastAsia"/>
          <w:kern w:val="0"/>
          <w:sz w:val="24"/>
          <w:szCs w:val="24"/>
        </w:rPr>
        <w:t>等教育職給料表、同号イに掲げる</w:t>
      </w:r>
      <w:r w:rsidR="007D75BE" w:rsidRPr="004218B2">
        <w:rPr>
          <w:rFonts w:ascii="ＭＳ 明朝" w:hAnsi="ＭＳ 明朝" w:cs="ＭＳ 明朝" w:hint="eastAsia"/>
          <w:kern w:val="0"/>
          <w:sz w:val="24"/>
          <w:szCs w:val="24"/>
        </w:rPr>
        <w:t>小学校・中学校教育職給料表</w:t>
      </w:r>
      <w:r w:rsidR="00080942">
        <w:rPr>
          <w:rFonts w:ascii="ＭＳ 明朝" w:hAnsi="ＭＳ 明朝" w:cs="ＭＳ 明朝" w:hint="eastAsia"/>
          <w:kern w:val="0"/>
          <w:sz w:val="24"/>
          <w:szCs w:val="24"/>
        </w:rPr>
        <w:t>及び同号ウに掲げる幼稚園教育職給料表</w:t>
      </w:r>
      <w:r w:rsidR="007D75BE" w:rsidRPr="004218B2">
        <w:rPr>
          <w:rFonts w:ascii="ＭＳ 明朝" w:hAnsi="ＭＳ 明朝" w:cs="ＭＳ 明朝" w:hint="eastAsia"/>
          <w:kern w:val="0"/>
          <w:sz w:val="24"/>
          <w:szCs w:val="24"/>
        </w:rPr>
        <w:t>の適用を受ける職員については、第1</w:t>
      </w:r>
      <w:r w:rsidR="007D75BE">
        <w:rPr>
          <w:rFonts w:ascii="ＭＳ 明朝" w:hAnsi="ＭＳ 明朝" w:cs="ＭＳ 明朝" w:hint="eastAsia"/>
          <w:kern w:val="0"/>
          <w:sz w:val="24"/>
          <w:szCs w:val="24"/>
        </w:rPr>
        <w:t>8</w:t>
      </w:r>
      <w:r w:rsidR="007D75BE" w:rsidRPr="004218B2">
        <w:rPr>
          <w:rFonts w:ascii="ＭＳ 明朝" w:hAnsi="ＭＳ 明朝" w:cs="ＭＳ 明朝" w:hint="eastAsia"/>
          <w:kern w:val="0"/>
          <w:sz w:val="24"/>
          <w:szCs w:val="24"/>
        </w:rPr>
        <w:t>条の規定は適用しない。</w:t>
      </w:r>
    </w:p>
    <w:p w:rsidR="007D75BE" w:rsidRDefault="00A14DA7" w:rsidP="00AF69B4">
      <w:pPr>
        <w:overflowPunct w:val="0"/>
        <w:autoSpaceDE w:val="0"/>
        <w:autoSpaceDN w:val="0"/>
        <w:adjustRightInd w:val="0"/>
        <w:spacing w:line="360" w:lineRule="auto"/>
        <w:ind w:left="244" w:rightChars="200" w:right="420" w:hangingChars="100" w:hanging="244"/>
        <w:textAlignment w:val="baseline"/>
        <w:rPr>
          <w:rFonts w:ascii="ＭＳ 明朝" w:hAnsi="ＭＳ 明朝"/>
          <w:spacing w:val="2"/>
          <w:kern w:val="0"/>
          <w:sz w:val="24"/>
          <w:szCs w:val="24"/>
        </w:rPr>
      </w:pPr>
      <w:r>
        <w:rPr>
          <w:rFonts w:ascii="ＭＳ 明朝" w:hAnsi="ＭＳ 明朝" w:hint="eastAsia"/>
          <w:spacing w:val="2"/>
          <w:kern w:val="0"/>
          <w:sz w:val="24"/>
          <w:szCs w:val="24"/>
        </w:rPr>
        <w:t>２</w:t>
      </w:r>
      <w:r w:rsidR="007D75BE" w:rsidRPr="004218B2">
        <w:rPr>
          <w:rFonts w:ascii="ＭＳ 明朝" w:hAnsi="ＭＳ 明朝" w:hint="eastAsia"/>
          <w:spacing w:val="2"/>
          <w:kern w:val="0"/>
          <w:sz w:val="24"/>
          <w:szCs w:val="24"/>
        </w:rPr>
        <w:t xml:space="preserve">　消防局に所属する職員については、第３章、第５章</w:t>
      </w:r>
      <w:r w:rsidR="007D75BE">
        <w:rPr>
          <w:rFonts w:ascii="ＭＳ 明朝" w:hAnsi="ＭＳ 明朝" w:hint="eastAsia"/>
          <w:spacing w:val="2"/>
          <w:kern w:val="0"/>
          <w:sz w:val="24"/>
          <w:szCs w:val="24"/>
        </w:rPr>
        <w:t>から</w:t>
      </w:r>
      <w:r w:rsidR="007D75BE" w:rsidRPr="004218B2">
        <w:rPr>
          <w:rFonts w:ascii="ＭＳ 明朝" w:hAnsi="ＭＳ 明朝" w:hint="eastAsia"/>
          <w:spacing w:val="2"/>
          <w:kern w:val="0"/>
          <w:sz w:val="24"/>
          <w:szCs w:val="24"/>
        </w:rPr>
        <w:t>第７章</w:t>
      </w:r>
      <w:r w:rsidR="007D75BE">
        <w:rPr>
          <w:rFonts w:ascii="ＭＳ 明朝" w:hAnsi="ＭＳ 明朝" w:hint="eastAsia"/>
          <w:spacing w:val="2"/>
          <w:kern w:val="0"/>
          <w:sz w:val="24"/>
          <w:szCs w:val="24"/>
        </w:rPr>
        <w:t>まで</w:t>
      </w:r>
      <w:r w:rsidR="007D75BE" w:rsidRPr="004218B2">
        <w:rPr>
          <w:rFonts w:ascii="ＭＳ 明朝" w:hAnsi="ＭＳ 明朝" w:hint="eastAsia"/>
          <w:spacing w:val="2"/>
          <w:kern w:val="0"/>
          <w:sz w:val="24"/>
          <w:szCs w:val="24"/>
        </w:rPr>
        <w:t>、第８章（第2</w:t>
      </w:r>
      <w:r w:rsidR="007D75BE">
        <w:rPr>
          <w:rFonts w:ascii="ＭＳ 明朝" w:hAnsi="ＭＳ 明朝" w:hint="eastAsia"/>
          <w:spacing w:val="2"/>
          <w:kern w:val="0"/>
          <w:sz w:val="24"/>
          <w:szCs w:val="24"/>
        </w:rPr>
        <w:t>8</w:t>
      </w:r>
      <w:r w:rsidR="007D75BE" w:rsidRPr="004218B2">
        <w:rPr>
          <w:rFonts w:ascii="ＭＳ 明朝" w:hAnsi="ＭＳ 明朝" w:hint="eastAsia"/>
          <w:spacing w:val="2"/>
          <w:kern w:val="0"/>
          <w:sz w:val="24"/>
          <w:szCs w:val="24"/>
        </w:rPr>
        <w:t>条に限る。）及び第９章（第3</w:t>
      </w:r>
      <w:r w:rsidR="007D75BE">
        <w:rPr>
          <w:rFonts w:ascii="ＭＳ 明朝" w:hAnsi="ＭＳ 明朝" w:hint="eastAsia"/>
          <w:spacing w:val="2"/>
          <w:kern w:val="0"/>
          <w:sz w:val="24"/>
          <w:szCs w:val="24"/>
        </w:rPr>
        <w:t>3</w:t>
      </w:r>
      <w:r w:rsidR="007D75BE" w:rsidRPr="004218B2">
        <w:rPr>
          <w:rFonts w:ascii="ＭＳ 明朝" w:hAnsi="ＭＳ 明朝" w:hint="eastAsia"/>
          <w:spacing w:val="2"/>
          <w:kern w:val="0"/>
          <w:sz w:val="24"/>
          <w:szCs w:val="24"/>
        </w:rPr>
        <w:t>条、第3</w:t>
      </w:r>
      <w:r w:rsidR="007D75BE">
        <w:rPr>
          <w:rFonts w:ascii="ＭＳ 明朝" w:hAnsi="ＭＳ 明朝" w:hint="eastAsia"/>
          <w:spacing w:val="2"/>
          <w:kern w:val="0"/>
          <w:sz w:val="24"/>
          <w:szCs w:val="24"/>
        </w:rPr>
        <w:t>4</w:t>
      </w:r>
      <w:r w:rsidR="007D75BE" w:rsidRPr="004218B2">
        <w:rPr>
          <w:rFonts w:ascii="ＭＳ 明朝" w:hAnsi="ＭＳ 明朝" w:hint="eastAsia"/>
          <w:spacing w:val="2"/>
          <w:kern w:val="0"/>
          <w:sz w:val="24"/>
          <w:szCs w:val="24"/>
        </w:rPr>
        <w:t>条、</w:t>
      </w:r>
      <w:r w:rsidR="007D75BE">
        <w:rPr>
          <w:rFonts w:ascii="ＭＳ 明朝" w:hAnsi="ＭＳ 明朝" w:hint="eastAsia"/>
          <w:spacing w:val="2"/>
          <w:kern w:val="0"/>
          <w:sz w:val="24"/>
          <w:szCs w:val="24"/>
        </w:rPr>
        <w:t>第36条、第38条、</w:t>
      </w:r>
      <w:r w:rsidR="007D75BE" w:rsidRPr="004218B2">
        <w:rPr>
          <w:rFonts w:ascii="ＭＳ 明朝" w:hAnsi="ＭＳ 明朝" w:hint="eastAsia"/>
          <w:spacing w:val="2"/>
          <w:kern w:val="0"/>
          <w:sz w:val="24"/>
          <w:szCs w:val="24"/>
        </w:rPr>
        <w:t>第</w:t>
      </w:r>
      <w:r w:rsidR="007D75BE">
        <w:rPr>
          <w:rFonts w:ascii="ＭＳ 明朝" w:hAnsi="ＭＳ 明朝" w:hint="eastAsia"/>
          <w:spacing w:val="2"/>
          <w:kern w:val="0"/>
          <w:sz w:val="24"/>
          <w:szCs w:val="24"/>
        </w:rPr>
        <w:t>39</w:t>
      </w:r>
      <w:r w:rsidR="007D75BE" w:rsidRPr="004218B2">
        <w:rPr>
          <w:rFonts w:ascii="ＭＳ 明朝" w:hAnsi="ＭＳ 明朝" w:hint="eastAsia"/>
          <w:spacing w:val="2"/>
          <w:kern w:val="0"/>
          <w:sz w:val="24"/>
          <w:szCs w:val="24"/>
        </w:rPr>
        <w:t>条及び第4</w:t>
      </w:r>
      <w:r w:rsidR="007D75BE">
        <w:rPr>
          <w:rFonts w:ascii="ＭＳ 明朝" w:hAnsi="ＭＳ 明朝" w:hint="eastAsia"/>
          <w:spacing w:val="2"/>
          <w:kern w:val="0"/>
          <w:sz w:val="24"/>
          <w:szCs w:val="24"/>
        </w:rPr>
        <w:t>3</w:t>
      </w:r>
      <w:r w:rsidR="007D75BE" w:rsidRPr="004218B2">
        <w:rPr>
          <w:rFonts w:ascii="ＭＳ 明朝" w:hAnsi="ＭＳ 明朝" w:hint="eastAsia"/>
          <w:spacing w:val="2"/>
          <w:kern w:val="0"/>
          <w:sz w:val="24"/>
          <w:szCs w:val="24"/>
        </w:rPr>
        <w:t>条に限る。）の規定は適用しない。</w:t>
      </w:r>
    </w:p>
    <w:p w:rsidR="00126880" w:rsidRDefault="00126880"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126880">
        <w:rPr>
          <w:rFonts w:ascii="Mincho" w:eastAsia="Mincho" w:cs="ＭＳ 明朝" w:hint="eastAsia"/>
          <w:color w:val="000000"/>
          <w:kern w:val="0"/>
          <w:sz w:val="24"/>
          <w:szCs w:val="24"/>
        </w:rPr>
        <w:t>３　法第22条の２第１項に規定する会計年度任用職員については、第17条第２項、第18条及び第21条第２項の規定は適用しない。</w:t>
      </w:r>
    </w:p>
    <w:p w:rsidR="00FC3F76" w:rsidRPr="006300EE" w:rsidRDefault="00FC3F76"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Pr>
          <w:rFonts w:ascii="Mincho" w:eastAsia="Mincho" w:cs="ＭＳ 明朝" w:hint="eastAsia"/>
          <w:color w:val="000000"/>
          <w:kern w:val="0"/>
          <w:sz w:val="24"/>
          <w:szCs w:val="24"/>
        </w:rPr>
        <w:t xml:space="preserve">　　　</w:t>
      </w:r>
      <w:r w:rsidRPr="006300EE">
        <w:rPr>
          <w:rFonts w:asciiTheme="majorEastAsia" w:eastAsiaTheme="majorEastAsia" w:hAnsiTheme="majorEastAsia" w:cs="ＭＳ 明朝" w:hint="eastAsia"/>
          <w:color w:val="000000"/>
          <w:kern w:val="0"/>
          <w:sz w:val="24"/>
          <w:szCs w:val="24"/>
        </w:rPr>
        <w:t>第２章　職員の倫理規範</w:t>
      </w:r>
    </w:p>
    <w:p w:rsidR="00CA45C2" w:rsidRPr="006300EE" w:rsidRDefault="00961179"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lastRenderedPageBreak/>
        <w:t>（</w:t>
      </w:r>
      <w:r w:rsidR="007D75BE" w:rsidRPr="006300EE">
        <w:rPr>
          <w:rFonts w:asciiTheme="majorEastAsia" w:eastAsiaTheme="majorEastAsia" w:hAnsiTheme="majorEastAsia" w:cs="ＭＳ 明朝" w:hint="eastAsia"/>
          <w:kern w:val="0"/>
          <w:sz w:val="24"/>
          <w:szCs w:val="24"/>
        </w:rPr>
        <w:t>倫理原則</w:t>
      </w:r>
      <w:r w:rsidRPr="006300EE">
        <w:rPr>
          <w:rFonts w:asciiTheme="majorEastAsia" w:eastAsiaTheme="majorEastAsia" w:hAnsiTheme="majorEastAsia" w:cs="ＭＳ 明朝" w:hint="eastAsia"/>
          <w:color w:val="000000"/>
          <w:kern w:val="0"/>
          <w:sz w:val="24"/>
          <w:szCs w:val="24"/>
        </w:rPr>
        <w:t>）</w:t>
      </w:r>
    </w:p>
    <w:p w:rsidR="007D75BE" w:rsidRPr="004218B2" w:rsidRDefault="00961179" w:rsidP="00AF69B4">
      <w:pPr>
        <w:overflowPunct w:val="0"/>
        <w:autoSpaceDE w:val="0"/>
        <w:autoSpaceDN w:val="0"/>
        <w:adjustRightInd w:val="0"/>
        <w:spacing w:line="360" w:lineRule="auto"/>
        <w:ind w:left="246" w:rightChars="201" w:right="422" w:hanging="244"/>
        <w:textAlignment w:val="baseline"/>
        <w:rPr>
          <w:rFonts w:ascii="ＭＳ 明朝" w:hAnsi="ＭＳ 明朝"/>
          <w:spacing w:val="2"/>
          <w:kern w:val="0"/>
          <w:sz w:val="24"/>
          <w:szCs w:val="24"/>
        </w:rPr>
      </w:pPr>
      <w:r w:rsidRPr="006300EE">
        <w:rPr>
          <w:rFonts w:asciiTheme="majorEastAsia" w:eastAsiaTheme="majorEastAsia" w:hAnsiTheme="majorEastAsia" w:cs="ＭＳ 明朝" w:hint="eastAsia"/>
          <w:color w:val="000000"/>
          <w:kern w:val="0"/>
          <w:sz w:val="24"/>
          <w:szCs w:val="24"/>
        </w:rPr>
        <w:t>第４条</w:t>
      </w:r>
      <w:r w:rsidRPr="00961179">
        <w:rPr>
          <w:rFonts w:ascii="Mincho" w:eastAsia="Mincho" w:cs="ＭＳ 明朝" w:hint="eastAsia"/>
          <w:color w:val="000000"/>
          <w:kern w:val="0"/>
          <w:sz w:val="24"/>
          <w:szCs w:val="24"/>
        </w:rPr>
        <w:t xml:space="preserve">　</w:t>
      </w:r>
      <w:r w:rsidR="007D75BE" w:rsidRPr="004218B2">
        <w:rPr>
          <w:rFonts w:ascii="ＭＳ 明朝" w:hAnsi="ＭＳ 明朝" w:cs="ＭＳ 明朝" w:hint="eastAsia"/>
          <w:kern w:val="0"/>
          <w:sz w:val="24"/>
          <w:szCs w:val="24"/>
        </w:rPr>
        <w:t>職員は、自らの行動が市政に対する市民の信用に大きな影響を与えることを深く認識して、常に厳しく自らを律して服務規律を遵守するとともに、倫理意識の高揚に努めなければならない。</w:t>
      </w:r>
    </w:p>
    <w:p w:rsidR="00ED09E7" w:rsidRDefault="007D75BE" w:rsidP="00ED09E7">
      <w:pPr>
        <w:overflowPunct w:val="0"/>
        <w:autoSpaceDE w:val="0"/>
        <w:autoSpaceDN w:val="0"/>
        <w:adjustRightInd w:val="0"/>
        <w:spacing w:line="360" w:lineRule="auto"/>
        <w:ind w:left="240" w:rightChars="201" w:right="422" w:hanging="236"/>
        <w:textAlignment w:val="baseline"/>
        <w:rPr>
          <w:rFonts w:ascii="ＭＳ 明朝" w:hAnsi="ＭＳ 明朝"/>
          <w:spacing w:val="2"/>
          <w:kern w:val="0"/>
          <w:sz w:val="24"/>
          <w:szCs w:val="24"/>
        </w:rPr>
      </w:pPr>
      <w:r w:rsidRPr="004218B2">
        <w:rPr>
          <w:rFonts w:ascii="ＭＳ 明朝" w:hAnsi="ＭＳ 明朝" w:cs="ＭＳ 明朝" w:hint="eastAsia"/>
          <w:kern w:val="0"/>
          <w:sz w:val="24"/>
          <w:szCs w:val="24"/>
        </w:rPr>
        <w:t>２　職員は、市民全体の奉仕者であり、市民の一部に対してのみの奉仕者ではないことを自覚して、公正に職務を執行し、その職務や地位を私的利益のために用いてはならず、また、市民の疑惑や不信を招くような行為をしてはならない。</w:t>
      </w:r>
    </w:p>
    <w:p w:rsidR="00ED09E7" w:rsidRDefault="007D75BE" w:rsidP="00ED09E7">
      <w:pPr>
        <w:overflowPunct w:val="0"/>
        <w:autoSpaceDE w:val="0"/>
        <w:autoSpaceDN w:val="0"/>
        <w:adjustRightInd w:val="0"/>
        <w:spacing w:line="360" w:lineRule="auto"/>
        <w:ind w:left="240" w:rightChars="201" w:right="422" w:hanging="236"/>
        <w:textAlignment w:val="baseline"/>
        <w:rPr>
          <w:rFonts w:ascii="ＭＳ 明朝" w:hAnsi="ＭＳ 明朝"/>
          <w:spacing w:val="2"/>
          <w:kern w:val="0"/>
          <w:sz w:val="24"/>
          <w:szCs w:val="24"/>
        </w:rPr>
      </w:pPr>
      <w:r w:rsidRPr="004218B2">
        <w:rPr>
          <w:rFonts w:ascii="ＭＳ 明朝" w:hAnsi="ＭＳ 明朝" w:cs="ＭＳ 明朝" w:hint="eastAsia"/>
          <w:kern w:val="0"/>
          <w:sz w:val="24"/>
          <w:szCs w:val="24"/>
        </w:rPr>
        <w:t>３　職員は、職務の遂行に当たっては、公共の利益の増進を目指し、全力を挙げてこれに取り組まなければならない。</w:t>
      </w:r>
    </w:p>
    <w:p w:rsidR="00CA45C2" w:rsidRPr="00ED09E7" w:rsidRDefault="007D75BE" w:rsidP="00ED09E7">
      <w:pPr>
        <w:overflowPunct w:val="0"/>
        <w:autoSpaceDE w:val="0"/>
        <w:autoSpaceDN w:val="0"/>
        <w:adjustRightInd w:val="0"/>
        <w:spacing w:line="360" w:lineRule="auto"/>
        <w:ind w:left="240" w:rightChars="201" w:right="422" w:hanging="236"/>
        <w:textAlignment w:val="baseline"/>
        <w:rPr>
          <w:rFonts w:ascii="ＭＳ 明朝" w:hAnsi="ＭＳ 明朝"/>
          <w:spacing w:val="2"/>
          <w:kern w:val="0"/>
          <w:sz w:val="24"/>
          <w:szCs w:val="24"/>
        </w:rPr>
      </w:pPr>
      <w:r w:rsidRPr="004218B2">
        <w:rPr>
          <w:rFonts w:ascii="ＭＳ 明朝" w:hAnsi="ＭＳ 明朝" w:cs="ＭＳ 明朝" w:hint="eastAsia"/>
          <w:kern w:val="0"/>
          <w:sz w:val="24"/>
          <w:szCs w:val="24"/>
        </w:rPr>
        <w:t>４　職員は、市政の透明性の確保に努めるとともに、自らの職務に関し説明責任を果たすよう努めなければならない。</w:t>
      </w:r>
    </w:p>
    <w:p w:rsidR="00ED09E7" w:rsidRPr="006300EE" w:rsidRDefault="00961179" w:rsidP="00ED09E7">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w:t>
      </w:r>
      <w:r w:rsidR="007D75BE" w:rsidRPr="006300EE">
        <w:rPr>
          <w:rFonts w:asciiTheme="majorEastAsia" w:eastAsiaTheme="majorEastAsia" w:hAnsiTheme="majorEastAsia" w:cs="ＭＳ 明朝" w:hint="eastAsia"/>
          <w:kern w:val="0"/>
          <w:sz w:val="24"/>
          <w:szCs w:val="24"/>
        </w:rPr>
        <w:t>任命権者の責務</w:t>
      </w:r>
      <w:r w:rsidRPr="006300EE">
        <w:rPr>
          <w:rFonts w:asciiTheme="majorEastAsia" w:eastAsiaTheme="majorEastAsia" w:hAnsiTheme="majorEastAsia" w:cs="ＭＳ 明朝" w:hint="eastAsia"/>
          <w:color w:val="000000"/>
          <w:kern w:val="0"/>
          <w:sz w:val="24"/>
          <w:szCs w:val="24"/>
        </w:rPr>
        <w:t>）</w:t>
      </w:r>
    </w:p>
    <w:p w:rsidR="00CA45C2" w:rsidRDefault="00961179" w:rsidP="00ED09E7">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第５条</w:t>
      </w:r>
      <w:r w:rsidRPr="00961179">
        <w:rPr>
          <w:rFonts w:ascii="Mincho" w:eastAsia="Mincho" w:cs="ＭＳ 明朝" w:hint="eastAsia"/>
          <w:color w:val="000000"/>
          <w:kern w:val="0"/>
          <w:sz w:val="24"/>
          <w:szCs w:val="24"/>
        </w:rPr>
        <w:t xml:space="preserve">　</w:t>
      </w:r>
      <w:r w:rsidR="007D75BE" w:rsidRPr="007D75BE">
        <w:rPr>
          <w:rFonts w:ascii="Mincho" w:eastAsia="Mincho" w:cs="ＭＳ 明朝" w:hint="eastAsia"/>
          <w:color w:val="000000"/>
          <w:kern w:val="0"/>
          <w:sz w:val="24"/>
          <w:szCs w:val="24"/>
        </w:rPr>
        <w:t>任命権者は、職員が勤務時間の内外を問わず、服務規律を遵守し、高い倫理意識を持って行動するようにするため、研修その他の必要な措置を講じなければならない。</w:t>
      </w:r>
    </w:p>
    <w:p w:rsidR="00CA45C2" w:rsidRPr="006300EE" w:rsidRDefault="00961179" w:rsidP="00AF69B4">
      <w:pPr>
        <w:overflowPunct w:val="0"/>
        <w:autoSpaceDE w:val="0"/>
        <w:autoSpaceDN w:val="0"/>
        <w:adjustRightInd w:val="0"/>
        <w:spacing w:line="360" w:lineRule="auto"/>
        <w:ind w:left="120" w:rightChars="200" w:right="420" w:hangingChars="50" w:hanging="1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w:t>
      </w:r>
      <w:r w:rsidR="004A4E29" w:rsidRPr="006300EE">
        <w:rPr>
          <w:rFonts w:asciiTheme="majorEastAsia" w:eastAsiaTheme="majorEastAsia" w:hAnsiTheme="majorEastAsia" w:cs="ＭＳ 明朝" w:hint="eastAsia"/>
          <w:kern w:val="0"/>
          <w:sz w:val="24"/>
          <w:szCs w:val="24"/>
        </w:rPr>
        <w:t>管理監督者の責務</w:t>
      </w:r>
      <w:r w:rsidRPr="006300EE">
        <w:rPr>
          <w:rFonts w:asciiTheme="majorEastAsia" w:eastAsiaTheme="majorEastAsia" w:hAnsiTheme="majorEastAsia" w:cs="ＭＳ 明朝" w:hint="eastAsia"/>
          <w:color w:val="000000"/>
          <w:kern w:val="0"/>
          <w:sz w:val="24"/>
          <w:szCs w:val="24"/>
        </w:rPr>
        <w:t>）</w:t>
      </w:r>
    </w:p>
    <w:p w:rsidR="00CA45C2" w:rsidRDefault="00961179" w:rsidP="00ED09E7">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 xml:space="preserve">第６条　</w:t>
      </w:r>
      <w:r w:rsidR="004A4E29" w:rsidRPr="004218B2">
        <w:rPr>
          <w:rFonts w:ascii="ＭＳ 明朝" w:hAnsi="ＭＳ 明朝" w:cs="ＭＳ 明朝" w:hint="eastAsia"/>
          <w:kern w:val="0"/>
          <w:sz w:val="24"/>
          <w:szCs w:val="24"/>
        </w:rPr>
        <w:t>職員を管理し、又は監督する地位にある職員（以下「管理監督者」という。）は、その職責の重要性を自覚し、第</w:t>
      </w:r>
      <w:r w:rsidR="004A4E29">
        <w:rPr>
          <w:rFonts w:ascii="ＭＳ 明朝" w:hAnsi="ＭＳ 明朝" w:cs="ＭＳ 明朝" w:hint="eastAsia"/>
          <w:kern w:val="0"/>
          <w:sz w:val="24"/>
          <w:szCs w:val="24"/>
        </w:rPr>
        <w:t>４</w:t>
      </w:r>
      <w:r w:rsidR="004A4E29" w:rsidRPr="004218B2">
        <w:rPr>
          <w:rFonts w:ascii="ＭＳ 明朝" w:hAnsi="ＭＳ 明朝" w:cs="ＭＳ 明朝" w:hint="eastAsia"/>
          <w:kern w:val="0"/>
          <w:sz w:val="24"/>
          <w:szCs w:val="24"/>
        </w:rPr>
        <w:t>条各項に定める倫理原則（以下「倫理原則」という。）を自ら率先して遵守しなければならない。</w:t>
      </w:r>
    </w:p>
    <w:p w:rsidR="00CA45C2" w:rsidRDefault="00961179" w:rsidP="00ED09E7">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961179">
        <w:rPr>
          <w:rFonts w:ascii="Mincho" w:eastAsia="Mincho" w:cs="ＭＳ 明朝" w:hint="eastAsia"/>
          <w:color w:val="000000"/>
          <w:kern w:val="0"/>
          <w:sz w:val="24"/>
          <w:szCs w:val="24"/>
        </w:rPr>
        <w:t xml:space="preserve">２　</w:t>
      </w:r>
      <w:r w:rsidR="004A4E29" w:rsidRPr="004218B2">
        <w:rPr>
          <w:rFonts w:ascii="ＭＳ 明朝" w:hAnsi="ＭＳ 明朝" w:cs="ＭＳ 明朝" w:hint="eastAsia"/>
          <w:kern w:val="0"/>
          <w:sz w:val="24"/>
          <w:szCs w:val="24"/>
        </w:rPr>
        <w:t>管理監督者は、その管理又は監督の対象となる職員（以下「部下職員」という。）に対し、倫理原則を踏まえ、服務規律の遵守及び公正な職務の執行を確保するため、必要な指導を行わなければならない。</w:t>
      </w:r>
    </w:p>
    <w:p w:rsidR="00022747" w:rsidRDefault="00961179" w:rsidP="00ED09E7">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961179">
        <w:rPr>
          <w:rFonts w:ascii="Mincho" w:eastAsia="Mincho" w:cs="ＭＳ 明朝" w:hint="eastAsia"/>
          <w:color w:val="000000"/>
          <w:kern w:val="0"/>
          <w:sz w:val="24"/>
          <w:szCs w:val="24"/>
        </w:rPr>
        <w:t xml:space="preserve">３　</w:t>
      </w:r>
      <w:r w:rsidR="004A4E29" w:rsidRPr="000D1F3F">
        <w:rPr>
          <w:rFonts w:ascii="ＭＳ 明朝" w:hAnsi="ＭＳ 明朝" w:cs="ＭＳ 明朝" w:hint="eastAsia"/>
          <w:spacing w:val="6"/>
          <w:kern w:val="0"/>
          <w:sz w:val="24"/>
          <w:szCs w:val="24"/>
        </w:rPr>
        <w:t>管理監督者は、部下職員の職務の執行状況を常に点検し、その改善を図りつつ、</w:t>
      </w:r>
      <w:r w:rsidR="004A4E29" w:rsidRPr="004218B2">
        <w:rPr>
          <w:rFonts w:ascii="ＭＳ 明朝" w:hAnsi="ＭＳ 明朝" w:cs="ＭＳ 明朝" w:hint="eastAsia"/>
          <w:kern w:val="0"/>
          <w:sz w:val="24"/>
          <w:szCs w:val="24"/>
        </w:rPr>
        <w:t>良好な職場環境の形成に努めなければならない。</w:t>
      </w:r>
    </w:p>
    <w:p w:rsidR="00022747" w:rsidRDefault="00961179" w:rsidP="00ED09E7">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961179">
        <w:rPr>
          <w:rFonts w:ascii="Mincho" w:eastAsia="Mincho" w:cs="ＭＳ 明朝" w:hint="eastAsia"/>
          <w:color w:val="000000"/>
          <w:kern w:val="0"/>
          <w:sz w:val="24"/>
          <w:szCs w:val="24"/>
        </w:rPr>
        <w:t xml:space="preserve">４　</w:t>
      </w:r>
      <w:r w:rsidR="004A4E29" w:rsidRPr="004218B2">
        <w:rPr>
          <w:rFonts w:ascii="ＭＳ 明朝" w:hAnsi="ＭＳ 明朝" w:cs="ＭＳ 明朝" w:hint="eastAsia"/>
          <w:kern w:val="0"/>
          <w:sz w:val="24"/>
          <w:szCs w:val="24"/>
        </w:rPr>
        <w:t>管理監督者は、部下職員に対し、勤務時間外の行動が市政に対する市民の信用に大きな影響を与えることを自覚させ、倫理意識の高揚を促さなければならない。</w:t>
      </w:r>
    </w:p>
    <w:p w:rsidR="00022747" w:rsidRPr="006300EE" w:rsidRDefault="00961179" w:rsidP="00AF69B4">
      <w:pPr>
        <w:overflowPunct w:val="0"/>
        <w:autoSpaceDE w:val="0"/>
        <w:autoSpaceDN w:val="0"/>
        <w:adjustRightInd w:val="0"/>
        <w:spacing w:line="360" w:lineRule="auto"/>
        <w:ind w:left="283" w:rightChars="200" w:right="420" w:hangingChars="118" w:hanging="283"/>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w:t>
      </w:r>
      <w:r w:rsidR="00E25C5E" w:rsidRPr="006300EE">
        <w:rPr>
          <w:rFonts w:asciiTheme="majorEastAsia" w:eastAsiaTheme="majorEastAsia" w:hAnsiTheme="majorEastAsia" w:cs="ＭＳ 明朝" w:hint="eastAsia"/>
          <w:kern w:val="0"/>
          <w:sz w:val="24"/>
          <w:szCs w:val="24"/>
        </w:rPr>
        <w:t>利害関係者との関係</w:t>
      </w:r>
      <w:r w:rsidRPr="006300EE">
        <w:rPr>
          <w:rFonts w:asciiTheme="majorEastAsia" w:eastAsiaTheme="majorEastAsia" w:hAnsiTheme="majorEastAsia" w:cs="ＭＳ 明朝" w:hint="eastAsia"/>
          <w:color w:val="000000"/>
          <w:kern w:val="0"/>
          <w:sz w:val="24"/>
          <w:szCs w:val="24"/>
        </w:rPr>
        <w:t>）</w:t>
      </w:r>
    </w:p>
    <w:p w:rsidR="00022747" w:rsidRDefault="00ED09E7" w:rsidP="00ED09E7">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w:t>
      </w:r>
      <w:r w:rsidR="00961179" w:rsidRPr="006300EE">
        <w:rPr>
          <w:rFonts w:asciiTheme="majorEastAsia" w:eastAsiaTheme="majorEastAsia" w:hAnsiTheme="majorEastAsia" w:cs="ＭＳ 明朝" w:hint="eastAsia"/>
          <w:color w:val="000000"/>
          <w:kern w:val="0"/>
          <w:sz w:val="24"/>
          <w:szCs w:val="24"/>
        </w:rPr>
        <w:t>７条</w:t>
      </w:r>
      <w:r w:rsidR="00961179" w:rsidRPr="00961179">
        <w:rPr>
          <w:rFonts w:ascii="Mincho" w:eastAsia="Mincho" w:cs="ＭＳ 明朝" w:hint="eastAsia"/>
          <w:color w:val="000000"/>
          <w:kern w:val="0"/>
          <w:sz w:val="24"/>
          <w:szCs w:val="24"/>
        </w:rPr>
        <w:t xml:space="preserve">　</w:t>
      </w:r>
      <w:r w:rsidR="00E25C5E" w:rsidRPr="004218B2">
        <w:rPr>
          <w:rFonts w:ascii="ＭＳ 明朝" w:hAnsi="ＭＳ 明朝" w:cs="ＭＳ 明朝" w:hint="eastAsia"/>
          <w:kern w:val="0"/>
          <w:sz w:val="24"/>
          <w:szCs w:val="24"/>
        </w:rPr>
        <w:t>職員は、倫理原則を踏まえ、職務上利害関係のある者（労働団体その他の団体及び地方公共団体の議会の議員を含む。</w:t>
      </w:r>
      <w:r w:rsidR="00E25C5E">
        <w:rPr>
          <w:rFonts w:ascii="ＭＳ 明朝" w:hAnsi="ＭＳ 明朝" w:cs="ＭＳ 明朝" w:hint="eastAsia"/>
          <w:kern w:val="0"/>
          <w:sz w:val="24"/>
          <w:szCs w:val="24"/>
        </w:rPr>
        <w:t>以下「利害関係者」という。</w:t>
      </w:r>
      <w:r w:rsidR="00E25C5E" w:rsidRPr="004218B2">
        <w:rPr>
          <w:rFonts w:ascii="ＭＳ 明朝" w:hAnsi="ＭＳ 明朝" w:cs="ＭＳ 明朝" w:hint="eastAsia"/>
          <w:kern w:val="0"/>
          <w:sz w:val="24"/>
          <w:szCs w:val="24"/>
        </w:rPr>
        <w:t>）との関係において、市民の疑惑や不信を招くような行為を厳に慎むとともに、公平性及び公正性を保持し、透明性の高い</w:t>
      </w:r>
      <w:r w:rsidR="00E25C5E">
        <w:rPr>
          <w:rFonts w:ascii="ＭＳ 明朝" w:hAnsi="ＭＳ 明朝" w:cs="ＭＳ 明朝" w:hint="eastAsia"/>
          <w:kern w:val="0"/>
          <w:sz w:val="24"/>
          <w:szCs w:val="24"/>
        </w:rPr>
        <w:t>行</w:t>
      </w:r>
      <w:r w:rsidR="00E25C5E" w:rsidRPr="004218B2">
        <w:rPr>
          <w:rFonts w:ascii="ＭＳ 明朝" w:hAnsi="ＭＳ 明朝" w:cs="ＭＳ 明朝" w:hint="eastAsia"/>
          <w:kern w:val="0"/>
          <w:sz w:val="24"/>
          <w:szCs w:val="24"/>
        </w:rPr>
        <w:t>政運営を行うことにより、市政に対する信頼を高めなければならない。</w:t>
      </w:r>
    </w:p>
    <w:p w:rsidR="00CA45C2" w:rsidRPr="006300EE" w:rsidRDefault="00961179"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w:t>
      </w:r>
      <w:r w:rsidR="00E25C5E" w:rsidRPr="006300EE">
        <w:rPr>
          <w:rFonts w:asciiTheme="majorEastAsia" w:eastAsiaTheme="majorEastAsia" w:hAnsiTheme="majorEastAsia" w:cs="ＭＳ 明朝" w:hint="eastAsia"/>
          <w:spacing w:val="8"/>
          <w:kern w:val="0"/>
          <w:sz w:val="24"/>
          <w:szCs w:val="24"/>
        </w:rPr>
        <w:t>職員倫理規則</w:t>
      </w:r>
      <w:r w:rsidRPr="006300EE">
        <w:rPr>
          <w:rFonts w:asciiTheme="majorEastAsia" w:eastAsiaTheme="majorEastAsia" w:hAnsiTheme="majorEastAsia" w:cs="ＭＳ 明朝" w:hint="eastAsia"/>
          <w:color w:val="000000"/>
          <w:kern w:val="0"/>
          <w:sz w:val="24"/>
          <w:szCs w:val="24"/>
        </w:rPr>
        <w:t>）</w:t>
      </w:r>
    </w:p>
    <w:p w:rsidR="00CA45C2" w:rsidRDefault="00961179" w:rsidP="00AF69B4">
      <w:pPr>
        <w:overflowPunct w:val="0"/>
        <w:autoSpaceDE w:val="0"/>
        <w:autoSpaceDN w:val="0"/>
        <w:adjustRightInd w:val="0"/>
        <w:spacing w:line="360" w:lineRule="auto"/>
        <w:ind w:left="240" w:rightChars="200" w:right="420" w:hangingChars="100" w:hanging="240"/>
        <w:textAlignment w:val="baseline"/>
        <w:rPr>
          <w:rFonts w:ascii="ＭＳ 明朝" w:hAnsi="ＭＳ 明朝" w:cs="ＭＳ 明朝"/>
          <w:kern w:val="0"/>
          <w:sz w:val="24"/>
          <w:szCs w:val="24"/>
        </w:rPr>
      </w:pPr>
      <w:r w:rsidRPr="006300EE">
        <w:rPr>
          <w:rFonts w:asciiTheme="majorEastAsia" w:eastAsiaTheme="majorEastAsia" w:hAnsiTheme="majorEastAsia" w:cs="ＭＳ 明朝" w:hint="eastAsia"/>
          <w:color w:val="000000"/>
          <w:kern w:val="0"/>
          <w:sz w:val="24"/>
          <w:szCs w:val="24"/>
        </w:rPr>
        <w:t>第８条</w:t>
      </w:r>
      <w:r w:rsidRPr="00961179">
        <w:rPr>
          <w:rFonts w:ascii="Mincho" w:eastAsia="Mincho" w:cs="ＭＳ 明朝" w:hint="eastAsia"/>
          <w:color w:val="000000"/>
          <w:kern w:val="0"/>
          <w:sz w:val="24"/>
          <w:szCs w:val="24"/>
        </w:rPr>
        <w:t xml:space="preserve">　</w:t>
      </w:r>
      <w:r w:rsidR="00E25C5E">
        <w:rPr>
          <w:rFonts w:ascii="ＭＳ 明朝" w:hAnsi="ＭＳ 明朝" w:cs="ＭＳ 明朝" w:hint="eastAsia"/>
          <w:kern w:val="0"/>
          <w:sz w:val="24"/>
          <w:szCs w:val="24"/>
        </w:rPr>
        <w:t>市長</w:t>
      </w:r>
      <w:r w:rsidR="00E25C5E" w:rsidRPr="004218B2">
        <w:rPr>
          <w:rFonts w:ascii="ＭＳ 明朝" w:hAnsi="ＭＳ 明朝" w:cs="ＭＳ 明朝" w:hint="eastAsia"/>
          <w:kern w:val="0"/>
          <w:sz w:val="24"/>
          <w:szCs w:val="24"/>
        </w:rPr>
        <w:t>は、倫理原則を踏まえ、職員の倫理意識の高揚を図るために必要な事項に関し、市規則（以下「職員倫理規則」という。）を定めるものとする。</w:t>
      </w:r>
    </w:p>
    <w:p w:rsidR="00E25C5E" w:rsidRPr="004218B2" w:rsidRDefault="00E25C5E" w:rsidP="00AF69B4">
      <w:pPr>
        <w:overflowPunct w:val="0"/>
        <w:autoSpaceDE w:val="0"/>
        <w:autoSpaceDN w:val="0"/>
        <w:adjustRightInd w:val="0"/>
        <w:spacing w:line="360" w:lineRule="auto"/>
        <w:ind w:left="246" w:rightChars="201" w:right="422" w:hanging="244"/>
        <w:textAlignment w:val="baseline"/>
        <w:rPr>
          <w:rFonts w:ascii="ＭＳ 明朝" w:hAnsi="ＭＳ 明朝" w:cs="ＭＳ 明朝"/>
          <w:kern w:val="0"/>
          <w:sz w:val="24"/>
          <w:szCs w:val="24"/>
        </w:rPr>
      </w:pPr>
      <w:r w:rsidRPr="004218B2">
        <w:rPr>
          <w:rFonts w:ascii="ＭＳ 明朝" w:hAnsi="ＭＳ 明朝" w:cs="ＭＳ 明朝" w:hint="eastAsia"/>
          <w:kern w:val="0"/>
          <w:sz w:val="24"/>
          <w:szCs w:val="24"/>
        </w:rPr>
        <w:t>２　職員倫理規則には、服務規律の確保及び市民の疑惑や不信を招くような行為の防止のために職員の遵守すべき事項を定めなければならない。</w:t>
      </w:r>
    </w:p>
    <w:p w:rsidR="00E25C5E" w:rsidRDefault="00E25C5E" w:rsidP="00AF69B4">
      <w:pPr>
        <w:overflowPunct w:val="0"/>
        <w:autoSpaceDE w:val="0"/>
        <w:autoSpaceDN w:val="0"/>
        <w:adjustRightInd w:val="0"/>
        <w:spacing w:line="360" w:lineRule="auto"/>
        <w:ind w:left="240" w:rightChars="200" w:right="420" w:hangingChars="100" w:hanging="240"/>
        <w:textAlignment w:val="baseline"/>
        <w:rPr>
          <w:rFonts w:ascii="ＭＳ 明朝" w:hAnsi="Times New Roman" w:cs="ＭＳ 明朝"/>
          <w:kern w:val="0"/>
          <w:sz w:val="24"/>
          <w:szCs w:val="24"/>
        </w:rPr>
      </w:pPr>
      <w:r w:rsidRPr="004218B2">
        <w:rPr>
          <w:rFonts w:ascii="ＭＳ 明朝" w:hAnsi="Times New Roman" w:cs="ＭＳ 明朝" w:hint="eastAsia"/>
          <w:kern w:val="0"/>
          <w:sz w:val="24"/>
          <w:szCs w:val="24"/>
        </w:rPr>
        <w:t>３　任命権者は、職務の特殊性その他の事情により必要があると認めるときは、その必要の限度で、職員倫理規則に定めるべき事項について別段の定めをすることができる。</w:t>
      </w:r>
    </w:p>
    <w:p w:rsidR="00E25C5E" w:rsidRPr="006300EE" w:rsidRDefault="00E25C5E" w:rsidP="00AF69B4">
      <w:pPr>
        <w:overflowPunct w:val="0"/>
        <w:autoSpaceDE w:val="0"/>
        <w:autoSpaceDN w:val="0"/>
        <w:adjustRightInd w:val="0"/>
        <w:spacing w:line="360" w:lineRule="auto"/>
        <w:ind w:leftChars="114" w:left="239" w:rightChars="200" w:right="420" w:firstLineChars="200" w:firstLine="48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hint="eastAsia"/>
          <w:kern w:val="24"/>
          <w:sz w:val="24"/>
          <w:szCs w:val="24"/>
        </w:rPr>
        <w:t>第３章　職員の任用</w:t>
      </w:r>
    </w:p>
    <w:p w:rsidR="00CA45C2" w:rsidRPr="006300EE" w:rsidRDefault="00961179"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w:t>
      </w:r>
      <w:r w:rsidR="00E25C5E" w:rsidRPr="006300EE">
        <w:rPr>
          <w:rFonts w:asciiTheme="majorEastAsia" w:eastAsiaTheme="majorEastAsia" w:hAnsiTheme="majorEastAsia" w:hint="eastAsia"/>
          <w:kern w:val="24"/>
          <w:sz w:val="24"/>
          <w:szCs w:val="24"/>
        </w:rPr>
        <w:t>任用の一般原則</w:t>
      </w:r>
      <w:r w:rsidRPr="006300EE">
        <w:rPr>
          <w:rFonts w:asciiTheme="majorEastAsia" w:eastAsiaTheme="majorEastAsia" w:hAnsiTheme="majorEastAsia" w:cs="ＭＳ 明朝" w:hint="eastAsia"/>
          <w:color w:val="000000"/>
          <w:kern w:val="0"/>
          <w:sz w:val="24"/>
          <w:szCs w:val="24"/>
        </w:rPr>
        <w:t>）</w:t>
      </w:r>
    </w:p>
    <w:p w:rsidR="00E25C5E" w:rsidRPr="004218B2" w:rsidRDefault="00961179"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6300EE">
        <w:rPr>
          <w:rFonts w:asciiTheme="majorEastAsia" w:eastAsiaTheme="majorEastAsia" w:hAnsiTheme="majorEastAsia" w:cs="ＭＳ 明朝" w:hint="eastAsia"/>
          <w:color w:val="000000"/>
          <w:sz w:val="24"/>
          <w:szCs w:val="24"/>
        </w:rPr>
        <w:t>第９条</w:t>
      </w:r>
      <w:r w:rsidRPr="00961179">
        <w:rPr>
          <w:rFonts w:ascii="Mincho" w:eastAsia="Mincho" w:cs="ＭＳ 明朝" w:hint="eastAsia"/>
          <w:color w:val="000000"/>
          <w:sz w:val="24"/>
          <w:szCs w:val="24"/>
        </w:rPr>
        <w:t xml:space="preserve">　</w:t>
      </w:r>
      <w:r w:rsidR="00E25C5E" w:rsidRPr="004218B2">
        <w:rPr>
          <w:rFonts w:ascii="ＭＳ 明朝" w:hAnsi="ＭＳ 明朝" w:hint="eastAsia"/>
          <w:kern w:val="24"/>
          <w:sz w:val="24"/>
          <w:szCs w:val="24"/>
        </w:rPr>
        <w:t>職員の任用は、任命権者又はその指定した職員の定めた</w:t>
      </w:r>
      <w:r w:rsidR="00E25C5E">
        <w:rPr>
          <w:rFonts w:ascii="ＭＳ 明朝" w:hAnsi="ＭＳ 明朝" w:hint="eastAsia"/>
          <w:kern w:val="24"/>
          <w:sz w:val="24"/>
          <w:szCs w:val="24"/>
        </w:rPr>
        <w:t>組織運営上の</w:t>
      </w:r>
      <w:r w:rsidR="00E25C5E" w:rsidRPr="004218B2">
        <w:rPr>
          <w:rFonts w:ascii="ＭＳ 明朝" w:hAnsi="ＭＳ 明朝" w:hint="eastAsia"/>
          <w:kern w:val="24"/>
          <w:sz w:val="24"/>
          <w:szCs w:val="24"/>
        </w:rPr>
        <w:t>目標を最も効率的かつ効果的に達成することを目的として行う。</w:t>
      </w:r>
    </w:p>
    <w:p w:rsidR="00E25C5E" w:rsidRPr="004218B2" w:rsidRDefault="00E25C5E"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4218B2">
        <w:rPr>
          <w:rFonts w:ascii="ＭＳ 明朝" w:hAnsi="ＭＳ 明朝" w:hint="eastAsia"/>
          <w:kern w:val="24"/>
          <w:sz w:val="24"/>
          <w:szCs w:val="24"/>
        </w:rPr>
        <w:t>２　職員の採用に当たっては、広く人材を国内外に求め、官民を問わず多様な人材の確保に努めなければならない。</w:t>
      </w:r>
    </w:p>
    <w:p w:rsidR="00E25C5E" w:rsidRPr="004218B2" w:rsidRDefault="00E25C5E"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4218B2">
        <w:rPr>
          <w:rFonts w:ascii="ＭＳ 明朝" w:hAnsi="ＭＳ 明朝" w:hint="eastAsia"/>
          <w:kern w:val="24"/>
          <w:sz w:val="24"/>
          <w:szCs w:val="24"/>
        </w:rPr>
        <w:t>３　職員の昇任は、採用区分、年齢、性別又は経歴にかかわらず、本人の意欲を重視しつつ、</w:t>
      </w:r>
      <w:r>
        <w:rPr>
          <w:rFonts w:ascii="ＭＳ 明朝" w:hAnsi="ＭＳ 明朝" w:hint="eastAsia"/>
          <w:kern w:val="24"/>
          <w:sz w:val="24"/>
          <w:szCs w:val="24"/>
        </w:rPr>
        <w:t>第５章の規定に基づく</w:t>
      </w:r>
      <w:r w:rsidRPr="004218B2">
        <w:rPr>
          <w:rFonts w:ascii="ＭＳ 明朝" w:hAnsi="ＭＳ 明朝" w:hint="eastAsia"/>
          <w:kern w:val="24"/>
          <w:sz w:val="24"/>
          <w:szCs w:val="24"/>
        </w:rPr>
        <w:t>人事評価</w:t>
      </w:r>
      <w:r>
        <w:rPr>
          <w:rFonts w:ascii="ＭＳ 明朝" w:hAnsi="ＭＳ 明朝" w:hint="eastAsia"/>
          <w:kern w:val="24"/>
          <w:sz w:val="24"/>
          <w:szCs w:val="24"/>
        </w:rPr>
        <w:t>その他任命権者が行う労務管理</w:t>
      </w:r>
      <w:r w:rsidRPr="004218B2">
        <w:rPr>
          <w:rFonts w:ascii="ＭＳ 明朝" w:hAnsi="ＭＳ 明朝" w:hint="eastAsia"/>
          <w:kern w:val="24"/>
          <w:sz w:val="24"/>
          <w:szCs w:val="24"/>
        </w:rPr>
        <w:t>により把握した職員の適性</w:t>
      </w:r>
      <w:r>
        <w:rPr>
          <w:rFonts w:ascii="ＭＳ 明朝" w:hAnsi="ＭＳ 明朝" w:hint="eastAsia"/>
          <w:kern w:val="24"/>
          <w:sz w:val="24"/>
          <w:szCs w:val="24"/>
        </w:rPr>
        <w:t>及び</w:t>
      </w:r>
      <w:r w:rsidRPr="004218B2">
        <w:rPr>
          <w:rFonts w:ascii="ＭＳ 明朝" w:hAnsi="ＭＳ 明朝" w:hint="eastAsia"/>
          <w:kern w:val="24"/>
          <w:sz w:val="24"/>
          <w:szCs w:val="24"/>
        </w:rPr>
        <w:t>能力に基づいて厳正に行</w:t>
      </w:r>
      <w:r>
        <w:rPr>
          <w:rFonts w:ascii="ＭＳ 明朝" w:hAnsi="ＭＳ 明朝" w:hint="eastAsia"/>
          <w:kern w:val="24"/>
          <w:sz w:val="24"/>
          <w:szCs w:val="24"/>
        </w:rPr>
        <w:t>わなければならず、かつ</w:t>
      </w:r>
      <w:r w:rsidRPr="004218B2">
        <w:rPr>
          <w:rFonts w:ascii="ＭＳ 明朝" w:hAnsi="ＭＳ 明朝" w:hint="eastAsia"/>
          <w:kern w:val="24"/>
          <w:sz w:val="24"/>
          <w:szCs w:val="24"/>
        </w:rPr>
        <w:t>、勤</w:t>
      </w:r>
      <w:r>
        <w:rPr>
          <w:rFonts w:ascii="ＭＳ 明朝" w:hAnsi="ＭＳ 明朝" w:hint="eastAsia"/>
          <w:kern w:val="24"/>
          <w:sz w:val="24"/>
          <w:szCs w:val="24"/>
        </w:rPr>
        <w:t>続</w:t>
      </w:r>
      <w:r w:rsidRPr="004218B2">
        <w:rPr>
          <w:rFonts w:ascii="ＭＳ 明朝" w:hAnsi="ＭＳ 明朝" w:hint="eastAsia"/>
          <w:kern w:val="24"/>
          <w:sz w:val="24"/>
          <w:szCs w:val="24"/>
        </w:rPr>
        <w:t>年数に依拠した年功序列によるものであってはならない。</w:t>
      </w:r>
    </w:p>
    <w:p w:rsidR="00E25C5E" w:rsidRPr="004218B2" w:rsidRDefault="00E25C5E"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4218B2">
        <w:rPr>
          <w:rFonts w:ascii="ＭＳ 明朝" w:hAnsi="ＭＳ 明朝" w:hint="eastAsia"/>
          <w:kern w:val="24"/>
          <w:sz w:val="24"/>
          <w:szCs w:val="24"/>
        </w:rPr>
        <w:t>４　職員の転任は、公務の能率の向上及び人材育成の観点から、計画的かつ公正に行わなければならない。</w:t>
      </w:r>
    </w:p>
    <w:p w:rsidR="00CA45C2" w:rsidRDefault="00E25C5E"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4218B2">
        <w:rPr>
          <w:rFonts w:ascii="ＭＳ 明朝" w:hAnsi="ＭＳ 明朝" w:hint="eastAsia"/>
          <w:kern w:val="24"/>
          <w:sz w:val="24"/>
          <w:szCs w:val="24"/>
        </w:rPr>
        <w:t>５　前各項に定めるもののほか、任命権者が任用の基準を定めたときは、</w:t>
      </w:r>
      <w:r>
        <w:rPr>
          <w:rFonts w:ascii="ＭＳ 明朝" w:hAnsi="ＭＳ 明朝" w:hint="eastAsia"/>
          <w:kern w:val="24"/>
          <w:sz w:val="24"/>
          <w:szCs w:val="24"/>
        </w:rPr>
        <w:t>任命権者は、</w:t>
      </w:r>
      <w:r w:rsidRPr="004218B2">
        <w:rPr>
          <w:rFonts w:ascii="ＭＳ 明朝" w:hAnsi="ＭＳ 明朝" w:hint="eastAsia"/>
          <w:kern w:val="24"/>
          <w:sz w:val="24"/>
          <w:szCs w:val="24"/>
        </w:rPr>
        <w:t>随時、その内容を公表しなければならない。</w:t>
      </w:r>
    </w:p>
    <w:p w:rsidR="00CA45C2" w:rsidRPr="006300EE" w:rsidRDefault="00961179" w:rsidP="00AF69B4">
      <w:pPr>
        <w:overflowPunct w:val="0"/>
        <w:autoSpaceDE w:val="0"/>
        <w:autoSpaceDN w:val="0"/>
        <w:adjustRightInd w:val="0"/>
        <w:spacing w:line="360" w:lineRule="auto"/>
        <w:ind w:left="240" w:rightChars="200" w:right="420" w:hangingChars="100" w:hanging="24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w:t>
      </w:r>
      <w:r w:rsidR="00E25C5E" w:rsidRPr="006300EE">
        <w:rPr>
          <w:rFonts w:asciiTheme="majorEastAsia" w:eastAsiaTheme="majorEastAsia" w:hAnsiTheme="majorEastAsia" w:hint="eastAsia"/>
          <w:kern w:val="24"/>
          <w:sz w:val="24"/>
          <w:szCs w:val="24"/>
        </w:rPr>
        <w:t>公募による管理職</w:t>
      </w:r>
      <w:r w:rsidR="007D4477">
        <w:rPr>
          <w:rFonts w:asciiTheme="majorEastAsia" w:eastAsiaTheme="majorEastAsia" w:hAnsiTheme="majorEastAsia" w:hint="eastAsia"/>
          <w:kern w:val="24"/>
          <w:sz w:val="24"/>
          <w:szCs w:val="24"/>
        </w:rPr>
        <w:t>へ</w:t>
      </w:r>
      <w:r w:rsidR="00E25C5E" w:rsidRPr="006300EE">
        <w:rPr>
          <w:rFonts w:asciiTheme="majorEastAsia" w:eastAsiaTheme="majorEastAsia" w:hAnsiTheme="majorEastAsia" w:hint="eastAsia"/>
          <w:kern w:val="24"/>
          <w:sz w:val="24"/>
          <w:szCs w:val="24"/>
        </w:rPr>
        <w:t>の任用</w:t>
      </w:r>
      <w:r w:rsidR="00FC3F76" w:rsidRPr="006300EE">
        <w:rPr>
          <w:rFonts w:asciiTheme="majorEastAsia" w:eastAsiaTheme="majorEastAsia" w:hAnsiTheme="majorEastAsia" w:hint="eastAsia"/>
          <w:kern w:val="24"/>
          <w:sz w:val="24"/>
          <w:szCs w:val="24"/>
        </w:rPr>
        <w:t>等</w:t>
      </w:r>
      <w:r w:rsidRPr="006300EE">
        <w:rPr>
          <w:rFonts w:asciiTheme="majorEastAsia" w:eastAsiaTheme="majorEastAsia" w:hAnsiTheme="majorEastAsia" w:cs="ＭＳ 明朝" w:hint="eastAsia"/>
          <w:color w:val="000000"/>
          <w:kern w:val="0"/>
          <w:sz w:val="24"/>
          <w:szCs w:val="24"/>
        </w:rPr>
        <w:t>）</w:t>
      </w:r>
    </w:p>
    <w:p w:rsidR="00E25C5E" w:rsidRPr="004218B2" w:rsidRDefault="00961179"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6300EE">
        <w:rPr>
          <w:rFonts w:asciiTheme="majorEastAsia" w:eastAsiaTheme="majorEastAsia" w:hAnsiTheme="majorEastAsia" w:cs="ＭＳ 明朝" w:hint="eastAsia"/>
          <w:color w:val="000000"/>
          <w:sz w:val="24"/>
          <w:szCs w:val="24"/>
        </w:rPr>
        <w:t>第10条</w:t>
      </w:r>
      <w:r w:rsidRPr="00961179">
        <w:rPr>
          <w:rFonts w:ascii="Mincho" w:eastAsia="Mincho" w:cs="ＭＳ 明朝" w:hint="eastAsia"/>
          <w:color w:val="000000"/>
          <w:sz w:val="24"/>
          <w:szCs w:val="24"/>
        </w:rPr>
        <w:t xml:space="preserve">　</w:t>
      </w:r>
      <w:r w:rsidR="00E25C5E" w:rsidRPr="004218B2">
        <w:rPr>
          <w:rFonts w:ascii="ＭＳ 明朝" w:hAnsi="ＭＳ 明朝" w:hint="eastAsia"/>
          <w:kern w:val="24"/>
          <w:sz w:val="24"/>
          <w:szCs w:val="24"/>
        </w:rPr>
        <w:t>大阪市市長直轄組織設置条例（平成24</w:t>
      </w:r>
      <w:r w:rsidR="00CC5138">
        <w:rPr>
          <w:rFonts w:ascii="ＭＳ 明朝" w:hAnsi="ＭＳ 明朝" w:hint="eastAsia"/>
          <w:kern w:val="24"/>
          <w:sz w:val="24"/>
          <w:szCs w:val="24"/>
        </w:rPr>
        <w:t>年大阪市条例第12</w:t>
      </w:r>
      <w:r w:rsidR="00E25C5E" w:rsidRPr="004218B2">
        <w:rPr>
          <w:rFonts w:ascii="ＭＳ 明朝" w:hAnsi="ＭＳ 明朝" w:hint="eastAsia"/>
          <w:kern w:val="24"/>
          <w:sz w:val="24"/>
          <w:szCs w:val="24"/>
        </w:rPr>
        <w:t>号）第１条</w:t>
      </w:r>
      <w:r w:rsidR="00E25C5E">
        <w:rPr>
          <w:rFonts w:ascii="ＭＳ 明朝" w:hAnsi="ＭＳ 明朝" w:hint="eastAsia"/>
          <w:kern w:val="24"/>
          <w:sz w:val="24"/>
          <w:szCs w:val="24"/>
        </w:rPr>
        <w:t>に掲げる</w:t>
      </w:r>
      <w:r w:rsidR="00E25C5E" w:rsidRPr="004218B2">
        <w:rPr>
          <w:rFonts w:ascii="ＭＳ 明朝" w:hAnsi="ＭＳ 明朝" w:hint="eastAsia"/>
          <w:kern w:val="24"/>
          <w:sz w:val="24"/>
          <w:szCs w:val="24"/>
        </w:rPr>
        <w:t>組織の長の職、区長、大阪市事務分掌条例（昭和22年大阪市条例第32号）第１条に掲げる職及び</w:t>
      </w:r>
      <w:r w:rsidR="00E25C5E">
        <w:rPr>
          <w:rFonts w:ascii="ＭＳ 明朝" w:hAnsi="ＭＳ 明朝" w:hint="eastAsia"/>
          <w:kern w:val="24"/>
          <w:sz w:val="24"/>
          <w:szCs w:val="24"/>
        </w:rPr>
        <w:t>同条に掲げる</w:t>
      </w:r>
      <w:r w:rsidR="0088176E">
        <w:rPr>
          <w:rFonts w:ascii="ＭＳ 明朝" w:hAnsi="ＭＳ 明朝" w:hint="eastAsia"/>
          <w:kern w:val="24"/>
          <w:sz w:val="24"/>
          <w:szCs w:val="24"/>
        </w:rPr>
        <w:t>組織の長の職、会計管理者</w:t>
      </w:r>
      <w:r w:rsidR="00A8172E">
        <w:rPr>
          <w:rFonts w:ascii="ＭＳ 明朝" w:hAnsi="ＭＳ 明朝" w:hint="eastAsia"/>
          <w:kern w:val="24"/>
          <w:sz w:val="24"/>
          <w:szCs w:val="24"/>
        </w:rPr>
        <w:t>及び</w:t>
      </w:r>
      <w:r w:rsidR="00E25C5E" w:rsidRPr="004218B2">
        <w:rPr>
          <w:rFonts w:ascii="ＭＳ 明朝" w:hAnsi="ＭＳ 明朝" w:hint="eastAsia"/>
          <w:kern w:val="24"/>
          <w:sz w:val="24"/>
          <w:szCs w:val="24"/>
        </w:rPr>
        <w:t>水道局長、</w:t>
      </w:r>
      <w:r w:rsidR="00E25C5E">
        <w:rPr>
          <w:rFonts w:ascii="ＭＳ 明朝" w:hAnsi="ＭＳ 明朝" w:hint="eastAsia"/>
          <w:kern w:val="24"/>
          <w:sz w:val="24"/>
          <w:szCs w:val="24"/>
        </w:rPr>
        <w:t>選挙管理委員会の書記長並びに監査委員及び人事委員会の事務局の長</w:t>
      </w:r>
      <w:r w:rsidR="00E25C5E" w:rsidRPr="004218B2">
        <w:rPr>
          <w:rFonts w:ascii="ＭＳ 明朝" w:hAnsi="ＭＳ 明朝" w:hint="eastAsia"/>
          <w:kern w:val="24"/>
          <w:sz w:val="24"/>
          <w:szCs w:val="24"/>
        </w:rPr>
        <w:t>の職、市会事務局</w:t>
      </w:r>
      <w:r w:rsidR="00E25C5E">
        <w:rPr>
          <w:rFonts w:ascii="ＭＳ 明朝" w:hAnsi="ＭＳ 明朝" w:hint="eastAsia"/>
          <w:kern w:val="24"/>
          <w:sz w:val="24"/>
          <w:szCs w:val="24"/>
        </w:rPr>
        <w:t>の</w:t>
      </w:r>
      <w:r w:rsidR="00E25C5E" w:rsidRPr="004218B2">
        <w:rPr>
          <w:rFonts w:ascii="ＭＳ 明朝" w:hAnsi="ＭＳ 明朝" w:hint="eastAsia"/>
          <w:kern w:val="24"/>
          <w:sz w:val="24"/>
          <w:szCs w:val="24"/>
        </w:rPr>
        <w:t>長</w:t>
      </w:r>
      <w:r w:rsidR="00FC3F76">
        <w:rPr>
          <w:rFonts w:ascii="ＭＳ 明朝" w:hAnsi="ＭＳ 明朝" w:hint="eastAsia"/>
          <w:kern w:val="24"/>
          <w:sz w:val="24"/>
          <w:szCs w:val="24"/>
        </w:rPr>
        <w:t>の職並びに高度な専門性を要する職として任命権者が</w:t>
      </w:r>
      <w:r w:rsidR="00E25C5E" w:rsidRPr="004218B2">
        <w:rPr>
          <w:rFonts w:ascii="ＭＳ 明朝" w:hAnsi="ＭＳ 明朝" w:hint="eastAsia"/>
          <w:kern w:val="24"/>
          <w:sz w:val="24"/>
          <w:szCs w:val="24"/>
        </w:rPr>
        <w:t>指定する職への任用は、広く公募により行うものとする。</w:t>
      </w:r>
    </w:p>
    <w:p w:rsidR="00E25C5E" w:rsidRPr="004218B2" w:rsidRDefault="00E25C5E"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4218B2">
        <w:rPr>
          <w:rFonts w:ascii="ＭＳ 明朝" w:hAnsi="ＭＳ 明朝" w:hint="eastAsia"/>
          <w:kern w:val="24"/>
          <w:sz w:val="24"/>
          <w:szCs w:val="24"/>
        </w:rPr>
        <w:t>２　任命権者は、職員以外の者を前項に</w:t>
      </w:r>
      <w:r>
        <w:rPr>
          <w:rFonts w:ascii="ＭＳ 明朝" w:hAnsi="ＭＳ 明朝" w:hint="eastAsia"/>
          <w:kern w:val="24"/>
          <w:sz w:val="24"/>
          <w:szCs w:val="24"/>
        </w:rPr>
        <w:t>定める</w:t>
      </w:r>
      <w:r w:rsidRPr="004218B2">
        <w:rPr>
          <w:rFonts w:ascii="ＭＳ 明朝" w:hAnsi="ＭＳ 明朝" w:hint="eastAsia"/>
          <w:kern w:val="24"/>
          <w:sz w:val="24"/>
          <w:szCs w:val="24"/>
        </w:rPr>
        <w:t>職（</w:t>
      </w:r>
      <w:r>
        <w:rPr>
          <w:rFonts w:ascii="ＭＳ 明朝" w:hAnsi="ＭＳ 明朝" w:hint="eastAsia"/>
          <w:kern w:val="24"/>
          <w:sz w:val="24"/>
          <w:szCs w:val="24"/>
        </w:rPr>
        <w:t>法第３条第３項に規定する</w:t>
      </w:r>
      <w:r w:rsidRPr="004218B2">
        <w:rPr>
          <w:rFonts w:ascii="ＭＳ 明朝" w:hAnsi="ＭＳ 明朝" w:hint="eastAsia"/>
          <w:kern w:val="24"/>
          <w:sz w:val="24"/>
          <w:szCs w:val="24"/>
        </w:rPr>
        <w:t>特別職を除く。次項において同じ。）に任用しようとする場合は、その者を任期付職員（一般職の任期付職員の採用及び給与の特例に関する条例（平成17年大阪市条例第18号）第２条の規定により採用された職員をいう。</w:t>
      </w:r>
      <w:r>
        <w:rPr>
          <w:rFonts w:ascii="ＭＳ 明朝" w:hAnsi="ＭＳ 明朝" w:hint="eastAsia"/>
          <w:kern w:val="24"/>
          <w:sz w:val="24"/>
          <w:szCs w:val="24"/>
        </w:rPr>
        <w:t>以下同じ。</w:t>
      </w:r>
      <w:r w:rsidRPr="004218B2">
        <w:rPr>
          <w:rFonts w:ascii="ＭＳ 明朝" w:hAnsi="ＭＳ 明朝" w:hint="eastAsia"/>
          <w:kern w:val="24"/>
          <w:sz w:val="24"/>
          <w:szCs w:val="24"/>
        </w:rPr>
        <w:t>）として採用するものとする。</w:t>
      </w:r>
    </w:p>
    <w:p w:rsidR="00E25C5E" w:rsidRPr="004218B2" w:rsidRDefault="00E25C5E"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4218B2">
        <w:rPr>
          <w:rFonts w:ascii="ＭＳ 明朝" w:hAnsi="ＭＳ 明朝" w:hint="eastAsia"/>
          <w:kern w:val="24"/>
          <w:sz w:val="24"/>
          <w:szCs w:val="24"/>
        </w:rPr>
        <w:t>３　前項に規定する場合のほか、任命権者は、職員を第１項に</w:t>
      </w:r>
      <w:r>
        <w:rPr>
          <w:rFonts w:ascii="ＭＳ 明朝" w:hAnsi="ＭＳ 明朝" w:hint="eastAsia"/>
          <w:kern w:val="24"/>
          <w:sz w:val="24"/>
          <w:szCs w:val="24"/>
        </w:rPr>
        <w:t>定める</w:t>
      </w:r>
      <w:r w:rsidRPr="004218B2">
        <w:rPr>
          <w:rFonts w:ascii="ＭＳ 明朝" w:hAnsi="ＭＳ 明朝" w:hint="eastAsia"/>
          <w:kern w:val="24"/>
          <w:sz w:val="24"/>
          <w:szCs w:val="24"/>
        </w:rPr>
        <w:t>職に任用しようとするときであっても、当該職員の年齢、当該職の任期、従事させる職に必要とされる専門的</w:t>
      </w:r>
      <w:r>
        <w:rPr>
          <w:rFonts w:ascii="ＭＳ 明朝" w:hAnsi="ＭＳ 明朝" w:hint="eastAsia"/>
          <w:kern w:val="24"/>
          <w:sz w:val="24"/>
          <w:szCs w:val="24"/>
        </w:rPr>
        <w:t>な</w:t>
      </w:r>
      <w:r w:rsidRPr="004218B2">
        <w:rPr>
          <w:rFonts w:ascii="ＭＳ 明朝" w:hAnsi="ＭＳ 明朝" w:hint="eastAsia"/>
          <w:kern w:val="24"/>
          <w:sz w:val="24"/>
          <w:szCs w:val="24"/>
        </w:rPr>
        <w:t>知識経験の性質その他の事情を考慮して、当該職員を新たに任期付職員として採用することができる。</w:t>
      </w:r>
    </w:p>
    <w:p w:rsidR="00E25C5E" w:rsidRPr="004218B2" w:rsidRDefault="00E25C5E"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4218B2">
        <w:rPr>
          <w:rFonts w:ascii="ＭＳ 明朝" w:hAnsi="ＭＳ 明朝" w:hint="eastAsia"/>
          <w:kern w:val="24"/>
          <w:sz w:val="24"/>
          <w:szCs w:val="24"/>
        </w:rPr>
        <w:t>４　第１項に</w:t>
      </w:r>
      <w:r>
        <w:rPr>
          <w:rFonts w:ascii="ＭＳ 明朝" w:hAnsi="ＭＳ 明朝" w:hint="eastAsia"/>
          <w:kern w:val="24"/>
          <w:sz w:val="24"/>
          <w:szCs w:val="24"/>
        </w:rPr>
        <w:t>定め</w:t>
      </w:r>
      <w:r w:rsidRPr="004218B2">
        <w:rPr>
          <w:rFonts w:ascii="ＭＳ 明朝" w:hAnsi="ＭＳ 明朝" w:hint="eastAsia"/>
          <w:kern w:val="24"/>
          <w:sz w:val="24"/>
          <w:szCs w:val="24"/>
        </w:rPr>
        <w:t>る職への任用は、任命権者及び優れた識見を有する者による面接その他の公正な手続による審査を経なければならない。</w:t>
      </w:r>
    </w:p>
    <w:p w:rsidR="00E25C5E" w:rsidRPr="004218B2" w:rsidRDefault="00E25C5E"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4218B2">
        <w:rPr>
          <w:rFonts w:ascii="ＭＳ 明朝" w:hAnsi="ＭＳ 明朝" w:hint="eastAsia"/>
          <w:kern w:val="24"/>
          <w:sz w:val="24"/>
          <w:szCs w:val="24"/>
        </w:rPr>
        <w:t>５　前項の審査においては、従事させる職に必要とされる専門的な知識経験の有無のほか、管理監督者としての適格性を評価しなければならない。</w:t>
      </w:r>
    </w:p>
    <w:p w:rsidR="00CA45C2" w:rsidRDefault="00E25C5E"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4218B2">
        <w:rPr>
          <w:rFonts w:ascii="ＭＳ 明朝" w:hAnsi="ＭＳ 明朝" w:hint="eastAsia"/>
          <w:kern w:val="24"/>
          <w:sz w:val="24"/>
          <w:szCs w:val="24"/>
        </w:rPr>
        <w:t>６　不測の要因により第１項に</w:t>
      </w:r>
      <w:r>
        <w:rPr>
          <w:rFonts w:ascii="ＭＳ 明朝" w:hAnsi="ＭＳ 明朝" w:hint="eastAsia"/>
          <w:kern w:val="24"/>
          <w:sz w:val="24"/>
          <w:szCs w:val="24"/>
        </w:rPr>
        <w:t>定め</w:t>
      </w:r>
      <w:r w:rsidRPr="004218B2">
        <w:rPr>
          <w:rFonts w:ascii="ＭＳ 明朝" w:hAnsi="ＭＳ 明朝" w:hint="eastAsia"/>
          <w:kern w:val="24"/>
          <w:sz w:val="24"/>
          <w:szCs w:val="24"/>
        </w:rPr>
        <w:t>る職に充てる職員に欠員が生じたとき、新たに内部組織を設置することに伴い当該内部組織の長</w:t>
      </w:r>
      <w:r>
        <w:rPr>
          <w:rFonts w:ascii="ＭＳ 明朝" w:hAnsi="ＭＳ 明朝" w:hint="eastAsia"/>
          <w:kern w:val="24"/>
          <w:sz w:val="24"/>
          <w:szCs w:val="24"/>
        </w:rPr>
        <w:t>の職</w:t>
      </w:r>
      <w:r w:rsidR="007D4477">
        <w:rPr>
          <w:rFonts w:ascii="ＭＳ 明朝" w:hAnsi="ＭＳ 明朝" w:hint="eastAsia"/>
          <w:kern w:val="24"/>
          <w:sz w:val="24"/>
          <w:szCs w:val="24"/>
        </w:rPr>
        <w:t>へ</w:t>
      </w:r>
      <w:r w:rsidRPr="004218B2">
        <w:rPr>
          <w:rFonts w:ascii="ＭＳ 明朝" w:hAnsi="ＭＳ 明朝" w:hint="eastAsia"/>
          <w:kern w:val="24"/>
          <w:sz w:val="24"/>
          <w:szCs w:val="24"/>
        </w:rPr>
        <w:t>の任用に</w:t>
      </w:r>
      <w:r>
        <w:rPr>
          <w:rFonts w:ascii="ＭＳ 明朝" w:hAnsi="ＭＳ 明朝" w:hint="eastAsia"/>
          <w:kern w:val="24"/>
          <w:sz w:val="24"/>
          <w:szCs w:val="24"/>
        </w:rPr>
        <w:t>ついて</w:t>
      </w:r>
      <w:r w:rsidRPr="004218B2">
        <w:rPr>
          <w:rFonts w:ascii="ＭＳ 明朝" w:hAnsi="ＭＳ 明朝" w:hint="eastAsia"/>
          <w:kern w:val="24"/>
          <w:sz w:val="24"/>
          <w:szCs w:val="24"/>
        </w:rPr>
        <w:t>急施を要するときその他特別の理由により公募</w:t>
      </w:r>
      <w:r>
        <w:rPr>
          <w:rFonts w:ascii="ＭＳ 明朝" w:hAnsi="ＭＳ 明朝" w:hint="eastAsia"/>
          <w:kern w:val="24"/>
          <w:sz w:val="24"/>
          <w:szCs w:val="24"/>
        </w:rPr>
        <w:t>を行う時間的余裕がない</w:t>
      </w:r>
      <w:r w:rsidRPr="004218B2">
        <w:rPr>
          <w:rFonts w:ascii="ＭＳ 明朝" w:hAnsi="ＭＳ 明朝" w:hint="eastAsia"/>
          <w:kern w:val="24"/>
          <w:sz w:val="24"/>
          <w:szCs w:val="24"/>
        </w:rPr>
        <w:t>とき</w:t>
      </w:r>
      <w:r w:rsidR="007D4477" w:rsidRPr="007D4477">
        <w:rPr>
          <w:rFonts w:ascii="ＭＳ 明朝" w:hAnsi="ＭＳ 明朝" w:hint="eastAsia"/>
          <w:kern w:val="24"/>
          <w:sz w:val="24"/>
          <w:szCs w:val="24"/>
        </w:rPr>
        <w:t>又は同項に定める職への任用を公募によらないで行うことが適当であると任命権者が認めるとき</w:t>
      </w:r>
      <w:r w:rsidRPr="004218B2">
        <w:rPr>
          <w:rFonts w:ascii="ＭＳ 明朝" w:hAnsi="ＭＳ 明朝" w:hint="eastAsia"/>
          <w:kern w:val="24"/>
          <w:sz w:val="24"/>
          <w:szCs w:val="24"/>
        </w:rPr>
        <w:t>は、</w:t>
      </w:r>
      <w:r>
        <w:rPr>
          <w:rFonts w:ascii="ＭＳ 明朝" w:hAnsi="ＭＳ 明朝" w:hint="eastAsia"/>
          <w:kern w:val="24"/>
          <w:sz w:val="24"/>
          <w:szCs w:val="24"/>
        </w:rPr>
        <w:t>任命権者は、</w:t>
      </w:r>
      <w:r w:rsidRPr="004218B2">
        <w:rPr>
          <w:rFonts w:ascii="ＭＳ 明朝" w:hAnsi="ＭＳ 明朝" w:hint="eastAsia"/>
          <w:kern w:val="24"/>
          <w:sz w:val="24"/>
          <w:szCs w:val="24"/>
        </w:rPr>
        <w:t>前各項の規定に</w:t>
      </w:r>
      <w:r>
        <w:rPr>
          <w:rFonts w:ascii="ＭＳ 明朝" w:hAnsi="ＭＳ 明朝" w:hint="eastAsia"/>
          <w:kern w:val="24"/>
          <w:sz w:val="24"/>
          <w:szCs w:val="24"/>
        </w:rPr>
        <w:t>よらないで</w:t>
      </w:r>
      <w:r w:rsidRPr="004218B2">
        <w:rPr>
          <w:rFonts w:ascii="ＭＳ 明朝" w:hAnsi="ＭＳ 明朝" w:hint="eastAsia"/>
          <w:kern w:val="24"/>
          <w:sz w:val="24"/>
          <w:szCs w:val="24"/>
        </w:rPr>
        <w:t>、当該職に充てる者を任用することができる。</w:t>
      </w:r>
    </w:p>
    <w:p w:rsidR="00CA45C2" w:rsidRPr="006300EE" w:rsidRDefault="00961179"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w:t>
      </w:r>
      <w:r w:rsidR="00E25C5E" w:rsidRPr="006300EE">
        <w:rPr>
          <w:rFonts w:asciiTheme="majorEastAsia" w:eastAsiaTheme="majorEastAsia" w:hAnsiTheme="majorEastAsia" w:hint="eastAsia"/>
          <w:kern w:val="24"/>
          <w:sz w:val="24"/>
          <w:szCs w:val="24"/>
        </w:rPr>
        <w:t>任期付職員の採用等</w:t>
      </w:r>
      <w:r w:rsidRPr="006300EE">
        <w:rPr>
          <w:rFonts w:asciiTheme="majorEastAsia" w:eastAsiaTheme="majorEastAsia" w:hAnsiTheme="majorEastAsia" w:cs="ＭＳ 明朝" w:hint="eastAsia"/>
          <w:color w:val="000000"/>
          <w:kern w:val="0"/>
          <w:sz w:val="24"/>
          <w:szCs w:val="24"/>
        </w:rPr>
        <w:t>）</w:t>
      </w:r>
    </w:p>
    <w:p w:rsidR="00CA45C2" w:rsidRDefault="00961179" w:rsidP="00AF69B4">
      <w:pPr>
        <w:overflowPunct w:val="0"/>
        <w:autoSpaceDE w:val="0"/>
        <w:autoSpaceDN w:val="0"/>
        <w:adjustRightInd w:val="0"/>
        <w:spacing w:line="360" w:lineRule="auto"/>
        <w:ind w:left="240" w:rightChars="200" w:right="420" w:hangingChars="100" w:hanging="240"/>
        <w:textAlignment w:val="baseline"/>
        <w:rPr>
          <w:rFonts w:ascii="ＭＳ 明朝" w:hAnsi="ＭＳ 明朝"/>
          <w:kern w:val="24"/>
          <w:sz w:val="24"/>
          <w:szCs w:val="24"/>
        </w:rPr>
      </w:pPr>
      <w:r w:rsidRPr="006300EE">
        <w:rPr>
          <w:rFonts w:asciiTheme="majorEastAsia" w:eastAsiaTheme="majorEastAsia" w:hAnsiTheme="majorEastAsia" w:cs="ＭＳ 明朝" w:hint="eastAsia"/>
          <w:color w:val="000000"/>
          <w:kern w:val="0"/>
          <w:sz w:val="24"/>
          <w:szCs w:val="24"/>
        </w:rPr>
        <w:t>第11</w:t>
      </w:r>
      <w:r w:rsidR="00022747" w:rsidRPr="006300EE">
        <w:rPr>
          <w:rFonts w:asciiTheme="majorEastAsia" w:eastAsiaTheme="majorEastAsia" w:hAnsiTheme="majorEastAsia" w:cs="ＭＳ 明朝" w:hint="eastAsia"/>
          <w:color w:val="000000"/>
          <w:kern w:val="0"/>
          <w:sz w:val="24"/>
          <w:szCs w:val="24"/>
        </w:rPr>
        <w:t>条</w:t>
      </w:r>
      <w:r w:rsidR="00022747">
        <w:rPr>
          <w:rFonts w:ascii="Mincho" w:eastAsia="Mincho" w:cs="ＭＳ 明朝" w:hint="eastAsia"/>
          <w:color w:val="000000"/>
          <w:kern w:val="0"/>
          <w:sz w:val="24"/>
          <w:szCs w:val="24"/>
        </w:rPr>
        <w:t xml:space="preserve">　</w:t>
      </w:r>
      <w:r w:rsidR="00E25C5E" w:rsidRPr="004218B2">
        <w:rPr>
          <w:rFonts w:ascii="ＭＳ 明朝" w:hAnsi="ＭＳ 明朝" w:hint="eastAsia"/>
          <w:kern w:val="24"/>
          <w:sz w:val="24"/>
          <w:szCs w:val="24"/>
        </w:rPr>
        <w:t>前条第１項に</w:t>
      </w:r>
      <w:r w:rsidR="00E25C5E">
        <w:rPr>
          <w:rFonts w:ascii="ＭＳ 明朝" w:hAnsi="ＭＳ 明朝" w:hint="eastAsia"/>
          <w:kern w:val="24"/>
          <w:sz w:val="24"/>
          <w:szCs w:val="24"/>
        </w:rPr>
        <w:t>定める</w:t>
      </w:r>
      <w:r w:rsidR="00E25C5E" w:rsidRPr="004218B2">
        <w:rPr>
          <w:rFonts w:ascii="ＭＳ 明朝" w:hAnsi="ＭＳ 明朝" w:hint="eastAsia"/>
          <w:kern w:val="24"/>
          <w:sz w:val="24"/>
          <w:szCs w:val="24"/>
        </w:rPr>
        <w:t>職</w:t>
      </w:r>
      <w:r w:rsidR="00E25C5E">
        <w:rPr>
          <w:rFonts w:ascii="ＭＳ 明朝" w:hAnsi="ＭＳ 明朝" w:hint="eastAsia"/>
          <w:kern w:val="24"/>
          <w:sz w:val="24"/>
          <w:szCs w:val="24"/>
        </w:rPr>
        <w:t>へ</w:t>
      </w:r>
      <w:r w:rsidR="00E25C5E" w:rsidRPr="004218B2">
        <w:rPr>
          <w:rFonts w:ascii="ＭＳ 明朝" w:hAnsi="ＭＳ 明朝" w:hint="eastAsia"/>
          <w:kern w:val="24"/>
          <w:sz w:val="24"/>
          <w:szCs w:val="24"/>
        </w:rPr>
        <w:t>の任用のほか、任命権者は、年齢、職歴等を問わず、専門的な知識経験を有する意欲ある人材を任期付職員として、積極的に採用するものとする。</w:t>
      </w:r>
    </w:p>
    <w:p w:rsidR="00E25C5E" w:rsidRDefault="00E25C5E" w:rsidP="00AF69B4">
      <w:pPr>
        <w:overflowPunct w:val="0"/>
        <w:autoSpaceDE w:val="0"/>
        <w:autoSpaceDN w:val="0"/>
        <w:adjustRightInd w:val="0"/>
        <w:spacing w:line="360" w:lineRule="auto"/>
        <w:ind w:left="240" w:rightChars="200" w:right="420" w:hangingChars="100" w:hanging="240"/>
        <w:textAlignment w:val="baseline"/>
        <w:rPr>
          <w:rFonts w:ascii="ＭＳ 明朝" w:hAnsi="ＭＳ 明朝"/>
          <w:kern w:val="24"/>
          <w:sz w:val="24"/>
          <w:szCs w:val="24"/>
        </w:rPr>
      </w:pPr>
      <w:r w:rsidRPr="004218B2">
        <w:rPr>
          <w:rFonts w:ascii="ＭＳ 明朝" w:hAnsi="ＭＳ 明朝" w:hint="eastAsia"/>
          <w:kern w:val="24"/>
          <w:sz w:val="24"/>
          <w:szCs w:val="24"/>
        </w:rPr>
        <w:t xml:space="preserve">２　</w:t>
      </w:r>
      <w:r w:rsidR="00FD0AD1" w:rsidRPr="00FD0AD1">
        <w:rPr>
          <w:rFonts w:ascii="ＭＳ 明朝" w:eastAsia="ＭＳ 明朝" w:hAnsi="ＭＳ 明朝" w:hint="eastAsia"/>
          <w:kern w:val="24"/>
          <w:sz w:val="24"/>
          <w:szCs w:val="24"/>
        </w:rPr>
        <w:t>任命権者は、</w:t>
      </w:r>
      <w:r w:rsidR="00FD0AD1" w:rsidRPr="00FD0AD1">
        <w:rPr>
          <w:rFonts w:ascii="ＭＳ 明朝" w:eastAsia="ＭＳ 明朝" w:hAnsi="ＭＳ 明朝" w:cs="ＭＳ 明朝" w:hint="eastAsia"/>
          <w:color w:val="000000"/>
          <w:spacing w:val="4"/>
          <w:kern w:val="0"/>
          <w:sz w:val="24"/>
          <w:szCs w:val="24"/>
        </w:rPr>
        <w:t>職員が主体的に自らの資質及び能力向上に努めることを促すため、</w:t>
      </w:r>
      <w:r w:rsidR="00FD0AD1" w:rsidRPr="00FD0AD1">
        <w:rPr>
          <w:rFonts w:ascii="ＭＳ 明朝" w:eastAsia="ＭＳ 明朝" w:hAnsi="ＭＳ 明朝" w:hint="eastAsia"/>
          <w:kern w:val="24"/>
          <w:sz w:val="24"/>
          <w:szCs w:val="24"/>
        </w:rPr>
        <w:t>職員の希望により転任させる制度又は特定の職に充てる職員を募集する制度により、意欲ある人材を積極的に</w:t>
      </w:r>
      <w:r w:rsidR="00FD0AD1" w:rsidRPr="00FD0AD1">
        <w:rPr>
          <w:rFonts w:ascii="ＭＳ 明朝" w:eastAsia="ＭＳ 明朝" w:hAnsi="ＭＳ 明朝" w:cs="ＭＳ 明朝" w:hint="eastAsia"/>
          <w:color w:val="000000"/>
          <w:spacing w:val="4"/>
          <w:kern w:val="0"/>
          <w:sz w:val="24"/>
          <w:szCs w:val="24"/>
        </w:rPr>
        <w:t>育成し、</w:t>
      </w:r>
      <w:r w:rsidR="00FD0AD1" w:rsidRPr="00FD0AD1">
        <w:rPr>
          <w:rFonts w:ascii="ＭＳ 明朝" w:eastAsia="ＭＳ 明朝" w:hAnsi="ＭＳ 明朝" w:hint="eastAsia"/>
          <w:kern w:val="24"/>
          <w:sz w:val="24"/>
          <w:szCs w:val="24"/>
        </w:rPr>
        <w:t>任用するものとする。</w:t>
      </w:r>
    </w:p>
    <w:p w:rsidR="00E25C5E" w:rsidRPr="006300EE" w:rsidRDefault="00E25C5E" w:rsidP="00E50A63">
      <w:pPr>
        <w:pStyle w:val="a8"/>
        <w:widowControl w:val="0"/>
        <w:overflowPunct w:val="0"/>
        <w:autoSpaceDE w:val="0"/>
        <w:autoSpaceDN w:val="0"/>
        <w:spacing w:line="360" w:lineRule="auto"/>
        <w:ind w:left="240" w:hangingChars="100" w:hanging="240"/>
        <w:jc w:val="both"/>
        <w:outlineLvl w:val="0"/>
        <w:rPr>
          <w:rFonts w:asciiTheme="majorEastAsia" w:eastAsiaTheme="majorEastAsia" w:hAnsiTheme="majorEastAsia"/>
          <w:kern w:val="24"/>
          <w:sz w:val="24"/>
          <w:szCs w:val="24"/>
        </w:rPr>
      </w:pPr>
      <w:r w:rsidRPr="006300EE">
        <w:rPr>
          <w:rFonts w:asciiTheme="majorEastAsia" w:eastAsiaTheme="majorEastAsia" w:hAnsiTheme="majorEastAsia" w:hint="eastAsia"/>
          <w:kern w:val="24"/>
          <w:sz w:val="24"/>
          <w:szCs w:val="24"/>
        </w:rPr>
        <w:t>（中途採用）</w:t>
      </w:r>
    </w:p>
    <w:p w:rsidR="00E25C5E" w:rsidRPr="004218B2" w:rsidRDefault="00E25C5E"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6300EE">
        <w:rPr>
          <w:rFonts w:asciiTheme="majorEastAsia" w:eastAsiaTheme="majorEastAsia" w:hAnsiTheme="majorEastAsia" w:hint="eastAsia"/>
          <w:kern w:val="24"/>
          <w:sz w:val="24"/>
          <w:szCs w:val="24"/>
        </w:rPr>
        <w:t>第12条</w:t>
      </w:r>
      <w:r w:rsidRPr="004218B2">
        <w:rPr>
          <w:rFonts w:ascii="ＭＳ 明朝" w:hAnsi="ＭＳ 明朝" w:hint="eastAsia"/>
          <w:kern w:val="24"/>
          <w:sz w:val="24"/>
          <w:szCs w:val="24"/>
        </w:rPr>
        <w:t xml:space="preserve">　任命権者は、民間企業その他の本市以外の団体に勤務した経験を有する者を職務に従事させることにより行政運営の活性化を図ることを目的として、</w:t>
      </w:r>
      <w:r>
        <w:rPr>
          <w:rFonts w:ascii="ＭＳ 明朝" w:hAnsi="ＭＳ 明朝" w:hint="eastAsia"/>
          <w:kern w:val="24"/>
          <w:sz w:val="24"/>
          <w:szCs w:val="24"/>
        </w:rPr>
        <w:t>こ</w:t>
      </w:r>
      <w:r w:rsidRPr="004218B2">
        <w:rPr>
          <w:rFonts w:ascii="ＭＳ 明朝" w:hAnsi="ＭＳ 明朝" w:hint="eastAsia"/>
          <w:kern w:val="24"/>
          <w:sz w:val="24"/>
          <w:szCs w:val="24"/>
        </w:rPr>
        <w:t>れらの者</w:t>
      </w:r>
      <w:r>
        <w:rPr>
          <w:rFonts w:ascii="ＭＳ 明朝" w:hAnsi="ＭＳ 明朝" w:hint="eastAsia"/>
          <w:kern w:val="24"/>
          <w:sz w:val="24"/>
          <w:szCs w:val="24"/>
        </w:rPr>
        <w:t>の採用を</w:t>
      </w:r>
      <w:r w:rsidRPr="004218B2">
        <w:rPr>
          <w:rFonts w:ascii="ＭＳ 明朝" w:hAnsi="ＭＳ 明朝" w:hint="eastAsia"/>
          <w:kern w:val="24"/>
          <w:sz w:val="24"/>
          <w:szCs w:val="24"/>
        </w:rPr>
        <w:t>継続的に</w:t>
      </w:r>
      <w:r>
        <w:rPr>
          <w:rFonts w:ascii="ＭＳ 明朝" w:hAnsi="ＭＳ 明朝" w:hint="eastAsia"/>
          <w:kern w:val="24"/>
          <w:sz w:val="24"/>
          <w:szCs w:val="24"/>
        </w:rPr>
        <w:t>実施</w:t>
      </w:r>
      <w:r w:rsidRPr="004218B2">
        <w:rPr>
          <w:rFonts w:ascii="ＭＳ 明朝" w:hAnsi="ＭＳ 明朝" w:hint="eastAsia"/>
          <w:kern w:val="24"/>
          <w:sz w:val="24"/>
          <w:szCs w:val="24"/>
        </w:rPr>
        <w:t>するものとする。</w:t>
      </w:r>
    </w:p>
    <w:p w:rsidR="00E25C5E" w:rsidRPr="006300EE" w:rsidRDefault="00E25C5E" w:rsidP="00E50A63">
      <w:pPr>
        <w:pStyle w:val="a8"/>
        <w:widowControl w:val="0"/>
        <w:overflowPunct w:val="0"/>
        <w:autoSpaceDE w:val="0"/>
        <w:autoSpaceDN w:val="0"/>
        <w:spacing w:line="360" w:lineRule="auto"/>
        <w:ind w:left="240" w:hangingChars="100" w:hanging="240"/>
        <w:jc w:val="both"/>
        <w:outlineLvl w:val="0"/>
        <w:rPr>
          <w:rFonts w:asciiTheme="majorEastAsia" w:eastAsiaTheme="majorEastAsia" w:hAnsiTheme="majorEastAsia"/>
          <w:kern w:val="24"/>
          <w:sz w:val="24"/>
          <w:szCs w:val="24"/>
        </w:rPr>
      </w:pPr>
      <w:r w:rsidRPr="006300EE">
        <w:rPr>
          <w:rFonts w:asciiTheme="majorEastAsia" w:eastAsiaTheme="majorEastAsia" w:hAnsiTheme="majorEastAsia" w:hint="eastAsia"/>
          <w:kern w:val="24"/>
          <w:sz w:val="24"/>
          <w:szCs w:val="24"/>
        </w:rPr>
        <w:t>（人事交流）</w:t>
      </w:r>
    </w:p>
    <w:p w:rsidR="00E25C5E" w:rsidRDefault="00E25C5E" w:rsidP="00AF69B4">
      <w:pPr>
        <w:overflowPunct w:val="0"/>
        <w:autoSpaceDE w:val="0"/>
        <w:autoSpaceDN w:val="0"/>
        <w:adjustRightInd w:val="0"/>
        <w:spacing w:line="360" w:lineRule="auto"/>
        <w:ind w:left="240" w:rightChars="200" w:right="420" w:hangingChars="100" w:hanging="240"/>
        <w:textAlignment w:val="baseline"/>
        <w:rPr>
          <w:rFonts w:ascii="ＭＳ 明朝" w:hAnsi="ＭＳ 明朝"/>
          <w:kern w:val="24"/>
          <w:sz w:val="24"/>
          <w:szCs w:val="24"/>
        </w:rPr>
      </w:pPr>
      <w:r w:rsidRPr="006300EE">
        <w:rPr>
          <w:rFonts w:asciiTheme="majorEastAsia" w:eastAsiaTheme="majorEastAsia" w:hAnsiTheme="majorEastAsia" w:hint="eastAsia"/>
          <w:kern w:val="24"/>
          <w:sz w:val="24"/>
          <w:szCs w:val="24"/>
        </w:rPr>
        <w:t>第13条</w:t>
      </w:r>
      <w:r w:rsidRPr="004218B2">
        <w:rPr>
          <w:rFonts w:ascii="ＭＳ 明朝" w:hAnsi="ＭＳ 明朝" w:hint="eastAsia"/>
          <w:kern w:val="24"/>
          <w:sz w:val="24"/>
          <w:szCs w:val="24"/>
        </w:rPr>
        <w:t xml:space="preserve">　任命権者は、国内外及び官民を問わず広く交流人事を行うことにより、職員の資質</w:t>
      </w:r>
      <w:r>
        <w:rPr>
          <w:rFonts w:ascii="ＭＳ 明朝" w:hAnsi="ＭＳ 明朝" w:hint="eastAsia"/>
          <w:kern w:val="24"/>
          <w:sz w:val="24"/>
          <w:szCs w:val="24"/>
        </w:rPr>
        <w:t>の</w:t>
      </w:r>
      <w:r w:rsidRPr="004218B2">
        <w:rPr>
          <w:rFonts w:ascii="ＭＳ 明朝" w:hAnsi="ＭＳ 明朝" w:hint="eastAsia"/>
          <w:kern w:val="24"/>
          <w:sz w:val="24"/>
          <w:szCs w:val="24"/>
        </w:rPr>
        <w:t>向上を図るとともに、社会情勢の変化に対応した組織の維持に努めるものとする。</w:t>
      </w:r>
    </w:p>
    <w:p w:rsidR="00E25C5E" w:rsidRPr="006300EE" w:rsidRDefault="00361E10" w:rsidP="00AF69B4">
      <w:pPr>
        <w:overflowPunct w:val="0"/>
        <w:autoSpaceDE w:val="0"/>
        <w:autoSpaceDN w:val="0"/>
        <w:adjustRightInd w:val="0"/>
        <w:spacing w:line="360" w:lineRule="auto"/>
        <w:ind w:leftChars="114" w:left="239" w:rightChars="200" w:right="420" w:firstLineChars="200" w:firstLine="480"/>
        <w:textAlignment w:val="baseline"/>
        <w:rPr>
          <w:rFonts w:asciiTheme="majorEastAsia" w:eastAsiaTheme="majorEastAsia" w:hAnsiTheme="majorEastAsia"/>
          <w:kern w:val="24"/>
          <w:sz w:val="24"/>
          <w:szCs w:val="24"/>
        </w:rPr>
      </w:pPr>
      <w:r w:rsidRPr="006300EE">
        <w:rPr>
          <w:rFonts w:asciiTheme="majorEastAsia" w:eastAsiaTheme="majorEastAsia" w:hAnsiTheme="majorEastAsia" w:hint="eastAsia"/>
          <w:kern w:val="24"/>
          <w:sz w:val="24"/>
          <w:szCs w:val="24"/>
        </w:rPr>
        <w:t>第４章　人材育成</w:t>
      </w:r>
    </w:p>
    <w:p w:rsidR="00361E10" w:rsidRPr="006300EE" w:rsidRDefault="00361E10" w:rsidP="00E50A63">
      <w:pPr>
        <w:overflowPunct w:val="0"/>
        <w:autoSpaceDE w:val="0"/>
        <w:autoSpaceDN w:val="0"/>
        <w:adjustRightInd w:val="0"/>
        <w:spacing w:line="360" w:lineRule="auto"/>
        <w:ind w:left="240" w:rightChars="200" w:right="420" w:hangingChars="100" w:hanging="240"/>
        <w:textAlignment w:val="baseline"/>
        <w:outlineLvl w:val="0"/>
        <w:rPr>
          <w:rFonts w:asciiTheme="majorEastAsia" w:eastAsiaTheme="majorEastAsia" w:hAnsiTheme="majorEastAsia"/>
          <w:kern w:val="24"/>
          <w:sz w:val="24"/>
          <w:szCs w:val="24"/>
        </w:rPr>
      </w:pPr>
      <w:r w:rsidRPr="006300EE">
        <w:rPr>
          <w:rFonts w:asciiTheme="majorEastAsia" w:eastAsiaTheme="majorEastAsia" w:hAnsiTheme="majorEastAsia" w:hint="eastAsia"/>
          <w:kern w:val="24"/>
          <w:sz w:val="24"/>
          <w:szCs w:val="24"/>
        </w:rPr>
        <w:t>（研修等）</w:t>
      </w:r>
    </w:p>
    <w:p w:rsidR="00361E10" w:rsidRPr="00361E10" w:rsidRDefault="00361E10" w:rsidP="00AF69B4">
      <w:pPr>
        <w:overflowPunct w:val="0"/>
        <w:autoSpaceDE w:val="0"/>
        <w:autoSpaceDN w:val="0"/>
        <w:adjustRightInd w:val="0"/>
        <w:spacing w:line="360" w:lineRule="auto"/>
        <w:ind w:left="240" w:rightChars="200" w:right="420" w:hangingChars="100" w:hanging="240"/>
        <w:textAlignment w:val="baseline"/>
        <w:rPr>
          <w:rFonts w:ascii="ＭＳ 明朝" w:hAnsi="ＭＳ 明朝"/>
          <w:kern w:val="24"/>
          <w:sz w:val="24"/>
          <w:szCs w:val="24"/>
        </w:rPr>
      </w:pPr>
      <w:r w:rsidRPr="006300EE">
        <w:rPr>
          <w:rFonts w:asciiTheme="majorEastAsia" w:eastAsiaTheme="majorEastAsia" w:hAnsiTheme="majorEastAsia" w:hint="eastAsia"/>
          <w:kern w:val="24"/>
          <w:sz w:val="24"/>
          <w:szCs w:val="24"/>
        </w:rPr>
        <w:t>第14条</w:t>
      </w:r>
      <w:r w:rsidRPr="00361E10">
        <w:rPr>
          <w:rFonts w:ascii="ＭＳ 明朝" w:hAnsi="ＭＳ 明朝" w:hint="eastAsia"/>
          <w:kern w:val="24"/>
          <w:sz w:val="24"/>
          <w:szCs w:val="24"/>
        </w:rPr>
        <w:t xml:space="preserve">　任命権者は、職員の職務遂行能力の向上を目的とした職員研修を行うことにより計画的に人材を育成するとともに、職員の自発的な能力開発の支援を行わなければならない。</w:t>
      </w:r>
    </w:p>
    <w:p w:rsidR="00361E10" w:rsidRPr="00361E10" w:rsidRDefault="00361E10" w:rsidP="00AF69B4">
      <w:pPr>
        <w:overflowPunct w:val="0"/>
        <w:autoSpaceDE w:val="0"/>
        <w:autoSpaceDN w:val="0"/>
        <w:adjustRightInd w:val="0"/>
        <w:spacing w:line="360" w:lineRule="auto"/>
        <w:ind w:left="240" w:rightChars="200" w:right="420" w:hangingChars="100" w:hanging="240"/>
        <w:textAlignment w:val="baseline"/>
        <w:rPr>
          <w:rFonts w:ascii="ＭＳ 明朝" w:hAnsi="ＭＳ 明朝"/>
          <w:kern w:val="24"/>
          <w:sz w:val="24"/>
          <w:szCs w:val="24"/>
        </w:rPr>
      </w:pPr>
      <w:r w:rsidRPr="00361E10">
        <w:rPr>
          <w:rFonts w:ascii="ＭＳ 明朝" w:hAnsi="ＭＳ 明朝" w:hint="eastAsia"/>
          <w:kern w:val="24"/>
          <w:sz w:val="24"/>
          <w:szCs w:val="24"/>
        </w:rPr>
        <w:t>２　前項の職員研修の実施に当たっては、業務を通じて行う職場研修及び職場外での研修を適切に連携させなければならない。</w:t>
      </w:r>
    </w:p>
    <w:p w:rsidR="00361E10" w:rsidRPr="006300EE" w:rsidRDefault="00361E10" w:rsidP="00E50A63">
      <w:pPr>
        <w:overflowPunct w:val="0"/>
        <w:autoSpaceDE w:val="0"/>
        <w:autoSpaceDN w:val="0"/>
        <w:adjustRightInd w:val="0"/>
        <w:spacing w:line="360" w:lineRule="auto"/>
        <w:ind w:left="240" w:rightChars="200" w:right="420" w:hangingChars="100" w:hanging="240"/>
        <w:textAlignment w:val="baseline"/>
        <w:outlineLvl w:val="0"/>
        <w:rPr>
          <w:rFonts w:asciiTheme="majorEastAsia" w:eastAsiaTheme="majorEastAsia" w:hAnsiTheme="majorEastAsia"/>
          <w:kern w:val="24"/>
          <w:sz w:val="24"/>
          <w:szCs w:val="24"/>
        </w:rPr>
      </w:pPr>
      <w:r w:rsidRPr="006300EE">
        <w:rPr>
          <w:rFonts w:asciiTheme="majorEastAsia" w:eastAsiaTheme="majorEastAsia" w:hAnsiTheme="majorEastAsia" w:hint="eastAsia"/>
          <w:kern w:val="24"/>
          <w:sz w:val="24"/>
          <w:szCs w:val="24"/>
        </w:rPr>
        <w:t>（自己啓発）</w:t>
      </w:r>
    </w:p>
    <w:p w:rsidR="00361E10" w:rsidRPr="00361E10" w:rsidRDefault="00361E10" w:rsidP="00AF69B4">
      <w:pPr>
        <w:overflowPunct w:val="0"/>
        <w:autoSpaceDE w:val="0"/>
        <w:autoSpaceDN w:val="0"/>
        <w:adjustRightInd w:val="0"/>
        <w:spacing w:line="360" w:lineRule="auto"/>
        <w:ind w:left="240" w:rightChars="200" w:right="420" w:hangingChars="100" w:hanging="240"/>
        <w:textAlignment w:val="baseline"/>
        <w:rPr>
          <w:rFonts w:ascii="ＭＳ 明朝" w:hAnsi="ＭＳ 明朝"/>
          <w:kern w:val="24"/>
          <w:sz w:val="24"/>
          <w:szCs w:val="24"/>
        </w:rPr>
      </w:pPr>
      <w:r w:rsidRPr="006300EE">
        <w:rPr>
          <w:rFonts w:asciiTheme="majorEastAsia" w:eastAsiaTheme="majorEastAsia" w:hAnsiTheme="majorEastAsia" w:hint="eastAsia"/>
          <w:kern w:val="24"/>
          <w:sz w:val="24"/>
          <w:szCs w:val="24"/>
        </w:rPr>
        <w:t>第15条</w:t>
      </w:r>
      <w:r w:rsidRPr="00361E10">
        <w:rPr>
          <w:rFonts w:ascii="ＭＳ 明朝" w:hAnsi="ＭＳ 明朝" w:hint="eastAsia"/>
          <w:kern w:val="24"/>
          <w:sz w:val="24"/>
          <w:szCs w:val="24"/>
        </w:rPr>
        <w:t xml:space="preserve">　職員は、自らのキャリア形成のため、主体的に自己啓発に努めなければならない。</w:t>
      </w:r>
    </w:p>
    <w:p w:rsidR="00361E10" w:rsidRPr="006300EE" w:rsidRDefault="00361E10" w:rsidP="00E50A63">
      <w:pPr>
        <w:overflowPunct w:val="0"/>
        <w:autoSpaceDE w:val="0"/>
        <w:autoSpaceDN w:val="0"/>
        <w:adjustRightInd w:val="0"/>
        <w:spacing w:line="360" w:lineRule="auto"/>
        <w:ind w:left="240" w:rightChars="200" w:right="420" w:hangingChars="100" w:hanging="240"/>
        <w:textAlignment w:val="baseline"/>
        <w:outlineLvl w:val="0"/>
        <w:rPr>
          <w:rFonts w:asciiTheme="majorEastAsia" w:eastAsiaTheme="majorEastAsia" w:hAnsiTheme="majorEastAsia"/>
          <w:kern w:val="24"/>
          <w:sz w:val="24"/>
          <w:szCs w:val="24"/>
        </w:rPr>
      </w:pPr>
      <w:r w:rsidRPr="006300EE">
        <w:rPr>
          <w:rFonts w:asciiTheme="majorEastAsia" w:eastAsiaTheme="majorEastAsia" w:hAnsiTheme="majorEastAsia" w:hint="eastAsia"/>
          <w:kern w:val="24"/>
          <w:sz w:val="24"/>
          <w:szCs w:val="24"/>
        </w:rPr>
        <w:t>（職員の表彰）</w:t>
      </w:r>
    </w:p>
    <w:p w:rsidR="00361E10" w:rsidRPr="00361E10" w:rsidRDefault="00361E10" w:rsidP="00AF69B4">
      <w:pPr>
        <w:overflowPunct w:val="0"/>
        <w:autoSpaceDE w:val="0"/>
        <w:autoSpaceDN w:val="0"/>
        <w:adjustRightInd w:val="0"/>
        <w:spacing w:line="360" w:lineRule="auto"/>
        <w:ind w:left="240" w:rightChars="200" w:right="420" w:hangingChars="100" w:hanging="240"/>
        <w:textAlignment w:val="baseline"/>
        <w:rPr>
          <w:rFonts w:ascii="ＭＳ 明朝" w:hAnsi="ＭＳ 明朝"/>
          <w:kern w:val="24"/>
          <w:sz w:val="24"/>
          <w:szCs w:val="24"/>
        </w:rPr>
      </w:pPr>
      <w:r w:rsidRPr="006300EE">
        <w:rPr>
          <w:rFonts w:asciiTheme="majorEastAsia" w:eastAsiaTheme="majorEastAsia" w:hAnsiTheme="majorEastAsia" w:hint="eastAsia"/>
          <w:kern w:val="24"/>
          <w:sz w:val="24"/>
          <w:szCs w:val="24"/>
        </w:rPr>
        <w:t>第16条</w:t>
      </w:r>
      <w:r w:rsidRPr="00361E10">
        <w:rPr>
          <w:rFonts w:ascii="ＭＳ 明朝" w:hAnsi="ＭＳ 明朝" w:hint="eastAsia"/>
          <w:kern w:val="24"/>
          <w:sz w:val="24"/>
          <w:szCs w:val="24"/>
        </w:rPr>
        <w:t xml:space="preserve">　市長は、職員の執務意欲の高揚に資するため、全力を挙げて職務を遂行して顕著な功績を挙げた職員を、表彰するものとする。</w:t>
      </w:r>
    </w:p>
    <w:p w:rsidR="00361E10" w:rsidRPr="00361E10" w:rsidRDefault="00361E10" w:rsidP="00AF69B4">
      <w:pPr>
        <w:overflowPunct w:val="0"/>
        <w:autoSpaceDE w:val="0"/>
        <w:autoSpaceDN w:val="0"/>
        <w:adjustRightInd w:val="0"/>
        <w:spacing w:line="360" w:lineRule="auto"/>
        <w:ind w:left="240" w:rightChars="200" w:right="420" w:hangingChars="100" w:hanging="240"/>
        <w:textAlignment w:val="baseline"/>
        <w:rPr>
          <w:rFonts w:ascii="ＭＳ 明朝" w:hAnsi="ＭＳ 明朝"/>
          <w:kern w:val="24"/>
          <w:sz w:val="24"/>
          <w:szCs w:val="24"/>
        </w:rPr>
      </w:pPr>
      <w:r w:rsidRPr="00361E10">
        <w:rPr>
          <w:rFonts w:ascii="ＭＳ 明朝" w:hAnsi="ＭＳ 明朝" w:hint="eastAsia"/>
          <w:kern w:val="24"/>
          <w:sz w:val="24"/>
          <w:szCs w:val="24"/>
        </w:rPr>
        <w:t>２　市長は、職員を表彰した場合は、速やかに公表するものとする。</w:t>
      </w:r>
    </w:p>
    <w:p w:rsidR="00361E10" w:rsidRPr="006300EE" w:rsidRDefault="00361E10" w:rsidP="00AF69B4">
      <w:pPr>
        <w:overflowPunct w:val="0"/>
        <w:autoSpaceDE w:val="0"/>
        <w:autoSpaceDN w:val="0"/>
        <w:adjustRightInd w:val="0"/>
        <w:spacing w:line="360" w:lineRule="auto"/>
        <w:ind w:leftChars="114" w:left="239" w:rightChars="200" w:right="420" w:firstLineChars="200" w:firstLine="480"/>
        <w:textAlignment w:val="baseline"/>
        <w:rPr>
          <w:rFonts w:asciiTheme="majorEastAsia" w:eastAsiaTheme="majorEastAsia" w:hAnsiTheme="majorEastAsia"/>
          <w:kern w:val="24"/>
          <w:sz w:val="24"/>
          <w:szCs w:val="24"/>
        </w:rPr>
      </w:pPr>
      <w:r w:rsidRPr="006300EE">
        <w:rPr>
          <w:rFonts w:asciiTheme="majorEastAsia" w:eastAsiaTheme="majorEastAsia" w:hAnsiTheme="majorEastAsia" w:hint="eastAsia"/>
          <w:kern w:val="24"/>
          <w:sz w:val="24"/>
          <w:szCs w:val="24"/>
        </w:rPr>
        <w:t>第５章　人事評価</w:t>
      </w:r>
    </w:p>
    <w:p w:rsidR="00361E10" w:rsidRPr="006300EE" w:rsidRDefault="00361E10" w:rsidP="00E50A63">
      <w:pPr>
        <w:overflowPunct w:val="0"/>
        <w:autoSpaceDE w:val="0"/>
        <w:autoSpaceDN w:val="0"/>
        <w:adjustRightInd w:val="0"/>
        <w:spacing w:line="360" w:lineRule="auto"/>
        <w:ind w:left="240" w:rightChars="200" w:right="420" w:hangingChars="100" w:hanging="240"/>
        <w:textAlignment w:val="baseline"/>
        <w:outlineLvl w:val="0"/>
        <w:rPr>
          <w:rFonts w:asciiTheme="majorEastAsia" w:eastAsiaTheme="majorEastAsia" w:hAnsiTheme="majorEastAsia"/>
          <w:kern w:val="24"/>
          <w:sz w:val="24"/>
          <w:szCs w:val="24"/>
        </w:rPr>
      </w:pPr>
      <w:r w:rsidRPr="006300EE">
        <w:rPr>
          <w:rFonts w:asciiTheme="majorEastAsia" w:eastAsiaTheme="majorEastAsia" w:hAnsiTheme="majorEastAsia" w:hint="eastAsia"/>
          <w:kern w:val="24"/>
          <w:sz w:val="24"/>
          <w:szCs w:val="24"/>
        </w:rPr>
        <w:t>（人事評価の目的等）</w:t>
      </w:r>
    </w:p>
    <w:p w:rsidR="00361E10" w:rsidRPr="00361E10" w:rsidRDefault="00361E10" w:rsidP="00AF69B4">
      <w:pPr>
        <w:overflowPunct w:val="0"/>
        <w:autoSpaceDE w:val="0"/>
        <w:autoSpaceDN w:val="0"/>
        <w:adjustRightInd w:val="0"/>
        <w:spacing w:line="360" w:lineRule="auto"/>
        <w:ind w:left="240" w:rightChars="200" w:right="420" w:hangingChars="100" w:hanging="240"/>
        <w:textAlignment w:val="baseline"/>
        <w:rPr>
          <w:rFonts w:ascii="ＭＳ 明朝" w:hAnsi="ＭＳ 明朝"/>
          <w:kern w:val="24"/>
          <w:sz w:val="24"/>
          <w:szCs w:val="24"/>
        </w:rPr>
      </w:pPr>
      <w:r w:rsidRPr="006300EE">
        <w:rPr>
          <w:rFonts w:asciiTheme="majorEastAsia" w:eastAsiaTheme="majorEastAsia" w:hAnsiTheme="majorEastAsia" w:hint="eastAsia"/>
          <w:kern w:val="24"/>
          <w:sz w:val="24"/>
          <w:szCs w:val="24"/>
        </w:rPr>
        <w:t>第17条</w:t>
      </w:r>
      <w:r w:rsidRPr="00361E10">
        <w:rPr>
          <w:rFonts w:ascii="ＭＳ 明朝" w:hAnsi="ＭＳ 明朝" w:hint="eastAsia"/>
          <w:kern w:val="24"/>
          <w:sz w:val="24"/>
          <w:szCs w:val="24"/>
        </w:rPr>
        <w:t xml:space="preserve">　人事評価（</w:t>
      </w:r>
      <w:r w:rsidR="009A3C82">
        <w:rPr>
          <w:rFonts w:ascii="ＭＳ 明朝" w:hAnsi="ＭＳ 明朝" w:hint="eastAsia"/>
          <w:kern w:val="24"/>
          <w:sz w:val="24"/>
          <w:szCs w:val="24"/>
        </w:rPr>
        <w:t>法第６条第１項に規定する人事評価</w:t>
      </w:r>
      <w:r w:rsidRPr="00361E10">
        <w:rPr>
          <w:rFonts w:ascii="ＭＳ 明朝" w:hAnsi="ＭＳ 明朝" w:hint="eastAsia"/>
          <w:kern w:val="24"/>
          <w:sz w:val="24"/>
          <w:szCs w:val="24"/>
        </w:rPr>
        <w:t>をいう。以下同じ。）は、職員の資質、能力及び執務意欲の向上を図ることを目的として行う。</w:t>
      </w:r>
    </w:p>
    <w:p w:rsidR="00361E10" w:rsidRPr="00361E10" w:rsidRDefault="00361E10" w:rsidP="00AF69B4">
      <w:pPr>
        <w:overflowPunct w:val="0"/>
        <w:autoSpaceDE w:val="0"/>
        <w:autoSpaceDN w:val="0"/>
        <w:adjustRightInd w:val="0"/>
        <w:spacing w:line="360" w:lineRule="auto"/>
        <w:ind w:left="240" w:rightChars="200" w:right="420" w:hangingChars="100" w:hanging="240"/>
        <w:textAlignment w:val="baseline"/>
        <w:rPr>
          <w:rFonts w:ascii="ＭＳ 明朝" w:hAnsi="ＭＳ 明朝"/>
          <w:kern w:val="24"/>
          <w:sz w:val="24"/>
          <w:szCs w:val="24"/>
        </w:rPr>
      </w:pPr>
      <w:r w:rsidRPr="00361E10">
        <w:rPr>
          <w:rFonts w:ascii="ＭＳ 明朝" w:hAnsi="ＭＳ 明朝" w:hint="eastAsia"/>
          <w:kern w:val="24"/>
          <w:sz w:val="24"/>
          <w:szCs w:val="24"/>
        </w:rPr>
        <w:t>２　人事評価の結果は、任用及び給与に適正に反映しなければならない。</w:t>
      </w:r>
    </w:p>
    <w:p w:rsidR="00361E10" w:rsidRPr="00361E10" w:rsidRDefault="00361E10" w:rsidP="00AF69B4">
      <w:pPr>
        <w:overflowPunct w:val="0"/>
        <w:autoSpaceDE w:val="0"/>
        <w:autoSpaceDN w:val="0"/>
        <w:adjustRightInd w:val="0"/>
        <w:spacing w:line="360" w:lineRule="auto"/>
        <w:ind w:left="240" w:rightChars="200" w:right="420" w:hangingChars="100" w:hanging="240"/>
        <w:textAlignment w:val="baseline"/>
        <w:rPr>
          <w:rFonts w:ascii="ＭＳ 明朝" w:hAnsi="ＭＳ 明朝"/>
          <w:kern w:val="24"/>
          <w:sz w:val="24"/>
          <w:szCs w:val="24"/>
        </w:rPr>
      </w:pPr>
      <w:r w:rsidRPr="00361E10">
        <w:rPr>
          <w:rFonts w:ascii="ＭＳ 明朝" w:hAnsi="ＭＳ 明朝" w:hint="eastAsia"/>
          <w:kern w:val="24"/>
          <w:sz w:val="24"/>
          <w:szCs w:val="24"/>
        </w:rPr>
        <w:t>３　昇給及び勤勉手当については、人事評価の結果を明確に反映しなければならない。</w:t>
      </w:r>
    </w:p>
    <w:p w:rsidR="00361E10" w:rsidRPr="006300EE" w:rsidRDefault="00361E10" w:rsidP="00AF69B4">
      <w:pPr>
        <w:overflowPunct w:val="0"/>
        <w:autoSpaceDE w:val="0"/>
        <w:autoSpaceDN w:val="0"/>
        <w:adjustRightInd w:val="0"/>
        <w:spacing w:line="360" w:lineRule="auto"/>
        <w:ind w:left="240" w:rightChars="200" w:right="420" w:hangingChars="100" w:hanging="240"/>
        <w:textAlignment w:val="baseline"/>
        <w:rPr>
          <w:rFonts w:asciiTheme="majorEastAsia" w:eastAsiaTheme="majorEastAsia" w:hAnsiTheme="majorEastAsia"/>
          <w:kern w:val="24"/>
          <w:sz w:val="24"/>
          <w:szCs w:val="24"/>
        </w:rPr>
      </w:pPr>
      <w:r w:rsidRPr="006300EE">
        <w:rPr>
          <w:rFonts w:asciiTheme="majorEastAsia" w:eastAsiaTheme="majorEastAsia" w:hAnsiTheme="majorEastAsia" w:hint="eastAsia"/>
          <w:kern w:val="24"/>
          <w:sz w:val="24"/>
          <w:szCs w:val="24"/>
        </w:rPr>
        <w:t>（相対評価）</w:t>
      </w:r>
    </w:p>
    <w:p w:rsidR="00361E10" w:rsidRPr="00361E10" w:rsidRDefault="00361E10" w:rsidP="00AF69B4">
      <w:pPr>
        <w:overflowPunct w:val="0"/>
        <w:autoSpaceDE w:val="0"/>
        <w:autoSpaceDN w:val="0"/>
        <w:adjustRightInd w:val="0"/>
        <w:spacing w:line="360" w:lineRule="auto"/>
        <w:ind w:left="240" w:rightChars="200" w:right="420" w:hangingChars="100" w:hanging="240"/>
        <w:textAlignment w:val="baseline"/>
        <w:rPr>
          <w:rFonts w:ascii="ＭＳ 明朝" w:hAnsi="ＭＳ 明朝"/>
          <w:kern w:val="24"/>
          <w:sz w:val="24"/>
          <w:szCs w:val="24"/>
        </w:rPr>
      </w:pPr>
      <w:r w:rsidRPr="006300EE">
        <w:rPr>
          <w:rFonts w:asciiTheme="majorEastAsia" w:eastAsiaTheme="majorEastAsia" w:hAnsiTheme="majorEastAsia" w:hint="eastAsia"/>
          <w:kern w:val="24"/>
          <w:sz w:val="24"/>
          <w:szCs w:val="24"/>
        </w:rPr>
        <w:t>第18条</w:t>
      </w:r>
      <w:r w:rsidRPr="00361E10">
        <w:rPr>
          <w:rFonts w:ascii="ＭＳ 明朝" w:hAnsi="ＭＳ 明朝" w:hint="eastAsia"/>
          <w:kern w:val="24"/>
          <w:sz w:val="24"/>
          <w:szCs w:val="24"/>
        </w:rPr>
        <w:t xml:space="preserve">　任命権者は、相対評価（分布の割合（評価を受ける職員の総数に占める各区分の職員の割合をいう。以下同じ。）を定めて区分し、職員がどの区分に属するかを相対的に評価する方法をいう。）により、人事評価を行う。</w:t>
      </w:r>
    </w:p>
    <w:p w:rsidR="00E25C5E" w:rsidRDefault="00361E10" w:rsidP="00AF69B4">
      <w:pPr>
        <w:overflowPunct w:val="0"/>
        <w:autoSpaceDE w:val="0"/>
        <w:autoSpaceDN w:val="0"/>
        <w:adjustRightInd w:val="0"/>
        <w:spacing w:line="360" w:lineRule="auto"/>
        <w:ind w:left="240" w:rightChars="200" w:right="420" w:hangingChars="100" w:hanging="240"/>
        <w:textAlignment w:val="baseline"/>
        <w:rPr>
          <w:rFonts w:ascii="ＭＳ 明朝" w:hAnsi="ＭＳ 明朝"/>
          <w:kern w:val="24"/>
          <w:sz w:val="24"/>
          <w:szCs w:val="24"/>
        </w:rPr>
      </w:pPr>
      <w:r w:rsidRPr="00361E10">
        <w:rPr>
          <w:rFonts w:ascii="ＭＳ 明朝" w:hAnsi="ＭＳ 明朝" w:hint="eastAsia"/>
          <w:kern w:val="24"/>
          <w:sz w:val="24"/>
          <w:szCs w:val="24"/>
        </w:rPr>
        <w:t>２　前項の人事評価は、次の表の左欄に掲げる区分のとおり上位から区分し、概ね同表の右欄に定める分布の割合により行う。</w:t>
      </w:r>
    </w:p>
    <w:p w:rsidR="00361E10" w:rsidRPr="00361E10" w:rsidRDefault="00361E10" w:rsidP="00AF69B4">
      <w:pPr>
        <w:overflowPunct w:val="0"/>
        <w:autoSpaceDE w:val="0"/>
        <w:autoSpaceDN w:val="0"/>
        <w:adjustRightInd w:val="0"/>
        <w:spacing w:line="360" w:lineRule="auto"/>
        <w:ind w:leftChars="114" w:left="239" w:rightChars="200" w:right="420" w:firstLineChars="100" w:firstLine="240"/>
        <w:textAlignment w:val="baseline"/>
        <w:rPr>
          <w:rFonts w:ascii="Mincho" w:eastAsia="Mincho" w:cs="ＭＳ 明朝"/>
          <w:color w:val="000000"/>
          <w:kern w:val="0"/>
          <w:sz w:val="24"/>
          <w:szCs w:val="24"/>
        </w:rPr>
      </w:pPr>
      <w:r w:rsidRPr="00361E10">
        <w:rPr>
          <w:rFonts w:ascii="Mincho" w:eastAsia="Mincho" w:cs="ＭＳ 明朝" w:hint="eastAsia"/>
          <w:color w:val="000000"/>
          <w:kern w:val="0"/>
          <w:sz w:val="24"/>
          <w:szCs w:val="24"/>
        </w:rPr>
        <w:t>区分　　　　　　分布の割合</w:t>
      </w:r>
    </w:p>
    <w:p w:rsidR="00361E10" w:rsidRPr="00361E10" w:rsidRDefault="00361E10" w:rsidP="00AF69B4">
      <w:pPr>
        <w:overflowPunct w:val="0"/>
        <w:autoSpaceDE w:val="0"/>
        <w:autoSpaceDN w:val="0"/>
        <w:adjustRightInd w:val="0"/>
        <w:spacing w:line="360" w:lineRule="auto"/>
        <w:ind w:leftChars="114" w:left="239" w:rightChars="200" w:right="420" w:firstLineChars="100" w:firstLine="240"/>
        <w:textAlignment w:val="baseline"/>
        <w:rPr>
          <w:rFonts w:ascii="Mincho" w:eastAsia="Mincho" w:cs="ＭＳ 明朝"/>
          <w:color w:val="000000"/>
          <w:kern w:val="0"/>
          <w:sz w:val="24"/>
          <w:szCs w:val="24"/>
        </w:rPr>
      </w:pPr>
      <w:r w:rsidRPr="00361E10">
        <w:rPr>
          <w:rFonts w:ascii="Mincho" w:eastAsia="Mincho" w:cs="ＭＳ 明朝" w:hint="eastAsia"/>
          <w:color w:val="000000"/>
          <w:kern w:val="0"/>
          <w:sz w:val="24"/>
          <w:szCs w:val="24"/>
        </w:rPr>
        <w:t>第１区分　　　　100分の５</w:t>
      </w:r>
    </w:p>
    <w:p w:rsidR="00361E10" w:rsidRPr="00361E10" w:rsidRDefault="00361E10" w:rsidP="00AF69B4">
      <w:pPr>
        <w:overflowPunct w:val="0"/>
        <w:autoSpaceDE w:val="0"/>
        <w:autoSpaceDN w:val="0"/>
        <w:adjustRightInd w:val="0"/>
        <w:spacing w:line="360" w:lineRule="auto"/>
        <w:ind w:leftChars="114" w:left="239" w:rightChars="200" w:right="420" w:firstLineChars="100" w:firstLine="240"/>
        <w:textAlignment w:val="baseline"/>
        <w:rPr>
          <w:rFonts w:ascii="Mincho" w:eastAsia="Mincho" w:cs="ＭＳ 明朝"/>
          <w:color w:val="000000"/>
          <w:kern w:val="0"/>
          <w:sz w:val="24"/>
          <w:szCs w:val="24"/>
        </w:rPr>
      </w:pPr>
      <w:r w:rsidRPr="00361E10">
        <w:rPr>
          <w:rFonts w:ascii="Mincho" w:eastAsia="Mincho" w:cs="ＭＳ 明朝" w:hint="eastAsia"/>
          <w:color w:val="000000"/>
          <w:kern w:val="0"/>
          <w:sz w:val="24"/>
          <w:szCs w:val="24"/>
        </w:rPr>
        <w:t>第２区分　　　　100分の20</w:t>
      </w:r>
    </w:p>
    <w:p w:rsidR="00361E10" w:rsidRPr="00361E10" w:rsidRDefault="00361E10" w:rsidP="00AF69B4">
      <w:pPr>
        <w:overflowPunct w:val="0"/>
        <w:autoSpaceDE w:val="0"/>
        <w:autoSpaceDN w:val="0"/>
        <w:adjustRightInd w:val="0"/>
        <w:spacing w:line="360" w:lineRule="auto"/>
        <w:ind w:leftChars="114" w:left="239" w:rightChars="200" w:right="420" w:firstLineChars="100" w:firstLine="240"/>
        <w:textAlignment w:val="baseline"/>
        <w:rPr>
          <w:rFonts w:ascii="Mincho" w:eastAsia="Mincho" w:cs="ＭＳ 明朝"/>
          <w:color w:val="000000"/>
          <w:kern w:val="0"/>
          <w:sz w:val="24"/>
          <w:szCs w:val="24"/>
        </w:rPr>
      </w:pPr>
      <w:r w:rsidRPr="00361E10">
        <w:rPr>
          <w:rFonts w:ascii="Mincho" w:eastAsia="Mincho" w:cs="ＭＳ 明朝" w:hint="eastAsia"/>
          <w:color w:val="000000"/>
          <w:kern w:val="0"/>
          <w:sz w:val="24"/>
          <w:szCs w:val="24"/>
        </w:rPr>
        <w:t>第３区分　　　　100分の60</w:t>
      </w:r>
    </w:p>
    <w:p w:rsidR="00361E10" w:rsidRPr="00361E10" w:rsidRDefault="00361E10" w:rsidP="00AF69B4">
      <w:pPr>
        <w:overflowPunct w:val="0"/>
        <w:autoSpaceDE w:val="0"/>
        <w:autoSpaceDN w:val="0"/>
        <w:adjustRightInd w:val="0"/>
        <w:spacing w:line="360" w:lineRule="auto"/>
        <w:ind w:leftChars="114" w:left="239" w:rightChars="200" w:right="420" w:firstLineChars="100" w:firstLine="240"/>
        <w:textAlignment w:val="baseline"/>
        <w:rPr>
          <w:rFonts w:ascii="Mincho" w:eastAsia="Mincho" w:cs="ＭＳ 明朝"/>
          <w:color w:val="000000"/>
          <w:kern w:val="0"/>
          <w:sz w:val="24"/>
          <w:szCs w:val="24"/>
        </w:rPr>
      </w:pPr>
      <w:r w:rsidRPr="00361E10">
        <w:rPr>
          <w:rFonts w:ascii="Mincho" w:eastAsia="Mincho" w:cs="ＭＳ 明朝" w:hint="eastAsia"/>
          <w:color w:val="000000"/>
          <w:kern w:val="0"/>
          <w:sz w:val="24"/>
          <w:szCs w:val="24"/>
        </w:rPr>
        <w:t>第４区分　　　　100分の10</w:t>
      </w:r>
    </w:p>
    <w:p w:rsidR="00E25C5E" w:rsidRDefault="00361E10" w:rsidP="00AF69B4">
      <w:pPr>
        <w:overflowPunct w:val="0"/>
        <w:autoSpaceDE w:val="0"/>
        <w:autoSpaceDN w:val="0"/>
        <w:adjustRightInd w:val="0"/>
        <w:spacing w:line="360" w:lineRule="auto"/>
        <w:ind w:leftChars="114" w:left="239" w:rightChars="200" w:right="420" w:firstLineChars="100" w:firstLine="240"/>
        <w:textAlignment w:val="baseline"/>
        <w:rPr>
          <w:rFonts w:ascii="Mincho" w:eastAsia="Mincho" w:cs="ＭＳ 明朝"/>
          <w:color w:val="000000"/>
          <w:kern w:val="0"/>
          <w:sz w:val="24"/>
          <w:szCs w:val="24"/>
        </w:rPr>
      </w:pPr>
      <w:r w:rsidRPr="00361E10">
        <w:rPr>
          <w:rFonts w:ascii="Mincho" w:eastAsia="Mincho" w:cs="ＭＳ 明朝" w:hint="eastAsia"/>
          <w:color w:val="000000"/>
          <w:kern w:val="0"/>
          <w:sz w:val="24"/>
          <w:szCs w:val="24"/>
        </w:rPr>
        <w:t>第５区分　　　　100分の５</w:t>
      </w:r>
    </w:p>
    <w:p w:rsidR="007D4D7F" w:rsidRPr="006300EE" w:rsidRDefault="007D4D7F" w:rsidP="00AF69B4">
      <w:pPr>
        <w:pStyle w:val="a8"/>
        <w:widowControl w:val="0"/>
        <w:overflowPunct w:val="0"/>
        <w:autoSpaceDE w:val="0"/>
        <w:autoSpaceDN w:val="0"/>
        <w:spacing w:line="360" w:lineRule="auto"/>
        <w:jc w:val="both"/>
        <w:rPr>
          <w:rFonts w:asciiTheme="majorEastAsia" w:eastAsiaTheme="majorEastAsia" w:hAnsiTheme="majorEastAsia"/>
          <w:kern w:val="24"/>
          <w:sz w:val="24"/>
          <w:szCs w:val="24"/>
        </w:rPr>
      </w:pPr>
      <w:r w:rsidRPr="006300EE">
        <w:rPr>
          <w:rFonts w:asciiTheme="majorEastAsia" w:eastAsiaTheme="majorEastAsia" w:hAnsiTheme="majorEastAsia" w:hint="eastAsia"/>
          <w:kern w:val="24"/>
          <w:sz w:val="24"/>
          <w:szCs w:val="24"/>
        </w:rPr>
        <w:t>（評価の基準）</w:t>
      </w:r>
    </w:p>
    <w:p w:rsidR="007D4D7F" w:rsidRPr="004218B2" w:rsidRDefault="007D4D7F"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6300EE">
        <w:rPr>
          <w:rFonts w:asciiTheme="majorEastAsia" w:eastAsiaTheme="majorEastAsia" w:hAnsiTheme="majorEastAsia" w:hint="eastAsia"/>
          <w:kern w:val="24"/>
          <w:sz w:val="24"/>
          <w:szCs w:val="24"/>
        </w:rPr>
        <w:t>第19条</w:t>
      </w:r>
      <w:r w:rsidRPr="004218B2">
        <w:rPr>
          <w:rFonts w:ascii="ＭＳ 明朝" w:hAnsi="ＭＳ 明朝" w:hint="eastAsia"/>
          <w:kern w:val="24"/>
          <w:sz w:val="24"/>
          <w:szCs w:val="24"/>
        </w:rPr>
        <w:t xml:space="preserve">　任命権者は、毎年度、人事評価の基準として、組織目標に基づく実績評価（職員がその職務を遂行するに当たり達成した実績を把握した上で行われる勤務成績の評価をいう。）及び能力評価（職員がその職務を遂行するに当たり発揮した能力を把握した上で行われる勤務成績の評価をいう。）の客観的な基準を定め、これを公表するものとする。</w:t>
      </w:r>
    </w:p>
    <w:p w:rsidR="007D4D7F" w:rsidRPr="004218B2" w:rsidRDefault="007D4D7F"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4218B2">
        <w:rPr>
          <w:rFonts w:ascii="ＭＳ 明朝" w:hAnsi="ＭＳ 明朝" w:hint="eastAsia"/>
          <w:kern w:val="24"/>
          <w:sz w:val="24"/>
          <w:szCs w:val="24"/>
        </w:rPr>
        <w:t>２　任命権者は、</w:t>
      </w:r>
      <w:r>
        <w:rPr>
          <w:rFonts w:ascii="ＭＳ 明朝" w:hAnsi="ＭＳ 明朝" w:hint="eastAsia"/>
          <w:kern w:val="24"/>
          <w:sz w:val="24"/>
          <w:szCs w:val="24"/>
        </w:rPr>
        <w:t>すべて</w:t>
      </w:r>
      <w:r w:rsidRPr="004218B2">
        <w:rPr>
          <w:rFonts w:ascii="ＭＳ 明朝" w:hAnsi="ＭＳ 明朝" w:hint="eastAsia"/>
          <w:kern w:val="24"/>
          <w:sz w:val="24"/>
          <w:szCs w:val="24"/>
        </w:rPr>
        <w:t>の人事評価をする者が正確に評価することができるよう</w:t>
      </w:r>
      <w:r>
        <w:rPr>
          <w:rFonts w:ascii="ＭＳ 明朝" w:hAnsi="ＭＳ 明朝" w:hint="eastAsia"/>
          <w:kern w:val="24"/>
          <w:sz w:val="24"/>
          <w:szCs w:val="24"/>
        </w:rPr>
        <w:t>、</w:t>
      </w:r>
      <w:r w:rsidRPr="004218B2">
        <w:rPr>
          <w:rFonts w:ascii="ＭＳ 明朝" w:hAnsi="ＭＳ 明朝" w:hint="eastAsia"/>
          <w:kern w:val="24"/>
          <w:sz w:val="24"/>
          <w:szCs w:val="24"/>
        </w:rPr>
        <w:t>前項の基準を常に点検し、必要な修正を行うよう努めなければならない。</w:t>
      </w:r>
    </w:p>
    <w:p w:rsidR="00361E10" w:rsidRDefault="007D4D7F" w:rsidP="00AF69B4">
      <w:pPr>
        <w:overflowPunct w:val="0"/>
        <w:autoSpaceDE w:val="0"/>
        <w:autoSpaceDN w:val="0"/>
        <w:adjustRightInd w:val="0"/>
        <w:spacing w:line="360" w:lineRule="auto"/>
        <w:ind w:left="283" w:rightChars="201" w:right="422" w:hangingChars="118" w:hanging="283"/>
        <w:textAlignment w:val="baseline"/>
        <w:rPr>
          <w:rFonts w:ascii="Mincho" w:eastAsia="Mincho" w:cs="ＭＳ 明朝"/>
          <w:color w:val="000000"/>
          <w:kern w:val="0"/>
          <w:sz w:val="24"/>
          <w:szCs w:val="24"/>
        </w:rPr>
      </w:pPr>
      <w:r w:rsidRPr="004218B2">
        <w:rPr>
          <w:rFonts w:ascii="ＭＳ 明朝" w:hAnsi="ＭＳ 明朝" w:hint="eastAsia"/>
          <w:kern w:val="24"/>
          <w:sz w:val="24"/>
          <w:szCs w:val="24"/>
        </w:rPr>
        <w:t>３　人事評価をする者は、第１項の基準に基づき公正かつ厳正に評価を行わなければならない。</w:t>
      </w:r>
    </w:p>
    <w:p w:rsidR="007D4D7F" w:rsidRPr="006300EE" w:rsidRDefault="007D4D7F" w:rsidP="00AF69B4">
      <w:pPr>
        <w:pStyle w:val="a8"/>
        <w:widowControl w:val="0"/>
        <w:overflowPunct w:val="0"/>
        <w:autoSpaceDE w:val="0"/>
        <w:autoSpaceDN w:val="0"/>
        <w:spacing w:line="360" w:lineRule="auto"/>
        <w:ind w:left="240" w:hangingChars="100" w:hanging="240"/>
        <w:jc w:val="both"/>
        <w:rPr>
          <w:rFonts w:asciiTheme="majorEastAsia" w:eastAsiaTheme="majorEastAsia" w:hAnsiTheme="majorEastAsia"/>
          <w:kern w:val="24"/>
          <w:sz w:val="24"/>
          <w:szCs w:val="24"/>
        </w:rPr>
      </w:pPr>
      <w:r w:rsidRPr="006300EE">
        <w:rPr>
          <w:rFonts w:asciiTheme="majorEastAsia" w:eastAsiaTheme="majorEastAsia" w:hAnsiTheme="majorEastAsia" w:hint="eastAsia"/>
          <w:kern w:val="24"/>
          <w:sz w:val="24"/>
          <w:szCs w:val="24"/>
        </w:rPr>
        <w:t>（管理監督者に対する評価）</w:t>
      </w:r>
    </w:p>
    <w:p w:rsidR="007D4D7F" w:rsidRPr="004218B2" w:rsidRDefault="007D4D7F"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6300EE">
        <w:rPr>
          <w:rFonts w:asciiTheme="majorEastAsia" w:eastAsiaTheme="majorEastAsia" w:hAnsiTheme="majorEastAsia" w:hint="eastAsia"/>
          <w:kern w:val="24"/>
          <w:sz w:val="24"/>
          <w:szCs w:val="24"/>
        </w:rPr>
        <w:t>第20条</w:t>
      </w:r>
      <w:r w:rsidRPr="004218B2">
        <w:rPr>
          <w:rFonts w:ascii="ＭＳ 明朝" w:hAnsi="ＭＳ 明朝" w:hint="eastAsia"/>
          <w:kern w:val="24"/>
          <w:sz w:val="24"/>
          <w:szCs w:val="24"/>
        </w:rPr>
        <w:t xml:space="preserve">　管理</w:t>
      </w:r>
      <w:r>
        <w:rPr>
          <w:rFonts w:ascii="ＭＳ 明朝" w:hAnsi="ＭＳ 明朝" w:hint="eastAsia"/>
          <w:kern w:val="24"/>
          <w:sz w:val="24"/>
          <w:szCs w:val="24"/>
        </w:rPr>
        <w:t>監督者</w:t>
      </w:r>
      <w:r w:rsidRPr="004218B2">
        <w:rPr>
          <w:rFonts w:ascii="ＭＳ 明朝" w:hAnsi="ＭＳ 明朝" w:hint="eastAsia"/>
          <w:kern w:val="24"/>
          <w:sz w:val="24"/>
          <w:szCs w:val="24"/>
        </w:rPr>
        <w:t>に対する人事評価は、組織マネジメント及び人材の育成に関する能力を含めて行うものとする。</w:t>
      </w:r>
    </w:p>
    <w:p w:rsidR="007D4D7F" w:rsidRPr="004218B2" w:rsidRDefault="007D4D7F"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4218B2">
        <w:rPr>
          <w:rFonts w:ascii="ＭＳ 明朝" w:hAnsi="ＭＳ 明朝" w:hint="eastAsia"/>
          <w:kern w:val="24"/>
          <w:sz w:val="24"/>
          <w:szCs w:val="24"/>
        </w:rPr>
        <w:t>２　前項の組織マネジメント及び人材の育成に関する能力の評価を行うに当たっては、部下</w:t>
      </w:r>
      <w:r>
        <w:rPr>
          <w:rFonts w:ascii="ＭＳ 明朝" w:hAnsi="ＭＳ 明朝" w:hint="eastAsia"/>
          <w:kern w:val="24"/>
          <w:sz w:val="24"/>
          <w:szCs w:val="24"/>
        </w:rPr>
        <w:t>職員</w:t>
      </w:r>
      <w:r w:rsidRPr="004218B2">
        <w:rPr>
          <w:rFonts w:ascii="ＭＳ 明朝" w:hAnsi="ＭＳ 明朝" w:hint="eastAsia"/>
          <w:kern w:val="24"/>
          <w:sz w:val="24"/>
          <w:szCs w:val="24"/>
        </w:rPr>
        <w:t>からの評価を行い、これを考慮して行うことができる。</w:t>
      </w:r>
    </w:p>
    <w:p w:rsidR="007D4D7F" w:rsidRPr="006300EE" w:rsidRDefault="007D4D7F" w:rsidP="00AF69B4">
      <w:pPr>
        <w:pStyle w:val="a8"/>
        <w:widowControl w:val="0"/>
        <w:overflowPunct w:val="0"/>
        <w:autoSpaceDE w:val="0"/>
        <w:autoSpaceDN w:val="0"/>
        <w:spacing w:line="360" w:lineRule="auto"/>
        <w:ind w:left="240" w:rightChars="201" w:right="422" w:hangingChars="100" w:hanging="240"/>
        <w:jc w:val="both"/>
        <w:rPr>
          <w:rFonts w:asciiTheme="majorEastAsia" w:eastAsiaTheme="majorEastAsia" w:hAnsiTheme="majorEastAsia"/>
          <w:kern w:val="24"/>
          <w:sz w:val="24"/>
          <w:szCs w:val="24"/>
        </w:rPr>
      </w:pPr>
      <w:r w:rsidRPr="006300EE">
        <w:rPr>
          <w:rFonts w:asciiTheme="majorEastAsia" w:eastAsiaTheme="majorEastAsia" w:hAnsiTheme="majorEastAsia" w:hint="eastAsia"/>
          <w:kern w:val="24"/>
          <w:sz w:val="24"/>
          <w:szCs w:val="24"/>
        </w:rPr>
        <w:t>（評価結果の開示等）</w:t>
      </w:r>
    </w:p>
    <w:p w:rsidR="007D4D7F" w:rsidRPr="004218B2" w:rsidRDefault="007D4D7F"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6300EE">
        <w:rPr>
          <w:rFonts w:asciiTheme="majorEastAsia" w:eastAsiaTheme="majorEastAsia" w:hAnsiTheme="majorEastAsia" w:hint="eastAsia"/>
          <w:kern w:val="24"/>
          <w:sz w:val="24"/>
          <w:szCs w:val="24"/>
        </w:rPr>
        <w:t>第21条</w:t>
      </w:r>
      <w:r w:rsidRPr="004218B2">
        <w:rPr>
          <w:rFonts w:ascii="ＭＳ 明朝" w:hAnsi="ＭＳ 明朝" w:hint="eastAsia"/>
          <w:kern w:val="24"/>
          <w:sz w:val="24"/>
          <w:szCs w:val="24"/>
        </w:rPr>
        <w:t xml:space="preserve">　人事評価の結果は、評価を受けた職員に開示するものとする。</w:t>
      </w:r>
    </w:p>
    <w:p w:rsidR="007D4D7F" w:rsidRPr="004218B2" w:rsidRDefault="007D4D7F"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4218B2">
        <w:rPr>
          <w:rFonts w:ascii="ＭＳ 明朝" w:hAnsi="ＭＳ 明朝" w:hint="eastAsia"/>
          <w:kern w:val="24"/>
          <w:sz w:val="24"/>
          <w:szCs w:val="24"/>
        </w:rPr>
        <w:t>２　任命権者は、毎年度の職員の評価の結果の分布を公表する。ただし、職員個人の評価の結果は公にしてはならない。</w:t>
      </w:r>
    </w:p>
    <w:p w:rsidR="007D4D7F" w:rsidRPr="006300EE" w:rsidRDefault="007D4D7F" w:rsidP="00AF69B4">
      <w:pPr>
        <w:pStyle w:val="a8"/>
        <w:widowControl w:val="0"/>
        <w:overflowPunct w:val="0"/>
        <w:autoSpaceDE w:val="0"/>
        <w:autoSpaceDN w:val="0"/>
        <w:spacing w:line="360" w:lineRule="auto"/>
        <w:ind w:left="240" w:hangingChars="100" w:hanging="240"/>
        <w:jc w:val="both"/>
        <w:rPr>
          <w:rFonts w:asciiTheme="majorEastAsia" w:eastAsiaTheme="majorEastAsia" w:hAnsiTheme="majorEastAsia"/>
          <w:kern w:val="24"/>
          <w:sz w:val="24"/>
          <w:szCs w:val="24"/>
        </w:rPr>
      </w:pPr>
      <w:r w:rsidRPr="006300EE">
        <w:rPr>
          <w:rFonts w:asciiTheme="majorEastAsia" w:eastAsiaTheme="majorEastAsia" w:hAnsiTheme="majorEastAsia" w:hint="eastAsia"/>
          <w:kern w:val="24"/>
          <w:sz w:val="24"/>
          <w:szCs w:val="24"/>
        </w:rPr>
        <w:t>（適正な評価の確保）</w:t>
      </w:r>
    </w:p>
    <w:p w:rsidR="007D4D7F" w:rsidRPr="004218B2" w:rsidRDefault="007D4D7F" w:rsidP="00AF69B4">
      <w:pPr>
        <w:pStyle w:val="a8"/>
        <w:widowControl w:val="0"/>
        <w:overflowPunct w:val="0"/>
        <w:autoSpaceDE w:val="0"/>
        <w:autoSpaceDN w:val="0"/>
        <w:spacing w:line="360" w:lineRule="auto"/>
        <w:ind w:left="240" w:rightChars="201" w:right="422" w:hangingChars="100" w:hanging="240"/>
        <w:jc w:val="both"/>
        <w:rPr>
          <w:rFonts w:ascii="ＭＳ 明朝" w:hAnsi="ＭＳ 明朝"/>
          <w:kern w:val="24"/>
          <w:sz w:val="24"/>
          <w:szCs w:val="24"/>
        </w:rPr>
      </w:pPr>
      <w:r w:rsidRPr="006300EE">
        <w:rPr>
          <w:rFonts w:asciiTheme="majorEastAsia" w:eastAsiaTheme="majorEastAsia" w:hAnsiTheme="majorEastAsia" w:hint="eastAsia"/>
          <w:kern w:val="24"/>
          <w:sz w:val="24"/>
          <w:szCs w:val="24"/>
        </w:rPr>
        <w:t>第22条</w:t>
      </w:r>
      <w:r w:rsidRPr="004218B2">
        <w:rPr>
          <w:rFonts w:ascii="ＭＳ 明朝" w:hAnsi="ＭＳ 明朝" w:hint="eastAsia"/>
          <w:kern w:val="24"/>
          <w:sz w:val="24"/>
          <w:szCs w:val="24"/>
        </w:rPr>
        <w:t xml:space="preserve">　任命権者は、適正な人事評価を実施することができるよう</w:t>
      </w:r>
      <w:r>
        <w:rPr>
          <w:rFonts w:ascii="ＭＳ 明朝" w:hAnsi="ＭＳ 明朝" w:hint="eastAsia"/>
          <w:kern w:val="24"/>
          <w:sz w:val="24"/>
          <w:szCs w:val="24"/>
        </w:rPr>
        <w:t>、</w:t>
      </w:r>
      <w:r w:rsidRPr="004218B2">
        <w:rPr>
          <w:rFonts w:ascii="ＭＳ 明朝" w:hAnsi="ＭＳ 明朝" w:hint="eastAsia"/>
          <w:kern w:val="24"/>
          <w:sz w:val="24"/>
          <w:szCs w:val="24"/>
        </w:rPr>
        <w:t>人事評価をする者に対する研修を行うとともに、第</w:t>
      </w:r>
      <w:r>
        <w:rPr>
          <w:rFonts w:ascii="ＭＳ 明朝" w:hAnsi="ＭＳ 明朝" w:hint="eastAsia"/>
          <w:kern w:val="24"/>
          <w:sz w:val="24"/>
          <w:szCs w:val="24"/>
        </w:rPr>
        <w:t>19</w:t>
      </w:r>
      <w:r w:rsidRPr="004218B2">
        <w:rPr>
          <w:rFonts w:ascii="ＭＳ 明朝" w:hAnsi="ＭＳ 明朝" w:hint="eastAsia"/>
          <w:kern w:val="24"/>
          <w:sz w:val="24"/>
          <w:szCs w:val="24"/>
        </w:rPr>
        <w:t>条第１項の基準を逸脱する評価を行う者に対し、公正かつ厳正な評価を行うことができるよう指導するものとする。</w:t>
      </w:r>
    </w:p>
    <w:p w:rsidR="007D4D7F" w:rsidRPr="006300EE" w:rsidRDefault="007D4D7F" w:rsidP="00AF69B4">
      <w:pPr>
        <w:pStyle w:val="a8"/>
        <w:widowControl w:val="0"/>
        <w:overflowPunct w:val="0"/>
        <w:autoSpaceDE w:val="0"/>
        <w:autoSpaceDN w:val="0"/>
        <w:spacing w:line="360" w:lineRule="auto"/>
        <w:ind w:left="240" w:rightChars="201" w:right="422" w:hangingChars="100" w:hanging="240"/>
        <w:jc w:val="both"/>
        <w:rPr>
          <w:rFonts w:asciiTheme="majorEastAsia" w:eastAsiaTheme="majorEastAsia" w:hAnsiTheme="majorEastAsia"/>
          <w:kern w:val="24"/>
          <w:sz w:val="24"/>
          <w:szCs w:val="24"/>
        </w:rPr>
      </w:pPr>
      <w:r w:rsidRPr="006300EE">
        <w:rPr>
          <w:rFonts w:asciiTheme="majorEastAsia" w:eastAsiaTheme="majorEastAsia" w:hAnsiTheme="majorEastAsia" w:hint="eastAsia"/>
          <w:sz w:val="24"/>
          <w:szCs w:val="24"/>
        </w:rPr>
        <w:t xml:space="preserve">（人事評価の実施の細目） </w:t>
      </w:r>
    </w:p>
    <w:p w:rsidR="00361E10" w:rsidRDefault="007D4D7F" w:rsidP="00AF69B4">
      <w:pPr>
        <w:overflowPunct w:val="0"/>
        <w:autoSpaceDE w:val="0"/>
        <w:autoSpaceDN w:val="0"/>
        <w:adjustRightInd w:val="0"/>
        <w:spacing w:line="360" w:lineRule="auto"/>
        <w:ind w:left="240" w:rightChars="201" w:right="422"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第23条</w:t>
      </w:r>
      <w:r w:rsidRPr="007D4D7F">
        <w:rPr>
          <w:rFonts w:ascii="Mincho" w:eastAsia="Mincho" w:cs="ＭＳ 明朝" w:hint="eastAsia"/>
          <w:color w:val="000000"/>
          <w:kern w:val="0"/>
          <w:sz w:val="24"/>
          <w:szCs w:val="24"/>
        </w:rPr>
        <w:t xml:space="preserve">　この条例に定めるもののほか、人事評価の基準及び方法その他人事評価の実施に関し必要な事項は、任命権者が別に定める。</w:t>
      </w:r>
    </w:p>
    <w:p w:rsidR="00361E10" w:rsidRPr="006300EE" w:rsidRDefault="007D4D7F" w:rsidP="00AF69B4">
      <w:pPr>
        <w:overflowPunct w:val="0"/>
        <w:autoSpaceDE w:val="0"/>
        <w:autoSpaceDN w:val="0"/>
        <w:adjustRightInd w:val="0"/>
        <w:spacing w:line="360" w:lineRule="auto"/>
        <w:ind w:rightChars="200" w:right="420" w:firstLineChars="300" w:firstLine="7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hint="eastAsia"/>
          <w:sz w:val="24"/>
          <w:szCs w:val="24"/>
        </w:rPr>
        <w:t>第６章　職員の給与</w:t>
      </w:r>
    </w:p>
    <w:p w:rsidR="007D4D7F" w:rsidRPr="006300EE" w:rsidRDefault="007D4D7F"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（給与の原則）</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 xml:space="preserve">第24条　</w:t>
      </w:r>
      <w:r w:rsidRPr="007D4D7F">
        <w:rPr>
          <w:rFonts w:ascii="Mincho" w:eastAsia="Mincho" w:cs="ＭＳ 明朝" w:hint="eastAsia"/>
          <w:color w:val="000000"/>
          <w:kern w:val="0"/>
          <w:sz w:val="24"/>
          <w:szCs w:val="24"/>
        </w:rPr>
        <w:t>給与は職務と責任に応じて支給するものとし、給料表により給料月額を定める場合の各級の最高の給料月額は、二階級上位の級の最低の給料月額を超えないよう努めるものとする。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２　職員の給与は、情勢適応の原則に基づき、民間の同一の職種又は相当する職種の給与の水準を参考にするものとする。</w:t>
      </w:r>
    </w:p>
    <w:p w:rsid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３　人事委員会は、民間事業者における給与水準及び勤務条件の実態を把握するため、直近の賃金構造基本統計調査規則（昭和39年労働省令第８号）第１条に規定する調査その他公共的団体が行う賃金等に関する調査を参考として活用しなければならない。</w:t>
      </w:r>
    </w:p>
    <w:p w:rsidR="007D4D7F" w:rsidRPr="006300EE" w:rsidRDefault="007D4D7F" w:rsidP="00AF69B4">
      <w:pPr>
        <w:overflowPunct w:val="0"/>
        <w:autoSpaceDE w:val="0"/>
        <w:autoSpaceDN w:val="0"/>
        <w:adjustRightInd w:val="0"/>
        <w:spacing w:line="360" w:lineRule="auto"/>
        <w:ind w:leftChars="114" w:left="239" w:rightChars="200" w:right="420" w:firstLineChars="200" w:firstLine="48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hint="eastAsia"/>
          <w:sz w:val="24"/>
          <w:szCs w:val="24"/>
        </w:rPr>
        <w:t>第７章　組織及び定数等の管理</w:t>
      </w:r>
    </w:p>
    <w:p w:rsidR="007D4D7F" w:rsidRPr="006300EE" w:rsidRDefault="007D4D7F"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（組織及び定数の管理）</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 xml:space="preserve">第25条　</w:t>
      </w:r>
      <w:r w:rsidRPr="007D4D7F">
        <w:rPr>
          <w:rFonts w:ascii="Mincho" w:eastAsia="Mincho" w:cs="ＭＳ 明朝" w:hint="eastAsia"/>
          <w:color w:val="000000"/>
          <w:kern w:val="0"/>
          <w:sz w:val="24"/>
          <w:szCs w:val="24"/>
        </w:rPr>
        <w:t>任命権者は、最小の経費で最大の効果を達成するよう、簡素で効率的な組織の設置及び運営に努めるものとする。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２　すべての職は、組織運営上及び業務上の必要性に基づき設置し、適正に管理するものとする。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 xml:space="preserve">３　</w:t>
      </w:r>
      <w:r w:rsidRPr="00667CF1">
        <w:rPr>
          <w:rFonts w:ascii="Mincho" w:eastAsia="Mincho" w:cs="ＭＳ 明朝" w:hint="eastAsia"/>
          <w:color w:val="000000"/>
          <w:spacing w:val="6"/>
          <w:kern w:val="0"/>
          <w:sz w:val="24"/>
          <w:szCs w:val="24"/>
        </w:rPr>
        <w:t>任命権者は、５年ごとに職員数の管理目標を定め、これを公表するものとする。</w:t>
      </w:r>
      <w:r w:rsidRPr="007D4D7F">
        <w:rPr>
          <w:rFonts w:ascii="Mincho" w:eastAsia="Mincho" w:cs="ＭＳ 明朝" w:hint="eastAsia"/>
          <w:color w:val="000000"/>
          <w:kern w:val="0"/>
          <w:sz w:val="24"/>
          <w:szCs w:val="24"/>
        </w:rPr>
        <w:t>ただし、必要があるときは、期間の途中でこれを変更することができる。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４　前項の管理目標を設定し、又は変更する場合は、地方公共団体の経営等に関し識見のある者の意見を聴くものとする。</w:t>
      </w:r>
    </w:p>
    <w:p w:rsidR="007D4D7F" w:rsidRPr="006300EE" w:rsidRDefault="007D4D7F"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（人件費の適正な管理）</w:t>
      </w:r>
    </w:p>
    <w:p w:rsidR="00361E10" w:rsidRDefault="007D4D7F"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第26条</w:t>
      </w:r>
      <w:r w:rsidRPr="007D4D7F">
        <w:rPr>
          <w:rFonts w:ascii="Mincho" w:eastAsia="Mincho" w:cs="ＭＳ 明朝" w:hint="eastAsia"/>
          <w:color w:val="000000"/>
          <w:kern w:val="0"/>
          <w:sz w:val="24"/>
          <w:szCs w:val="24"/>
        </w:rPr>
        <w:t xml:space="preserve">　市長は、財政事情を考慮して、人件費の適正な管理に努めなければならない。</w:t>
      </w:r>
    </w:p>
    <w:p w:rsidR="00361E10" w:rsidRPr="006300EE" w:rsidRDefault="007D4D7F" w:rsidP="00DE780D">
      <w:pPr>
        <w:overflowPunct w:val="0"/>
        <w:autoSpaceDE w:val="0"/>
        <w:autoSpaceDN w:val="0"/>
        <w:adjustRightInd w:val="0"/>
        <w:spacing w:line="360" w:lineRule="auto"/>
        <w:ind w:rightChars="200" w:right="420" w:firstLineChars="300" w:firstLine="7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hint="eastAsia"/>
          <w:sz w:val="24"/>
          <w:szCs w:val="24"/>
        </w:rPr>
        <w:t>第８章　職員の懲戒</w:t>
      </w:r>
    </w:p>
    <w:p w:rsidR="007D4D7F" w:rsidRPr="006300EE" w:rsidRDefault="007D4D7F" w:rsidP="00E50A63">
      <w:pPr>
        <w:overflowPunct w:val="0"/>
        <w:autoSpaceDE w:val="0"/>
        <w:autoSpaceDN w:val="0"/>
        <w:adjustRightInd w:val="0"/>
        <w:spacing w:line="360" w:lineRule="auto"/>
        <w:ind w:rightChars="200" w:right="420"/>
        <w:textAlignment w:val="baseline"/>
        <w:outlineLvl w:val="0"/>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（懲戒処分の基本方針）</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第27条</w:t>
      </w:r>
      <w:r w:rsidRPr="007D4D7F">
        <w:rPr>
          <w:rFonts w:ascii="Mincho" w:eastAsia="Mincho" w:cs="ＭＳ 明朝" w:hint="eastAsia"/>
          <w:color w:val="000000"/>
          <w:kern w:val="0"/>
          <w:sz w:val="24"/>
          <w:szCs w:val="24"/>
        </w:rPr>
        <w:t xml:space="preserve">　任命権者は、職員が法第</w:t>
      </w:r>
      <w:r w:rsidRPr="007D4D7F">
        <w:rPr>
          <w:rFonts w:ascii="Mincho" w:eastAsia="Mincho" w:cs="ＭＳ 明朝"/>
          <w:color w:val="000000"/>
          <w:kern w:val="0"/>
          <w:sz w:val="24"/>
          <w:szCs w:val="24"/>
        </w:rPr>
        <w:t>29</w:t>
      </w:r>
      <w:r w:rsidRPr="007D4D7F">
        <w:rPr>
          <w:rFonts w:ascii="Mincho" w:eastAsia="Mincho" w:cs="ＭＳ 明朝" w:hint="eastAsia"/>
          <w:color w:val="000000"/>
          <w:kern w:val="0"/>
          <w:sz w:val="24"/>
          <w:szCs w:val="24"/>
        </w:rPr>
        <w:t>条第１項各号のいずれかに該当する場合は、組織の規律と公務遂行の秩序を維持して、同種の事案の再発防止を徹底し、市民の信頼の回復を図るため、次条に定める基準により、適正かつ迅速に懲戒処分を行うものとす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２　法第</w:t>
      </w:r>
      <w:r w:rsidRPr="007D4D7F">
        <w:rPr>
          <w:rFonts w:ascii="Mincho" w:eastAsia="Mincho" w:cs="ＭＳ 明朝"/>
          <w:color w:val="000000"/>
          <w:kern w:val="0"/>
          <w:sz w:val="24"/>
          <w:szCs w:val="24"/>
        </w:rPr>
        <w:t>29</w:t>
      </w:r>
      <w:r w:rsidRPr="007D4D7F">
        <w:rPr>
          <w:rFonts w:ascii="Mincho" w:eastAsia="Mincho" w:cs="ＭＳ 明朝" w:hint="eastAsia"/>
          <w:color w:val="000000"/>
          <w:kern w:val="0"/>
          <w:sz w:val="24"/>
          <w:szCs w:val="24"/>
        </w:rPr>
        <w:t>条第１項の規定により職員に対して行う懲戒処分としての戒告、減給、停職又は免職の処分は、当該職員が同項各号のいずれかに該当すると認められる客観的事実が明らかな場合に行うものとする。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３　懲戒処分を行った任命権者は、当該懲戒処分の理由となった行為が、当該職員の故意又は重過失による職務上の義務に違反するものである場合においては、法令の定めるところにより、当該職員に対し、適正かつ厳格に損害賠償請求権又は求償権を行使するものとす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４　懲戒処分を行った任命権者は、当該懲戒処分に係る職員の行為と同内容の行為の再発を防止するため、研修の実施その他の必要な措置を講じなければならない。</w:t>
      </w:r>
    </w:p>
    <w:p w:rsidR="007D4D7F" w:rsidRPr="006300EE" w:rsidRDefault="007D4D7F"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（懲戒の基準）</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第28条</w:t>
      </w:r>
      <w:r w:rsidRPr="007D4D7F">
        <w:rPr>
          <w:rFonts w:ascii="Mincho" w:eastAsia="Mincho" w:cs="ＭＳ 明朝" w:hint="eastAsia"/>
          <w:color w:val="000000"/>
          <w:kern w:val="0"/>
          <w:sz w:val="24"/>
          <w:szCs w:val="24"/>
        </w:rPr>
        <w:t xml:space="preserve">　</w:t>
      </w:r>
      <w:r w:rsidRPr="00667CF1">
        <w:rPr>
          <w:rFonts w:ascii="Mincho" w:eastAsia="Mincho" w:cs="ＭＳ 明朝" w:hint="eastAsia"/>
          <w:color w:val="000000"/>
          <w:spacing w:val="3"/>
          <w:kern w:val="0"/>
          <w:sz w:val="24"/>
          <w:szCs w:val="24"/>
        </w:rPr>
        <w:t>任命権者は、別表非違行為の類型欄に掲げる非違行為（職員が法第</w:t>
      </w:r>
      <w:r w:rsidRPr="00667CF1">
        <w:rPr>
          <w:rFonts w:ascii="Mincho" w:eastAsia="Mincho" w:cs="ＭＳ 明朝"/>
          <w:color w:val="000000"/>
          <w:spacing w:val="4"/>
          <w:kern w:val="0"/>
          <w:sz w:val="24"/>
          <w:szCs w:val="24"/>
        </w:rPr>
        <w:t>29</w:t>
      </w:r>
      <w:r w:rsidRPr="00667CF1">
        <w:rPr>
          <w:rFonts w:ascii="Mincho" w:eastAsia="Mincho" w:cs="ＭＳ 明朝" w:hint="eastAsia"/>
          <w:color w:val="000000"/>
          <w:spacing w:val="3"/>
          <w:kern w:val="0"/>
          <w:sz w:val="24"/>
          <w:szCs w:val="24"/>
        </w:rPr>
        <w:t>条第１</w:t>
      </w:r>
      <w:r w:rsidRPr="00667CF1">
        <w:rPr>
          <w:rFonts w:ascii="Mincho" w:eastAsia="Mincho" w:cs="ＭＳ 明朝" w:hint="eastAsia"/>
          <w:color w:val="000000"/>
          <w:spacing w:val="4"/>
          <w:kern w:val="0"/>
          <w:sz w:val="24"/>
          <w:szCs w:val="24"/>
        </w:rPr>
        <w:t>項各号のいずれかに該当することとなる行為をいう。以下同じ。）の類型に応じ、</w:t>
      </w:r>
      <w:r w:rsidRPr="007D4D7F">
        <w:rPr>
          <w:rFonts w:ascii="Mincho" w:eastAsia="Mincho" w:cs="ＭＳ 明朝" w:hint="eastAsia"/>
          <w:color w:val="000000"/>
          <w:kern w:val="0"/>
          <w:sz w:val="24"/>
          <w:szCs w:val="24"/>
        </w:rPr>
        <w:t>同表懲戒処分の種類欄に定める懲戒処分の種類のうちから、職員が行った非違行為の動機及び態様、公務内外に与える影響、当該職員の職責、当該非違行為の前後における当該職員の態度等を総合的に考慮して、１の種類の懲戒処分（懲戒処分の種類が１である場合にあっては、当該種類の懲戒処分）を行うものとす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２　複数の非違行為を行った職員に対し懲戒処分を行う場合は、それぞれの非違行為に係る別表懲戒処分の種類欄に定める懲戒処分の種類のうち最も重い懲戒処分（懲戒処分の種類が１である場合にあっては、当該種類の懲戒処分）より重い懲戒処分を行うことができ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３　前２項の定めるところにより懲戒処分を行う場合において、次の各号のいずれかに該当するときは、当該各項の規定により行うことのできる懲戒処分より重い懲戒処分を行うことができる。</w:t>
      </w:r>
    </w:p>
    <w:p w:rsidR="007D4D7F" w:rsidRPr="007D4D7F" w:rsidRDefault="007D4D7F" w:rsidP="00D31205">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(1)</w:t>
      </w:r>
      <w:r w:rsidR="00D31205">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職員が行った非違行為の態様等が極めて悪質であるとき</w:t>
      </w:r>
    </w:p>
    <w:p w:rsidR="007D4D7F" w:rsidRPr="007D4D7F" w:rsidRDefault="00844144" w:rsidP="00D31205">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Pr>
          <w:rFonts w:ascii="Mincho" w:eastAsia="Mincho" w:cs="ＭＳ 明朝" w:hint="eastAsia"/>
          <w:color w:val="000000"/>
          <w:kern w:val="0"/>
          <w:sz w:val="24"/>
          <w:szCs w:val="24"/>
        </w:rPr>
        <w:t xml:space="preserve"> </w:t>
      </w:r>
      <w:r w:rsidR="007D4D7F" w:rsidRPr="007D4D7F">
        <w:rPr>
          <w:rFonts w:ascii="Mincho" w:eastAsia="Mincho" w:cs="ＭＳ 明朝" w:hint="eastAsia"/>
          <w:color w:val="000000"/>
          <w:kern w:val="0"/>
          <w:sz w:val="24"/>
          <w:szCs w:val="24"/>
        </w:rPr>
        <w:t>(2)</w:t>
      </w:r>
      <w:r w:rsidR="00D31205">
        <w:rPr>
          <w:rFonts w:ascii="Mincho" w:eastAsia="Mincho" w:cs="ＭＳ 明朝" w:hint="eastAsia"/>
          <w:color w:val="000000"/>
          <w:kern w:val="0"/>
          <w:sz w:val="24"/>
          <w:szCs w:val="24"/>
        </w:rPr>
        <w:t xml:space="preserve"> </w:t>
      </w:r>
      <w:r>
        <w:rPr>
          <w:rFonts w:ascii="Mincho" w:eastAsia="Mincho" w:cs="ＭＳ 明朝" w:hint="eastAsia"/>
          <w:color w:val="000000"/>
          <w:kern w:val="0"/>
          <w:sz w:val="24"/>
          <w:szCs w:val="24"/>
        </w:rPr>
        <w:t xml:space="preserve"> </w:t>
      </w:r>
      <w:r w:rsidR="007D4D7F" w:rsidRPr="007D4D7F">
        <w:rPr>
          <w:rFonts w:ascii="Mincho" w:eastAsia="Mincho" w:cs="ＭＳ 明朝" w:hint="eastAsia"/>
          <w:color w:val="000000"/>
          <w:kern w:val="0"/>
          <w:sz w:val="24"/>
          <w:szCs w:val="24"/>
        </w:rPr>
        <w:t>職員が行った非違行為の公務内外に及ぼす影響が特に大きいとき</w:t>
      </w:r>
    </w:p>
    <w:p w:rsidR="007D4D7F" w:rsidRPr="007D4D7F" w:rsidRDefault="007D4D7F"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 xml:space="preserve"> (3)</w:t>
      </w:r>
      <w:r w:rsidR="00D31205">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職員が管理監督者であるときその他その占める職の責任の度が特に高いとき</w:t>
      </w:r>
    </w:p>
    <w:p w:rsidR="007D4D7F" w:rsidRPr="007D4D7F" w:rsidRDefault="007D4D7F"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 xml:space="preserve"> (4)</w:t>
      </w:r>
      <w:r w:rsidR="00D31205">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職員が過去に懲戒処分を受けたことがあるとき</w:t>
      </w:r>
    </w:p>
    <w:p w:rsidR="007D4D7F" w:rsidRPr="007D4D7F" w:rsidRDefault="007D4D7F" w:rsidP="00FC3F76">
      <w:pPr>
        <w:overflowPunct w:val="0"/>
        <w:autoSpaceDE w:val="0"/>
        <w:autoSpaceDN w:val="0"/>
        <w:adjustRightInd w:val="0"/>
        <w:spacing w:line="360" w:lineRule="auto"/>
        <w:ind w:left="480" w:rightChars="200" w:right="420" w:hangingChars="200" w:hanging="48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 xml:space="preserve"> (5)</w:t>
      </w:r>
      <w:r w:rsidR="00D31205">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職員が同種の非違行為を繰り返す場合その他重い懲戒処分によらなければ職員の更正が困難であると任命権者が認めるとき</w:t>
      </w:r>
    </w:p>
    <w:p w:rsidR="007D4D7F" w:rsidRPr="007D4D7F" w:rsidRDefault="007D4D7F"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 xml:space="preserve"> (6)</w:t>
      </w:r>
      <w:r w:rsidR="00D31205">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前各号に掲げる事由に類する特別の事情があると任命権者が認めるとき</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４　第１項又は第２項の定めるところにより懲戒処分を行う場合において、次の各号のいずれかに該当するときは、当該各項の規定により行うことのできる懲戒処分より軽い懲戒処分を行い、又は懲戒処分を行わないことができる。</w:t>
      </w:r>
    </w:p>
    <w:p w:rsidR="007D4D7F" w:rsidRPr="007D4D7F" w:rsidRDefault="007D4D7F" w:rsidP="00D31205">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(1)</w:t>
      </w:r>
      <w:r w:rsidR="00D31205">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職員が行った非違行為の過失の程度が軽微であるとき</w:t>
      </w:r>
    </w:p>
    <w:p w:rsidR="007D4D7F" w:rsidRPr="007D4D7F" w:rsidRDefault="007D4D7F" w:rsidP="00D237DE">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(2)</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職員の日頃の勤務態度が極めて良好であるとき</w:t>
      </w:r>
    </w:p>
    <w:p w:rsidR="007D4D7F" w:rsidRPr="007D4D7F" w:rsidRDefault="007D4D7F" w:rsidP="00D237DE">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(3)</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職員が自らの非違行為が発覚する前に自主的に申し出たとき</w:t>
      </w:r>
    </w:p>
    <w:p w:rsidR="007D4D7F" w:rsidRDefault="007D4D7F" w:rsidP="00D237DE">
      <w:pPr>
        <w:overflowPunct w:val="0"/>
        <w:autoSpaceDE w:val="0"/>
        <w:autoSpaceDN w:val="0"/>
        <w:adjustRightInd w:val="0"/>
        <w:spacing w:line="360" w:lineRule="auto"/>
        <w:ind w:leftChars="56" w:left="478" w:rightChars="200" w:right="420" w:hangingChars="150" w:hanging="36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(4)</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職員が任命権者の行う調査に積極的に協力したときその他自らの非違行為に関連する不祥事案の全容解明に寄与したとき</w:t>
      </w:r>
    </w:p>
    <w:p w:rsidR="007D4D7F" w:rsidRPr="007D4D7F" w:rsidRDefault="007D4D7F" w:rsidP="00D237DE">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(5)</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前各号に掲げる事由に類する特別の事情があると任命権者が認めるとき</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５　前項第３号及び第４号</w:t>
      </w:r>
      <w:r w:rsidR="00BA6F15">
        <w:rPr>
          <w:rFonts w:ascii="Mincho" w:eastAsia="Mincho" w:cs="ＭＳ 明朝" w:hint="eastAsia"/>
          <w:color w:val="000000"/>
          <w:kern w:val="0"/>
          <w:sz w:val="24"/>
          <w:szCs w:val="24"/>
        </w:rPr>
        <w:t>のいずれにも</w:t>
      </w:r>
      <w:r w:rsidRPr="007D4D7F">
        <w:rPr>
          <w:rFonts w:ascii="Mincho" w:eastAsia="Mincho" w:cs="ＭＳ 明朝" w:hint="eastAsia"/>
          <w:color w:val="000000"/>
          <w:kern w:val="0"/>
          <w:sz w:val="24"/>
          <w:szCs w:val="24"/>
        </w:rPr>
        <w:t>該当する場合において、同項の規定を適用しなかったとしたならば当該職員に対して行われることとなる懲戒処分の種類が免職であるときは、当該職員による非違行為が特に悪質であると任命権者が認める</w:t>
      </w:r>
      <w:r w:rsidR="00FC3F76">
        <w:rPr>
          <w:rFonts w:ascii="Mincho" w:eastAsia="Mincho" w:cs="ＭＳ 明朝" w:hint="eastAsia"/>
          <w:color w:val="000000"/>
          <w:kern w:val="0"/>
          <w:sz w:val="24"/>
          <w:szCs w:val="24"/>
        </w:rPr>
        <w:t>場合</w:t>
      </w:r>
      <w:r w:rsidRPr="007D4D7F">
        <w:rPr>
          <w:rFonts w:ascii="Mincho" w:eastAsia="Mincho" w:cs="ＭＳ 明朝" w:hint="eastAsia"/>
          <w:color w:val="000000"/>
          <w:kern w:val="0"/>
          <w:sz w:val="24"/>
          <w:szCs w:val="24"/>
        </w:rPr>
        <w:t>を除き、当該職員に対する懲戒処分の種類は、停職とする。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６　任命権者は、非違行為を行った職員の管理監督者が適切な指導又は監督を怠った事実が認められるときは、当該管理監督者に対し、減給又は戒告の懲戒処分を行うものとする。この場合において、当該非違行為を知得したにもかかわらず、その事実を隠ぺいし、又は黙認していた管理監督者に対しては、停職又は減給の懲戒処分を行うものとす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７　前項の定めるところにより懲戒処分を行う場合において、当該管理監督者の過失の程度が軽度であるとき又は当該非違行為を行った職員に対する懲戒処分の程度が軽いときは、同項の規定による懲戒処分の種類より軽い種類の懲戒処分を行い、又は懲戒処分を行わないことができ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８　職員が行った行為が非違行為に該当する場合であって、当該非違行為</w:t>
      </w:r>
      <w:r w:rsidR="00BA6F15">
        <w:rPr>
          <w:rFonts w:ascii="Mincho" w:eastAsia="Mincho" w:cs="ＭＳ 明朝" w:hint="eastAsia"/>
          <w:color w:val="000000"/>
          <w:kern w:val="0"/>
          <w:sz w:val="24"/>
          <w:szCs w:val="24"/>
        </w:rPr>
        <w:t>に該当する</w:t>
      </w:r>
      <w:r w:rsidRPr="007D4D7F">
        <w:rPr>
          <w:rFonts w:ascii="Mincho" w:eastAsia="Mincho" w:cs="ＭＳ 明朝" w:hint="eastAsia"/>
          <w:color w:val="000000"/>
          <w:kern w:val="0"/>
          <w:sz w:val="24"/>
          <w:szCs w:val="24"/>
        </w:rPr>
        <w:t>別表非違行為の類型欄に掲げる行為</w:t>
      </w:r>
      <w:r w:rsidR="00BA6F15">
        <w:rPr>
          <w:rFonts w:ascii="Mincho" w:eastAsia="Mincho" w:cs="ＭＳ 明朝" w:hint="eastAsia"/>
          <w:color w:val="000000"/>
          <w:kern w:val="0"/>
          <w:sz w:val="24"/>
          <w:szCs w:val="24"/>
        </w:rPr>
        <w:t>が</w:t>
      </w:r>
      <w:r w:rsidRPr="007D4D7F">
        <w:rPr>
          <w:rFonts w:ascii="Mincho" w:eastAsia="Mincho" w:cs="ＭＳ 明朝" w:hint="eastAsia"/>
          <w:color w:val="000000"/>
          <w:kern w:val="0"/>
          <w:sz w:val="24"/>
          <w:szCs w:val="24"/>
        </w:rPr>
        <w:t>ないときは、当該非違行為に類似する同欄に掲げる行為に対する懲戒処分の取扱いに準じて、当該非違行為に対する懲戒処分を決定するものとする。</w:t>
      </w:r>
    </w:p>
    <w:p w:rsidR="007D4D7F" w:rsidRPr="006300EE" w:rsidRDefault="007D4D7F"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（懲戒の効果）</w:t>
      </w:r>
    </w:p>
    <w:p w:rsidR="007D4D7F" w:rsidRPr="007D4D7F" w:rsidRDefault="007D4D7F"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第29条</w:t>
      </w:r>
      <w:r w:rsidRPr="007D4D7F">
        <w:rPr>
          <w:rFonts w:ascii="Mincho" w:eastAsia="Mincho" w:cs="ＭＳ 明朝" w:hint="eastAsia"/>
          <w:color w:val="000000"/>
          <w:kern w:val="0"/>
          <w:sz w:val="24"/>
          <w:szCs w:val="24"/>
        </w:rPr>
        <w:t xml:space="preserve">　戒告は、当該職員の責任を指摘し、及びその将来を戒めるものとする。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２　減給は、１日以上６月以下の期間において、１月につき、</w:t>
      </w:r>
      <w:r w:rsidR="005052D8" w:rsidRPr="005052D8">
        <w:rPr>
          <w:rFonts w:ascii="Mincho" w:eastAsia="Mincho" w:cs="ＭＳ 明朝" w:hint="eastAsia"/>
          <w:color w:val="000000"/>
          <w:kern w:val="0"/>
          <w:sz w:val="24"/>
          <w:szCs w:val="24"/>
        </w:rPr>
        <w:t>その発令の日に受ける給料の月額及びこれに対する</w:t>
      </w:r>
      <w:r w:rsidRPr="007D4D7F">
        <w:rPr>
          <w:rFonts w:ascii="Mincho" w:eastAsia="Mincho" w:cs="ＭＳ 明朝" w:hint="eastAsia"/>
          <w:color w:val="000000"/>
          <w:kern w:val="0"/>
          <w:sz w:val="24"/>
          <w:szCs w:val="24"/>
        </w:rPr>
        <w:t>地域手当の月額の合計額</w:t>
      </w:r>
      <w:r w:rsidR="00126880" w:rsidRPr="00126880">
        <w:rPr>
          <w:rFonts w:ascii="Mincho" w:eastAsia="Mincho" w:cs="ＭＳ 明朝" w:hint="eastAsia"/>
          <w:color w:val="000000"/>
          <w:kern w:val="0"/>
          <w:sz w:val="24"/>
          <w:szCs w:val="24"/>
        </w:rPr>
        <w:t>（法第22条の２第１項第１号に掲げる職員にあっては、</w:t>
      </w:r>
      <w:r w:rsidR="005052D8" w:rsidRPr="005052D8">
        <w:rPr>
          <w:rFonts w:ascii="Mincho" w:eastAsia="Mincho" w:cs="ＭＳ 明朝" w:hint="eastAsia"/>
          <w:color w:val="000000"/>
          <w:kern w:val="0"/>
          <w:sz w:val="24"/>
          <w:szCs w:val="24"/>
        </w:rPr>
        <w:t>当該日の属する月</w:t>
      </w:r>
      <w:r w:rsidR="00126880" w:rsidRPr="00126880">
        <w:rPr>
          <w:rFonts w:ascii="Mincho" w:eastAsia="Mincho" w:cs="ＭＳ 明朝" w:hint="eastAsia"/>
          <w:color w:val="000000"/>
          <w:kern w:val="0"/>
          <w:sz w:val="24"/>
          <w:szCs w:val="24"/>
        </w:rPr>
        <w:t>における報酬の総額のうち給料及び地域手当に相当する額）</w:t>
      </w:r>
      <w:r w:rsidRPr="007D4D7F">
        <w:rPr>
          <w:rFonts w:ascii="Mincho" w:eastAsia="Mincho" w:cs="ＭＳ 明朝" w:hint="eastAsia"/>
          <w:color w:val="000000"/>
          <w:kern w:val="0"/>
          <w:sz w:val="24"/>
          <w:szCs w:val="24"/>
        </w:rPr>
        <w:t>の</w:t>
      </w:r>
      <w:r w:rsidRPr="007D4D7F">
        <w:rPr>
          <w:rFonts w:ascii="Mincho" w:eastAsia="Mincho" w:cs="ＭＳ 明朝"/>
          <w:color w:val="000000"/>
          <w:kern w:val="0"/>
          <w:sz w:val="24"/>
          <w:szCs w:val="24"/>
        </w:rPr>
        <w:t>10</w:t>
      </w:r>
      <w:r w:rsidRPr="007D4D7F">
        <w:rPr>
          <w:rFonts w:ascii="Mincho" w:eastAsia="Mincho" w:cs="ＭＳ 明朝" w:hint="eastAsia"/>
          <w:color w:val="000000"/>
          <w:kern w:val="0"/>
          <w:sz w:val="24"/>
          <w:szCs w:val="24"/>
        </w:rPr>
        <w:t>分の１以下の額を減じて行うもの</w:t>
      </w:r>
      <w:r w:rsidR="005052D8" w:rsidRPr="005052D8">
        <w:rPr>
          <w:rFonts w:ascii="Mincho" w:eastAsia="Mincho" w:cs="ＭＳ 明朝" w:hint="eastAsia"/>
          <w:color w:val="000000"/>
          <w:kern w:val="0"/>
          <w:sz w:val="24"/>
          <w:szCs w:val="24"/>
        </w:rPr>
        <w:t>とする。この場合において、職員の給与に関する条例附則第３項及び第５項から第８項までの規定により給料の月額が改定されたことにより、その減ずる額がこれらの規定により改定された給料の月額及びこれに対する地域手当の月額の合計額の10分の１に相当する額を超えることとなったときは、当該額を減じて行うものとする。</w:t>
      </w:r>
    </w:p>
    <w:p w:rsidR="007D4D7F" w:rsidRPr="007D4D7F" w:rsidRDefault="0088176E"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Pr>
          <w:rFonts w:ascii="Mincho" w:eastAsia="Mincho" w:cs="ＭＳ 明朝" w:hint="eastAsia"/>
          <w:color w:val="000000"/>
          <w:kern w:val="0"/>
          <w:sz w:val="24"/>
          <w:szCs w:val="24"/>
        </w:rPr>
        <w:t xml:space="preserve">３　</w:t>
      </w:r>
      <w:r w:rsidR="00A8172E">
        <w:rPr>
          <w:rFonts w:ascii="Mincho" w:eastAsia="Mincho" w:cs="ＭＳ 明朝" w:hint="eastAsia"/>
          <w:color w:val="000000"/>
          <w:kern w:val="0"/>
          <w:sz w:val="24"/>
          <w:szCs w:val="24"/>
        </w:rPr>
        <w:t>水道局</w:t>
      </w:r>
      <w:r w:rsidR="007D4D7F" w:rsidRPr="007D4D7F">
        <w:rPr>
          <w:rFonts w:ascii="Mincho" w:eastAsia="Mincho" w:cs="ＭＳ 明朝" w:hint="eastAsia"/>
          <w:color w:val="000000"/>
          <w:kern w:val="0"/>
          <w:sz w:val="24"/>
          <w:szCs w:val="24"/>
        </w:rPr>
        <w:t>の職員</w:t>
      </w:r>
      <w:r>
        <w:rPr>
          <w:rFonts w:ascii="Mincho" w:eastAsia="Mincho" w:cs="ＭＳ 明朝" w:hint="eastAsia"/>
          <w:color w:val="000000"/>
          <w:kern w:val="0"/>
          <w:sz w:val="24"/>
          <w:szCs w:val="24"/>
        </w:rPr>
        <w:t>及び</w:t>
      </w:r>
      <w:r w:rsidR="007D4D7F" w:rsidRPr="007D4D7F">
        <w:rPr>
          <w:rFonts w:ascii="Mincho" w:eastAsia="Mincho" w:cs="ＭＳ 明朝" w:hint="eastAsia"/>
          <w:color w:val="000000"/>
          <w:kern w:val="0"/>
          <w:sz w:val="24"/>
          <w:szCs w:val="24"/>
        </w:rPr>
        <w:t>法第</w:t>
      </w:r>
      <w:r w:rsidR="007D4D7F" w:rsidRPr="007D4D7F">
        <w:rPr>
          <w:rFonts w:ascii="Mincho" w:eastAsia="Mincho" w:cs="ＭＳ 明朝"/>
          <w:color w:val="000000"/>
          <w:kern w:val="0"/>
          <w:sz w:val="24"/>
          <w:szCs w:val="24"/>
        </w:rPr>
        <w:t>57</w:t>
      </w:r>
      <w:r w:rsidR="007D4D7F" w:rsidRPr="007D4D7F">
        <w:rPr>
          <w:rFonts w:ascii="Mincho" w:eastAsia="Mincho" w:cs="ＭＳ 明朝" w:hint="eastAsia"/>
          <w:color w:val="000000"/>
          <w:kern w:val="0"/>
          <w:sz w:val="24"/>
          <w:szCs w:val="24"/>
        </w:rPr>
        <w:t>条に規定する単純な労務に雇用さ</w:t>
      </w:r>
      <w:r w:rsidR="007D4D7F" w:rsidRPr="00667CF1">
        <w:rPr>
          <w:rFonts w:ascii="Mincho" w:eastAsia="Mincho" w:cs="ＭＳ 明朝" w:hint="eastAsia"/>
          <w:color w:val="000000"/>
          <w:spacing w:val="-1"/>
          <w:kern w:val="0"/>
          <w:sz w:val="24"/>
          <w:szCs w:val="24"/>
        </w:rPr>
        <w:t>れる職員に係る減給は、前項の規定にかかわらず、労働基準法（昭和</w:t>
      </w:r>
      <w:r w:rsidR="007D4D7F" w:rsidRPr="00667CF1">
        <w:rPr>
          <w:rFonts w:ascii="Mincho" w:eastAsia="Mincho" w:cs="ＭＳ 明朝"/>
          <w:color w:val="000000"/>
          <w:spacing w:val="-1"/>
          <w:kern w:val="0"/>
          <w:sz w:val="24"/>
          <w:szCs w:val="24"/>
        </w:rPr>
        <w:t>22</w:t>
      </w:r>
      <w:r w:rsidR="007D4D7F" w:rsidRPr="00667CF1">
        <w:rPr>
          <w:rFonts w:ascii="Mincho" w:eastAsia="Mincho" w:cs="ＭＳ 明朝" w:hint="eastAsia"/>
          <w:color w:val="000000"/>
          <w:spacing w:val="-1"/>
          <w:kern w:val="0"/>
          <w:sz w:val="24"/>
          <w:szCs w:val="24"/>
        </w:rPr>
        <w:t>年法律第</w:t>
      </w:r>
      <w:r w:rsidR="007D4D7F" w:rsidRPr="00667CF1">
        <w:rPr>
          <w:rFonts w:ascii="Mincho" w:eastAsia="Mincho" w:cs="ＭＳ 明朝"/>
          <w:color w:val="000000"/>
          <w:spacing w:val="-1"/>
          <w:kern w:val="0"/>
          <w:sz w:val="24"/>
          <w:szCs w:val="24"/>
        </w:rPr>
        <w:t>49</w:t>
      </w:r>
      <w:r w:rsidR="007D4D7F" w:rsidRPr="007D4D7F">
        <w:rPr>
          <w:rFonts w:ascii="Mincho" w:eastAsia="Mincho" w:cs="ＭＳ 明朝" w:hint="eastAsia"/>
          <w:color w:val="000000"/>
          <w:kern w:val="0"/>
          <w:sz w:val="24"/>
          <w:szCs w:val="24"/>
        </w:rPr>
        <w:t>号）第</w:t>
      </w:r>
      <w:r w:rsidR="007D4D7F" w:rsidRPr="007D4D7F">
        <w:rPr>
          <w:rFonts w:ascii="Mincho" w:eastAsia="Mincho" w:cs="ＭＳ 明朝"/>
          <w:color w:val="000000"/>
          <w:kern w:val="0"/>
          <w:sz w:val="24"/>
          <w:szCs w:val="24"/>
        </w:rPr>
        <w:t>12</w:t>
      </w:r>
      <w:r w:rsidR="007D4D7F" w:rsidRPr="007D4D7F">
        <w:rPr>
          <w:rFonts w:ascii="Mincho" w:eastAsia="Mincho" w:cs="ＭＳ 明朝" w:hint="eastAsia"/>
          <w:color w:val="000000"/>
          <w:kern w:val="0"/>
          <w:sz w:val="24"/>
          <w:szCs w:val="24"/>
        </w:rPr>
        <w:t>条に規定する平均賃金の１日分の２分の１以下の額を減じて行うものとする。ただし、１月間の減給の総額は、その月における給与の総額の</w:t>
      </w:r>
      <w:r w:rsidR="007D4D7F" w:rsidRPr="007D4D7F">
        <w:rPr>
          <w:rFonts w:ascii="Mincho" w:eastAsia="Mincho" w:cs="ＭＳ 明朝"/>
          <w:color w:val="000000"/>
          <w:kern w:val="0"/>
          <w:sz w:val="24"/>
          <w:szCs w:val="24"/>
        </w:rPr>
        <w:t>10</w:t>
      </w:r>
      <w:r w:rsidR="007D4D7F" w:rsidRPr="007D4D7F">
        <w:rPr>
          <w:rFonts w:ascii="Mincho" w:eastAsia="Mincho" w:cs="ＭＳ 明朝" w:hint="eastAsia"/>
          <w:color w:val="000000"/>
          <w:kern w:val="0"/>
          <w:sz w:val="24"/>
          <w:szCs w:val="24"/>
        </w:rPr>
        <w:t>分の１を超えてはならない。</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４　停職の期間は、１日以上１年以下とする。停職者は、職員としての身分を保有するが職務に従事せず、また停職の期間中いかなる給与も支給されない。</w:t>
      </w:r>
    </w:p>
    <w:p w:rsidR="007D4D7F" w:rsidRPr="006300EE" w:rsidRDefault="007D4D7F"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（懲戒の手続）</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第30条</w:t>
      </w:r>
      <w:r w:rsidRPr="007D4D7F">
        <w:rPr>
          <w:rFonts w:ascii="Mincho" w:eastAsia="Mincho" w:cs="ＭＳ 明朝" w:hint="eastAsia"/>
          <w:color w:val="000000"/>
          <w:kern w:val="0"/>
          <w:sz w:val="24"/>
          <w:szCs w:val="24"/>
        </w:rPr>
        <w:t xml:space="preserve">　任命権者は、懲戒処分を行うか否かの決定及びその量定の決定に当たっては、第</w:t>
      </w:r>
      <w:r w:rsidR="004B3986">
        <w:rPr>
          <w:rFonts w:ascii="Mincho" w:eastAsia="Mincho" w:cs="ＭＳ 明朝" w:hint="eastAsia"/>
          <w:color w:val="000000"/>
          <w:kern w:val="0"/>
          <w:sz w:val="24"/>
          <w:szCs w:val="24"/>
        </w:rPr>
        <w:t>63</w:t>
      </w:r>
      <w:r w:rsidRPr="007D4D7F">
        <w:rPr>
          <w:rFonts w:ascii="Mincho" w:eastAsia="Mincho" w:cs="ＭＳ 明朝" w:hint="eastAsia"/>
          <w:color w:val="000000"/>
          <w:kern w:val="0"/>
          <w:sz w:val="24"/>
          <w:szCs w:val="24"/>
        </w:rPr>
        <w:t>条の規定による大阪市人事監察委員会（以下「人事監察委員会」という。）の意見を聴かなければならない。</w:t>
      </w:r>
    </w:p>
    <w:p w:rsidR="007D4D7F" w:rsidRPr="007D4D7F" w:rsidRDefault="007D4D7F"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２　懲戒処分は、その旨を記載した書面を当該職員に交付して行わなければならない。</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３　任命権者は、懲戒処分を行ったときは、速やかに次に掲げる事項を公表しなければならない。</w:t>
      </w:r>
    </w:p>
    <w:p w:rsidR="007D4D7F" w:rsidRPr="007D4D7F" w:rsidRDefault="007D4D7F" w:rsidP="00D237DE">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(1)</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懲戒処分を受けた職員の所属、補職の区分及び年齢</w:t>
      </w:r>
    </w:p>
    <w:p w:rsidR="007D4D7F" w:rsidRPr="007D4D7F" w:rsidRDefault="007D4D7F" w:rsidP="00D237DE">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(2)</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懲戒処分の種類及びその量定</w:t>
      </w:r>
    </w:p>
    <w:p w:rsidR="007D4D7F" w:rsidRPr="007D4D7F" w:rsidRDefault="007D4D7F" w:rsidP="00D237DE">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(3)</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懲戒処分を行った日</w:t>
      </w:r>
    </w:p>
    <w:p w:rsidR="007D4D7F" w:rsidRPr="007D4D7F" w:rsidRDefault="007D4D7F" w:rsidP="00D237DE">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(4)</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非違行為の概要</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 xml:space="preserve">４　</w:t>
      </w:r>
      <w:r w:rsidRPr="00667CF1">
        <w:rPr>
          <w:rFonts w:ascii="Mincho" w:eastAsia="Mincho" w:cs="ＭＳ 明朝" w:hint="eastAsia"/>
          <w:color w:val="000000"/>
          <w:spacing w:val="4"/>
          <w:kern w:val="0"/>
          <w:sz w:val="24"/>
          <w:szCs w:val="24"/>
        </w:rPr>
        <w:t>前項の規定にかかわらず、免職又は３月以上の停職の懲戒処分を行った</w:t>
      </w:r>
      <w:r w:rsidR="00BA6F15" w:rsidRPr="00667CF1">
        <w:rPr>
          <w:rFonts w:ascii="Mincho" w:eastAsia="Mincho" w:cs="ＭＳ 明朝" w:hint="eastAsia"/>
          <w:color w:val="000000"/>
          <w:spacing w:val="4"/>
          <w:kern w:val="0"/>
          <w:sz w:val="24"/>
          <w:szCs w:val="24"/>
        </w:rPr>
        <w:t>とき</w:t>
      </w:r>
      <w:r w:rsidRPr="00667CF1">
        <w:rPr>
          <w:rFonts w:ascii="Mincho" w:eastAsia="Mincho" w:cs="ＭＳ 明朝" w:hint="eastAsia"/>
          <w:color w:val="000000"/>
          <w:spacing w:val="4"/>
          <w:kern w:val="0"/>
          <w:sz w:val="24"/>
          <w:szCs w:val="24"/>
        </w:rPr>
        <w:t>は、</w:t>
      </w:r>
      <w:r w:rsidRPr="007D4D7F">
        <w:rPr>
          <w:rFonts w:ascii="Mincho" w:eastAsia="Mincho" w:cs="ＭＳ 明朝" w:hint="eastAsia"/>
          <w:color w:val="000000"/>
          <w:kern w:val="0"/>
          <w:sz w:val="24"/>
          <w:szCs w:val="24"/>
        </w:rPr>
        <w:t>任命権者は、直ちに前項各号に掲げる事項を公表しなければならない。</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５　前２項の規定にかかわらず、任命権者は、懲戒処分を受けた職員の行為による被害者が当該各項の規定による公表をしないよう求めたとき、公表することにより被害者が特定されるおそれがあるときその他被害者の人権に十分に配慮する必要があると認めるときは、当該各項の規定による公表をしないことができる。</w:t>
      </w:r>
    </w:p>
    <w:p w:rsidR="007D4D7F" w:rsidRPr="006300EE" w:rsidRDefault="007D4D7F"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（懲戒処分の実施の細目）</w:t>
      </w:r>
    </w:p>
    <w:p w:rsid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第31条</w:t>
      </w:r>
      <w:r w:rsidRPr="007D4D7F">
        <w:rPr>
          <w:rFonts w:ascii="Mincho" w:eastAsia="Mincho" w:cs="ＭＳ 明朝" w:hint="eastAsia"/>
          <w:color w:val="000000"/>
          <w:kern w:val="0"/>
          <w:sz w:val="24"/>
          <w:szCs w:val="24"/>
        </w:rPr>
        <w:t xml:space="preserve">　この条例に定めるもののほか、懲戒処分の実施に関し必要な事項は、任命権者が定める。</w:t>
      </w:r>
    </w:p>
    <w:p w:rsidR="007D4D7F" w:rsidRPr="006300EE" w:rsidRDefault="007D4D7F" w:rsidP="00844144">
      <w:pPr>
        <w:overflowPunct w:val="0"/>
        <w:autoSpaceDE w:val="0"/>
        <w:autoSpaceDN w:val="0"/>
        <w:adjustRightInd w:val="0"/>
        <w:spacing w:line="360" w:lineRule="auto"/>
        <w:ind w:rightChars="200" w:right="420" w:firstLineChars="300" w:firstLine="7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hint="eastAsia"/>
          <w:sz w:val="24"/>
          <w:szCs w:val="24"/>
        </w:rPr>
        <w:t>第９章　職員の分限</w:t>
      </w:r>
    </w:p>
    <w:p w:rsidR="007D4D7F" w:rsidRPr="006300EE" w:rsidRDefault="007D4D7F" w:rsidP="00E50A63">
      <w:pPr>
        <w:overflowPunct w:val="0"/>
        <w:autoSpaceDE w:val="0"/>
        <w:autoSpaceDN w:val="0"/>
        <w:adjustRightInd w:val="0"/>
        <w:spacing w:line="360" w:lineRule="auto"/>
        <w:ind w:rightChars="200" w:right="420"/>
        <w:textAlignment w:val="baseline"/>
        <w:outlineLvl w:val="0"/>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（総</w:t>
      </w:r>
      <w:r w:rsidR="0086686B" w:rsidRPr="006300EE">
        <w:rPr>
          <w:rFonts w:asciiTheme="majorEastAsia" w:eastAsiaTheme="majorEastAsia" w:hAnsiTheme="majorEastAsia" w:cs="ＭＳ 明朝" w:hint="eastAsia"/>
          <w:color w:val="000000"/>
          <w:kern w:val="0"/>
          <w:sz w:val="24"/>
          <w:szCs w:val="24"/>
        </w:rPr>
        <w:t xml:space="preserve">　</w:t>
      </w:r>
      <w:r w:rsidRPr="006300EE">
        <w:rPr>
          <w:rFonts w:asciiTheme="majorEastAsia" w:eastAsiaTheme="majorEastAsia" w:hAnsiTheme="majorEastAsia" w:cs="ＭＳ 明朝" w:hint="eastAsia"/>
          <w:color w:val="000000"/>
          <w:kern w:val="0"/>
          <w:sz w:val="24"/>
          <w:szCs w:val="24"/>
        </w:rPr>
        <w:t>則）</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 xml:space="preserve">第32条　</w:t>
      </w:r>
      <w:r w:rsidRPr="007D4D7F">
        <w:rPr>
          <w:rFonts w:ascii="Mincho" w:eastAsia="Mincho" w:cs="ＭＳ 明朝" w:hint="eastAsia"/>
          <w:color w:val="000000"/>
          <w:kern w:val="0"/>
          <w:sz w:val="24"/>
          <w:szCs w:val="24"/>
        </w:rPr>
        <w:t>任命権者は、職員が法第28条第１項第１号から第３号まで又は第２項各号のいずれかに該当する場合においては、公務の適正かつ能率的な運営を確保することを目的として、同条第１項又は第２項の規定による処分を適正に行うものとする。</w:t>
      </w:r>
    </w:p>
    <w:p w:rsidR="007D4D7F" w:rsidRPr="006300EE" w:rsidRDefault="00A15774" w:rsidP="00E50A63">
      <w:pPr>
        <w:overflowPunct w:val="0"/>
        <w:autoSpaceDE w:val="0"/>
        <w:autoSpaceDN w:val="0"/>
        <w:adjustRightInd w:val="0"/>
        <w:spacing w:line="360" w:lineRule="auto"/>
        <w:ind w:rightChars="200" w:right="420"/>
        <w:textAlignment w:val="baseline"/>
        <w:outlineLvl w:val="0"/>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（処分に当</w:t>
      </w:r>
      <w:r w:rsidR="007D4D7F" w:rsidRPr="006300EE">
        <w:rPr>
          <w:rFonts w:asciiTheme="majorEastAsia" w:eastAsiaTheme="majorEastAsia" w:hAnsiTheme="majorEastAsia" w:cs="ＭＳ 明朝" w:hint="eastAsia"/>
          <w:color w:val="000000"/>
          <w:kern w:val="0"/>
          <w:sz w:val="24"/>
          <w:szCs w:val="24"/>
        </w:rPr>
        <w:t>たって考慮すべき事項）</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第33条</w:t>
      </w:r>
      <w:r w:rsidRPr="007D4D7F">
        <w:rPr>
          <w:rFonts w:ascii="Mincho" w:eastAsia="Mincho" w:cs="ＭＳ 明朝" w:hint="eastAsia"/>
          <w:color w:val="000000"/>
          <w:kern w:val="0"/>
          <w:sz w:val="24"/>
          <w:szCs w:val="24"/>
        </w:rPr>
        <w:t xml:space="preserve">　法第28条第１項第１号又は第３号に該当する職員に対する処分は、当該職員に対し指導その他の必要な措置を講じたにもかかわらず、なお当該各号に該当する場合に行うこととする。この場合において、任命権者は、次に掲げる事項を総合的に評価して、降任又は免職の処分を行うか否か及びいずれの処分を行うかを決定するものとする。</w:t>
      </w:r>
    </w:p>
    <w:p w:rsidR="007D4D7F" w:rsidRPr="007D4D7F" w:rsidRDefault="007D4D7F"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 xml:space="preserve"> (1)</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職員の勤務の状況又は結果</w:t>
      </w:r>
    </w:p>
    <w:p w:rsidR="007D4D7F" w:rsidRPr="007D4D7F" w:rsidRDefault="007D4D7F"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 xml:space="preserve"> (2)</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職員の経歴、性格、態度又は行動の態様、背景若しくは状況</w:t>
      </w:r>
    </w:p>
    <w:p w:rsidR="007D4D7F" w:rsidRPr="007D4D7F" w:rsidRDefault="007D4D7F"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(3)</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社会環境その他職員の適格性を判断するために必要な事項</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２　法第28条第１項第２号に該当する職員に対する処分は、医師の診断の結果に基づき、心身の故障の回復及び今後の職務の遂行の可否を判断し、降任又は免職の処分を行うか否か及びいずれの処分を行うかを決定するものとする。</w:t>
      </w:r>
    </w:p>
    <w:p w:rsid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３　法第28条第２項第１号に該当する職員に対する処分は、医師の診断の結果に基づき、心身の故障の回復及び今後の職務の遂行の可否を判断し、休職の処分を行うか否かを決定するものとする。</w:t>
      </w:r>
    </w:p>
    <w:p w:rsidR="007D4D7F" w:rsidRPr="006300EE" w:rsidRDefault="007D4D7F" w:rsidP="00AF69B4">
      <w:pPr>
        <w:overflowPunct w:val="0"/>
        <w:autoSpaceDE w:val="0"/>
        <w:autoSpaceDN w:val="0"/>
        <w:adjustRightInd w:val="0"/>
        <w:spacing w:line="360" w:lineRule="auto"/>
        <w:ind w:left="240" w:rightChars="200" w:right="420" w:hangingChars="100" w:hanging="24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（降任又は免職の事由及び基準）</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第34条</w:t>
      </w:r>
      <w:r w:rsidRPr="007D4D7F">
        <w:rPr>
          <w:rFonts w:ascii="Mincho" w:eastAsia="Mincho" w:cs="ＭＳ 明朝" w:hint="eastAsia"/>
          <w:color w:val="000000"/>
          <w:kern w:val="0"/>
          <w:sz w:val="24"/>
          <w:szCs w:val="24"/>
        </w:rPr>
        <w:t xml:space="preserve">　法第28条第１項第１号に該当する場合は、次に掲げるとおりとする。</w:t>
      </w:r>
    </w:p>
    <w:p w:rsidR="007D4D7F" w:rsidRPr="007D4D7F" w:rsidRDefault="007D4D7F" w:rsidP="00D237DE">
      <w:pPr>
        <w:overflowPunct w:val="0"/>
        <w:autoSpaceDE w:val="0"/>
        <w:autoSpaceDN w:val="0"/>
        <w:adjustRightInd w:val="0"/>
        <w:spacing w:line="360" w:lineRule="auto"/>
        <w:ind w:leftChars="56" w:left="478" w:rightChars="200" w:right="420" w:hangingChars="150" w:hanging="36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(1)</w:t>
      </w:r>
      <w:r w:rsidR="00844144">
        <w:rPr>
          <w:rFonts w:ascii="Mincho" w:eastAsia="Mincho" w:cs="ＭＳ 明朝" w:hint="eastAsia"/>
          <w:color w:val="000000"/>
          <w:kern w:val="0"/>
          <w:sz w:val="24"/>
          <w:szCs w:val="24"/>
        </w:rPr>
        <w:t xml:space="preserve"> </w:t>
      </w:r>
      <w:r w:rsidR="00D237DE">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人事評価の結果の区分が２年以上継続して最下位の区分であって、勤務実績が良くないと認められる場合</w:t>
      </w:r>
    </w:p>
    <w:p w:rsidR="007D4D7F" w:rsidRPr="007D4D7F" w:rsidRDefault="007D4D7F" w:rsidP="00D237DE">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(2)</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勤務の状況が不良であって、業務に著しい支障を及ぼす場合</w:t>
      </w:r>
    </w:p>
    <w:p w:rsidR="007D4D7F" w:rsidRPr="007D4D7F" w:rsidRDefault="007D4D7F" w:rsidP="00D237DE">
      <w:pPr>
        <w:overflowPunct w:val="0"/>
        <w:autoSpaceDE w:val="0"/>
        <w:autoSpaceDN w:val="0"/>
        <w:adjustRightInd w:val="0"/>
        <w:spacing w:line="360" w:lineRule="auto"/>
        <w:ind w:leftChars="56" w:left="478" w:rightChars="200" w:right="420" w:hangingChars="150" w:hanging="36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(3)</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前２号に掲げる場合のほか、担当すべきものとして割り当てられた職務を遂行してその職責を果たすべきであるにもかかわらず、その実績が良くないと認められる場合</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２　法第28条第１項第２号に該当する場合は、次に掲げるとおりとする。</w:t>
      </w:r>
    </w:p>
    <w:p w:rsidR="00D237DE" w:rsidRDefault="007D4D7F" w:rsidP="00D237DE">
      <w:pPr>
        <w:overflowPunct w:val="0"/>
        <w:autoSpaceDE w:val="0"/>
        <w:autoSpaceDN w:val="0"/>
        <w:adjustRightInd w:val="0"/>
        <w:spacing w:line="360" w:lineRule="auto"/>
        <w:ind w:leftChars="56" w:left="358"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(1)</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法第28</w:t>
      </w:r>
      <w:r w:rsidR="00BE3C51">
        <w:rPr>
          <w:rFonts w:ascii="Mincho" w:eastAsia="Mincho" w:cs="ＭＳ 明朝" w:hint="eastAsia"/>
          <w:color w:val="000000"/>
          <w:kern w:val="0"/>
          <w:sz w:val="24"/>
          <w:szCs w:val="24"/>
        </w:rPr>
        <w:t>条第２項第１号に掲げる事由</w:t>
      </w:r>
      <w:r w:rsidRPr="007D4D7F">
        <w:rPr>
          <w:rFonts w:ascii="Mincho" w:eastAsia="Mincho" w:cs="ＭＳ 明朝" w:hint="eastAsia"/>
          <w:color w:val="000000"/>
          <w:kern w:val="0"/>
          <w:sz w:val="24"/>
          <w:szCs w:val="24"/>
        </w:rPr>
        <w:t>による休職をしている職員であって、</w:t>
      </w:r>
      <w:r w:rsidR="00FC3F76">
        <w:rPr>
          <w:rFonts w:ascii="Mincho" w:eastAsia="Mincho" w:cs="ＭＳ 明朝" w:hint="eastAsia"/>
          <w:color w:val="000000"/>
          <w:kern w:val="0"/>
          <w:sz w:val="24"/>
          <w:szCs w:val="24"/>
        </w:rPr>
        <w:t>当該</w:t>
      </w:r>
      <w:r w:rsidR="00D237DE">
        <w:rPr>
          <w:rFonts w:ascii="Mincho" w:eastAsia="Mincho" w:cs="ＭＳ 明朝" w:hint="eastAsia"/>
          <w:color w:val="000000"/>
          <w:kern w:val="0"/>
          <w:sz w:val="24"/>
          <w:szCs w:val="24"/>
        </w:rPr>
        <w:t xml:space="preserve">    </w:t>
      </w:r>
    </w:p>
    <w:p w:rsidR="007D4D7F" w:rsidRPr="007D4D7F" w:rsidRDefault="007D4D7F" w:rsidP="00D237DE">
      <w:pPr>
        <w:overflowPunct w:val="0"/>
        <w:autoSpaceDE w:val="0"/>
        <w:autoSpaceDN w:val="0"/>
        <w:adjustRightInd w:val="0"/>
        <w:spacing w:line="360" w:lineRule="auto"/>
        <w:ind w:leftChars="227" w:left="477" w:rightChars="200" w:right="4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休職</w:t>
      </w:r>
      <w:r w:rsidR="00FC3F76">
        <w:rPr>
          <w:rFonts w:ascii="Mincho" w:eastAsia="Mincho" w:cs="ＭＳ 明朝" w:hint="eastAsia"/>
          <w:color w:val="000000"/>
          <w:kern w:val="0"/>
          <w:sz w:val="24"/>
          <w:szCs w:val="24"/>
        </w:rPr>
        <w:t>の</w:t>
      </w:r>
      <w:r w:rsidRPr="007D4D7F">
        <w:rPr>
          <w:rFonts w:ascii="Mincho" w:eastAsia="Mincho" w:cs="ＭＳ 明朝" w:hint="eastAsia"/>
          <w:color w:val="000000"/>
          <w:kern w:val="0"/>
          <w:sz w:val="24"/>
          <w:szCs w:val="24"/>
        </w:rPr>
        <w:t>期間が満了するにもかかわらず、なお心身の故障が回復せず、今後も職務の遂行に支障がある場合</w:t>
      </w:r>
    </w:p>
    <w:p w:rsidR="007D4D7F" w:rsidRPr="007D4D7F" w:rsidRDefault="007D4D7F" w:rsidP="00D237DE">
      <w:pPr>
        <w:overflowPunct w:val="0"/>
        <w:autoSpaceDE w:val="0"/>
        <w:autoSpaceDN w:val="0"/>
        <w:adjustRightInd w:val="0"/>
        <w:spacing w:line="360" w:lineRule="auto"/>
        <w:ind w:leftChars="57" w:left="480" w:rightChars="200" w:right="420" w:hangingChars="150" w:hanging="36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(2)</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前号に掲げる場合のほか、将来回復の可能性のない、又は長期の療養を要する疾病のため、職務の遂行に支障があり、又はこれに堪えないことが明らかな場合</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３　法第28条第１項第３号に該当する場合は、次に掲げるとおりとする。</w:t>
      </w:r>
    </w:p>
    <w:p w:rsidR="007D4D7F" w:rsidRPr="007D4D7F" w:rsidRDefault="007D4D7F" w:rsidP="00D237DE">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(1)</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第36条第４項に規定する命令に従わなかった場合</w:t>
      </w:r>
    </w:p>
    <w:p w:rsidR="007D4D7F" w:rsidRPr="007D4D7F" w:rsidRDefault="007D4D7F" w:rsidP="00D237DE">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(2)</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１月以上行方が不明である場合（災害によることが明らかな場合を除く。）</w:t>
      </w:r>
    </w:p>
    <w:p w:rsidR="007D4D7F" w:rsidRPr="007D4D7F" w:rsidRDefault="007D4D7F" w:rsidP="00D237DE">
      <w:pPr>
        <w:overflowPunct w:val="0"/>
        <w:autoSpaceDE w:val="0"/>
        <w:autoSpaceDN w:val="0"/>
        <w:adjustRightInd w:val="0"/>
        <w:spacing w:line="360" w:lineRule="auto"/>
        <w:ind w:leftChars="56" w:left="478" w:rightChars="200" w:right="420" w:hangingChars="150" w:hanging="36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(3)</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正当な理由なく法第32条の上司の職務上の命令（以下「職務上の命令」という。）に再三にわたり従わない場合</w:t>
      </w:r>
    </w:p>
    <w:p w:rsidR="007D4D7F" w:rsidRPr="007D4D7F" w:rsidRDefault="007D4D7F" w:rsidP="00D237DE">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(4)</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上司その他の職員又は市民に対し、暴力、暴言又は中傷を繰り返す場合</w:t>
      </w:r>
    </w:p>
    <w:p w:rsidR="004B3986" w:rsidRPr="004B3986" w:rsidRDefault="007D4D7F" w:rsidP="004B3986">
      <w:pPr>
        <w:spacing w:line="360" w:lineRule="auto"/>
        <w:ind w:left="488" w:hanging="364"/>
        <w:rPr>
          <w:rFonts w:ascii="Mincho" w:eastAsia="Mincho" w:hAnsiTheme="minorEastAsia"/>
          <w:spacing w:val="2"/>
          <w:sz w:val="24"/>
          <w:szCs w:val="24"/>
        </w:rPr>
      </w:pPr>
      <w:r w:rsidRPr="007D4D7F">
        <w:rPr>
          <w:rFonts w:ascii="Mincho" w:eastAsia="Mincho" w:cs="ＭＳ 明朝" w:hint="eastAsia"/>
          <w:color w:val="000000"/>
          <w:kern w:val="0"/>
          <w:sz w:val="24"/>
          <w:szCs w:val="24"/>
        </w:rPr>
        <w:t>(5)</w:t>
      </w:r>
      <w:r w:rsidR="00D237DE">
        <w:rPr>
          <w:rFonts w:ascii="Mincho" w:eastAsia="Mincho" w:cs="ＭＳ 明朝" w:hint="eastAsia"/>
          <w:color w:val="000000"/>
          <w:kern w:val="0"/>
          <w:sz w:val="24"/>
          <w:szCs w:val="24"/>
        </w:rPr>
        <w:t xml:space="preserve"> </w:t>
      </w:r>
      <w:r w:rsidR="004B3986">
        <w:rPr>
          <w:rFonts w:ascii="Mincho" w:eastAsia="Mincho" w:cs="ＭＳ 明朝" w:hint="eastAsia"/>
          <w:color w:val="000000"/>
          <w:kern w:val="0"/>
          <w:sz w:val="24"/>
          <w:szCs w:val="24"/>
        </w:rPr>
        <w:t xml:space="preserve"> </w:t>
      </w:r>
      <w:r w:rsidR="004B3986" w:rsidRPr="004B3986">
        <w:rPr>
          <w:rFonts w:ascii="Mincho" w:eastAsia="Mincho" w:hAnsiTheme="minorEastAsia" w:cs="ＭＳ ゴシック" w:hint="eastAsia"/>
          <w:sz w:val="24"/>
          <w:szCs w:val="24"/>
        </w:rPr>
        <w:t>懲戒処分を受けた日から10年以内に懲戒処分を受けるべき行為をした場合であって、その職に必要な適格性を欠くと明らかに認められるとき</w:t>
      </w:r>
    </w:p>
    <w:p w:rsidR="007D4D7F" w:rsidRPr="007D4D7F" w:rsidRDefault="004B3986" w:rsidP="004B3986">
      <w:pPr>
        <w:overflowPunct w:val="0"/>
        <w:autoSpaceDE w:val="0"/>
        <w:autoSpaceDN w:val="0"/>
        <w:adjustRightInd w:val="0"/>
        <w:spacing w:line="360" w:lineRule="auto"/>
        <w:ind w:left="480" w:rightChars="200" w:right="420" w:hangingChars="200" w:hanging="480"/>
        <w:textAlignment w:val="baseline"/>
        <w:rPr>
          <w:rFonts w:ascii="Mincho" w:eastAsia="Mincho" w:cs="ＭＳ 明朝"/>
          <w:color w:val="000000"/>
          <w:kern w:val="0"/>
          <w:sz w:val="24"/>
          <w:szCs w:val="24"/>
        </w:rPr>
      </w:pPr>
      <w:r>
        <w:rPr>
          <w:rFonts w:ascii="Mincho" w:eastAsia="Mincho" w:cs="ＭＳ 明朝" w:hint="eastAsia"/>
          <w:color w:val="000000"/>
          <w:kern w:val="0"/>
          <w:sz w:val="24"/>
          <w:szCs w:val="24"/>
        </w:rPr>
        <w:t>（6）</w:t>
      </w:r>
      <w:r w:rsidR="00844144">
        <w:rPr>
          <w:rFonts w:ascii="Mincho" w:eastAsia="Mincho" w:cs="ＭＳ 明朝" w:hint="eastAsia"/>
          <w:color w:val="000000"/>
          <w:kern w:val="0"/>
          <w:sz w:val="24"/>
          <w:szCs w:val="24"/>
        </w:rPr>
        <w:t xml:space="preserve"> </w:t>
      </w:r>
      <w:r w:rsidR="007D4D7F" w:rsidRPr="007D4D7F">
        <w:rPr>
          <w:rFonts w:ascii="Mincho" w:eastAsia="Mincho" w:cs="ＭＳ 明朝" w:hint="eastAsia"/>
          <w:color w:val="000000"/>
          <w:kern w:val="0"/>
          <w:sz w:val="24"/>
          <w:szCs w:val="24"/>
        </w:rPr>
        <w:t>前各号に掲げる場合のほか、簡単に矯正することのできない持続性の高い素質、能力又は性格等に起因して、その職務の円滑な遂行に支障があり、又は支障を生ずる蓋然性が高いと認められる場合</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４　前３項に規定する場合において、当該職員が現に就いている職に求められる役割を果たすことが困難で、下位の職であれば良好な職務の遂行を期待することができるときは、職務の遂行能力に応じた職に降任させるものとし、現に就いている職だけではなく、公務員として通常要求される勤務成績又は適格性を欠くときは、免職とする。</w:t>
      </w:r>
    </w:p>
    <w:p w:rsidR="007D4D7F" w:rsidRPr="006300EE" w:rsidRDefault="007D4D7F" w:rsidP="00AF69B4">
      <w:pPr>
        <w:overflowPunct w:val="0"/>
        <w:autoSpaceDE w:val="0"/>
        <w:autoSpaceDN w:val="0"/>
        <w:adjustRightInd w:val="0"/>
        <w:spacing w:line="360" w:lineRule="auto"/>
        <w:ind w:left="240" w:rightChars="200" w:right="420" w:hangingChars="100" w:hanging="24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（休職の事由）</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第35条</w:t>
      </w:r>
      <w:r w:rsidRPr="007D4D7F">
        <w:rPr>
          <w:rFonts w:ascii="Mincho" w:eastAsia="Mincho" w:cs="ＭＳ 明朝" w:hint="eastAsia"/>
          <w:color w:val="000000"/>
          <w:kern w:val="0"/>
          <w:sz w:val="24"/>
          <w:szCs w:val="24"/>
        </w:rPr>
        <w:t xml:space="preserve">　職員が法第28条第２項各号のいずれかに該当する場合のほか、学校、研究所その他これらに準ずる公共的施設（外国のこれらの施設を含む。）において、当該職員の職務に関連があると認められる学術に関する事項の調査、研究又は指導に従事する場合においては、当該職員を休職することができる。</w:t>
      </w:r>
    </w:p>
    <w:p w:rsidR="007D4D7F" w:rsidRPr="006300EE" w:rsidRDefault="007D4D7F" w:rsidP="00E50A63">
      <w:pPr>
        <w:overflowPunct w:val="0"/>
        <w:autoSpaceDE w:val="0"/>
        <w:autoSpaceDN w:val="0"/>
        <w:adjustRightInd w:val="0"/>
        <w:spacing w:line="360" w:lineRule="auto"/>
        <w:ind w:left="240" w:rightChars="200" w:right="420" w:hangingChars="100" w:hanging="240"/>
        <w:textAlignment w:val="baseline"/>
        <w:outlineLvl w:val="0"/>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（任命権者が講じる措置）</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第36条</w:t>
      </w:r>
      <w:r w:rsidRPr="007D4D7F">
        <w:rPr>
          <w:rFonts w:ascii="Mincho" w:eastAsia="Mincho" w:cs="ＭＳ 明朝" w:hint="eastAsia"/>
          <w:color w:val="000000"/>
          <w:kern w:val="0"/>
          <w:sz w:val="24"/>
          <w:szCs w:val="24"/>
        </w:rPr>
        <w:t xml:space="preserve">　任命権者は、第34条第１項各号又は同条第３項各号（第</w:t>
      </w:r>
      <w:r w:rsidR="00FC3F76">
        <w:rPr>
          <w:rFonts w:ascii="Mincho" w:eastAsia="Mincho" w:cs="ＭＳ 明朝" w:hint="eastAsia"/>
          <w:color w:val="000000"/>
          <w:kern w:val="0"/>
          <w:sz w:val="24"/>
          <w:szCs w:val="24"/>
        </w:rPr>
        <w:t>２号</w:t>
      </w:r>
      <w:r w:rsidR="004B3986" w:rsidRPr="004B3986">
        <w:rPr>
          <w:rFonts w:ascii="Mincho" w:eastAsia="Mincho" w:cs="ＭＳ ゴシック" w:hint="eastAsia"/>
          <w:sz w:val="24"/>
          <w:szCs w:val="24"/>
        </w:rPr>
        <w:t>及び第５号</w:t>
      </w:r>
      <w:r w:rsidR="00FC3F76">
        <w:rPr>
          <w:rFonts w:ascii="Mincho" w:eastAsia="Mincho" w:cs="ＭＳ 明朝" w:hint="eastAsia"/>
          <w:color w:val="000000"/>
          <w:kern w:val="0"/>
          <w:sz w:val="24"/>
          <w:szCs w:val="24"/>
        </w:rPr>
        <w:t>を除く。）に該当する職員（以下「対象職員」という。）の勤務</w:t>
      </w:r>
      <w:r w:rsidRPr="007D4D7F">
        <w:rPr>
          <w:rFonts w:ascii="Mincho" w:eastAsia="Mincho" w:cs="ＭＳ 明朝" w:hint="eastAsia"/>
          <w:color w:val="000000"/>
          <w:kern w:val="0"/>
          <w:sz w:val="24"/>
          <w:szCs w:val="24"/>
        </w:rPr>
        <w:t>実績の記録、上司の指導又は注意の状況の記録その他の対象職員の勤務に係る記録の収集を行うものとする。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 xml:space="preserve">２　</w:t>
      </w:r>
      <w:r w:rsidRPr="00667CF1">
        <w:rPr>
          <w:rFonts w:ascii="Mincho" w:eastAsia="Mincho" w:cs="ＭＳ 明朝" w:hint="eastAsia"/>
          <w:color w:val="000000"/>
          <w:spacing w:val="6"/>
          <w:kern w:val="0"/>
          <w:sz w:val="24"/>
          <w:szCs w:val="24"/>
        </w:rPr>
        <w:t>任命権者は、前項の規定により収集した記録の内容を踏まえ、対象職員に対し、</w:t>
      </w:r>
      <w:r w:rsidRPr="007D4D7F">
        <w:rPr>
          <w:rFonts w:ascii="Mincho" w:eastAsia="Mincho" w:cs="ＭＳ 明朝" w:hint="eastAsia"/>
          <w:color w:val="000000"/>
          <w:kern w:val="0"/>
          <w:sz w:val="24"/>
          <w:szCs w:val="24"/>
        </w:rPr>
        <w:t>次に掲げる措置を講ずるものとする。</w:t>
      </w:r>
    </w:p>
    <w:p w:rsidR="007D4D7F" w:rsidRPr="007D4D7F" w:rsidRDefault="007D4D7F" w:rsidP="00D237DE">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(1)</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対象職員に対し、指導又は注意を繰り返し行うこと</w:t>
      </w:r>
    </w:p>
    <w:p w:rsidR="007D4D7F" w:rsidRPr="007D4D7F" w:rsidRDefault="007D4D7F" w:rsidP="00D237DE">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(2)</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対象職員が担当する業務の見直しを行うこと</w:t>
      </w:r>
    </w:p>
    <w:p w:rsidR="007D4D7F" w:rsidRPr="007D4D7F" w:rsidRDefault="007D4D7F" w:rsidP="00D237DE">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(3)</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対象職員に対し、医師の診断を受けるよう勧奨すること</w:t>
      </w:r>
    </w:p>
    <w:p w:rsidR="007D4D7F" w:rsidRPr="007D4D7F" w:rsidRDefault="007D4D7F" w:rsidP="00D237DE">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(4)</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7D4D7F">
        <w:rPr>
          <w:rFonts w:ascii="Mincho" w:eastAsia="Mincho" w:cs="ＭＳ 明朝" w:hint="eastAsia"/>
          <w:color w:val="000000"/>
          <w:kern w:val="0"/>
          <w:sz w:val="24"/>
          <w:szCs w:val="24"/>
        </w:rPr>
        <w:t>対象職員に対する研修その他改善のために必要な措置を行うこと</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 xml:space="preserve">３　</w:t>
      </w:r>
      <w:r w:rsidRPr="00667CF1">
        <w:rPr>
          <w:rFonts w:ascii="Mincho" w:eastAsia="Mincho" w:cs="ＭＳ 明朝" w:hint="eastAsia"/>
          <w:color w:val="000000"/>
          <w:spacing w:val="3"/>
          <w:kern w:val="0"/>
          <w:sz w:val="24"/>
          <w:szCs w:val="24"/>
        </w:rPr>
        <w:t>任命権者は、前項の措置を講じたにもかかわらず、対象職員について勤務実績の</w:t>
      </w:r>
      <w:r w:rsidRPr="007D4D7F">
        <w:rPr>
          <w:rFonts w:ascii="Mincho" w:eastAsia="Mincho" w:cs="ＭＳ 明朝" w:hint="eastAsia"/>
          <w:color w:val="000000"/>
          <w:kern w:val="0"/>
          <w:sz w:val="24"/>
          <w:szCs w:val="24"/>
        </w:rPr>
        <w:t>不良又は適格性の欠如と評価することができる状態が改善されない場合は、対象職員に対し、降任又は免職の処分が行われることがあることを示した文書（以下「警告書」という。）を交付し、これらの状態の改善を促すものとす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 xml:space="preserve">４　</w:t>
      </w:r>
      <w:r w:rsidRPr="00667CF1">
        <w:rPr>
          <w:rFonts w:ascii="Mincho" w:eastAsia="Mincho" w:cs="ＭＳ 明朝" w:hint="eastAsia"/>
          <w:color w:val="000000"/>
          <w:spacing w:val="4"/>
          <w:kern w:val="0"/>
          <w:sz w:val="24"/>
          <w:szCs w:val="24"/>
        </w:rPr>
        <w:t>任命権者は、対象職員が正当な理由なく第２項第３号の診断を受けない場合は、</w:t>
      </w:r>
      <w:r w:rsidRPr="007D4D7F">
        <w:rPr>
          <w:rFonts w:ascii="Mincho" w:eastAsia="Mincho" w:cs="ＭＳ 明朝" w:hint="eastAsia"/>
          <w:color w:val="000000"/>
          <w:kern w:val="0"/>
          <w:sz w:val="24"/>
          <w:szCs w:val="24"/>
        </w:rPr>
        <w:t>当該診断を受けるよう職務上の命令を発することができる。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５　任命権者は、対象職員が第２項第４号の研修を受講しない場合は、当該研修を受講するよう職務上の命令を発することができる。</w:t>
      </w:r>
    </w:p>
    <w:p w:rsidR="007D4D7F" w:rsidRPr="006300EE" w:rsidRDefault="007D4D7F" w:rsidP="00AF69B4">
      <w:pPr>
        <w:overflowPunct w:val="0"/>
        <w:autoSpaceDE w:val="0"/>
        <w:autoSpaceDN w:val="0"/>
        <w:adjustRightInd w:val="0"/>
        <w:spacing w:line="360" w:lineRule="auto"/>
        <w:ind w:left="240" w:rightChars="200" w:right="420" w:hangingChars="100" w:hanging="24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（降任、免職</w:t>
      </w:r>
      <w:r w:rsidR="005052D8" w:rsidRPr="005052D8">
        <w:rPr>
          <w:rFonts w:asciiTheme="majorEastAsia" w:eastAsiaTheme="majorEastAsia" w:hAnsiTheme="majorEastAsia" w:cs="ＭＳ 明朝" w:hint="eastAsia"/>
          <w:color w:val="000000"/>
          <w:kern w:val="0"/>
          <w:sz w:val="24"/>
          <w:szCs w:val="24"/>
        </w:rPr>
        <w:t>、休職等</w:t>
      </w:r>
      <w:r w:rsidRPr="006300EE">
        <w:rPr>
          <w:rFonts w:asciiTheme="majorEastAsia" w:eastAsiaTheme="majorEastAsia" w:hAnsiTheme="majorEastAsia" w:cs="ＭＳ 明朝" w:hint="eastAsia"/>
          <w:color w:val="000000"/>
          <w:kern w:val="0"/>
          <w:sz w:val="24"/>
          <w:szCs w:val="24"/>
        </w:rPr>
        <w:t>の手続）</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第37条</w:t>
      </w:r>
      <w:r w:rsidRPr="007D4D7F">
        <w:rPr>
          <w:rFonts w:ascii="Mincho" w:eastAsia="Mincho" w:cs="ＭＳ 明朝" w:hint="eastAsia"/>
          <w:color w:val="000000"/>
          <w:kern w:val="0"/>
          <w:sz w:val="24"/>
          <w:szCs w:val="24"/>
        </w:rPr>
        <w:t xml:space="preserve">　任命権者は、法第28条第１項第１号又は第３号に該当するものとして降任又は免職の処分を行うか否か及びいずれの処分を行うかの決定に当たっては、人事監察委員会の意見を聴かなければならない。</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２　任命権者は、法第28条第１項第２号に該当するものとして降任又は免職の処分を行う場合又は同条第２項第１号に該当するものとして休職の処分を行う場合においては、医師を指定してあらかじめ診断を行わせた上、当該診断の結果について、任命権者が命じ、又は委嘱する医師の意見を聴くものとす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３　職員の意に反する降任、免職又は休職の処分は、その旨を記載した書面を当該職員に交付して行わなければならない。</w:t>
      </w:r>
    </w:p>
    <w:p w:rsidR="007D4D7F" w:rsidRPr="006300EE" w:rsidRDefault="007D4D7F" w:rsidP="00AF69B4">
      <w:pPr>
        <w:overflowPunct w:val="0"/>
        <w:autoSpaceDE w:val="0"/>
        <w:autoSpaceDN w:val="0"/>
        <w:adjustRightInd w:val="0"/>
        <w:spacing w:line="360" w:lineRule="auto"/>
        <w:ind w:left="240" w:rightChars="200" w:right="420" w:hangingChars="100" w:hanging="24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（組織の改廃等に基づく分限処分の手続）</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第38条</w:t>
      </w:r>
      <w:r w:rsidRPr="007D4D7F">
        <w:rPr>
          <w:rFonts w:ascii="Mincho" w:eastAsia="Mincho" w:cs="ＭＳ 明朝" w:hint="eastAsia"/>
          <w:color w:val="000000"/>
          <w:kern w:val="0"/>
          <w:sz w:val="24"/>
          <w:szCs w:val="24"/>
        </w:rPr>
        <w:t xml:space="preserve">　任命権者は、第25条の規定により組織及び定数の管理に取り組んだ結果、職員が法第28条第１項第４号に該当することとなった場合は、同項の規定による分限処分を行うものとする。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２　市長は、任命権者が前項の分限処分を行おうとするときは、あらかじめ、廃職又は過員を生じる原因となった職制若しくは定数の改廃又は予算の減少に関し、議会に報告しなければならない。</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３　任命権者は、第１項の分限処分の対象となる職員の選定に当たっては、職員の配置転換により最大限に同項の分限処分の回避に努めた上で、職員の勤務成績、勤続年数その他の客観的な事情を考慮して公正に行わなければならない。</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４　前項の配置転換は、職員の適性及び資質を評価することなく、安易に行ってはならない。</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５　任命権者は、第１項の分限処分として職員を免職しようとするときは、あらかじめ、当該分限処分の対象となり得る職員の範囲を定めて、退職を希望する職員を募集しなければならない。</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 xml:space="preserve">６　</w:t>
      </w:r>
      <w:r w:rsidRPr="00667CF1">
        <w:rPr>
          <w:rFonts w:ascii="Mincho" w:eastAsia="Mincho" w:cs="ＭＳ 明朝" w:hint="eastAsia"/>
          <w:color w:val="000000"/>
          <w:spacing w:val="4"/>
          <w:kern w:val="0"/>
          <w:sz w:val="24"/>
          <w:szCs w:val="24"/>
        </w:rPr>
        <w:t>任命権者は、前項に規定する分限免職の対象となり得る職員が希望する場合は、</w:t>
      </w:r>
      <w:r w:rsidRPr="007D4D7F">
        <w:rPr>
          <w:rFonts w:ascii="Mincho" w:eastAsia="Mincho" w:cs="ＭＳ 明朝" w:hint="eastAsia"/>
          <w:color w:val="000000"/>
          <w:kern w:val="0"/>
          <w:sz w:val="24"/>
          <w:szCs w:val="24"/>
        </w:rPr>
        <w:t>第47条第</w:t>
      </w:r>
      <w:r w:rsidR="00FD0AD1">
        <w:rPr>
          <w:rFonts w:ascii="Mincho" w:eastAsia="Mincho" w:cs="ＭＳ 明朝" w:hint="eastAsia"/>
          <w:color w:val="000000"/>
          <w:kern w:val="0"/>
          <w:sz w:val="24"/>
          <w:szCs w:val="24"/>
        </w:rPr>
        <w:t>５</w:t>
      </w:r>
      <w:r w:rsidRPr="007D4D7F">
        <w:rPr>
          <w:rFonts w:ascii="Mincho" w:eastAsia="Mincho" w:cs="ＭＳ 明朝" w:hint="eastAsia"/>
          <w:color w:val="000000"/>
          <w:kern w:val="0"/>
          <w:sz w:val="24"/>
          <w:szCs w:val="24"/>
        </w:rPr>
        <w:t>項に規定する人材データバンク制度その他の透明性を確保した手段により、職員の再就職の支援に努めるものとする。</w:t>
      </w:r>
    </w:p>
    <w:p w:rsidR="007D4D7F" w:rsidRPr="006300EE" w:rsidRDefault="007D4D7F" w:rsidP="00AF69B4">
      <w:pPr>
        <w:overflowPunct w:val="0"/>
        <w:autoSpaceDE w:val="0"/>
        <w:autoSpaceDN w:val="0"/>
        <w:adjustRightInd w:val="0"/>
        <w:spacing w:line="360" w:lineRule="auto"/>
        <w:ind w:left="240" w:rightChars="200" w:right="420" w:hangingChars="100" w:hanging="24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（民営化等による分限処分）</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第39条</w:t>
      </w:r>
      <w:r w:rsidRPr="007D4D7F">
        <w:rPr>
          <w:rFonts w:ascii="Mincho" w:eastAsia="Mincho" w:cs="ＭＳ 明朝" w:hint="eastAsia"/>
          <w:color w:val="000000"/>
          <w:kern w:val="0"/>
          <w:sz w:val="24"/>
          <w:szCs w:val="24"/>
        </w:rPr>
        <w:t xml:space="preserve">　任命権者は、事業の民営化により職制が廃止される場合又は本市の事務を地</w:t>
      </w:r>
      <w:r w:rsidRPr="00667CF1">
        <w:rPr>
          <w:rFonts w:ascii="Mincho" w:eastAsia="Mincho" w:cs="ＭＳ 明朝" w:hint="eastAsia"/>
          <w:color w:val="000000"/>
          <w:spacing w:val="-1"/>
          <w:kern w:val="0"/>
          <w:sz w:val="24"/>
          <w:szCs w:val="24"/>
        </w:rPr>
        <w:t>方自治法（昭和22年法律第67号）第284条第１項の一部事務組合が行うことに伴い職</w:t>
      </w:r>
      <w:r w:rsidRPr="007D4D7F">
        <w:rPr>
          <w:rFonts w:ascii="Mincho" w:eastAsia="Mincho" w:cs="ＭＳ 明朝" w:hint="eastAsia"/>
          <w:color w:val="000000"/>
          <w:kern w:val="0"/>
          <w:sz w:val="24"/>
          <w:szCs w:val="24"/>
        </w:rPr>
        <w:t>制が廃止される場合であって、これらの職制に所属する職員に対し、民営化後に当</w:t>
      </w:r>
      <w:r w:rsidRPr="00DE298C">
        <w:rPr>
          <w:rFonts w:ascii="Mincho" w:eastAsia="Mincho" w:cs="ＭＳ 明朝" w:hint="eastAsia"/>
          <w:color w:val="000000"/>
          <w:spacing w:val="2"/>
          <w:kern w:val="0"/>
          <w:sz w:val="24"/>
          <w:szCs w:val="24"/>
        </w:rPr>
        <w:t>該事業を行う法人又は当該一部事務組合に就職する機会が与えられているときは</w:t>
      </w:r>
      <w:r w:rsidRPr="00DE298C">
        <w:rPr>
          <w:rFonts w:ascii="Mincho" w:eastAsia="Mincho" w:cs="ＭＳ 明朝" w:hint="eastAsia"/>
          <w:color w:val="000000"/>
          <w:spacing w:val="4"/>
          <w:kern w:val="0"/>
          <w:sz w:val="24"/>
          <w:szCs w:val="24"/>
        </w:rPr>
        <w:t>、</w:t>
      </w:r>
      <w:r w:rsidRPr="007D4D7F">
        <w:rPr>
          <w:rFonts w:ascii="Mincho" w:eastAsia="Mincho" w:cs="ＭＳ 明朝" w:hint="eastAsia"/>
          <w:color w:val="000000"/>
          <w:kern w:val="0"/>
          <w:sz w:val="24"/>
          <w:szCs w:val="24"/>
        </w:rPr>
        <w:t>当該職制に所属する職員を分限処分として免職することができる。</w:t>
      </w:r>
    </w:p>
    <w:p w:rsidR="007D4D7F" w:rsidRPr="006300EE" w:rsidRDefault="007D4D7F" w:rsidP="00E50A63">
      <w:pPr>
        <w:overflowPunct w:val="0"/>
        <w:autoSpaceDE w:val="0"/>
        <w:autoSpaceDN w:val="0"/>
        <w:adjustRightInd w:val="0"/>
        <w:spacing w:line="360" w:lineRule="auto"/>
        <w:ind w:left="240" w:rightChars="200" w:right="420" w:hangingChars="100" w:hanging="240"/>
        <w:textAlignment w:val="baseline"/>
        <w:outlineLvl w:val="0"/>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（休職の効果）</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第40条</w:t>
      </w:r>
      <w:r w:rsidRPr="007D4D7F">
        <w:rPr>
          <w:rFonts w:ascii="Mincho" w:eastAsia="Mincho" w:cs="ＭＳ 明朝" w:hint="eastAsia"/>
          <w:color w:val="000000"/>
          <w:kern w:val="0"/>
          <w:sz w:val="24"/>
          <w:szCs w:val="24"/>
        </w:rPr>
        <w:t xml:space="preserve">　法第28条第２項第１号に掲げる事由による休職の期間は、引き続き２年を超えない範囲内において、任命権者が定める。ただし、任命権者は、休職の期間が２年を経過した場合において、特別の事由があると認めるときは、１年を超えない範囲内において、休職の期間を延長することができ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２　第35条の規定による休職の期間は、必要に応じ、個々の場合について任命権者が定める。ただし、当該期間は、引き続き３年を超えることができない。</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３　前項の規定により定められた休職の期間中にその事由が消滅したときは、当該休職は当然終了したものとし、任命権者は速やかに復職を命じなければならない。</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４　法第28条第２項第２号に掲げる事由による休職の期間は、その事件が裁判所に係属する間とする。</w:t>
      </w:r>
    </w:p>
    <w:p w:rsidR="007D4D7F" w:rsidRPr="00A14DA7" w:rsidRDefault="007D4D7F" w:rsidP="00A14DA7">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５　休職者は、職員としての身分を保有するが、職務に従事せず、また休職の期間中、条例に別段の定めがあるもののほか、いかなる給与も支給されない。</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第41条</w:t>
      </w:r>
      <w:r w:rsidRPr="007D4D7F">
        <w:rPr>
          <w:rFonts w:ascii="Mincho" w:eastAsia="Mincho" w:cs="ＭＳ 明朝" w:hint="eastAsia"/>
          <w:color w:val="000000"/>
          <w:kern w:val="0"/>
          <w:sz w:val="24"/>
          <w:szCs w:val="24"/>
        </w:rPr>
        <w:t xml:space="preserve">　</w:t>
      </w:r>
      <w:r w:rsidR="00A14DA7">
        <w:rPr>
          <w:rFonts w:ascii="Mincho" w:eastAsia="Mincho" w:cs="ＭＳ 明朝" w:hint="eastAsia"/>
          <w:color w:val="000000"/>
          <w:kern w:val="0"/>
          <w:sz w:val="24"/>
          <w:szCs w:val="24"/>
        </w:rPr>
        <w:t>削除</w:t>
      </w:r>
    </w:p>
    <w:p w:rsidR="007D4D7F" w:rsidRPr="006300EE" w:rsidRDefault="007D4D7F" w:rsidP="00E50A63">
      <w:pPr>
        <w:overflowPunct w:val="0"/>
        <w:autoSpaceDE w:val="0"/>
        <w:autoSpaceDN w:val="0"/>
        <w:adjustRightInd w:val="0"/>
        <w:spacing w:line="360" w:lineRule="auto"/>
        <w:ind w:left="240" w:rightChars="200" w:right="420" w:hangingChars="100" w:hanging="240"/>
        <w:textAlignment w:val="baseline"/>
        <w:outlineLvl w:val="0"/>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（復職の手続）</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第42条</w:t>
      </w:r>
      <w:r w:rsidRPr="007D4D7F">
        <w:rPr>
          <w:rFonts w:ascii="Mincho" w:eastAsia="Mincho" w:cs="ＭＳ 明朝" w:hint="eastAsia"/>
          <w:color w:val="000000"/>
          <w:kern w:val="0"/>
          <w:sz w:val="24"/>
          <w:szCs w:val="24"/>
        </w:rPr>
        <w:t xml:space="preserve">　休職者を復職させる場合においては、第37条第３項の規定を準用する。</w:t>
      </w:r>
    </w:p>
    <w:p w:rsidR="007D4D7F" w:rsidRPr="006300EE" w:rsidRDefault="007D4D7F" w:rsidP="00E50A63">
      <w:pPr>
        <w:overflowPunct w:val="0"/>
        <w:autoSpaceDE w:val="0"/>
        <w:autoSpaceDN w:val="0"/>
        <w:adjustRightInd w:val="0"/>
        <w:spacing w:line="360" w:lineRule="auto"/>
        <w:ind w:left="240" w:rightChars="200" w:right="420" w:hangingChars="100" w:hanging="240"/>
        <w:textAlignment w:val="baseline"/>
        <w:outlineLvl w:val="0"/>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（職務命令違反に対する分限処分）</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第43条</w:t>
      </w:r>
      <w:r w:rsidRPr="007D4D7F">
        <w:rPr>
          <w:rFonts w:ascii="Mincho" w:eastAsia="Mincho" w:cs="ＭＳ 明朝" w:hint="eastAsia"/>
          <w:color w:val="000000"/>
          <w:kern w:val="0"/>
          <w:sz w:val="24"/>
          <w:szCs w:val="24"/>
        </w:rPr>
        <w:t xml:space="preserve">　任命権者は、職務上の命令（書面により行われたものに限る。以下この条において同じ。）に違反する行為（以下「職務命令違反行為」という。）を行ったことにより懲戒処分を受けた職員に対し、警告書の交付、研修の実施その他当該職員による職務命令違反行為を防止するために必要な措置を講じなければならない。</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２　職務上の命令を受けた職員は、当該職務上の命令が違法又は不当であると思料するに足る相当の理由がある場合は、相当の期間内に当該職務上の命令を発した職員又はその上司に対し、意見を申し出ることができ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３　前項の職務上の命令を発した職員又はその上司は、同項の規定による申出に理由があると認める場合は、当該職務上の命令を取り消さなければならない。</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４　職務命令違反行為を繰り返す職員に対する第１項の研修は、当該職員に職務上の命令に違反することに対する意識の改善があると認められるまでの間、第14条第２項の職場外での研修として、実施しなければならない。</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５　任命権者は、前項の規定による措置を受けた職員になお職務命令違反行為があった場合であって、当該職員による職務命令違反行為の累計が５回となるとき又は同内容の職務命令違反行為の累計が３回となるときは、第33条第１項並びに第34条第３項及び第４項の規定にかかわらず、法第28条第１項第３号に該当するものとして、当該職員を分限処分として免職することができる。</w:t>
      </w:r>
    </w:p>
    <w:p w:rsidR="007D4D7F" w:rsidRPr="007D4D7F"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7D4D7F">
        <w:rPr>
          <w:rFonts w:ascii="Mincho" w:eastAsia="Mincho" w:cs="ＭＳ 明朝" w:hint="eastAsia"/>
          <w:color w:val="000000"/>
          <w:kern w:val="0"/>
          <w:sz w:val="24"/>
          <w:szCs w:val="24"/>
        </w:rPr>
        <w:t>６　前項の規定は、職務命令違反行為があることを理由として職員を懲戒処分として免職することを妨げない。</w:t>
      </w:r>
    </w:p>
    <w:p w:rsidR="007D4D7F" w:rsidRPr="006300EE" w:rsidRDefault="007D4D7F" w:rsidP="00AF69B4">
      <w:pPr>
        <w:overflowPunct w:val="0"/>
        <w:autoSpaceDE w:val="0"/>
        <w:autoSpaceDN w:val="0"/>
        <w:adjustRightInd w:val="0"/>
        <w:spacing w:line="360" w:lineRule="auto"/>
        <w:ind w:left="240" w:rightChars="200" w:right="420" w:hangingChars="100" w:hanging="24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（分限処分の実施の細目）</w:t>
      </w:r>
    </w:p>
    <w:p w:rsidR="006C66EC" w:rsidRDefault="007D4D7F"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第44条</w:t>
      </w:r>
      <w:r w:rsidRPr="007D4D7F">
        <w:rPr>
          <w:rFonts w:ascii="Mincho" w:eastAsia="Mincho" w:cs="ＭＳ 明朝" w:hint="eastAsia"/>
          <w:color w:val="000000"/>
          <w:kern w:val="0"/>
          <w:sz w:val="24"/>
          <w:szCs w:val="24"/>
        </w:rPr>
        <w:t xml:space="preserve">　この条例に定めるもののほか、分限処分の実施に関し必要な事項は、任命権者が定める。</w:t>
      </w:r>
    </w:p>
    <w:p w:rsidR="007D4D7F" w:rsidRPr="006300EE" w:rsidRDefault="006C66EC" w:rsidP="00AF69B4">
      <w:pPr>
        <w:overflowPunct w:val="0"/>
        <w:autoSpaceDE w:val="0"/>
        <w:autoSpaceDN w:val="0"/>
        <w:adjustRightInd w:val="0"/>
        <w:spacing w:line="360" w:lineRule="auto"/>
        <w:ind w:leftChars="114" w:left="239" w:rightChars="200" w:right="420" w:firstLineChars="200" w:firstLine="48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hint="eastAsia"/>
          <w:sz w:val="24"/>
          <w:szCs w:val="24"/>
        </w:rPr>
        <w:t xml:space="preserve">第10章　</w:t>
      </w:r>
      <w:r w:rsidR="00671733">
        <w:rPr>
          <w:rFonts w:asciiTheme="majorEastAsia" w:eastAsiaTheme="majorEastAsia" w:hAnsiTheme="majorEastAsia" w:hint="eastAsia"/>
          <w:sz w:val="24"/>
          <w:szCs w:val="24"/>
        </w:rPr>
        <w:t>削除</w:t>
      </w:r>
    </w:p>
    <w:p w:rsidR="006C66EC" w:rsidRPr="006C66EC" w:rsidRDefault="006C66EC" w:rsidP="00671733">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 xml:space="preserve">第45条　</w:t>
      </w:r>
      <w:r w:rsidR="00671733">
        <w:rPr>
          <w:rFonts w:ascii="Mincho" w:eastAsia="Mincho" w:cs="ＭＳ 明朝" w:hint="eastAsia"/>
          <w:color w:val="000000"/>
          <w:kern w:val="0"/>
          <w:sz w:val="24"/>
          <w:szCs w:val="24"/>
        </w:rPr>
        <w:t>削除</w:t>
      </w:r>
    </w:p>
    <w:p w:rsidR="006C66EC" w:rsidRPr="006300EE" w:rsidRDefault="006C66EC"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C66EC">
        <w:rPr>
          <w:rFonts w:ascii="Mincho" w:eastAsia="Mincho" w:cs="ＭＳ 明朝" w:hint="eastAsia"/>
          <w:color w:val="000000"/>
          <w:kern w:val="0"/>
          <w:sz w:val="24"/>
          <w:szCs w:val="24"/>
        </w:rPr>
        <w:t xml:space="preserve">　　　</w:t>
      </w:r>
      <w:r w:rsidRPr="006300EE">
        <w:rPr>
          <w:rFonts w:asciiTheme="majorEastAsia" w:eastAsiaTheme="majorEastAsia" w:hAnsiTheme="majorEastAsia" w:cs="ＭＳ 明朝" w:hint="eastAsia"/>
          <w:color w:val="000000"/>
          <w:kern w:val="0"/>
          <w:sz w:val="24"/>
          <w:szCs w:val="24"/>
        </w:rPr>
        <w:t>第11章　退職管理</w:t>
      </w:r>
    </w:p>
    <w:p w:rsidR="006C66EC" w:rsidRPr="006300EE" w:rsidRDefault="006C66EC" w:rsidP="00E50A63">
      <w:pPr>
        <w:overflowPunct w:val="0"/>
        <w:autoSpaceDE w:val="0"/>
        <w:autoSpaceDN w:val="0"/>
        <w:adjustRightInd w:val="0"/>
        <w:spacing w:line="360" w:lineRule="auto"/>
        <w:ind w:rightChars="200" w:right="420"/>
        <w:textAlignment w:val="baseline"/>
        <w:outlineLvl w:val="0"/>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（再就職等の適正な管理）</w:t>
      </w:r>
    </w:p>
    <w:p w:rsidR="006C66EC" w:rsidRPr="006C66EC" w:rsidRDefault="006C66EC"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 xml:space="preserve">第46条　</w:t>
      </w:r>
      <w:r w:rsidRPr="006C66EC">
        <w:rPr>
          <w:rFonts w:ascii="Mincho" w:eastAsia="Mincho" w:cs="ＭＳ 明朝" w:hint="eastAsia"/>
          <w:color w:val="000000"/>
          <w:kern w:val="0"/>
          <w:sz w:val="24"/>
          <w:szCs w:val="24"/>
        </w:rPr>
        <w:t>本市は、市民の疑惑又は不信を招くような行為の防止を図り、市民の信頼を確保するため、職員の離職後の再就職等の管理に適正を期するものとする。</w:t>
      </w:r>
    </w:p>
    <w:p w:rsidR="006C66EC" w:rsidRPr="006300EE" w:rsidRDefault="006C66EC" w:rsidP="00E50A63">
      <w:pPr>
        <w:overflowPunct w:val="0"/>
        <w:autoSpaceDE w:val="0"/>
        <w:autoSpaceDN w:val="0"/>
        <w:adjustRightInd w:val="0"/>
        <w:spacing w:line="360" w:lineRule="auto"/>
        <w:ind w:rightChars="200" w:right="420"/>
        <w:textAlignment w:val="baseline"/>
        <w:outlineLvl w:val="0"/>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（外郭団体等への再就職の禁止）</w:t>
      </w:r>
    </w:p>
    <w:p w:rsidR="006C66EC" w:rsidRPr="006C66EC" w:rsidRDefault="006C66EC"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第47条</w:t>
      </w:r>
      <w:r w:rsidRPr="006C66EC">
        <w:rPr>
          <w:rFonts w:ascii="Mincho" w:eastAsia="Mincho" w:cs="ＭＳ 明朝" w:hint="eastAsia"/>
          <w:color w:val="000000"/>
          <w:kern w:val="0"/>
          <w:sz w:val="24"/>
          <w:szCs w:val="24"/>
        </w:rPr>
        <w:t xml:space="preserve">　</w:t>
      </w:r>
      <w:r w:rsidR="007C5F69">
        <w:rPr>
          <w:rFonts w:ascii="Mincho" w:eastAsia="Mincho" w:cs="ＭＳ 明朝" w:hint="eastAsia"/>
          <w:color w:val="000000"/>
          <w:kern w:val="0"/>
          <w:sz w:val="24"/>
          <w:szCs w:val="24"/>
        </w:rPr>
        <w:t>職員（法第38条の２第３項に規定する退職手当通算予定職員を除く。）又は職員であった者のうち、</w:t>
      </w:r>
      <w:r w:rsidRPr="006C66EC">
        <w:rPr>
          <w:rFonts w:ascii="Mincho" w:eastAsia="Mincho" w:cs="ＭＳ 明朝" w:hint="eastAsia"/>
          <w:color w:val="000000"/>
          <w:kern w:val="0"/>
          <w:sz w:val="24"/>
          <w:szCs w:val="24"/>
        </w:rPr>
        <w:t>別に条例で定める勤続期間が20年以上である</w:t>
      </w:r>
      <w:r w:rsidR="007C5F69">
        <w:rPr>
          <w:rFonts w:ascii="Mincho" w:eastAsia="Mincho" w:cs="ＭＳ 明朝" w:hint="eastAsia"/>
          <w:color w:val="000000"/>
          <w:kern w:val="0"/>
          <w:sz w:val="24"/>
          <w:szCs w:val="24"/>
        </w:rPr>
        <w:t>もの又は法第38条の２第８項の国家行政組織法（昭和23年法律第120号）第21条第１項に規定する部長若しくは課長の職に相当する職として人事委員会規則で定めるものに就いたことがあるもの</w:t>
      </w:r>
      <w:r w:rsidR="00FD0AD1" w:rsidRPr="00FD0AD1">
        <w:rPr>
          <w:rFonts w:ascii="ＭＳ 明朝" w:eastAsia="ＭＳ 明朝" w:hAnsi="ＭＳ 明朝" w:cs="ＭＳ 明朝" w:hint="eastAsia"/>
          <w:color w:val="000000"/>
          <w:kern w:val="0"/>
          <w:sz w:val="24"/>
          <w:szCs w:val="24"/>
        </w:rPr>
        <w:t>（以下この条において「職員等」という。）</w:t>
      </w:r>
      <w:r w:rsidRPr="006C66EC">
        <w:rPr>
          <w:rFonts w:ascii="Mincho" w:eastAsia="Mincho" w:cs="ＭＳ 明朝" w:hint="eastAsia"/>
          <w:color w:val="000000"/>
          <w:kern w:val="0"/>
          <w:sz w:val="24"/>
          <w:szCs w:val="24"/>
        </w:rPr>
        <w:t>は、離職後、次に掲げる法人その他の団体に就職することができない。</w:t>
      </w:r>
    </w:p>
    <w:p w:rsidR="006C66EC" w:rsidRPr="006C66EC" w:rsidRDefault="006C66EC" w:rsidP="00483C58">
      <w:pPr>
        <w:spacing w:line="360" w:lineRule="auto"/>
        <w:ind w:left="488" w:hanging="363"/>
        <w:rPr>
          <w:rFonts w:ascii="Mincho" w:eastAsia="Mincho" w:cs="ＭＳ 明朝"/>
          <w:color w:val="000000"/>
          <w:kern w:val="0"/>
          <w:sz w:val="24"/>
          <w:szCs w:val="24"/>
        </w:rPr>
      </w:pPr>
      <w:r w:rsidRPr="006C66EC">
        <w:rPr>
          <w:rFonts w:ascii="Mincho" w:eastAsia="Mincho" w:cs="ＭＳ 明朝" w:hint="eastAsia"/>
          <w:color w:val="000000"/>
          <w:kern w:val="0"/>
          <w:sz w:val="24"/>
          <w:szCs w:val="24"/>
        </w:rPr>
        <w:t>(1)</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6C66EC">
        <w:rPr>
          <w:rFonts w:ascii="Mincho" w:eastAsia="Mincho" w:cs="ＭＳ 明朝" w:hint="eastAsia"/>
          <w:color w:val="000000"/>
          <w:kern w:val="0"/>
          <w:sz w:val="24"/>
          <w:szCs w:val="24"/>
        </w:rPr>
        <w:t>外郭団体</w:t>
      </w:r>
      <w:r w:rsidRPr="004B3986">
        <w:rPr>
          <w:rFonts w:ascii="Mincho" w:eastAsia="Mincho" w:hAnsi="ＭＳ 明朝" w:cs="ＭＳ 明朝" w:hint="eastAsia"/>
          <w:color w:val="000000"/>
          <w:kern w:val="0"/>
          <w:sz w:val="24"/>
          <w:szCs w:val="24"/>
        </w:rPr>
        <w:t>（</w:t>
      </w:r>
      <w:r w:rsidR="004B3986" w:rsidRPr="004B3986">
        <w:rPr>
          <w:rFonts w:ascii="Mincho" w:eastAsia="Mincho" w:hAnsi="ＭＳ 明朝" w:cs="ＭＳ ゴシック" w:hint="eastAsia"/>
          <w:sz w:val="24"/>
          <w:szCs w:val="24"/>
        </w:rPr>
        <w:t>大阪市外郭団体等への関与及び監理事項等に関する条例（平成25</w:t>
      </w:r>
      <w:r w:rsidR="004B3986">
        <w:rPr>
          <w:rFonts w:ascii="Mincho" w:eastAsia="Mincho" w:hAnsi="ＭＳ 明朝" w:cs="ＭＳ ゴシック" w:hint="eastAsia"/>
          <w:sz w:val="24"/>
          <w:szCs w:val="24"/>
        </w:rPr>
        <w:t>年大阪市条例第10</w:t>
      </w:r>
      <w:r w:rsidR="004B3986" w:rsidRPr="004B3986">
        <w:rPr>
          <w:rFonts w:ascii="Mincho" w:eastAsia="Mincho" w:hAnsi="ＭＳ 明朝" w:cs="ＭＳ ゴシック" w:hint="eastAsia"/>
          <w:sz w:val="24"/>
          <w:szCs w:val="24"/>
        </w:rPr>
        <w:t>号</w:t>
      </w:r>
      <w:r w:rsidR="00483C58">
        <w:rPr>
          <w:rFonts w:ascii="Mincho" w:eastAsia="Mincho" w:hAnsi="ＭＳ 明朝" w:cs="ＭＳ ゴシック"/>
          <w:sz w:val="24"/>
          <w:szCs w:val="24"/>
        </w:rPr>
        <w:t>）</w:t>
      </w:r>
      <w:r w:rsidR="00483C58">
        <w:rPr>
          <w:rFonts w:ascii="Mincho" w:eastAsia="Mincho" w:hAnsi="ＭＳ 明朝" w:cs="ＭＳ ゴシック" w:hint="eastAsia"/>
          <w:sz w:val="24"/>
          <w:szCs w:val="24"/>
        </w:rPr>
        <w:t>第２条第１項に規定する外郭団体</w:t>
      </w:r>
      <w:r w:rsidRPr="004B3986">
        <w:rPr>
          <w:rFonts w:ascii="Mincho" w:eastAsia="Mincho" w:hAnsi="ＭＳ 明朝" w:cs="ＭＳ 明朝" w:hint="eastAsia"/>
          <w:color w:val="000000"/>
          <w:kern w:val="0"/>
          <w:sz w:val="24"/>
          <w:szCs w:val="24"/>
        </w:rPr>
        <w:t>をいう。</w:t>
      </w:r>
      <w:r w:rsidRPr="006C66EC">
        <w:rPr>
          <w:rFonts w:ascii="Mincho" w:eastAsia="Mincho" w:cs="ＭＳ 明朝" w:hint="eastAsia"/>
          <w:color w:val="000000"/>
          <w:kern w:val="0"/>
          <w:sz w:val="24"/>
          <w:szCs w:val="24"/>
        </w:rPr>
        <w:t>以下同じ。）</w:t>
      </w:r>
    </w:p>
    <w:p w:rsidR="006C66EC" w:rsidRPr="006C66EC" w:rsidRDefault="006C66EC" w:rsidP="00D237DE">
      <w:pPr>
        <w:overflowPunct w:val="0"/>
        <w:autoSpaceDE w:val="0"/>
        <w:autoSpaceDN w:val="0"/>
        <w:adjustRightInd w:val="0"/>
        <w:spacing w:line="360" w:lineRule="auto"/>
        <w:ind w:leftChars="51" w:left="467" w:rightChars="200" w:right="420" w:hangingChars="150" w:hanging="360"/>
        <w:textAlignment w:val="baseline"/>
        <w:rPr>
          <w:rFonts w:ascii="Mincho" w:eastAsia="Mincho" w:cs="ＭＳ 明朝"/>
          <w:color w:val="000000"/>
          <w:kern w:val="0"/>
          <w:sz w:val="24"/>
          <w:szCs w:val="24"/>
        </w:rPr>
      </w:pPr>
      <w:r w:rsidRPr="006C66EC">
        <w:rPr>
          <w:rFonts w:ascii="Mincho" w:eastAsia="Mincho" w:cs="ＭＳ 明朝" w:hint="eastAsia"/>
          <w:color w:val="000000"/>
          <w:kern w:val="0"/>
          <w:sz w:val="24"/>
          <w:szCs w:val="24"/>
        </w:rPr>
        <w:t>(2)</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6C66EC">
        <w:rPr>
          <w:rFonts w:ascii="Mincho" w:eastAsia="Mincho" w:cs="ＭＳ 明朝" w:hint="eastAsia"/>
          <w:color w:val="000000"/>
          <w:kern w:val="0"/>
          <w:sz w:val="24"/>
          <w:szCs w:val="24"/>
        </w:rPr>
        <w:t>公益的法人等への職員の派遣等に関する条例（平成13年大阪市条例第7</w:t>
      </w:r>
      <w:r w:rsidRPr="006C66EC">
        <w:rPr>
          <w:rFonts w:ascii="Mincho" w:eastAsia="Mincho" w:cs="ＭＳ 明朝"/>
          <w:color w:val="000000"/>
          <w:kern w:val="0"/>
          <w:sz w:val="24"/>
          <w:szCs w:val="24"/>
        </w:rPr>
        <w:t>9</w:t>
      </w:r>
      <w:r w:rsidRPr="006C66EC">
        <w:rPr>
          <w:rFonts w:ascii="Mincho" w:eastAsia="Mincho" w:cs="ＭＳ 明朝" w:hint="eastAsia"/>
          <w:color w:val="000000"/>
          <w:kern w:val="0"/>
          <w:sz w:val="24"/>
          <w:szCs w:val="24"/>
        </w:rPr>
        <w:t>号）第２条第１項に規定する団体</w:t>
      </w:r>
    </w:p>
    <w:p w:rsidR="006C66EC" w:rsidRPr="006C66EC" w:rsidRDefault="006C66EC" w:rsidP="00D237DE">
      <w:pPr>
        <w:overflowPunct w:val="0"/>
        <w:autoSpaceDE w:val="0"/>
        <w:autoSpaceDN w:val="0"/>
        <w:adjustRightInd w:val="0"/>
        <w:spacing w:line="360" w:lineRule="auto"/>
        <w:ind w:leftChars="62" w:left="490" w:rightChars="200" w:right="420" w:hangingChars="150" w:hanging="360"/>
        <w:textAlignment w:val="baseline"/>
        <w:rPr>
          <w:rFonts w:ascii="Mincho" w:eastAsia="Mincho" w:cs="ＭＳ 明朝"/>
          <w:color w:val="000000"/>
          <w:kern w:val="0"/>
          <w:sz w:val="24"/>
          <w:szCs w:val="24"/>
        </w:rPr>
      </w:pPr>
      <w:r w:rsidRPr="006C66EC">
        <w:rPr>
          <w:rFonts w:ascii="Mincho" w:eastAsia="Mincho" w:cs="ＭＳ 明朝" w:hint="eastAsia"/>
          <w:color w:val="000000"/>
          <w:kern w:val="0"/>
          <w:sz w:val="24"/>
          <w:szCs w:val="24"/>
        </w:rPr>
        <w:t>(3)</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Pr="006C66EC">
        <w:rPr>
          <w:rFonts w:ascii="Mincho" w:eastAsia="Mincho" w:cs="ＭＳ 明朝" w:hint="eastAsia"/>
          <w:color w:val="000000"/>
          <w:kern w:val="0"/>
          <w:sz w:val="24"/>
          <w:szCs w:val="24"/>
        </w:rPr>
        <w:t>前２号に掲げるもののほか、外郭団体が財務及び事業の方針を事実上決定できる法人として市規則で定めるもの</w:t>
      </w:r>
    </w:p>
    <w:p w:rsidR="00483C58" w:rsidRPr="00483C58" w:rsidRDefault="006C66EC" w:rsidP="00483C58">
      <w:pPr>
        <w:spacing w:line="360" w:lineRule="auto"/>
        <w:ind w:left="488" w:hanging="364"/>
        <w:rPr>
          <w:rFonts w:ascii="Mincho" w:eastAsia="Mincho"/>
          <w:spacing w:val="2"/>
          <w:sz w:val="24"/>
          <w:szCs w:val="24"/>
        </w:rPr>
      </w:pPr>
      <w:r w:rsidRPr="006C66EC">
        <w:rPr>
          <w:rFonts w:ascii="Mincho" w:eastAsia="Mincho" w:cs="ＭＳ 明朝" w:hint="eastAsia"/>
          <w:color w:val="000000"/>
          <w:kern w:val="0"/>
          <w:sz w:val="24"/>
          <w:szCs w:val="24"/>
        </w:rPr>
        <w:t>(4)</w:t>
      </w:r>
      <w:r w:rsidR="00D237DE">
        <w:rPr>
          <w:rFonts w:ascii="Mincho" w:eastAsia="Mincho" w:cs="ＭＳ 明朝" w:hint="eastAsia"/>
          <w:color w:val="000000"/>
          <w:kern w:val="0"/>
          <w:sz w:val="24"/>
          <w:szCs w:val="24"/>
        </w:rPr>
        <w:t xml:space="preserve"> </w:t>
      </w:r>
      <w:r w:rsidR="00844144">
        <w:rPr>
          <w:rFonts w:ascii="Mincho" w:eastAsia="Mincho" w:cs="ＭＳ 明朝" w:hint="eastAsia"/>
          <w:color w:val="000000"/>
          <w:kern w:val="0"/>
          <w:sz w:val="24"/>
          <w:szCs w:val="24"/>
        </w:rPr>
        <w:t xml:space="preserve"> </w:t>
      </w:r>
      <w:r w:rsidR="00483C58" w:rsidRPr="00483C58">
        <w:rPr>
          <w:rFonts w:ascii="Mincho" w:eastAsia="Mincho" w:hint="eastAsia"/>
          <w:sz w:val="24"/>
          <w:szCs w:val="24"/>
        </w:rPr>
        <w:t>本市が負担金、補助金、交付金その他の財政的援助をしている法人</w:t>
      </w:r>
      <w:r w:rsidR="00483C58" w:rsidRPr="00483C58">
        <w:rPr>
          <w:rFonts w:ascii="Mincho" w:eastAsia="Mincho" w:cs="ＭＳ ゴシック" w:hint="eastAsia"/>
          <w:sz w:val="24"/>
          <w:szCs w:val="24"/>
        </w:rPr>
        <w:t>であって、当該財政的援助がなければその運営に多大な影響を及ぼすものとして市規則で定めるもの</w:t>
      </w:r>
    </w:p>
    <w:p w:rsidR="00FD0AD1" w:rsidRPr="00FD0AD1" w:rsidRDefault="006C66EC" w:rsidP="00483C58">
      <w:pPr>
        <w:overflowPunct w:val="0"/>
        <w:autoSpaceDE w:val="0"/>
        <w:autoSpaceDN w:val="0"/>
        <w:adjustRightInd w:val="0"/>
        <w:spacing w:line="360" w:lineRule="auto"/>
        <w:ind w:leftChars="56" w:left="478" w:rightChars="200" w:right="420" w:hangingChars="150" w:hanging="360"/>
        <w:textAlignment w:val="baseline"/>
        <w:rPr>
          <w:rFonts w:ascii="ＭＳ 明朝" w:eastAsia="ＭＳ 明朝" w:hAnsi="ＭＳ 明朝" w:cs="Meiryo UI"/>
          <w:color w:val="000000"/>
          <w:kern w:val="0"/>
          <w:sz w:val="24"/>
          <w:szCs w:val="24"/>
        </w:rPr>
      </w:pPr>
      <w:r w:rsidRPr="006C66EC">
        <w:rPr>
          <w:rFonts w:ascii="Mincho" w:eastAsia="Mincho" w:cs="ＭＳ 明朝" w:hint="eastAsia"/>
          <w:color w:val="000000"/>
          <w:kern w:val="0"/>
          <w:sz w:val="24"/>
          <w:szCs w:val="24"/>
        </w:rPr>
        <w:t xml:space="preserve">２　</w:t>
      </w:r>
      <w:r w:rsidR="00FD0AD1" w:rsidRPr="00FD0AD1">
        <w:rPr>
          <w:rFonts w:ascii="ＭＳ 明朝" w:eastAsia="ＭＳ 明朝" w:hAnsi="ＭＳ 明朝" w:cs="Meiryo UI" w:hint="eastAsia"/>
          <w:color w:val="000000"/>
          <w:kern w:val="0"/>
          <w:sz w:val="24"/>
          <w:szCs w:val="24"/>
        </w:rPr>
        <w:t>前項の規定によるもののほか、離職前５年間に営利企業（商業、工業又は金融業その他営利を目的とする私企業をいう。以下同じ。）</w:t>
      </w:r>
      <w:r w:rsidR="00FD0AD1" w:rsidRPr="00FD0AD1">
        <w:rPr>
          <w:rFonts w:ascii="ＭＳ 明朝" w:eastAsia="ＭＳ 明朝" w:hAnsi="ＭＳ 明朝" w:hint="eastAsia"/>
          <w:bCs/>
          <w:sz w:val="24"/>
          <w:szCs w:val="24"/>
        </w:rPr>
        <w:t>又は営利企業以外の法人</w:t>
      </w:r>
      <w:r w:rsidR="00FD0AD1" w:rsidRPr="00FD0AD1">
        <w:rPr>
          <w:rFonts w:ascii="ＭＳ 明朝" w:eastAsia="ＭＳ 明朝" w:hAnsi="ＭＳ 明朝" w:hint="eastAsia"/>
          <w:sz w:val="24"/>
          <w:szCs w:val="24"/>
        </w:rPr>
        <w:t>（独立行政法人通則法（平成11年法律第103</w:t>
      </w:r>
      <w:r w:rsidR="001D5538">
        <w:rPr>
          <w:rFonts w:ascii="ＭＳ 明朝" w:eastAsia="ＭＳ 明朝" w:hAnsi="ＭＳ 明朝" w:hint="eastAsia"/>
          <w:sz w:val="24"/>
          <w:szCs w:val="24"/>
        </w:rPr>
        <w:t>号）第２条第４項に規定する</w:t>
      </w:r>
      <w:r w:rsidR="00FD0AD1" w:rsidRPr="00FD0AD1">
        <w:rPr>
          <w:rFonts w:ascii="ＭＳ 明朝" w:eastAsia="ＭＳ 明朝" w:hAnsi="ＭＳ 明朝" w:hint="eastAsia"/>
          <w:sz w:val="24"/>
          <w:szCs w:val="24"/>
        </w:rPr>
        <w:t>行政</w:t>
      </w:r>
      <w:r w:rsidR="001D5538">
        <w:rPr>
          <w:rFonts w:ascii="ＭＳ 明朝" w:eastAsia="ＭＳ 明朝" w:hAnsi="ＭＳ 明朝" w:hint="eastAsia"/>
          <w:sz w:val="24"/>
          <w:szCs w:val="24"/>
        </w:rPr>
        <w:t>執行</w:t>
      </w:r>
      <w:r w:rsidR="00FD0AD1" w:rsidRPr="00FD0AD1">
        <w:rPr>
          <w:rFonts w:ascii="ＭＳ 明朝" w:eastAsia="ＭＳ 明朝" w:hAnsi="ＭＳ 明朝" w:hint="eastAsia"/>
          <w:sz w:val="24"/>
          <w:szCs w:val="24"/>
        </w:rPr>
        <w:t>法人及び地方独立行政法人法</w:t>
      </w:r>
      <w:r w:rsidR="00FD0AD1" w:rsidRPr="00FD0AD1">
        <w:rPr>
          <w:rFonts w:ascii="ＭＳ 明朝" w:eastAsia="ＭＳ 明朝" w:hAnsi="ＭＳ 明朝" w:hint="eastAsia"/>
          <w:bCs/>
          <w:iCs/>
          <w:sz w:val="24"/>
          <w:szCs w:val="24"/>
        </w:rPr>
        <w:t>（平成15年法律第118号）</w:t>
      </w:r>
      <w:r w:rsidR="00FD0AD1" w:rsidRPr="00FD0AD1">
        <w:rPr>
          <w:rFonts w:ascii="ＭＳ 明朝" w:eastAsia="ＭＳ 明朝" w:hAnsi="ＭＳ 明朝" w:hint="eastAsia"/>
          <w:sz w:val="24"/>
          <w:szCs w:val="24"/>
        </w:rPr>
        <w:t>第２条第２項に規定する特定地方独立行政法人を含む。）</w:t>
      </w:r>
      <w:r w:rsidR="00FD0AD1" w:rsidRPr="00FD0AD1">
        <w:rPr>
          <w:rFonts w:ascii="ＭＳ 明朝" w:eastAsia="ＭＳ 明朝" w:hAnsi="ＭＳ 明朝" w:cs="Meiryo UI" w:hint="eastAsia"/>
          <w:color w:val="000000"/>
          <w:kern w:val="0"/>
          <w:sz w:val="24"/>
          <w:szCs w:val="24"/>
        </w:rPr>
        <w:t>に対し行政上の権限（営利企業又は</w:t>
      </w:r>
      <w:r w:rsidR="00FD0AD1" w:rsidRPr="00FD0AD1">
        <w:rPr>
          <w:rFonts w:ascii="ＭＳ 明朝" w:eastAsia="ＭＳ 明朝" w:hAnsi="ＭＳ 明朝" w:hint="eastAsia"/>
          <w:bCs/>
          <w:sz w:val="24"/>
          <w:szCs w:val="24"/>
        </w:rPr>
        <w:t>営利企業以外の法人</w:t>
      </w:r>
      <w:r w:rsidR="00FD0AD1" w:rsidRPr="00FD0AD1">
        <w:rPr>
          <w:rFonts w:ascii="ＭＳ 明朝" w:eastAsia="ＭＳ 明朝" w:hAnsi="ＭＳ 明朝" w:cs="Meiryo UI" w:hint="eastAsia"/>
          <w:color w:val="000000"/>
          <w:kern w:val="0"/>
          <w:sz w:val="24"/>
          <w:szCs w:val="24"/>
        </w:rPr>
        <w:t>の役員以外の地位に就こうとする場合にあっては、裁量の余地が少ない権限又は軽微な権限で市長が定めるものを除く。）の行使に携わることを職務内容とする職にあった期間のある職員等は、離職後２年間、当該行政上の権限に係る営利企業</w:t>
      </w:r>
      <w:r w:rsidR="00FD0AD1" w:rsidRPr="00FD0AD1">
        <w:rPr>
          <w:rFonts w:ascii="ＭＳ 明朝" w:eastAsia="ＭＳ 明朝" w:hAnsi="ＭＳ 明朝" w:hint="eastAsia"/>
          <w:bCs/>
          <w:sz w:val="24"/>
          <w:szCs w:val="24"/>
        </w:rPr>
        <w:t>又は営利企業以外の法人</w:t>
      </w:r>
      <w:r w:rsidR="00FD0AD1" w:rsidRPr="00FD0AD1">
        <w:rPr>
          <w:rFonts w:ascii="ＭＳ 明朝" w:eastAsia="ＭＳ 明朝" w:hAnsi="ＭＳ 明朝" w:cs="Meiryo UI" w:hint="eastAsia"/>
          <w:color w:val="000000"/>
          <w:kern w:val="0"/>
          <w:sz w:val="24"/>
          <w:szCs w:val="24"/>
        </w:rPr>
        <w:t>に就職することができない。</w:t>
      </w:r>
    </w:p>
    <w:p w:rsidR="00FD0AD1" w:rsidRDefault="00FD0AD1" w:rsidP="00FD0AD1">
      <w:pPr>
        <w:overflowPunct w:val="0"/>
        <w:autoSpaceDE w:val="0"/>
        <w:autoSpaceDN w:val="0"/>
        <w:adjustRightInd w:val="0"/>
        <w:spacing w:line="360" w:lineRule="auto"/>
        <w:ind w:left="240" w:rightChars="200" w:right="420" w:hangingChars="100" w:hanging="240"/>
        <w:textAlignment w:val="baseline"/>
        <w:rPr>
          <w:rFonts w:ascii="ＭＳ 明朝" w:eastAsia="ＭＳ 明朝" w:hAnsi="ＭＳ 明朝" w:cs="Meiryo UI"/>
          <w:color w:val="000000"/>
          <w:kern w:val="0"/>
          <w:sz w:val="24"/>
          <w:szCs w:val="24"/>
        </w:rPr>
      </w:pPr>
      <w:r w:rsidRPr="00FD0AD1">
        <w:rPr>
          <w:rFonts w:ascii="ＭＳ 明朝" w:eastAsia="ＭＳ 明朝" w:hAnsi="ＭＳ 明朝" w:cs="ＭＳ 明朝" w:hint="eastAsia"/>
          <w:color w:val="000000"/>
          <w:kern w:val="0"/>
          <w:sz w:val="24"/>
          <w:szCs w:val="24"/>
        </w:rPr>
        <w:t xml:space="preserve">３　</w:t>
      </w:r>
      <w:r w:rsidRPr="00FD0AD1">
        <w:rPr>
          <w:rFonts w:ascii="ＭＳ 明朝" w:eastAsia="ＭＳ 明朝" w:hAnsi="ＭＳ 明朝" w:cs="Meiryo UI" w:hint="eastAsia"/>
          <w:color w:val="000000"/>
          <w:kern w:val="0"/>
          <w:sz w:val="24"/>
          <w:szCs w:val="24"/>
        </w:rPr>
        <w:t>前２項の規定は、</w:t>
      </w:r>
      <w:r w:rsidR="007C5F69">
        <w:rPr>
          <w:rFonts w:ascii="ＭＳ 明朝" w:eastAsia="ＭＳ 明朝" w:hAnsi="ＭＳ 明朝" w:cs="Meiryo UI" w:hint="eastAsia"/>
          <w:color w:val="000000"/>
          <w:kern w:val="0"/>
          <w:sz w:val="24"/>
          <w:szCs w:val="24"/>
        </w:rPr>
        <w:t>次に掲げる</w:t>
      </w:r>
      <w:r w:rsidRPr="00FD0AD1">
        <w:rPr>
          <w:rFonts w:ascii="ＭＳ 明朝" w:eastAsia="ＭＳ 明朝" w:hAnsi="ＭＳ 明朝" w:cs="Meiryo UI" w:hint="eastAsia"/>
          <w:color w:val="000000"/>
          <w:kern w:val="0"/>
          <w:sz w:val="24"/>
          <w:szCs w:val="24"/>
        </w:rPr>
        <w:t>場合には適用しない。</w:t>
      </w:r>
    </w:p>
    <w:p w:rsidR="007C5F69" w:rsidRDefault="007C5F69" w:rsidP="007C5F69">
      <w:pPr>
        <w:pStyle w:val="a3"/>
        <w:numPr>
          <w:ilvl w:val="0"/>
          <w:numId w:val="9"/>
        </w:numPr>
        <w:tabs>
          <w:tab w:val="left" w:pos="709"/>
        </w:tabs>
        <w:overflowPunct w:val="0"/>
        <w:autoSpaceDE w:val="0"/>
        <w:autoSpaceDN w:val="0"/>
        <w:adjustRightInd w:val="0"/>
        <w:spacing w:line="360" w:lineRule="auto"/>
        <w:ind w:leftChars="0" w:rightChars="200" w:right="420"/>
        <w:textAlignment w:val="baseline"/>
        <w:rPr>
          <w:rFonts w:ascii="ＭＳ 明朝" w:eastAsia="ＭＳ 明朝" w:hAnsi="ＭＳ 明朝" w:cs="Meiryo UI"/>
          <w:color w:val="000000"/>
          <w:kern w:val="0"/>
          <w:sz w:val="24"/>
          <w:szCs w:val="24"/>
        </w:rPr>
      </w:pPr>
      <w:r>
        <w:rPr>
          <w:rFonts w:ascii="ＭＳ 明朝" w:eastAsia="ＭＳ 明朝" w:hAnsi="ＭＳ 明朝" w:cs="Meiryo UI" w:hint="eastAsia"/>
          <w:color w:val="000000"/>
          <w:kern w:val="0"/>
          <w:sz w:val="24"/>
          <w:szCs w:val="24"/>
        </w:rPr>
        <w:t xml:space="preserve">  市長が人事監察委員会の意見を聴き、当該職員等の就職によって公務の公</w:t>
      </w:r>
      <w:r w:rsidR="00012498">
        <w:rPr>
          <w:rFonts w:ascii="ＭＳ 明朝" w:eastAsia="ＭＳ 明朝" w:hAnsi="ＭＳ 明朝" w:cs="Meiryo UI" w:hint="eastAsia"/>
          <w:color w:val="000000"/>
          <w:kern w:val="0"/>
          <w:sz w:val="24"/>
          <w:szCs w:val="24"/>
        </w:rPr>
        <w:t>正</w:t>
      </w:r>
      <w:r>
        <w:rPr>
          <w:rFonts w:ascii="ＭＳ 明朝" w:eastAsia="ＭＳ 明朝" w:hAnsi="ＭＳ 明朝" w:cs="Meiryo UI" w:hint="eastAsia"/>
          <w:color w:val="000000"/>
          <w:kern w:val="0"/>
          <w:sz w:val="24"/>
          <w:szCs w:val="24"/>
        </w:rPr>
        <w:t>性の確保に支障が生じないと認めて承認をする場合</w:t>
      </w:r>
    </w:p>
    <w:p w:rsidR="007C5F69" w:rsidRPr="007C5F69" w:rsidRDefault="007C5F69" w:rsidP="007C5F69">
      <w:pPr>
        <w:pStyle w:val="a3"/>
        <w:numPr>
          <w:ilvl w:val="0"/>
          <w:numId w:val="9"/>
        </w:numPr>
        <w:tabs>
          <w:tab w:val="left" w:pos="709"/>
        </w:tabs>
        <w:overflowPunct w:val="0"/>
        <w:autoSpaceDE w:val="0"/>
        <w:autoSpaceDN w:val="0"/>
        <w:adjustRightInd w:val="0"/>
        <w:spacing w:line="360" w:lineRule="auto"/>
        <w:ind w:leftChars="0" w:rightChars="200" w:right="420"/>
        <w:textAlignment w:val="baseline"/>
        <w:rPr>
          <w:rFonts w:ascii="ＭＳ 明朝" w:eastAsia="ＭＳ 明朝" w:hAnsi="ＭＳ 明朝" w:cs="Meiryo UI"/>
          <w:color w:val="000000"/>
          <w:kern w:val="0"/>
          <w:sz w:val="24"/>
          <w:szCs w:val="24"/>
        </w:rPr>
      </w:pPr>
      <w:r>
        <w:rPr>
          <w:rFonts w:ascii="ＭＳ 明朝" w:eastAsia="ＭＳ 明朝" w:hAnsi="ＭＳ 明朝" w:cs="Meiryo UI" w:hint="eastAsia"/>
          <w:color w:val="000000"/>
          <w:kern w:val="0"/>
          <w:sz w:val="24"/>
          <w:szCs w:val="24"/>
        </w:rPr>
        <w:t xml:space="preserve">  当該職員等が第38条第６項の規定による支援を受ける場合</w:t>
      </w:r>
    </w:p>
    <w:p w:rsidR="00FD0AD1" w:rsidRPr="00FD0AD1" w:rsidRDefault="00FD0AD1" w:rsidP="00FD0AD1">
      <w:pPr>
        <w:overflowPunct w:val="0"/>
        <w:autoSpaceDE w:val="0"/>
        <w:autoSpaceDN w:val="0"/>
        <w:adjustRightInd w:val="0"/>
        <w:spacing w:line="360" w:lineRule="auto"/>
        <w:ind w:left="240" w:rightChars="200" w:right="420" w:hangingChars="100" w:hanging="240"/>
        <w:textAlignment w:val="baseline"/>
        <w:rPr>
          <w:rFonts w:ascii="ＭＳ 明朝" w:eastAsia="ＭＳ 明朝" w:hAnsi="ＭＳ 明朝" w:cs="Meiryo UI"/>
          <w:color w:val="000000"/>
          <w:kern w:val="0"/>
          <w:sz w:val="24"/>
          <w:szCs w:val="24"/>
        </w:rPr>
      </w:pPr>
      <w:r w:rsidRPr="00FD0AD1">
        <w:rPr>
          <w:rFonts w:ascii="ＭＳ 明朝" w:eastAsia="ＭＳ 明朝" w:hAnsi="ＭＳ 明朝" w:cs="ＭＳ 明朝" w:hint="eastAsia"/>
          <w:color w:val="000000"/>
          <w:kern w:val="0"/>
          <w:sz w:val="24"/>
          <w:szCs w:val="24"/>
        </w:rPr>
        <w:t xml:space="preserve">４　</w:t>
      </w:r>
      <w:r w:rsidRPr="00FD0AD1">
        <w:rPr>
          <w:rFonts w:ascii="ＭＳ 明朝" w:eastAsia="ＭＳ 明朝" w:hAnsi="ＭＳ 明朝" w:cs="Meiryo UI" w:hint="eastAsia"/>
          <w:color w:val="000000"/>
          <w:kern w:val="0"/>
          <w:sz w:val="24"/>
          <w:szCs w:val="24"/>
        </w:rPr>
        <w:t>前項</w:t>
      </w:r>
      <w:r w:rsidR="007C5F69">
        <w:rPr>
          <w:rFonts w:ascii="ＭＳ 明朝" w:eastAsia="ＭＳ 明朝" w:hAnsi="ＭＳ 明朝" w:cs="Meiryo UI" w:hint="eastAsia"/>
          <w:color w:val="000000"/>
          <w:kern w:val="0"/>
          <w:sz w:val="24"/>
          <w:szCs w:val="24"/>
        </w:rPr>
        <w:t>第１号</w:t>
      </w:r>
      <w:r w:rsidRPr="00FD0AD1">
        <w:rPr>
          <w:rFonts w:ascii="ＭＳ 明朝" w:eastAsia="ＭＳ 明朝" w:hAnsi="ＭＳ 明朝" w:cs="Meiryo UI" w:hint="eastAsia"/>
          <w:color w:val="000000"/>
          <w:kern w:val="0"/>
          <w:sz w:val="24"/>
          <w:szCs w:val="24"/>
        </w:rPr>
        <w:t>に規定する承認を受けようとする者は、市長の定めるところにより市長に申請しなければならない。</w:t>
      </w:r>
    </w:p>
    <w:p w:rsidR="00265D3E" w:rsidRPr="00FD0AD1" w:rsidRDefault="00FD0AD1" w:rsidP="00B66655">
      <w:pPr>
        <w:overflowPunct w:val="0"/>
        <w:autoSpaceDE w:val="0"/>
        <w:autoSpaceDN w:val="0"/>
        <w:adjustRightInd w:val="0"/>
        <w:spacing w:line="360" w:lineRule="auto"/>
        <w:ind w:left="240" w:rightChars="200" w:right="420" w:hangingChars="100" w:hanging="240"/>
        <w:textAlignment w:val="baseline"/>
        <w:rPr>
          <w:rFonts w:ascii="ＭＳ 明朝" w:eastAsia="ＭＳ 明朝" w:hAnsi="ＭＳ 明朝" w:cs="ＭＳ 明朝"/>
          <w:color w:val="000000"/>
          <w:kern w:val="0"/>
          <w:sz w:val="24"/>
          <w:szCs w:val="24"/>
        </w:rPr>
      </w:pPr>
      <w:r w:rsidRPr="00FD0AD1">
        <w:rPr>
          <w:rFonts w:ascii="ＭＳ 明朝" w:eastAsia="ＭＳ 明朝" w:hAnsi="ＭＳ 明朝" w:cs="ＭＳ 明朝" w:hint="eastAsia"/>
          <w:color w:val="000000"/>
          <w:kern w:val="0"/>
          <w:sz w:val="24"/>
          <w:szCs w:val="24"/>
        </w:rPr>
        <w:t xml:space="preserve">５　</w:t>
      </w:r>
      <w:r w:rsidRPr="00FD0AD1">
        <w:rPr>
          <w:rFonts w:ascii="ＭＳ 明朝" w:eastAsia="ＭＳ 明朝" w:hAnsi="ＭＳ 明朝" w:cs="Meiryo UI" w:hint="eastAsia"/>
          <w:color w:val="000000"/>
          <w:kern w:val="0"/>
          <w:sz w:val="24"/>
          <w:szCs w:val="24"/>
        </w:rPr>
        <w:t>職員等は、第１項第１号から第３号</w:t>
      </w:r>
      <w:r w:rsidR="005742F7">
        <w:rPr>
          <w:rFonts w:ascii="ＭＳ 明朝" w:eastAsia="ＭＳ 明朝" w:hAnsi="ＭＳ 明朝" w:cs="Meiryo UI" w:hint="eastAsia"/>
          <w:color w:val="000000"/>
          <w:kern w:val="0"/>
          <w:sz w:val="24"/>
          <w:szCs w:val="24"/>
        </w:rPr>
        <w:t>まで</w:t>
      </w:r>
      <w:r w:rsidRPr="00FD0AD1">
        <w:rPr>
          <w:rFonts w:ascii="ＭＳ 明朝" w:eastAsia="ＭＳ 明朝" w:hAnsi="ＭＳ 明朝" w:cs="Meiryo UI" w:hint="eastAsia"/>
          <w:color w:val="000000"/>
          <w:kern w:val="0"/>
          <w:sz w:val="24"/>
          <w:szCs w:val="24"/>
        </w:rPr>
        <w:t>に掲げる法人その他の団体への就職</w:t>
      </w:r>
      <w:r w:rsidR="005742F7">
        <w:rPr>
          <w:rFonts w:ascii="ＭＳ 明朝" w:eastAsia="ＭＳ 明朝" w:hAnsi="ＭＳ 明朝" w:cs="Meiryo UI" w:hint="eastAsia"/>
          <w:color w:val="000000"/>
          <w:kern w:val="0"/>
          <w:sz w:val="24"/>
          <w:szCs w:val="24"/>
        </w:rPr>
        <w:t>（第38条第６項の規定による支援によるものを除く。）</w:t>
      </w:r>
      <w:r w:rsidRPr="00FD0AD1">
        <w:rPr>
          <w:rFonts w:ascii="ＭＳ 明朝" w:eastAsia="ＭＳ 明朝" w:hAnsi="ＭＳ 明朝" w:cs="Meiryo UI" w:hint="eastAsia"/>
          <w:color w:val="000000"/>
          <w:kern w:val="0"/>
          <w:sz w:val="24"/>
          <w:szCs w:val="24"/>
        </w:rPr>
        <w:t>については、人材データバンク制度（営利企業又は営利企業以外の法人その他の団体</w:t>
      </w:r>
      <w:r w:rsidRPr="00FD0AD1">
        <w:rPr>
          <w:rFonts w:ascii="ＭＳ 明朝" w:eastAsia="ＭＳ 明朝" w:hAnsi="ＭＳ 明朝" w:hint="eastAsia"/>
          <w:sz w:val="24"/>
          <w:szCs w:val="24"/>
        </w:rPr>
        <w:t>（国、国際機関、地方公共団体、独立行政法人通則法第２条</w:t>
      </w:r>
      <w:r w:rsidR="001D5538">
        <w:rPr>
          <w:rFonts w:ascii="ＭＳ 明朝" w:eastAsia="ＭＳ 明朝" w:hAnsi="ＭＳ 明朝" w:hint="eastAsia"/>
          <w:sz w:val="24"/>
          <w:szCs w:val="24"/>
        </w:rPr>
        <w:t>第４項に規定する</w:t>
      </w:r>
      <w:r w:rsidRPr="00FD0AD1">
        <w:rPr>
          <w:rFonts w:ascii="ＭＳ 明朝" w:eastAsia="ＭＳ 明朝" w:hAnsi="ＭＳ 明朝" w:hint="eastAsia"/>
          <w:sz w:val="24"/>
          <w:szCs w:val="24"/>
        </w:rPr>
        <w:t>行政</w:t>
      </w:r>
      <w:r w:rsidR="001D5538">
        <w:rPr>
          <w:rFonts w:ascii="ＭＳ 明朝" w:eastAsia="ＭＳ 明朝" w:hAnsi="ＭＳ 明朝" w:hint="eastAsia"/>
          <w:sz w:val="24"/>
          <w:szCs w:val="24"/>
        </w:rPr>
        <w:t>執行</w:t>
      </w:r>
      <w:r w:rsidRPr="00FD0AD1">
        <w:rPr>
          <w:rFonts w:ascii="ＭＳ 明朝" w:eastAsia="ＭＳ 明朝" w:hAnsi="ＭＳ 明朝" w:hint="eastAsia"/>
          <w:sz w:val="24"/>
          <w:szCs w:val="24"/>
        </w:rPr>
        <w:t>法人及び地方独立行政法人法第２条第２項に規定する特定地方独立行政法人を含む。</w:t>
      </w:r>
      <w:r w:rsidR="005742F7">
        <w:rPr>
          <w:rFonts w:ascii="ＭＳ 明朝" w:eastAsia="ＭＳ 明朝" w:hAnsi="ＭＳ 明朝" w:hint="eastAsia"/>
          <w:sz w:val="24"/>
          <w:szCs w:val="24"/>
        </w:rPr>
        <w:t>以下この項において同じ。</w:t>
      </w:r>
      <w:r w:rsidRPr="00FD0AD1">
        <w:rPr>
          <w:rFonts w:ascii="ＭＳ 明朝" w:eastAsia="ＭＳ 明朝" w:hAnsi="ＭＳ 明朝" w:hint="eastAsia"/>
          <w:sz w:val="24"/>
          <w:szCs w:val="24"/>
        </w:rPr>
        <w:t>）</w:t>
      </w:r>
      <w:r w:rsidRPr="00FD0AD1">
        <w:rPr>
          <w:rFonts w:ascii="ＭＳ 明朝" w:eastAsia="ＭＳ 明朝" w:hAnsi="ＭＳ 明朝" w:cs="Meiryo UI" w:hint="eastAsia"/>
          <w:color w:val="000000"/>
          <w:kern w:val="0"/>
          <w:sz w:val="24"/>
          <w:szCs w:val="24"/>
        </w:rPr>
        <w:t>からの職員に対する求人に係る情報及び職員からの営利企業又は営利企業以外の法人その他の団体に対する求職に係る情報をそれぞれに提供することにより、再就職を支援する仕組みをいう。）を利用しなければならない。</w:t>
      </w:r>
    </w:p>
    <w:p w:rsidR="006C66EC" w:rsidRPr="006300EE" w:rsidRDefault="006C66EC" w:rsidP="00E50A63">
      <w:pPr>
        <w:overflowPunct w:val="0"/>
        <w:autoSpaceDE w:val="0"/>
        <w:autoSpaceDN w:val="0"/>
        <w:adjustRightInd w:val="0"/>
        <w:spacing w:line="360" w:lineRule="auto"/>
        <w:ind w:rightChars="200" w:right="420"/>
        <w:textAlignment w:val="baseline"/>
        <w:outlineLvl w:val="0"/>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（職員による再就職のあっせんの禁止）</w:t>
      </w:r>
    </w:p>
    <w:p w:rsidR="006C66EC" w:rsidRPr="006C66EC" w:rsidRDefault="006C66EC"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第48条</w:t>
      </w:r>
      <w:r w:rsidRPr="006C66EC">
        <w:rPr>
          <w:rFonts w:ascii="Mincho" w:eastAsia="Mincho" w:cs="ＭＳ 明朝" w:hint="eastAsia"/>
          <w:color w:val="000000"/>
          <w:kern w:val="0"/>
          <w:sz w:val="24"/>
          <w:szCs w:val="24"/>
        </w:rPr>
        <w:t xml:space="preserve">　職員は、他の職員又は職員であった者を、本市その他の公共的団体以外のものに就職させるための情報の提供その他の別に条例で定める行為をしてはならない。ただし、別に条例で定める場合は、この限りでない。</w:t>
      </w:r>
    </w:p>
    <w:p w:rsidR="006C66EC" w:rsidRPr="006300EE" w:rsidRDefault="006C66EC" w:rsidP="00E50A63">
      <w:pPr>
        <w:overflowPunct w:val="0"/>
        <w:autoSpaceDE w:val="0"/>
        <w:autoSpaceDN w:val="0"/>
        <w:adjustRightInd w:val="0"/>
        <w:spacing w:line="360" w:lineRule="auto"/>
        <w:ind w:rightChars="200" w:right="420"/>
        <w:textAlignment w:val="baseline"/>
        <w:outlineLvl w:val="0"/>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（違反行為の疑いに係る任命権者の報告等）</w:t>
      </w:r>
    </w:p>
    <w:p w:rsidR="006C66EC" w:rsidRPr="006C66EC" w:rsidRDefault="006C66EC"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第49条</w:t>
      </w:r>
      <w:r w:rsidRPr="006C66EC">
        <w:rPr>
          <w:rFonts w:ascii="Mincho" w:eastAsia="Mincho" w:cs="ＭＳ 明朝" w:hint="eastAsia"/>
          <w:color w:val="000000"/>
          <w:kern w:val="0"/>
          <w:sz w:val="24"/>
          <w:szCs w:val="24"/>
        </w:rPr>
        <w:t xml:space="preserve">　任命権者は、職員又は職員であった者が前２条の規定に違反する行為（以下「違反行為」という。）をした疑いがあると認めるときは、その旨を人事監察委員会に報告しなければならない。</w:t>
      </w:r>
    </w:p>
    <w:p w:rsidR="006C66EC" w:rsidRDefault="006C66EC"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C66EC">
        <w:rPr>
          <w:rFonts w:ascii="Mincho" w:eastAsia="Mincho" w:cs="ＭＳ 明朝" w:hint="eastAsia"/>
          <w:color w:val="000000"/>
          <w:kern w:val="0"/>
          <w:sz w:val="24"/>
          <w:szCs w:val="24"/>
        </w:rPr>
        <w:t>２　任命権者は、職員又は職員であった者が違反行為をした疑いがあると認めて当該違反行為に関して調査を行おうとするときは、人事監察委員会にその旨を通知しなければならない。</w:t>
      </w:r>
    </w:p>
    <w:p w:rsidR="00483C58" w:rsidRPr="00483C58" w:rsidRDefault="00483C58" w:rsidP="00483C58">
      <w:pPr>
        <w:spacing w:line="360" w:lineRule="auto"/>
        <w:ind w:left="244" w:hanging="242"/>
        <w:rPr>
          <w:rFonts w:ascii="Mincho" w:eastAsia="Mincho"/>
          <w:spacing w:val="2"/>
          <w:sz w:val="24"/>
          <w:szCs w:val="24"/>
        </w:rPr>
      </w:pPr>
      <w:r w:rsidRPr="00483C58">
        <w:rPr>
          <w:rFonts w:ascii="Mincho" w:eastAsia="Mincho" w:cs="ＭＳ ゴシック" w:hint="eastAsia"/>
          <w:sz w:val="24"/>
          <w:szCs w:val="24"/>
        </w:rPr>
        <w:t>３　任命権者、職員及び職員であった者は、前項の調査が適切に行われるよう協力しなければならない。</w:t>
      </w:r>
    </w:p>
    <w:p w:rsidR="006C66EC" w:rsidRPr="006C66EC" w:rsidRDefault="00483C58"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Pr>
          <w:rFonts w:ascii="Mincho" w:eastAsia="Mincho" w:cs="ＭＳ 明朝" w:hint="eastAsia"/>
          <w:color w:val="000000"/>
          <w:kern w:val="0"/>
          <w:sz w:val="24"/>
          <w:szCs w:val="24"/>
        </w:rPr>
        <w:t>４</w:t>
      </w:r>
      <w:r w:rsidR="006C66EC" w:rsidRPr="006C66EC">
        <w:rPr>
          <w:rFonts w:ascii="Mincho" w:eastAsia="Mincho" w:cs="ＭＳ 明朝" w:hint="eastAsia"/>
          <w:color w:val="000000"/>
          <w:kern w:val="0"/>
          <w:sz w:val="24"/>
          <w:szCs w:val="24"/>
        </w:rPr>
        <w:t xml:space="preserve">　人事監察委員会は、任命権者が行う</w:t>
      </w:r>
      <w:r>
        <w:rPr>
          <w:rFonts w:ascii="Mincho" w:eastAsia="Mincho" w:cs="ＭＳ 明朝" w:hint="eastAsia"/>
          <w:color w:val="000000"/>
          <w:kern w:val="0"/>
          <w:sz w:val="24"/>
          <w:szCs w:val="24"/>
        </w:rPr>
        <w:t>第２項</w:t>
      </w:r>
      <w:r w:rsidR="006C66EC" w:rsidRPr="006C66EC">
        <w:rPr>
          <w:rFonts w:ascii="Mincho" w:eastAsia="Mincho" w:cs="ＭＳ 明朝" w:hint="eastAsia"/>
          <w:color w:val="000000"/>
          <w:kern w:val="0"/>
          <w:sz w:val="24"/>
          <w:szCs w:val="24"/>
        </w:rPr>
        <w:t>の調査の経過について、報告を求め、又は意見を述べることができる。</w:t>
      </w:r>
    </w:p>
    <w:p w:rsidR="006C66EC" w:rsidRDefault="00483C58"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Pr>
          <w:rFonts w:ascii="Mincho" w:eastAsia="Mincho" w:cs="ＭＳ 明朝" w:hint="eastAsia"/>
          <w:color w:val="000000"/>
          <w:kern w:val="0"/>
          <w:sz w:val="24"/>
          <w:szCs w:val="24"/>
        </w:rPr>
        <w:t>５</w:t>
      </w:r>
      <w:r w:rsidR="006C66EC" w:rsidRPr="006C66EC">
        <w:rPr>
          <w:rFonts w:ascii="Mincho" w:eastAsia="Mincho" w:cs="ＭＳ 明朝" w:hint="eastAsia"/>
          <w:color w:val="000000"/>
          <w:kern w:val="0"/>
          <w:sz w:val="24"/>
          <w:szCs w:val="24"/>
        </w:rPr>
        <w:t xml:space="preserve">　任命権者は、第２項の調査を終了したときは、遅滞なく、人事監察委員会に対し、当該調査の結果を報告しなければならない。</w:t>
      </w:r>
    </w:p>
    <w:p w:rsidR="00483C58" w:rsidRPr="00483C58" w:rsidRDefault="00483C58" w:rsidP="00483C58">
      <w:pPr>
        <w:spacing w:line="360" w:lineRule="auto"/>
        <w:rPr>
          <w:rFonts w:ascii="Mincho" w:eastAsia="Mincho"/>
          <w:spacing w:val="2"/>
          <w:sz w:val="24"/>
          <w:szCs w:val="24"/>
        </w:rPr>
      </w:pPr>
      <w:r w:rsidRPr="00483C58">
        <w:rPr>
          <w:rFonts w:ascii="Mincho" w:eastAsia="Mincho" w:cs="ＭＳ ゴシック" w:hint="eastAsia"/>
          <w:sz w:val="24"/>
          <w:szCs w:val="24"/>
        </w:rPr>
        <w:t>（違反行為に係る通報）</w:t>
      </w:r>
    </w:p>
    <w:p w:rsidR="00483C58" w:rsidRPr="00483C58" w:rsidRDefault="00483C58" w:rsidP="00483C58">
      <w:pPr>
        <w:spacing w:line="360" w:lineRule="auto"/>
        <w:ind w:left="244" w:hanging="242"/>
        <w:rPr>
          <w:rFonts w:ascii="Mincho" w:eastAsia="Mincho"/>
          <w:spacing w:val="2"/>
          <w:sz w:val="24"/>
          <w:szCs w:val="24"/>
        </w:rPr>
      </w:pPr>
      <w:r w:rsidRPr="00483C58">
        <w:rPr>
          <w:rFonts w:ascii="Mincho" w:eastAsia="Mincho" w:cs="ＭＳ ゴシック" w:hint="eastAsia"/>
          <w:sz w:val="24"/>
          <w:szCs w:val="24"/>
        </w:rPr>
        <w:t>第</w:t>
      </w:r>
      <w:r w:rsidRPr="00483C58">
        <w:rPr>
          <w:rFonts w:ascii="Mincho" w:eastAsia="Mincho" w:hAnsi="ＭＳ ゴシック" w:cs="ＭＳ ゴシック" w:hint="eastAsia"/>
          <w:sz w:val="24"/>
          <w:szCs w:val="24"/>
        </w:rPr>
        <w:t>50</w:t>
      </w:r>
      <w:r w:rsidRPr="00483C58">
        <w:rPr>
          <w:rFonts w:ascii="Mincho" w:eastAsia="Mincho" w:cs="ＭＳ ゴシック" w:hint="eastAsia"/>
          <w:sz w:val="24"/>
          <w:szCs w:val="24"/>
        </w:rPr>
        <w:t>条　何人も、職員又は職員であった者が違反行為をし、又はした疑いがある旨を人事監察委員会に通報することができる。</w:t>
      </w:r>
    </w:p>
    <w:p w:rsidR="006C66EC" w:rsidRPr="006300EE" w:rsidRDefault="006C66EC"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（任命権者に対する調査の要求）</w:t>
      </w:r>
    </w:p>
    <w:p w:rsidR="006C66EC" w:rsidRPr="006C66EC" w:rsidRDefault="006C66EC"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w:t>
      </w:r>
      <w:r w:rsidR="00483C58">
        <w:rPr>
          <w:rFonts w:asciiTheme="majorEastAsia" w:eastAsiaTheme="majorEastAsia" w:hAnsiTheme="majorEastAsia" w:cs="ＭＳ 明朝" w:hint="eastAsia"/>
          <w:color w:val="000000"/>
          <w:kern w:val="0"/>
          <w:sz w:val="24"/>
          <w:szCs w:val="24"/>
        </w:rPr>
        <w:t>51</w:t>
      </w:r>
      <w:r w:rsidRPr="006300EE">
        <w:rPr>
          <w:rFonts w:asciiTheme="majorEastAsia" w:eastAsiaTheme="majorEastAsia" w:hAnsiTheme="majorEastAsia" w:cs="ＭＳ 明朝" w:hint="eastAsia"/>
          <w:color w:val="000000"/>
          <w:kern w:val="0"/>
          <w:sz w:val="24"/>
          <w:szCs w:val="24"/>
        </w:rPr>
        <w:t>条</w:t>
      </w:r>
      <w:r w:rsidR="00483C58">
        <w:rPr>
          <w:rFonts w:ascii="Mincho" w:eastAsia="Mincho" w:cs="ＭＳ 明朝" w:hint="eastAsia"/>
          <w:color w:val="000000"/>
          <w:kern w:val="0"/>
          <w:sz w:val="24"/>
          <w:szCs w:val="24"/>
        </w:rPr>
        <w:t xml:space="preserve">　人事監察委員会は、第49条</w:t>
      </w:r>
      <w:r w:rsidRPr="006C66EC">
        <w:rPr>
          <w:rFonts w:ascii="Mincho" w:eastAsia="Mincho" w:cs="ＭＳ 明朝" w:hint="eastAsia"/>
          <w:color w:val="000000"/>
          <w:kern w:val="0"/>
          <w:sz w:val="24"/>
          <w:szCs w:val="24"/>
        </w:rPr>
        <w:t>第１項の規定による報告を受けた場合その他職員又</w:t>
      </w:r>
      <w:r w:rsidRPr="00DE298C">
        <w:rPr>
          <w:rFonts w:ascii="Mincho" w:eastAsia="Mincho" w:cs="ＭＳ 明朝" w:hint="eastAsia"/>
          <w:color w:val="000000"/>
          <w:spacing w:val="4"/>
          <w:kern w:val="0"/>
          <w:sz w:val="24"/>
          <w:szCs w:val="24"/>
        </w:rPr>
        <w:t>は職員であった者が違反行為をした疑いがあると認めるときは、任命権者に対し、</w:t>
      </w:r>
      <w:r w:rsidR="00265D3E">
        <w:rPr>
          <w:rFonts w:ascii="Mincho" w:eastAsia="Mincho" w:cs="ＭＳ 明朝" w:hint="eastAsia"/>
          <w:color w:val="000000"/>
          <w:kern w:val="0"/>
          <w:sz w:val="24"/>
          <w:szCs w:val="24"/>
        </w:rPr>
        <w:t>必要な</w:t>
      </w:r>
      <w:r w:rsidRPr="006C66EC">
        <w:rPr>
          <w:rFonts w:ascii="Mincho" w:eastAsia="Mincho" w:cs="ＭＳ 明朝" w:hint="eastAsia"/>
          <w:color w:val="000000"/>
          <w:kern w:val="0"/>
          <w:sz w:val="24"/>
          <w:szCs w:val="24"/>
        </w:rPr>
        <w:t>調査を行うよう求めることができる。</w:t>
      </w:r>
    </w:p>
    <w:p w:rsidR="006C66EC" w:rsidRPr="006C66EC" w:rsidRDefault="006C66EC"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C66EC">
        <w:rPr>
          <w:rFonts w:ascii="Mincho" w:eastAsia="Mincho" w:cs="ＭＳ 明朝" w:hint="eastAsia"/>
          <w:color w:val="000000"/>
          <w:kern w:val="0"/>
          <w:sz w:val="24"/>
          <w:szCs w:val="24"/>
        </w:rPr>
        <w:t>２　任命権者は、前項の規定による調査の要求があったときは、速やかに調査を行うものとする。</w:t>
      </w:r>
    </w:p>
    <w:p w:rsidR="006C66EC" w:rsidRPr="006C66EC" w:rsidRDefault="006C66EC"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sidRPr="006C66EC">
        <w:rPr>
          <w:rFonts w:ascii="Mincho" w:eastAsia="Mincho" w:cs="ＭＳ 明朝" w:hint="eastAsia"/>
          <w:color w:val="000000"/>
          <w:kern w:val="0"/>
          <w:sz w:val="24"/>
          <w:szCs w:val="24"/>
        </w:rPr>
        <w:t xml:space="preserve">３　</w:t>
      </w:r>
      <w:r w:rsidR="00483C58" w:rsidRPr="00483C58">
        <w:rPr>
          <w:rFonts w:ascii="Mincho" w:eastAsia="Mincho" w:cs="ＭＳ ゴシック" w:hint="eastAsia"/>
          <w:sz w:val="24"/>
          <w:szCs w:val="24"/>
        </w:rPr>
        <w:t>第</w:t>
      </w:r>
      <w:r w:rsidR="00483C58" w:rsidRPr="00483C58">
        <w:rPr>
          <w:rFonts w:ascii="Mincho" w:eastAsia="Mincho" w:hAnsi="ＭＳ ゴシック" w:cs="ＭＳ ゴシック" w:hint="eastAsia"/>
          <w:sz w:val="24"/>
          <w:szCs w:val="24"/>
        </w:rPr>
        <w:t>49</w:t>
      </w:r>
      <w:r w:rsidR="00483C58" w:rsidRPr="00483C58">
        <w:rPr>
          <w:rFonts w:ascii="Mincho" w:eastAsia="Mincho" w:cs="ＭＳ ゴシック" w:hint="eastAsia"/>
          <w:sz w:val="24"/>
          <w:szCs w:val="24"/>
        </w:rPr>
        <w:t>条第３項から第５項まで</w:t>
      </w:r>
      <w:r w:rsidRPr="006C66EC">
        <w:rPr>
          <w:rFonts w:ascii="Mincho" w:eastAsia="Mincho" w:cs="ＭＳ 明朝" w:hint="eastAsia"/>
          <w:color w:val="000000"/>
          <w:kern w:val="0"/>
          <w:sz w:val="24"/>
          <w:szCs w:val="24"/>
        </w:rPr>
        <w:t>の規定は、前項の調査について準用する。</w:t>
      </w:r>
    </w:p>
    <w:p w:rsidR="006C66EC" w:rsidRPr="006300EE" w:rsidRDefault="006C66EC"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（人事監察委員会による調査）</w:t>
      </w:r>
    </w:p>
    <w:p w:rsidR="006C66EC" w:rsidRPr="006C66EC" w:rsidRDefault="006C66EC"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第5</w:t>
      </w:r>
      <w:r w:rsidR="00483C58">
        <w:rPr>
          <w:rFonts w:asciiTheme="majorEastAsia" w:eastAsiaTheme="majorEastAsia" w:hAnsiTheme="majorEastAsia" w:cs="ＭＳ 明朝" w:hint="eastAsia"/>
          <w:color w:val="000000"/>
          <w:kern w:val="0"/>
          <w:sz w:val="24"/>
          <w:szCs w:val="24"/>
        </w:rPr>
        <w:t>2</w:t>
      </w:r>
      <w:r w:rsidRPr="006300EE">
        <w:rPr>
          <w:rFonts w:asciiTheme="majorEastAsia" w:eastAsiaTheme="majorEastAsia" w:hAnsiTheme="majorEastAsia" w:cs="ＭＳ 明朝" w:hint="eastAsia"/>
          <w:color w:val="000000"/>
          <w:kern w:val="0"/>
          <w:sz w:val="24"/>
          <w:szCs w:val="24"/>
        </w:rPr>
        <w:t xml:space="preserve">条　</w:t>
      </w:r>
      <w:r w:rsidRPr="006C66EC">
        <w:rPr>
          <w:rFonts w:ascii="Mincho" w:eastAsia="Mincho" w:cs="ＭＳ 明朝" w:hint="eastAsia"/>
          <w:color w:val="000000"/>
          <w:kern w:val="0"/>
          <w:sz w:val="24"/>
          <w:szCs w:val="24"/>
        </w:rPr>
        <w:t>人事監察委員会は、第49条第１項の規定による報告を受けた場合その他職員又は職員であった者が違反行為をした疑いがあると認める場合であって、特に必要があると認めるときは、当該職員若しくは職員であった者、任命権者又は第47条第１項各号に掲げる法人その他の団体</w:t>
      </w:r>
      <w:r w:rsidR="00FD0AD1" w:rsidRPr="00FD0AD1">
        <w:rPr>
          <w:rFonts w:ascii="ＭＳ 明朝" w:eastAsia="ＭＳ 明朝" w:hAnsi="ＭＳ 明朝" w:cs="ＭＳ 明朝" w:hint="eastAsia"/>
          <w:color w:val="000000"/>
          <w:kern w:val="0"/>
          <w:sz w:val="24"/>
          <w:szCs w:val="24"/>
        </w:rPr>
        <w:t>若しくは同条第２項に規定する法人</w:t>
      </w:r>
      <w:r w:rsidRPr="006C66EC">
        <w:rPr>
          <w:rFonts w:ascii="Mincho" w:eastAsia="Mincho" w:cs="ＭＳ 明朝" w:hint="eastAsia"/>
          <w:color w:val="000000"/>
          <w:kern w:val="0"/>
          <w:sz w:val="24"/>
          <w:szCs w:val="24"/>
        </w:rPr>
        <w:t>に対し、口頭若しくは文書で質問し、又は資料の提出を求めること、適当と認める者にその知っている事実を陳述させることその他の必要な調査をすることができる。</w:t>
      </w:r>
    </w:p>
    <w:p w:rsidR="006C66EC" w:rsidRPr="006C66EC" w:rsidRDefault="006C66EC"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C66EC">
        <w:rPr>
          <w:rFonts w:ascii="Mincho" w:eastAsia="Mincho" w:cs="ＭＳ 明朝" w:hint="eastAsia"/>
          <w:color w:val="000000"/>
          <w:kern w:val="0"/>
          <w:sz w:val="24"/>
          <w:szCs w:val="24"/>
        </w:rPr>
        <w:t>２　人事監察委員会は、必要があると認めるときは、その指名する委員に前項の規定による質問をさせ、資料の提出を求めさせ、又は陳述を聴かせることができる。</w:t>
      </w:r>
    </w:p>
    <w:p w:rsidR="006C66EC" w:rsidRDefault="006C66EC" w:rsidP="00483C58">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C66EC">
        <w:rPr>
          <w:rFonts w:ascii="Mincho" w:eastAsia="Mincho" w:cs="ＭＳ 明朝" w:hint="eastAsia"/>
          <w:color w:val="000000"/>
          <w:kern w:val="0"/>
          <w:sz w:val="24"/>
          <w:szCs w:val="24"/>
        </w:rPr>
        <w:t>３　任命権者は、</w:t>
      </w:r>
      <w:r w:rsidR="00483C58" w:rsidRPr="00483C58">
        <w:rPr>
          <w:rFonts w:ascii="Mincho" w:eastAsia="Mincho" w:hAnsi="ＭＳ ゴシック" w:hint="eastAsia"/>
          <w:sz w:val="24"/>
          <w:szCs w:val="24"/>
        </w:rPr>
        <w:t>職員及び職員であった者</w:t>
      </w:r>
      <w:r w:rsidR="00483C58" w:rsidRPr="00483C58">
        <w:rPr>
          <w:rFonts w:ascii="Mincho" w:eastAsia="Mincho" w:hint="eastAsia"/>
          <w:sz w:val="24"/>
          <w:szCs w:val="24"/>
        </w:rPr>
        <w:t>は、</w:t>
      </w:r>
      <w:r w:rsidRPr="006C66EC">
        <w:rPr>
          <w:rFonts w:ascii="Mincho" w:eastAsia="Mincho" w:cs="ＭＳ 明朝" w:hint="eastAsia"/>
          <w:color w:val="000000"/>
          <w:kern w:val="0"/>
          <w:sz w:val="24"/>
          <w:szCs w:val="24"/>
        </w:rPr>
        <w:t>第１項の調査が適切に行われるよう協力しなければならない。</w:t>
      </w:r>
    </w:p>
    <w:p w:rsidR="00483C58" w:rsidRPr="00483C58" w:rsidRDefault="00483C58" w:rsidP="00483C58">
      <w:pPr>
        <w:spacing w:line="360" w:lineRule="auto"/>
        <w:ind w:left="244" w:hanging="242"/>
        <w:rPr>
          <w:rFonts w:ascii="Mincho" w:eastAsia="Mincho"/>
          <w:spacing w:val="2"/>
          <w:sz w:val="24"/>
          <w:szCs w:val="24"/>
        </w:rPr>
      </w:pPr>
      <w:r>
        <w:rPr>
          <w:rFonts w:ascii="Mincho" w:eastAsia="Mincho" w:cs="ＭＳ 明朝" w:hint="eastAsia"/>
          <w:color w:val="000000"/>
          <w:kern w:val="0"/>
          <w:sz w:val="24"/>
          <w:szCs w:val="24"/>
        </w:rPr>
        <w:t xml:space="preserve">４　</w:t>
      </w:r>
      <w:r w:rsidRPr="00483C58">
        <w:rPr>
          <w:rFonts w:ascii="Mincho" w:eastAsia="Mincho" w:cs="ＭＳ ゴシック" w:hint="eastAsia"/>
          <w:sz w:val="24"/>
          <w:szCs w:val="24"/>
        </w:rPr>
        <w:t>市長は、任命権者が正当な理由なく第１項の調査に協力しないときは、人事監察委員会の申出に基づき、その旨を公表するものとする。</w:t>
      </w:r>
    </w:p>
    <w:p w:rsidR="006C66EC" w:rsidRPr="006C66EC" w:rsidRDefault="00483C58"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Pr>
          <w:rFonts w:ascii="Mincho" w:eastAsia="Mincho" w:cs="ＭＳ 明朝" w:hint="eastAsia"/>
          <w:color w:val="000000"/>
          <w:kern w:val="0"/>
          <w:sz w:val="24"/>
          <w:szCs w:val="24"/>
        </w:rPr>
        <w:t>５</w:t>
      </w:r>
      <w:r w:rsidR="006C66EC" w:rsidRPr="006C66EC">
        <w:rPr>
          <w:rFonts w:ascii="Mincho" w:eastAsia="Mincho" w:cs="ＭＳ 明朝" w:hint="eastAsia"/>
          <w:color w:val="000000"/>
          <w:kern w:val="0"/>
          <w:sz w:val="24"/>
          <w:szCs w:val="24"/>
        </w:rPr>
        <w:t xml:space="preserve">　人事監察委員会は、第１項の調査の結果、違反行為があると認めるときは、遅滞なく、当該違反行為に関係する任命権者に対し、当該調査の結果を通知しなければならない。</w:t>
      </w:r>
    </w:p>
    <w:p w:rsidR="006C66EC" w:rsidRPr="006300EE" w:rsidRDefault="006C66EC"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（違反行為の公表）</w:t>
      </w:r>
    </w:p>
    <w:p w:rsidR="006C66EC" w:rsidRPr="006C66EC" w:rsidRDefault="006C66EC"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第5</w:t>
      </w:r>
      <w:r w:rsidR="00483C58">
        <w:rPr>
          <w:rFonts w:asciiTheme="majorEastAsia" w:eastAsiaTheme="majorEastAsia" w:hAnsiTheme="majorEastAsia" w:cs="ＭＳ 明朝" w:hint="eastAsia"/>
          <w:color w:val="000000"/>
          <w:kern w:val="0"/>
          <w:sz w:val="24"/>
          <w:szCs w:val="24"/>
        </w:rPr>
        <w:t>3</w:t>
      </w:r>
      <w:r w:rsidRPr="006300EE">
        <w:rPr>
          <w:rFonts w:asciiTheme="majorEastAsia" w:eastAsiaTheme="majorEastAsia" w:hAnsiTheme="majorEastAsia" w:cs="ＭＳ 明朝" w:hint="eastAsia"/>
          <w:color w:val="000000"/>
          <w:kern w:val="0"/>
          <w:sz w:val="24"/>
          <w:szCs w:val="24"/>
        </w:rPr>
        <w:t xml:space="preserve">条　</w:t>
      </w:r>
      <w:r w:rsidRPr="006C66EC">
        <w:rPr>
          <w:rFonts w:ascii="Mincho" w:eastAsia="Mincho" w:cs="ＭＳ 明朝" w:hint="eastAsia"/>
          <w:color w:val="000000"/>
          <w:kern w:val="0"/>
          <w:sz w:val="24"/>
          <w:szCs w:val="24"/>
        </w:rPr>
        <w:t>任命権者は、第49条第２項又は第</w:t>
      </w:r>
      <w:r w:rsidR="00483C58">
        <w:rPr>
          <w:rFonts w:ascii="Mincho" w:eastAsia="Mincho" w:cs="ＭＳ 明朝" w:hint="eastAsia"/>
          <w:color w:val="000000"/>
          <w:kern w:val="0"/>
          <w:sz w:val="24"/>
          <w:szCs w:val="24"/>
        </w:rPr>
        <w:t>51</w:t>
      </w:r>
      <w:r w:rsidRPr="006C66EC">
        <w:rPr>
          <w:rFonts w:ascii="Mincho" w:eastAsia="Mincho" w:cs="ＭＳ 明朝" w:hint="eastAsia"/>
          <w:color w:val="000000"/>
          <w:kern w:val="0"/>
          <w:sz w:val="24"/>
          <w:szCs w:val="24"/>
        </w:rPr>
        <w:t>条第２項の調査の結果、違反行為があると認めるときは、行政上特別の支障があるときを除き、違反行為をした者の氏名及び違反行為に係る法人その他の団体の名称を公表するものとする。</w:t>
      </w:r>
    </w:p>
    <w:p w:rsidR="006C66EC" w:rsidRPr="006C66EC" w:rsidRDefault="00483C58"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Pr>
          <w:rFonts w:ascii="Mincho" w:eastAsia="Mincho" w:cs="ＭＳ 明朝" w:hint="eastAsia"/>
          <w:color w:val="000000"/>
          <w:kern w:val="0"/>
          <w:sz w:val="24"/>
          <w:szCs w:val="24"/>
        </w:rPr>
        <w:t>２　任命権者は、前条第５</w:t>
      </w:r>
      <w:r w:rsidR="006C66EC" w:rsidRPr="006C66EC">
        <w:rPr>
          <w:rFonts w:ascii="Mincho" w:eastAsia="Mincho" w:cs="ＭＳ 明朝" w:hint="eastAsia"/>
          <w:color w:val="000000"/>
          <w:kern w:val="0"/>
          <w:sz w:val="24"/>
          <w:szCs w:val="24"/>
        </w:rPr>
        <w:t>項の規定による通知を受けた場合において、当該調査の結果に反する事実がないと認めるときは、行政上特別の支障があるときを除き、違反行為をした者の氏名及び違反行為に係る法人その他の団体の名称を公表するものとする。</w:t>
      </w:r>
    </w:p>
    <w:p w:rsidR="006C66EC" w:rsidRPr="006300EE" w:rsidRDefault="006C66EC" w:rsidP="00E50A63">
      <w:pPr>
        <w:overflowPunct w:val="0"/>
        <w:autoSpaceDE w:val="0"/>
        <w:autoSpaceDN w:val="0"/>
        <w:adjustRightInd w:val="0"/>
        <w:spacing w:line="360" w:lineRule="auto"/>
        <w:ind w:rightChars="200" w:right="420"/>
        <w:textAlignment w:val="baseline"/>
        <w:outlineLvl w:val="0"/>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（人事監察委員会の意見）</w:t>
      </w:r>
    </w:p>
    <w:p w:rsidR="006C66EC" w:rsidRDefault="006C66EC"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w:t>
      </w:r>
      <w:r w:rsidR="00483C58">
        <w:rPr>
          <w:rFonts w:asciiTheme="majorEastAsia" w:eastAsiaTheme="majorEastAsia" w:hAnsiTheme="majorEastAsia" w:cs="ＭＳ 明朝" w:hint="eastAsia"/>
          <w:color w:val="000000"/>
          <w:kern w:val="0"/>
          <w:sz w:val="24"/>
          <w:szCs w:val="24"/>
        </w:rPr>
        <w:t>54</w:t>
      </w:r>
      <w:r w:rsidRPr="006300EE">
        <w:rPr>
          <w:rFonts w:asciiTheme="majorEastAsia" w:eastAsiaTheme="majorEastAsia" w:hAnsiTheme="majorEastAsia" w:cs="ＭＳ 明朝" w:hint="eastAsia"/>
          <w:color w:val="000000"/>
          <w:kern w:val="0"/>
          <w:sz w:val="24"/>
          <w:szCs w:val="24"/>
        </w:rPr>
        <w:t xml:space="preserve">条　</w:t>
      </w:r>
      <w:r w:rsidRPr="006C66EC">
        <w:rPr>
          <w:rFonts w:ascii="Mincho" w:eastAsia="Mincho" w:cs="ＭＳ 明朝" w:hint="eastAsia"/>
          <w:color w:val="000000"/>
          <w:kern w:val="0"/>
          <w:sz w:val="24"/>
          <w:szCs w:val="24"/>
        </w:rPr>
        <w:t>人事監察委員会は、第</w:t>
      </w:r>
      <w:r w:rsidR="00483C58">
        <w:rPr>
          <w:rFonts w:ascii="Mincho" w:eastAsia="Mincho" w:cs="ＭＳ 明朝" w:hint="eastAsia"/>
          <w:color w:val="000000"/>
          <w:kern w:val="0"/>
          <w:sz w:val="24"/>
          <w:szCs w:val="24"/>
        </w:rPr>
        <w:t>51</w:t>
      </w:r>
      <w:r w:rsidRPr="006C66EC">
        <w:rPr>
          <w:rFonts w:ascii="Mincho" w:eastAsia="Mincho" w:cs="ＭＳ 明朝" w:hint="eastAsia"/>
          <w:color w:val="000000"/>
          <w:kern w:val="0"/>
          <w:sz w:val="24"/>
          <w:szCs w:val="24"/>
        </w:rPr>
        <w:t>条第２項、第</w:t>
      </w:r>
      <w:r w:rsidR="00483C58">
        <w:rPr>
          <w:rFonts w:ascii="Mincho" w:eastAsia="Mincho" w:cs="ＭＳ 明朝" w:hint="eastAsia"/>
          <w:color w:val="000000"/>
          <w:kern w:val="0"/>
          <w:sz w:val="24"/>
          <w:szCs w:val="24"/>
        </w:rPr>
        <w:t>52</w:t>
      </w:r>
      <w:r w:rsidRPr="006C66EC">
        <w:rPr>
          <w:rFonts w:ascii="Mincho" w:eastAsia="Mincho" w:cs="ＭＳ 明朝" w:hint="eastAsia"/>
          <w:color w:val="000000"/>
          <w:kern w:val="0"/>
          <w:sz w:val="24"/>
          <w:szCs w:val="24"/>
        </w:rPr>
        <w:t>条第２項又は第51条第１項の調査の結果、違反行為があると認める</w:t>
      </w:r>
      <w:r w:rsidR="00265D3E">
        <w:rPr>
          <w:rFonts w:ascii="Mincho" w:eastAsia="Mincho" w:cs="ＭＳ 明朝" w:hint="eastAsia"/>
          <w:color w:val="000000"/>
          <w:kern w:val="0"/>
          <w:sz w:val="24"/>
          <w:szCs w:val="24"/>
        </w:rPr>
        <w:t>とき</w:t>
      </w:r>
      <w:r w:rsidRPr="006C66EC">
        <w:rPr>
          <w:rFonts w:ascii="Mincho" w:eastAsia="Mincho" w:cs="ＭＳ 明朝" w:hint="eastAsia"/>
          <w:color w:val="000000"/>
          <w:kern w:val="0"/>
          <w:sz w:val="24"/>
          <w:szCs w:val="24"/>
        </w:rPr>
        <w:t>は、市長に対し、職員であった者を採用した法人その他の団体に対する本市の援助、貸付けその他の財政上の措置の全部又は一部の廃止その他適切な措置を講ずるよう、意見を述べることができる。</w:t>
      </w:r>
    </w:p>
    <w:p w:rsidR="00483C58" w:rsidRPr="00AC03F9" w:rsidRDefault="00483C58" w:rsidP="00483C58">
      <w:pPr>
        <w:spacing w:line="360" w:lineRule="auto"/>
        <w:rPr>
          <w:rFonts w:asciiTheme="majorEastAsia" w:eastAsiaTheme="majorEastAsia" w:hAnsiTheme="majorEastAsia"/>
          <w:spacing w:val="2"/>
          <w:sz w:val="24"/>
          <w:szCs w:val="24"/>
        </w:rPr>
      </w:pPr>
      <w:r w:rsidRPr="00AC03F9">
        <w:rPr>
          <w:rFonts w:asciiTheme="majorEastAsia" w:eastAsiaTheme="majorEastAsia" w:hAnsiTheme="majorEastAsia" w:cs="ＭＳ ゴシック" w:hint="eastAsia"/>
          <w:sz w:val="24"/>
          <w:szCs w:val="24"/>
        </w:rPr>
        <w:t>（不利益取扱いの禁止）</w:t>
      </w:r>
    </w:p>
    <w:p w:rsidR="00483C58" w:rsidRPr="00483C58" w:rsidRDefault="00483C58" w:rsidP="00483C58">
      <w:pPr>
        <w:spacing w:line="360" w:lineRule="auto"/>
        <w:ind w:left="244" w:hanging="242"/>
        <w:rPr>
          <w:rFonts w:ascii="Mincho" w:eastAsia="Mincho"/>
          <w:spacing w:val="2"/>
          <w:sz w:val="24"/>
          <w:szCs w:val="24"/>
        </w:rPr>
      </w:pPr>
      <w:r w:rsidRPr="00AC03F9">
        <w:rPr>
          <w:rFonts w:asciiTheme="majorEastAsia" w:eastAsiaTheme="majorEastAsia" w:hAnsiTheme="majorEastAsia" w:cs="ＭＳ ゴシック" w:hint="eastAsia"/>
          <w:sz w:val="24"/>
          <w:szCs w:val="24"/>
        </w:rPr>
        <w:t>第55条</w:t>
      </w:r>
      <w:r w:rsidRPr="00483C58">
        <w:rPr>
          <w:rFonts w:ascii="Mincho" w:eastAsia="Mincho" w:cs="ＭＳ ゴシック" w:hint="eastAsia"/>
          <w:sz w:val="24"/>
          <w:szCs w:val="24"/>
        </w:rPr>
        <w:t xml:space="preserve">　何人も、第</w:t>
      </w:r>
      <w:r w:rsidRPr="00483C58">
        <w:rPr>
          <w:rFonts w:ascii="Mincho" w:eastAsia="Mincho" w:hAnsi="ＭＳ ゴシック" w:cs="ＭＳ ゴシック" w:hint="eastAsia"/>
          <w:sz w:val="24"/>
          <w:szCs w:val="24"/>
        </w:rPr>
        <w:t>50</w:t>
      </w:r>
      <w:r w:rsidRPr="00483C58">
        <w:rPr>
          <w:rFonts w:ascii="Mincho" w:eastAsia="Mincho" w:cs="ＭＳ ゴシック" w:hint="eastAsia"/>
          <w:sz w:val="24"/>
          <w:szCs w:val="24"/>
        </w:rPr>
        <w:t>条の規定による通報をしたこと又は第</w:t>
      </w:r>
      <w:r w:rsidRPr="00483C58">
        <w:rPr>
          <w:rFonts w:ascii="Mincho" w:eastAsia="Mincho" w:hAnsi="ＭＳ ゴシック" w:cs="ＭＳ ゴシック" w:hint="eastAsia"/>
          <w:sz w:val="24"/>
          <w:szCs w:val="24"/>
        </w:rPr>
        <w:t>49</w:t>
      </w:r>
      <w:r w:rsidRPr="00483C58">
        <w:rPr>
          <w:rFonts w:ascii="Mincho" w:eastAsia="Mincho" w:cs="ＭＳ ゴシック" w:hint="eastAsia"/>
          <w:sz w:val="24"/>
          <w:szCs w:val="24"/>
        </w:rPr>
        <w:t>条第２項、第</w:t>
      </w:r>
      <w:r w:rsidRPr="00483C58">
        <w:rPr>
          <w:rFonts w:ascii="Mincho" w:eastAsia="Mincho" w:hAnsi="ＭＳ ゴシック" w:cs="ＭＳ ゴシック" w:hint="eastAsia"/>
          <w:sz w:val="24"/>
          <w:szCs w:val="24"/>
        </w:rPr>
        <w:t>51</w:t>
      </w:r>
      <w:r w:rsidRPr="00483C58">
        <w:rPr>
          <w:rFonts w:ascii="Mincho" w:eastAsia="Mincho" w:cs="ＭＳ ゴシック" w:hint="eastAsia"/>
          <w:sz w:val="24"/>
          <w:szCs w:val="24"/>
        </w:rPr>
        <w:t>条第２項若しくは第</w:t>
      </w:r>
      <w:r w:rsidRPr="00483C58">
        <w:rPr>
          <w:rFonts w:ascii="Mincho" w:eastAsia="Mincho" w:hAnsi="ＭＳ ゴシック" w:cs="ＭＳ ゴシック" w:hint="eastAsia"/>
          <w:sz w:val="24"/>
          <w:szCs w:val="24"/>
        </w:rPr>
        <w:t>52</w:t>
      </w:r>
      <w:r w:rsidRPr="00483C58">
        <w:rPr>
          <w:rFonts w:ascii="Mincho" w:eastAsia="Mincho" w:cs="ＭＳ ゴシック" w:hint="eastAsia"/>
          <w:sz w:val="24"/>
          <w:szCs w:val="24"/>
        </w:rPr>
        <w:t>条第１項の調査に協力したことを理由として、第</w:t>
      </w:r>
      <w:r w:rsidRPr="00483C58">
        <w:rPr>
          <w:rFonts w:ascii="Mincho" w:eastAsia="Mincho" w:hAnsi="ＭＳ ゴシック" w:cs="ＭＳ ゴシック" w:hint="eastAsia"/>
          <w:sz w:val="24"/>
          <w:szCs w:val="24"/>
        </w:rPr>
        <w:t>50</w:t>
      </w:r>
      <w:r w:rsidRPr="00483C58">
        <w:rPr>
          <w:rFonts w:ascii="Mincho" w:eastAsia="Mincho" w:cs="ＭＳ ゴシック" w:hint="eastAsia"/>
          <w:sz w:val="24"/>
          <w:szCs w:val="24"/>
        </w:rPr>
        <w:t>条の規定による通報をした者（以下「通報者」という。）又は第</w:t>
      </w:r>
      <w:r w:rsidRPr="00483C58">
        <w:rPr>
          <w:rFonts w:ascii="Mincho" w:eastAsia="Mincho" w:hAnsi="ＭＳ ゴシック" w:cs="ＭＳ ゴシック" w:hint="eastAsia"/>
          <w:sz w:val="24"/>
          <w:szCs w:val="24"/>
        </w:rPr>
        <w:t>49</w:t>
      </w:r>
      <w:r w:rsidRPr="00483C58">
        <w:rPr>
          <w:rFonts w:ascii="Mincho" w:eastAsia="Mincho" w:cs="ＭＳ ゴシック" w:hint="eastAsia"/>
          <w:sz w:val="24"/>
          <w:szCs w:val="24"/>
        </w:rPr>
        <w:t>条第２項、第</w:t>
      </w:r>
      <w:r w:rsidRPr="00483C58">
        <w:rPr>
          <w:rFonts w:ascii="Mincho" w:eastAsia="Mincho" w:hAnsi="ＭＳ ゴシック" w:cs="ＭＳ ゴシック" w:hint="eastAsia"/>
          <w:sz w:val="24"/>
          <w:szCs w:val="24"/>
        </w:rPr>
        <w:t>51</w:t>
      </w:r>
      <w:r w:rsidRPr="00483C58">
        <w:rPr>
          <w:rFonts w:ascii="Mincho" w:eastAsia="Mincho" w:cs="ＭＳ ゴシック" w:hint="eastAsia"/>
          <w:sz w:val="24"/>
          <w:szCs w:val="24"/>
        </w:rPr>
        <w:t>条第２項若しくは第</w:t>
      </w:r>
      <w:r w:rsidRPr="00483C58">
        <w:rPr>
          <w:rFonts w:ascii="Mincho" w:eastAsia="Mincho" w:hAnsi="ＭＳ ゴシック" w:cs="ＭＳ ゴシック" w:hint="eastAsia"/>
          <w:sz w:val="24"/>
          <w:szCs w:val="24"/>
        </w:rPr>
        <w:t>52</w:t>
      </w:r>
      <w:r w:rsidRPr="00483C58">
        <w:rPr>
          <w:rFonts w:ascii="Mincho" w:eastAsia="Mincho" w:cs="ＭＳ ゴシック" w:hint="eastAsia"/>
          <w:sz w:val="24"/>
          <w:szCs w:val="24"/>
        </w:rPr>
        <w:t>条第１項の調査に協力した者（以下「調査協力者」という。）に対し不利益な取扱いをしてはならない。</w:t>
      </w:r>
    </w:p>
    <w:p w:rsidR="00483C58" w:rsidRPr="00AC03F9" w:rsidRDefault="00483C58" w:rsidP="00483C58">
      <w:pPr>
        <w:spacing w:line="360" w:lineRule="auto"/>
        <w:ind w:left="244" w:hanging="242"/>
        <w:rPr>
          <w:rFonts w:asciiTheme="majorEastAsia" w:eastAsiaTheme="majorEastAsia" w:hAnsiTheme="majorEastAsia"/>
          <w:spacing w:val="2"/>
          <w:sz w:val="24"/>
          <w:szCs w:val="24"/>
        </w:rPr>
      </w:pPr>
      <w:r w:rsidRPr="00AC03F9">
        <w:rPr>
          <w:rFonts w:asciiTheme="majorEastAsia" w:eastAsiaTheme="majorEastAsia" w:hAnsiTheme="majorEastAsia" w:cs="ＭＳ ゴシック" w:hint="eastAsia"/>
          <w:sz w:val="24"/>
          <w:szCs w:val="24"/>
        </w:rPr>
        <w:t>（不利益取扱いに係る申出等）</w:t>
      </w:r>
    </w:p>
    <w:p w:rsidR="00483C58" w:rsidRPr="00483C58" w:rsidRDefault="00483C58" w:rsidP="00483C58">
      <w:pPr>
        <w:spacing w:line="360" w:lineRule="auto"/>
        <w:ind w:left="244" w:hanging="242"/>
        <w:rPr>
          <w:rFonts w:ascii="Mincho" w:eastAsia="Mincho"/>
          <w:spacing w:val="2"/>
          <w:sz w:val="24"/>
          <w:szCs w:val="24"/>
        </w:rPr>
      </w:pPr>
      <w:r w:rsidRPr="00AC03F9">
        <w:rPr>
          <w:rFonts w:asciiTheme="majorEastAsia" w:eastAsiaTheme="majorEastAsia" w:hAnsiTheme="majorEastAsia" w:cs="ＭＳ ゴシック" w:hint="eastAsia"/>
          <w:sz w:val="24"/>
          <w:szCs w:val="24"/>
        </w:rPr>
        <w:t>第56条</w:t>
      </w:r>
      <w:r w:rsidRPr="00483C58">
        <w:rPr>
          <w:rFonts w:ascii="Mincho" w:eastAsia="Mincho" w:cs="ＭＳ ゴシック" w:hint="eastAsia"/>
          <w:sz w:val="24"/>
          <w:szCs w:val="24"/>
        </w:rPr>
        <w:t xml:space="preserve">　任命権者は、通報者又は調査協力者から、第</w:t>
      </w:r>
      <w:r w:rsidRPr="00483C58">
        <w:rPr>
          <w:rFonts w:ascii="Mincho" w:eastAsia="Mincho" w:hAnsi="ＭＳ ゴシック" w:cs="ＭＳ ゴシック" w:hint="eastAsia"/>
          <w:sz w:val="24"/>
          <w:szCs w:val="24"/>
        </w:rPr>
        <w:t>50</w:t>
      </w:r>
      <w:r w:rsidRPr="00483C58">
        <w:rPr>
          <w:rFonts w:ascii="Mincho" w:eastAsia="Mincho" w:cs="ＭＳ ゴシック" w:hint="eastAsia"/>
          <w:sz w:val="24"/>
          <w:szCs w:val="24"/>
        </w:rPr>
        <w:t>条の規定による通報をしたこと又は第</w:t>
      </w:r>
      <w:r w:rsidRPr="00483C58">
        <w:rPr>
          <w:rFonts w:ascii="Mincho" w:eastAsia="Mincho" w:hAnsi="ＭＳ ゴシック" w:cs="ＭＳ ゴシック" w:hint="eastAsia"/>
          <w:sz w:val="24"/>
          <w:szCs w:val="24"/>
        </w:rPr>
        <w:t>49</w:t>
      </w:r>
      <w:r w:rsidRPr="00483C58">
        <w:rPr>
          <w:rFonts w:ascii="Mincho" w:eastAsia="Mincho" w:cs="ＭＳ ゴシック" w:hint="eastAsia"/>
          <w:sz w:val="24"/>
          <w:szCs w:val="24"/>
        </w:rPr>
        <w:t>条第２項、第</w:t>
      </w:r>
      <w:r w:rsidRPr="00483C58">
        <w:rPr>
          <w:rFonts w:ascii="Mincho" w:eastAsia="Mincho" w:hAnsi="ＭＳ ゴシック" w:cs="ＭＳ ゴシック" w:hint="eastAsia"/>
          <w:sz w:val="24"/>
          <w:szCs w:val="24"/>
        </w:rPr>
        <w:t>51</w:t>
      </w:r>
      <w:r w:rsidRPr="00483C58">
        <w:rPr>
          <w:rFonts w:ascii="Mincho" w:eastAsia="Mincho" w:cs="ＭＳ ゴシック" w:hint="eastAsia"/>
          <w:sz w:val="24"/>
          <w:szCs w:val="24"/>
        </w:rPr>
        <w:t>条第２項若しくは第</w:t>
      </w:r>
      <w:r w:rsidRPr="00483C58">
        <w:rPr>
          <w:rFonts w:ascii="Mincho" w:eastAsia="Mincho" w:hAnsi="ＭＳ ゴシック" w:cs="ＭＳ ゴシック" w:hint="eastAsia"/>
          <w:sz w:val="24"/>
          <w:szCs w:val="24"/>
        </w:rPr>
        <w:t>52</w:t>
      </w:r>
      <w:r w:rsidRPr="00483C58">
        <w:rPr>
          <w:rFonts w:ascii="Mincho" w:eastAsia="Mincho" w:cs="ＭＳ ゴシック" w:hint="eastAsia"/>
          <w:sz w:val="24"/>
          <w:szCs w:val="24"/>
        </w:rPr>
        <w:t>条第１項の調査に協力したことを理由として、任命権者、職員又は職員であった者から不利益な取扱いをされた旨の申出（市規則で定めるところにより、書面その他市規則で定める方法により具体的な事実を摘示してされたものに限る。）を受けたときは、直ちに、当該申出の内容を人事監察委員会に報告しなければならない。この場合において、任命権者は、当該申出について調査その他の措置をとらないこととするときは、併せて、人事監察委員会の意見を聴かなければならない。</w:t>
      </w:r>
    </w:p>
    <w:p w:rsidR="00483C58" w:rsidRPr="00483C58" w:rsidRDefault="00483C58" w:rsidP="00483C58">
      <w:pPr>
        <w:spacing w:line="360" w:lineRule="auto"/>
        <w:ind w:left="244" w:hanging="242"/>
        <w:rPr>
          <w:rFonts w:ascii="Mincho" w:eastAsia="Mincho" w:cs="ＭＳ ゴシック"/>
          <w:sz w:val="24"/>
          <w:szCs w:val="24"/>
        </w:rPr>
      </w:pPr>
      <w:r w:rsidRPr="00483C58">
        <w:rPr>
          <w:rFonts w:ascii="Mincho" w:eastAsia="Mincho" w:cs="ＭＳ ゴシック" w:hint="eastAsia"/>
          <w:sz w:val="24"/>
          <w:szCs w:val="24"/>
        </w:rPr>
        <w:t>２　人事監察委員会は、前項の規定による報告を受けた場合又は自ら同項に規定する申出を受けた場合において、調査その他の措置をとる必要があると認めるときは、直ちに、当該報告又は申出に係る任命権者に調査を求めなければならない。ただし</w:t>
      </w:r>
    </w:p>
    <w:p w:rsidR="00483C58" w:rsidRPr="00483C58" w:rsidRDefault="00483C58" w:rsidP="00483C58">
      <w:pPr>
        <w:spacing w:line="360" w:lineRule="auto"/>
        <w:ind w:left="244"/>
        <w:rPr>
          <w:rFonts w:ascii="Mincho" w:eastAsia="Mincho"/>
          <w:spacing w:val="2"/>
          <w:sz w:val="24"/>
          <w:szCs w:val="24"/>
        </w:rPr>
      </w:pPr>
      <w:r w:rsidRPr="00483C58">
        <w:rPr>
          <w:rFonts w:ascii="Mincho" w:eastAsia="Mincho" w:cs="ＭＳ ゴシック" w:hint="eastAsia"/>
          <w:sz w:val="24"/>
          <w:szCs w:val="24"/>
        </w:rPr>
        <w:t>、人事監察委員会において当該報告又は申出に係る調査を行うこととするときは、この限りでない。</w:t>
      </w:r>
    </w:p>
    <w:p w:rsidR="00483C58" w:rsidRPr="00483C58" w:rsidRDefault="00483C58" w:rsidP="00483C58">
      <w:pPr>
        <w:spacing w:line="360" w:lineRule="auto"/>
        <w:ind w:left="244" w:hanging="242"/>
        <w:rPr>
          <w:rFonts w:ascii="Mincho" w:eastAsia="Mincho"/>
          <w:spacing w:val="2"/>
          <w:sz w:val="24"/>
          <w:szCs w:val="24"/>
        </w:rPr>
      </w:pPr>
      <w:r w:rsidRPr="00483C58">
        <w:rPr>
          <w:rFonts w:ascii="Mincho" w:eastAsia="Mincho" w:cs="ＭＳ ゴシック" w:hint="eastAsia"/>
          <w:sz w:val="24"/>
          <w:szCs w:val="24"/>
        </w:rPr>
        <w:t>３　人事監察委員会は、必要があると認めるときは、その指名する委員に前項ただし書の調査をさせることができる。</w:t>
      </w:r>
    </w:p>
    <w:p w:rsidR="00483C58" w:rsidRPr="00483C58" w:rsidRDefault="00483C58" w:rsidP="00483C58">
      <w:pPr>
        <w:spacing w:line="360" w:lineRule="auto"/>
        <w:ind w:left="244" w:hanging="242"/>
        <w:rPr>
          <w:rFonts w:ascii="Mincho" w:eastAsia="Mincho" w:cs="ＭＳ ゴシック"/>
          <w:sz w:val="24"/>
          <w:szCs w:val="24"/>
        </w:rPr>
      </w:pPr>
      <w:r w:rsidRPr="00483C58">
        <w:rPr>
          <w:rFonts w:ascii="Mincho" w:eastAsia="Mincho" w:cs="ＭＳ ゴシック" w:hint="eastAsia"/>
          <w:sz w:val="24"/>
          <w:szCs w:val="24"/>
        </w:rPr>
        <w:t>４　第</w:t>
      </w:r>
      <w:r w:rsidRPr="00483C58">
        <w:rPr>
          <w:rFonts w:ascii="Mincho" w:eastAsia="Mincho" w:hAnsi="ＭＳ ゴシック" w:cs="ＭＳ ゴシック" w:hint="eastAsia"/>
          <w:sz w:val="24"/>
          <w:szCs w:val="24"/>
        </w:rPr>
        <w:t>52</w:t>
      </w:r>
      <w:r w:rsidRPr="00483C58">
        <w:rPr>
          <w:rFonts w:ascii="Mincho" w:eastAsia="Mincho" w:cs="ＭＳ ゴシック" w:hint="eastAsia"/>
          <w:sz w:val="24"/>
          <w:szCs w:val="24"/>
        </w:rPr>
        <w:t>条第３項及び第４項の規定は、第２項ただし書の調査について準用する。</w:t>
      </w:r>
    </w:p>
    <w:p w:rsidR="00483C58" w:rsidRPr="00483C58" w:rsidRDefault="00483C58" w:rsidP="00483C58">
      <w:pPr>
        <w:spacing w:line="360" w:lineRule="auto"/>
        <w:ind w:left="244" w:hanging="242"/>
        <w:rPr>
          <w:rFonts w:ascii="Mincho" w:eastAsia="Mincho"/>
          <w:spacing w:val="2"/>
          <w:sz w:val="24"/>
          <w:szCs w:val="24"/>
        </w:rPr>
      </w:pPr>
      <w:r w:rsidRPr="00483C58">
        <w:rPr>
          <w:rFonts w:ascii="Mincho" w:eastAsia="Mincho" w:cs="ＭＳ ゴシック" w:hint="eastAsia"/>
          <w:sz w:val="24"/>
          <w:szCs w:val="24"/>
        </w:rPr>
        <w:t>５　人事監察委員会は、第１項の規定による報告を受けた場合において、当該報告に係る申出の内容について調査その他の措置をとる必要がないと認めるときは、その旨を当該報告をした任命権者に通知しなければならない。</w:t>
      </w:r>
    </w:p>
    <w:p w:rsidR="00483C58" w:rsidRPr="00AC03F9" w:rsidRDefault="00483C58" w:rsidP="00483C58">
      <w:pPr>
        <w:spacing w:line="360" w:lineRule="auto"/>
        <w:ind w:left="244" w:hanging="242"/>
        <w:rPr>
          <w:rFonts w:asciiTheme="majorEastAsia" w:eastAsiaTheme="majorEastAsia" w:hAnsiTheme="majorEastAsia"/>
          <w:spacing w:val="2"/>
          <w:sz w:val="24"/>
          <w:szCs w:val="24"/>
        </w:rPr>
      </w:pPr>
      <w:r w:rsidRPr="00AC03F9">
        <w:rPr>
          <w:rFonts w:asciiTheme="majorEastAsia" w:eastAsiaTheme="majorEastAsia" w:hAnsiTheme="majorEastAsia" w:cs="ＭＳ ゴシック" w:hint="eastAsia"/>
          <w:sz w:val="24"/>
          <w:szCs w:val="24"/>
        </w:rPr>
        <w:t>（不利益取扱いに係る申出に係る事実の調査）</w:t>
      </w:r>
    </w:p>
    <w:p w:rsidR="00483C58" w:rsidRPr="00483C58" w:rsidRDefault="00483C58" w:rsidP="00483C58">
      <w:pPr>
        <w:spacing w:line="360" w:lineRule="auto"/>
        <w:ind w:left="244" w:hanging="242"/>
        <w:rPr>
          <w:rFonts w:ascii="Mincho" w:eastAsia="Mincho"/>
          <w:spacing w:val="2"/>
          <w:sz w:val="24"/>
          <w:szCs w:val="24"/>
        </w:rPr>
      </w:pPr>
      <w:r w:rsidRPr="00AC03F9">
        <w:rPr>
          <w:rFonts w:asciiTheme="majorEastAsia" w:eastAsiaTheme="majorEastAsia" w:hAnsiTheme="majorEastAsia" w:cs="ＭＳ ゴシック" w:hint="eastAsia"/>
          <w:sz w:val="24"/>
          <w:szCs w:val="24"/>
        </w:rPr>
        <w:t>第57条</w:t>
      </w:r>
      <w:r w:rsidRPr="00483C58">
        <w:rPr>
          <w:rFonts w:ascii="Mincho" w:eastAsia="Mincho" w:cs="ＭＳ ゴシック" w:hint="eastAsia"/>
          <w:sz w:val="24"/>
          <w:szCs w:val="24"/>
        </w:rPr>
        <w:t xml:space="preserve">　任命権者は、人事監察委員会から前条第２項の規定による求めがあったときは、直ちに、調査を行わなければならない。</w:t>
      </w:r>
    </w:p>
    <w:p w:rsidR="00483C58" w:rsidRPr="00483C58" w:rsidRDefault="00483C58" w:rsidP="00483C58">
      <w:pPr>
        <w:spacing w:line="360" w:lineRule="auto"/>
        <w:ind w:left="244" w:hanging="242"/>
        <w:rPr>
          <w:rFonts w:ascii="Mincho" w:eastAsia="Mincho"/>
          <w:spacing w:val="2"/>
          <w:sz w:val="24"/>
          <w:szCs w:val="24"/>
        </w:rPr>
      </w:pPr>
      <w:r w:rsidRPr="00483C58">
        <w:rPr>
          <w:rFonts w:ascii="Mincho" w:eastAsia="Mincho" w:cs="ＭＳ ゴシック" w:hint="eastAsia"/>
          <w:sz w:val="24"/>
          <w:szCs w:val="24"/>
        </w:rPr>
        <w:t>２　第</w:t>
      </w:r>
      <w:r w:rsidRPr="00483C58">
        <w:rPr>
          <w:rFonts w:ascii="Mincho" w:eastAsia="Mincho" w:hAnsi="ＭＳ ゴシック" w:cs="ＭＳ ゴシック" w:hint="eastAsia"/>
          <w:sz w:val="24"/>
          <w:szCs w:val="24"/>
        </w:rPr>
        <w:t>49</w:t>
      </w:r>
      <w:r w:rsidRPr="00483C58">
        <w:rPr>
          <w:rFonts w:ascii="Mincho" w:eastAsia="Mincho" w:cs="ＭＳ ゴシック" w:hint="eastAsia"/>
          <w:sz w:val="24"/>
          <w:szCs w:val="24"/>
        </w:rPr>
        <w:t>条第３項の規定は、前項の規定による調査について準用する。</w:t>
      </w:r>
    </w:p>
    <w:p w:rsidR="00483C58" w:rsidRPr="00AC03F9" w:rsidRDefault="00483C58" w:rsidP="00483C58">
      <w:pPr>
        <w:spacing w:line="360" w:lineRule="auto"/>
        <w:ind w:left="244" w:hanging="242"/>
        <w:rPr>
          <w:rFonts w:asciiTheme="majorEastAsia" w:eastAsiaTheme="majorEastAsia" w:hAnsiTheme="majorEastAsia"/>
          <w:spacing w:val="2"/>
          <w:sz w:val="24"/>
          <w:szCs w:val="24"/>
        </w:rPr>
      </w:pPr>
      <w:r w:rsidRPr="00AC03F9">
        <w:rPr>
          <w:rFonts w:asciiTheme="majorEastAsia" w:eastAsiaTheme="majorEastAsia" w:hAnsiTheme="majorEastAsia" w:cs="ＭＳ ゴシック" w:hint="eastAsia"/>
          <w:sz w:val="24"/>
          <w:szCs w:val="24"/>
        </w:rPr>
        <w:t>（不利益回復措置等）</w:t>
      </w:r>
    </w:p>
    <w:p w:rsidR="00483C58" w:rsidRPr="00483C58" w:rsidRDefault="00483C58" w:rsidP="00483C58">
      <w:pPr>
        <w:spacing w:line="360" w:lineRule="auto"/>
        <w:ind w:left="244" w:hanging="242"/>
        <w:rPr>
          <w:rFonts w:ascii="Mincho" w:eastAsia="Mincho"/>
          <w:spacing w:val="2"/>
          <w:sz w:val="24"/>
          <w:szCs w:val="24"/>
        </w:rPr>
      </w:pPr>
      <w:r w:rsidRPr="00AC03F9">
        <w:rPr>
          <w:rFonts w:asciiTheme="majorEastAsia" w:eastAsiaTheme="majorEastAsia" w:hAnsiTheme="majorEastAsia" w:cs="ＭＳ ゴシック" w:hint="eastAsia"/>
          <w:sz w:val="24"/>
          <w:szCs w:val="24"/>
        </w:rPr>
        <w:t>第58条</w:t>
      </w:r>
      <w:r w:rsidRPr="00483C58">
        <w:rPr>
          <w:rFonts w:ascii="Mincho" w:eastAsia="Mincho" w:cs="ＭＳ ゴシック" w:hint="eastAsia"/>
          <w:sz w:val="24"/>
          <w:szCs w:val="24"/>
        </w:rPr>
        <w:t xml:space="preserve">　任命権者は、前条第１項の規定による調査の結果、任命権者、職員又は職員であった者による不利益な取扱いがあると認めるときは、直ちに、通報者又は調査協力者が受けた不利益を回復するために必要な措置、当該不利益な取扱いを行った職員又は職員であった者に対する措置その他の適当な措置をとらなければならない。</w:t>
      </w:r>
    </w:p>
    <w:p w:rsidR="00483C58" w:rsidRPr="00483C58" w:rsidRDefault="00483C58" w:rsidP="00483C58">
      <w:pPr>
        <w:spacing w:line="360" w:lineRule="auto"/>
        <w:ind w:left="244" w:hanging="242"/>
        <w:rPr>
          <w:rFonts w:ascii="Mincho" w:eastAsia="Mincho"/>
          <w:spacing w:val="2"/>
          <w:sz w:val="24"/>
          <w:szCs w:val="24"/>
        </w:rPr>
      </w:pPr>
      <w:r w:rsidRPr="00483C58">
        <w:rPr>
          <w:rFonts w:ascii="Mincho" w:eastAsia="Mincho" w:cs="ＭＳ ゴシック" w:hint="eastAsia"/>
          <w:sz w:val="24"/>
          <w:szCs w:val="24"/>
        </w:rPr>
        <w:t>２　前項の場合においては、任命権者は、速やかに、調査の結果及び措置の内容を人事監察委員会に報告しなければならない。</w:t>
      </w:r>
    </w:p>
    <w:p w:rsidR="00483C58" w:rsidRPr="00483C58" w:rsidRDefault="00483C58" w:rsidP="00483C58">
      <w:pPr>
        <w:spacing w:line="360" w:lineRule="auto"/>
        <w:ind w:left="244" w:hanging="242"/>
        <w:rPr>
          <w:rFonts w:ascii="Mincho" w:eastAsia="Mincho"/>
          <w:spacing w:val="2"/>
          <w:sz w:val="24"/>
          <w:szCs w:val="24"/>
        </w:rPr>
      </w:pPr>
      <w:r w:rsidRPr="00483C58">
        <w:rPr>
          <w:rFonts w:ascii="Mincho" w:eastAsia="Mincho" w:cs="ＭＳ ゴシック" w:hint="eastAsia"/>
          <w:sz w:val="24"/>
          <w:szCs w:val="24"/>
        </w:rPr>
        <w:t>３　任命権者は、前条第１項の規定による調査の結果、任命権者、職員又は職員であった者による不利益な取扱いがないと認めたときは、速やかに、その旨及び調査の内容を人事監察委員会に報告しなければならない。</w:t>
      </w:r>
    </w:p>
    <w:p w:rsidR="00483C58" w:rsidRPr="00AC03F9" w:rsidRDefault="00483C58" w:rsidP="00483C58">
      <w:pPr>
        <w:spacing w:line="360" w:lineRule="auto"/>
        <w:ind w:left="244" w:hanging="242"/>
        <w:rPr>
          <w:rFonts w:asciiTheme="majorEastAsia" w:eastAsiaTheme="majorEastAsia" w:hAnsiTheme="majorEastAsia"/>
          <w:spacing w:val="2"/>
          <w:sz w:val="24"/>
          <w:szCs w:val="24"/>
        </w:rPr>
      </w:pPr>
      <w:r w:rsidRPr="00AC03F9">
        <w:rPr>
          <w:rFonts w:asciiTheme="majorEastAsia" w:eastAsiaTheme="majorEastAsia" w:hAnsiTheme="majorEastAsia" w:cs="ＭＳ ゴシック" w:hint="eastAsia"/>
          <w:sz w:val="24"/>
          <w:szCs w:val="24"/>
        </w:rPr>
        <w:t>（人事監察委員会による勧告）</w:t>
      </w:r>
    </w:p>
    <w:p w:rsidR="00483C58" w:rsidRPr="00483C58" w:rsidRDefault="00483C58" w:rsidP="00483C58">
      <w:pPr>
        <w:spacing w:line="360" w:lineRule="auto"/>
        <w:ind w:left="244" w:hanging="242"/>
        <w:rPr>
          <w:rFonts w:ascii="Mincho" w:eastAsia="Mincho"/>
          <w:spacing w:val="2"/>
          <w:sz w:val="24"/>
          <w:szCs w:val="24"/>
        </w:rPr>
      </w:pPr>
      <w:r w:rsidRPr="00AC03F9">
        <w:rPr>
          <w:rFonts w:asciiTheme="majorEastAsia" w:eastAsiaTheme="majorEastAsia" w:hAnsiTheme="majorEastAsia" w:cs="ＭＳ ゴシック" w:hint="eastAsia"/>
          <w:sz w:val="24"/>
          <w:szCs w:val="24"/>
        </w:rPr>
        <w:t xml:space="preserve">第59条　</w:t>
      </w:r>
      <w:r w:rsidRPr="00483C58">
        <w:rPr>
          <w:rFonts w:ascii="Mincho" w:eastAsia="Mincho" w:cs="ＭＳ ゴシック" w:hint="eastAsia"/>
          <w:sz w:val="24"/>
          <w:szCs w:val="24"/>
        </w:rPr>
        <w:t>人事監察委員会は、第</w:t>
      </w:r>
      <w:r w:rsidRPr="00483C58">
        <w:rPr>
          <w:rFonts w:ascii="Mincho" w:eastAsia="Mincho" w:hAnsi="ＭＳ ゴシック" w:cs="ＭＳ ゴシック" w:hint="eastAsia"/>
          <w:sz w:val="24"/>
          <w:szCs w:val="24"/>
        </w:rPr>
        <w:t>56</w:t>
      </w:r>
      <w:r w:rsidRPr="00483C58">
        <w:rPr>
          <w:rFonts w:ascii="Mincho" w:eastAsia="Mincho" w:cs="ＭＳ ゴシック" w:hint="eastAsia"/>
          <w:sz w:val="24"/>
          <w:szCs w:val="24"/>
        </w:rPr>
        <w:t>条第２項ただし書の調査の結果、通報者又は調査協力者に対する不利益な取扱いがあると認めるときは、直ちに、任命権者に対し、前条第１項の規定による措置をとるよう勧告しなければならない。</w:t>
      </w:r>
    </w:p>
    <w:p w:rsidR="00483C58" w:rsidRPr="00483C58" w:rsidRDefault="00483C58" w:rsidP="00483C58">
      <w:pPr>
        <w:spacing w:line="360" w:lineRule="auto"/>
        <w:ind w:left="244" w:hanging="242"/>
        <w:rPr>
          <w:rFonts w:ascii="Mincho" w:eastAsia="Mincho"/>
          <w:spacing w:val="2"/>
          <w:sz w:val="24"/>
          <w:szCs w:val="24"/>
        </w:rPr>
      </w:pPr>
      <w:r w:rsidRPr="00483C58">
        <w:rPr>
          <w:rFonts w:ascii="Mincho" w:eastAsia="Mincho" w:cs="ＭＳ ゴシック" w:hint="eastAsia"/>
          <w:sz w:val="24"/>
          <w:szCs w:val="24"/>
        </w:rPr>
        <w:t>２　人事監察委員会は、前条第２項又は第３項の規定による報告を受けた場合において、当該報告に係る調査又は措置の内容が不十分であると認めるときは、任命権者に対し、再調査その他の必要な措置をとるよう勧告することができる。</w:t>
      </w:r>
    </w:p>
    <w:p w:rsidR="00483C58" w:rsidRDefault="00483C58" w:rsidP="00483C58">
      <w:pPr>
        <w:spacing w:line="360" w:lineRule="auto"/>
        <w:ind w:left="244" w:hanging="242"/>
        <w:rPr>
          <w:rFonts w:ascii="Mincho" w:eastAsia="Mincho" w:cs="ＭＳ ゴシック"/>
          <w:sz w:val="24"/>
          <w:szCs w:val="24"/>
        </w:rPr>
      </w:pPr>
      <w:r w:rsidRPr="00483C58">
        <w:rPr>
          <w:rFonts w:ascii="Mincho" w:eastAsia="Mincho" w:cs="ＭＳ ゴシック" w:hint="eastAsia"/>
          <w:sz w:val="24"/>
          <w:szCs w:val="24"/>
        </w:rPr>
        <w:t>３</w:t>
      </w:r>
      <w:r>
        <w:rPr>
          <w:rFonts w:ascii="Mincho" w:eastAsia="Mincho" w:cs="ＭＳ ゴシック" w:hint="eastAsia"/>
          <w:sz w:val="24"/>
          <w:szCs w:val="24"/>
        </w:rPr>
        <w:t xml:space="preserve">　</w:t>
      </w:r>
      <w:r w:rsidRPr="00483C58">
        <w:rPr>
          <w:rFonts w:ascii="Mincho" w:eastAsia="Mincho" w:cs="ＭＳ ゴシック" w:hint="eastAsia"/>
          <w:sz w:val="24"/>
          <w:szCs w:val="24"/>
        </w:rPr>
        <w:t>任命権者は、前２項の規定による勧告を受けたときは、直ちに、当該勧告に従い</w:t>
      </w:r>
    </w:p>
    <w:p w:rsidR="00483C58" w:rsidRPr="00483C58" w:rsidRDefault="00483C58" w:rsidP="00483C58">
      <w:pPr>
        <w:spacing w:line="360" w:lineRule="auto"/>
        <w:ind w:left="244" w:hanging="242"/>
        <w:rPr>
          <w:rFonts w:ascii="Mincho" w:eastAsia="Mincho" w:cs="ＭＳ ゴシック"/>
          <w:sz w:val="24"/>
          <w:szCs w:val="24"/>
        </w:rPr>
      </w:pPr>
      <w:r>
        <w:rPr>
          <w:rFonts w:ascii="Mincho" w:eastAsia="Mincho" w:cs="ＭＳ ゴシック" w:hint="eastAsia"/>
          <w:sz w:val="24"/>
          <w:szCs w:val="24"/>
        </w:rPr>
        <w:t xml:space="preserve">　必要な措置をとるとともに、その内容を人事監察委員会に報告しなければならない。</w:t>
      </w:r>
    </w:p>
    <w:p w:rsidR="00483C58" w:rsidRPr="00483C58" w:rsidRDefault="00483C58" w:rsidP="00483C58">
      <w:pPr>
        <w:spacing w:line="360" w:lineRule="auto"/>
        <w:ind w:left="244" w:hanging="242"/>
        <w:rPr>
          <w:rFonts w:ascii="Mincho" w:eastAsia="Mincho"/>
          <w:spacing w:val="2"/>
          <w:sz w:val="24"/>
          <w:szCs w:val="24"/>
        </w:rPr>
      </w:pPr>
      <w:r w:rsidRPr="00483C58">
        <w:rPr>
          <w:rFonts w:ascii="Mincho" w:eastAsia="Mincho" w:cs="ＭＳ ゴシック" w:hint="eastAsia"/>
          <w:sz w:val="24"/>
          <w:szCs w:val="24"/>
        </w:rPr>
        <w:t>４　市長は、任命権者が正当な理由なく第１項又は第２項の規定による勧告に従わないときは、人事監察委員会の申出に基づき、その旨を公表するものとする。</w:t>
      </w:r>
    </w:p>
    <w:p w:rsidR="00483C58" w:rsidRPr="00483C58" w:rsidRDefault="00483C58" w:rsidP="00483C58">
      <w:pPr>
        <w:spacing w:line="360" w:lineRule="auto"/>
        <w:ind w:left="244" w:hanging="242"/>
        <w:rPr>
          <w:rFonts w:ascii="Mincho" w:eastAsia="Mincho"/>
          <w:spacing w:val="2"/>
          <w:sz w:val="24"/>
          <w:szCs w:val="24"/>
        </w:rPr>
      </w:pPr>
      <w:r w:rsidRPr="00483C58">
        <w:rPr>
          <w:rFonts w:ascii="Mincho" w:eastAsia="Mincho" w:cs="ＭＳ ゴシック" w:hint="eastAsia"/>
          <w:sz w:val="24"/>
          <w:szCs w:val="24"/>
        </w:rPr>
        <w:t>５　人事監察委員会は、第１項又は第２項の規定による勧告を行った場合において、当該勧告に係る不利益な取扱いに類似する取扱いの是正又は当該取扱いの発生（再発を含む。）の防止のために当該勧告の内容を公表する必要があると認めるときは、その旨を市長に申し出ることができる。</w:t>
      </w:r>
    </w:p>
    <w:p w:rsidR="00483C58" w:rsidRPr="00483C58" w:rsidRDefault="00483C58" w:rsidP="00483C58">
      <w:pPr>
        <w:spacing w:line="360" w:lineRule="auto"/>
        <w:ind w:left="244" w:hanging="242"/>
        <w:rPr>
          <w:rFonts w:ascii="Mincho" w:eastAsia="Mincho"/>
          <w:spacing w:val="2"/>
          <w:sz w:val="24"/>
          <w:szCs w:val="24"/>
        </w:rPr>
      </w:pPr>
      <w:r w:rsidRPr="00483C58">
        <w:rPr>
          <w:rFonts w:ascii="Mincho" w:eastAsia="Mincho" w:cs="ＭＳ ゴシック" w:hint="eastAsia"/>
          <w:sz w:val="24"/>
          <w:szCs w:val="24"/>
        </w:rPr>
        <w:t>６　市長は、前項の規定による申出を受けたときは、当該申出に係る勧告の内容を公表することができる。この場合において、市長は、当該勧告に係る不利益な取扱いに係る第</w:t>
      </w:r>
      <w:r w:rsidRPr="00483C58">
        <w:rPr>
          <w:rFonts w:ascii="Mincho" w:eastAsia="Mincho" w:hAnsi="ＭＳ ゴシック" w:cs="ＭＳ ゴシック" w:hint="eastAsia"/>
          <w:sz w:val="24"/>
          <w:szCs w:val="24"/>
        </w:rPr>
        <w:t>56</w:t>
      </w:r>
      <w:r w:rsidRPr="00483C58">
        <w:rPr>
          <w:rFonts w:ascii="Mincho" w:eastAsia="Mincho" w:cs="ＭＳ ゴシック" w:hint="eastAsia"/>
          <w:sz w:val="24"/>
          <w:szCs w:val="24"/>
        </w:rPr>
        <w:t>条第１項に規定する申出の関係者の正当な権利利益を不当に侵害することのないよう努めなければならない。</w:t>
      </w:r>
    </w:p>
    <w:p w:rsidR="00483C58" w:rsidRPr="00AC03F9" w:rsidRDefault="00483C58" w:rsidP="00483C58">
      <w:pPr>
        <w:spacing w:line="360" w:lineRule="auto"/>
        <w:ind w:left="244" w:hanging="242"/>
        <w:rPr>
          <w:rFonts w:asciiTheme="majorEastAsia" w:eastAsiaTheme="majorEastAsia" w:hAnsiTheme="majorEastAsia"/>
          <w:spacing w:val="2"/>
          <w:sz w:val="24"/>
          <w:szCs w:val="24"/>
        </w:rPr>
      </w:pPr>
      <w:r w:rsidRPr="00AC03F9">
        <w:rPr>
          <w:rFonts w:asciiTheme="majorEastAsia" w:eastAsiaTheme="majorEastAsia" w:hAnsiTheme="majorEastAsia" w:cs="ＭＳ ゴシック" w:hint="eastAsia"/>
          <w:sz w:val="24"/>
          <w:szCs w:val="24"/>
        </w:rPr>
        <w:t>（不利益取扱いをされた旨の申出をした通報者又は調査協力者への情報提供等）</w:t>
      </w:r>
    </w:p>
    <w:p w:rsidR="00483C58" w:rsidRPr="00483C58" w:rsidRDefault="00483C58" w:rsidP="00483C58">
      <w:pPr>
        <w:spacing w:line="360" w:lineRule="auto"/>
        <w:ind w:left="244" w:hanging="242"/>
        <w:rPr>
          <w:rFonts w:ascii="Mincho" w:eastAsia="Mincho"/>
          <w:spacing w:val="2"/>
          <w:sz w:val="24"/>
          <w:szCs w:val="24"/>
        </w:rPr>
      </w:pPr>
      <w:r w:rsidRPr="00AC03F9">
        <w:rPr>
          <w:rFonts w:asciiTheme="majorEastAsia" w:eastAsiaTheme="majorEastAsia" w:hAnsiTheme="majorEastAsia" w:cs="ＭＳ ゴシック" w:hint="eastAsia"/>
          <w:sz w:val="24"/>
          <w:szCs w:val="24"/>
        </w:rPr>
        <w:t>第60条</w:t>
      </w:r>
      <w:r w:rsidRPr="00483C58">
        <w:rPr>
          <w:rFonts w:ascii="Mincho" w:eastAsia="Mincho" w:cs="ＭＳ ゴシック" w:hint="eastAsia"/>
          <w:sz w:val="24"/>
          <w:szCs w:val="24"/>
        </w:rPr>
        <w:t xml:space="preserve">　任命権者又は人事監察委員会は、第</w:t>
      </w:r>
      <w:r w:rsidRPr="00483C58">
        <w:rPr>
          <w:rFonts w:ascii="Mincho" w:eastAsia="Mincho" w:hAnsi="ＭＳ ゴシック" w:cs="ＭＳ ゴシック" w:hint="eastAsia"/>
          <w:sz w:val="24"/>
          <w:szCs w:val="24"/>
        </w:rPr>
        <w:t>56</w:t>
      </w:r>
      <w:r w:rsidRPr="00483C58">
        <w:rPr>
          <w:rFonts w:ascii="Mincho" w:eastAsia="Mincho" w:cs="ＭＳ ゴシック" w:hint="eastAsia"/>
          <w:sz w:val="24"/>
          <w:szCs w:val="24"/>
        </w:rPr>
        <w:t>条第１項に規定する申出を行った者から、当該申出に係る調査その他の措置の進捗状況について、市規則で定めるところにより情報の提供の求めがあったときは、正当な理由がない限り、その求めに応じなければならない。</w:t>
      </w:r>
    </w:p>
    <w:p w:rsidR="00483C58" w:rsidRPr="00483C58" w:rsidRDefault="00483C58" w:rsidP="00483C58">
      <w:pPr>
        <w:spacing w:line="360" w:lineRule="auto"/>
        <w:ind w:left="244" w:hanging="242"/>
        <w:rPr>
          <w:rFonts w:ascii="Mincho" w:eastAsia="Mincho"/>
          <w:spacing w:val="2"/>
          <w:sz w:val="24"/>
          <w:szCs w:val="24"/>
        </w:rPr>
      </w:pPr>
      <w:r w:rsidRPr="00483C58">
        <w:rPr>
          <w:rFonts w:ascii="Mincho" w:eastAsia="Mincho" w:cs="ＭＳ ゴシック" w:hint="eastAsia"/>
          <w:sz w:val="24"/>
          <w:szCs w:val="24"/>
        </w:rPr>
        <w:t>２　前項の規定による場合のほか、任命権者又は人事監察委員会は、第</w:t>
      </w:r>
      <w:r w:rsidRPr="00483C58">
        <w:rPr>
          <w:rFonts w:ascii="Mincho" w:eastAsia="Mincho" w:hAnsi="ＭＳ ゴシック" w:cs="ＭＳ ゴシック" w:hint="eastAsia"/>
          <w:sz w:val="24"/>
          <w:szCs w:val="24"/>
        </w:rPr>
        <w:t>56</w:t>
      </w:r>
      <w:r w:rsidRPr="00483C58">
        <w:rPr>
          <w:rFonts w:ascii="Mincho" w:eastAsia="Mincho" w:cs="ＭＳ ゴシック" w:hint="eastAsia"/>
          <w:sz w:val="24"/>
          <w:szCs w:val="24"/>
        </w:rPr>
        <w:t>条第１項に規定する申出について調査その他の措置をとったとき又はとらないこととしたときは、遅滞なく、その旨及び措置の内容を当該申出をした者に通知しなければならない。ただし、当該申出をした者が通知を希望しないときは、この限りでない。</w:t>
      </w:r>
    </w:p>
    <w:p w:rsidR="00483C58" w:rsidRPr="00AC03F9" w:rsidRDefault="00483C58" w:rsidP="00483C58">
      <w:pPr>
        <w:spacing w:line="360" w:lineRule="auto"/>
        <w:rPr>
          <w:rFonts w:asciiTheme="majorEastAsia" w:eastAsiaTheme="majorEastAsia" w:hAnsiTheme="majorEastAsia"/>
          <w:spacing w:val="2"/>
          <w:sz w:val="24"/>
          <w:szCs w:val="24"/>
        </w:rPr>
      </w:pPr>
      <w:r w:rsidRPr="00AC03F9">
        <w:rPr>
          <w:rFonts w:asciiTheme="majorEastAsia" w:eastAsiaTheme="majorEastAsia" w:hAnsiTheme="majorEastAsia" w:cs="ＭＳ ゴシック" w:hint="eastAsia"/>
          <w:sz w:val="24"/>
          <w:szCs w:val="24"/>
        </w:rPr>
        <w:t>（不利益取扱いの申出に係る情報の取扱い）</w:t>
      </w:r>
    </w:p>
    <w:p w:rsidR="00483C58" w:rsidRPr="00483C58" w:rsidRDefault="00483C58" w:rsidP="00483C58">
      <w:pPr>
        <w:spacing w:line="360" w:lineRule="auto"/>
        <w:ind w:left="244" w:hanging="242"/>
        <w:rPr>
          <w:rFonts w:ascii="Mincho" w:eastAsia="Mincho"/>
          <w:spacing w:val="2"/>
          <w:sz w:val="24"/>
          <w:szCs w:val="24"/>
        </w:rPr>
      </w:pPr>
      <w:r w:rsidRPr="00AC03F9">
        <w:rPr>
          <w:rFonts w:asciiTheme="majorEastAsia" w:eastAsiaTheme="majorEastAsia" w:hAnsiTheme="majorEastAsia" w:cs="ＭＳ ゴシック" w:hint="eastAsia"/>
          <w:sz w:val="24"/>
          <w:szCs w:val="24"/>
        </w:rPr>
        <w:t>第61条</w:t>
      </w:r>
      <w:r w:rsidRPr="00483C58">
        <w:rPr>
          <w:rFonts w:ascii="Mincho" w:eastAsia="Mincho" w:cs="ＭＳ ゴシック" w:hint="eastAsia"/>
          <w:sz w:val="24"/>
          <w:szCs w:val="24"/>
        </w:rPr>
        <w:t xml:space="preserve">　第</w:t>
      </w:r>
      <w:r w:rsidRPr="00483C58">
        <w:rPr>
          <w:rFonts w:ascii="Mincho" w:eastAsia="Mincho" w:hAnsi="ＭＳ ゴシック" w:cs="ＭＳ ゴシック" w:hint="eastAsia"/>
          <w:sz w:val="24"/>
          <w:szCs w:val="24"/>
        </w:rPr>
        <w:t>56</w:t>
      </w:r>
      <w:r w:rsidRPr="00483C58">
        <w:rPr>
          <w:rFonts w:ascii="Mincho" w:eastAsia="Mincho" w:cs="ＭＳ ゴシック" w:hint="eastAsia"/>
          <w:sz w:val="24"/>
          <w:szCs w:val="24"/>
        </w:rPr>
        <w:t>条第１項に規定する申出の内容に関する情報は、当該申出に係る事件の処理が終了するまでは、公開してはならない。ただし、人の生命、身体、健康、生活又は財産を保護するため、公にすることが必要であると認められる情報については、この限りでない。</w:t>
      </w:r>
    </w:p>
    <w:p w:rsidR="00483C58" w:rsidRPr="00483C58" w:rsidRDefault="00483C58" w:rsidP="00483C58">
      <w:pPr>
        <w:spacing w:line="360" w:lineRule="auto"/>
        <w:ind w:left="244" w:hanging="242"/>
        <w:rPr>
          <w:rFonts w:ascii="Mincho" w:eastAsia="Mincho"/>
          <w:spacing w:val="2"/>
          <w:sz w:val="24"/>
          <w:szCs w:val="24"/>
        </w:rPr>
      </w:pPr>
      <w:r w:rsidRPr="00483C58">
        <w:rPr>
          <w:rFonts w:ascii="Mincho" w:eastAsia="Mincho" w:cs="ＭＳ ゴシック" w:hint="eastAsia"/>
          <w:sz w:val="24"/>
          <w:szCs w:val="24"/>
        </w:rPr>
        <w:t>２　前項本文の規定は、第</w:t>
      </w:r>
      <w:r w:rsidRPr="00483C58">
        <w:rPr>
          <w:rFonts w:ascii="Mincho" w:eastAsia="Mincho" w:hAnsi="ＭＳ ゴシック" w:cs="ＭＳ ゴシック" w:hint="eastAsia"/>
          <w:sz w:val="24"/>
          <w:szCs w:val="24"/>
        </w:rPr>
        <w:t>56</w:t>
      </w:r>
      <w:r w:rsidRPr="00483C58">
        <w:rPr>
          <w:rFonts w:ascii="Mincho" w:eastAsia="Mincho" w:cs="ＭＳ ゴシック" w:hint="eastAsia"/>
          <w:sz w:val="24"/>
          <w:szCs w:val="24"/>
        </w:rPr>
        <w:t>条第４において準用する</w:t>
      </w:r>
      <w:r w:rsidRPr="00483C58">
        <w:rPr>
          <w:rFonts w:ascii="Mincho" w:eastAsia="Mincho" w:hAnsi="ＭＳ ゴシック" w:cs="ＭＳ ゴシック" w:hint="eastAsia"/>
          <w:sz w:val="24"/>
          <w:szCs w:val="24"/>
        </w:rPr>
        <w:t>第52条</w:t>
      </w:r>
      <w:r w:rsidRPr="00483C58">
        <w:rPr>
          <w:rFonts w:ascii="Mincho" w:eastAsia="Mincho" w:cs="ＭＳ ゴシック" w:hint="eastAsia"/>
          <w:sz w:val="24"/>
          <w:szCs w:val="24"/>
        </w:rPr>
        <w:t>第４項並びに第</w:t>
      </w:r>
      <w:r w:rsidRPr="00483C58">
        <w:rPr>
          <w:rFonts w:ascii="Mincho" w:eastAsia="Mincho" w:hAnsi="ＭＳ ゴシック" w:cs="ＭＳ ゴシック" w:hint="eastAsia"/>
          <w:sz w:val="24"/>
          <w:szCs w:val="24"/>
        </w:rPr>
        <w:t>59</w:t>
      </w:r>
      <w:r w:rsidRPr="00483C58">
        <w:rPr>
          <w:rFonts w:ascii="Mincho" w:eastAsia="Mincho" w:cs="ＭＳ ゴシック" w:hint="eastAsia"/>
          <w:sz w:val="24"/>
          <w:szCs w:val="24"/>
        </w:rPr>
        <w:t>条第４項及び第６項の規定によりこれらの規定に規定する情報が公表される又は公表された場合には、当該情報に関しては適用しない。</w:t>
      </w:r>
    </w:p>
    <w:p w:rsidR="00483C58" w:rsidRPr="00483C58" w:rsidRDefault="00483C58" w:rsidP="00483C58">
      <w:pPr>
        <w:spacing w:line="360" w:lineRule="auto"/>
        <w:ind w:left="244" w:hanging="242"/>
        <w:rPr>
          <w:rFonts w:ascii="Mincho" w:eastAsia="Mincho"/>
          <w:spacing w:val="2"/>
          <w:sz w:val="24"/>
          <w:szCs w:val="24"/>
        </w:rPr>
      </w:pPr>
      <w:r w:rsidRPr="00483C58">
        <w:rPr>
          <w:rFonts w:ascii="Mincho" w:eastAsia="Mincho" w:cs="ＭＳ ゴシック" w:hint="eastAsia"/>
          <w:sz w:val="24"/>
          <w:szCs w:val="24"/>
        </w:rPr>
        <w:t>３　通報者又は調査協力者の氏名その他の当該通報者又は調査協力者を識別することができる情報（他の情報と照合することにより、当該通報者又は調査協力者を識別することができることとなる情報を含み、当該通報者又は調査協力者が職員である場合における当該職員の職務の遂行に関する情報を除く。）は、前２項の規定にかかわらず、当該通報者又は調査協力者の同意がなければ、公開してはならない。</w:t>
      </w:r>
    </w:p>
    <w:p w:rsidR="006C66EC" w:rsidRPr="00AC03F9" w:rsidRDefault="006C66EC" w:rsidP="00E50A63">
      <w:pPr>
        <w:overflowPunct w:val="0"/>
        <w:autoSpaceDE w:val="0"/>
        <w:autoSpaceDN w:val="0"/>
        <w:adjustRightInd w:val="0"/>
        <w:spacing w:line="360" w:lineRule="auto"/>
        <w:ind w:rightChars="200" w:right="420"/>
        <w:textAlignment w:val="baseline"/>
        <w:outlineLvl w:val="0"/>
        <w:rPr>
          <w:rFonts w:asciiTheme="majorEastAsia" w:eastAsiaTheme="majorEastAsia" w:hAnsiTheme="majorEastAsia" w:cs="ＭＳ 明朝"/>
          <w:color w:val="000000"/>
          <w:kern w:val="0"/>
          <w:sz w:val="24"/>
          <w:szCs w:val="24"/>
        </w:rPr>
      </w:pPr>
      <w:r w:rsidRPr="00AC03F9">
        <w:rPr>
          <w:rFonts w:asciiTheme="majorEastAsia" w:eastAsiaTheme="majorEastAsia" w:hAnsiTheme="majorEastAsia" w:cs="ＭＳ 明朝" w:hint="eastAsia"/>
          <w:color w:val="000000"/>
          <w:kern w:val="0"/>
          <w:sz w:val="24"/>
          <w:szCs w:val="24"/>
        </w:rPr>
        <w:t>（委</w:t>
      </w:r>
      <w:r w:rsidR="00265D3E" w:rsidRPr="00AC03F9">
        <w:rPr>
          <w:rFonts w:asciiTheme="majorEastAsia" w:eastAsiaTheme="majorEastAsia" w:hAnsiTheme="majorEastAsia" w:cs="ＭＳ 明朝" w:hint="eastAsia"/>
          <w:color w:val="000000"/>
          <w:kern w:val="0"/>
          <w:sz w:val="24"/>
          <w:szCs w:val="24"/>
        </w:rPr>
        <w:t xml:space="preserve">　</w:t>
      </w:r>
      <w:r w:rsidRPr="00AC03F9">
        <w:rPr>
          <w:rFonts w:asciiTheme="majorEastAsia" w:eastAsiaTheme="majorEastAsia" w:hAnsiTheme="majorEastAsia" w:cs="ＭＳ 明朝" w:hint="eastAsia"/>
          <w:color w:val="000000"/>
          <w:kern w:val="0"/>
          <w:sz w:val="24"/>
          <w:szCs w:val="24"/>
        </w:rPr>
        <w:t>任）</w:t>
      </w:r>
    </w:p>
    <w:p w:rsidR="007D4D7F" w:rsidRDefault="006C66EC"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AC03F9">
        <w:rPr>
          <w:rFonts w:asciiTheme="majorEastAsia" w:eastAsiaTheme="majorEastAsia" w:hAnsiTheme="majorEastAsia" w:cs="ＭＳ 明朝" w:hint="eastAsia"/>
          <w:color w:val="000000"/>
          <w:kern w:val="0"/>
          <w:sz w:val="24"/>
          <w:szCs w:val="24"/>
        </w:rPr>
        <w:t>第</w:t>
      </w:r>
      <w:r w:rsidR="00483C58" w:rsidRPr="00AC03F9">
        <w:rPr>
          <w:rFonts w:asciiTheme="majorEastAsia" w:eastAsiaTheme="majorEastAsia" w:hAnsiTheme="majorEastAsia" w:cs="ＭＳ 明朝" w:hint="eastAsia"/>
          <w:color w:val="000000"/>
          <w:kern w:val="0"/>
          <w:sz w:val="24"/>
          <w:szCs w:val="24"/>
        </w:rPr>
        <w:t>62</w:t>
      </w:r>
      <w:r w:rsidR="0086686B" w:rsidRPr="00AC03F9">
        <w:rPr>
          <w:rFonts w:asciiTheme="majorEastAsia" w:eastAsiaTheme="majorEastAsia" w:hAnsiTheme="majorEastAsia" w:cs="ＭＳ 明朝" w:hint="eastAsia"/>
          <w:color w:val="000000"/>
          <w:kern w:val="0"/>
          <w:sz w:val="24"/>
          <w:szCs w:val="24"/>
        </w:rPr>
        <w:t>条</w:t>
      </w:r>
      <w:r w:rsidR="0086686B">
        <w:rPr>
          <w:rFonts w:ascii="Mincho" w:eastAsia="Mincho" w:cs="ＭＳ 明朝" w:hint="eastAsia"/>
          <w:color w:val="000000"/>
          <w:kern w:val="0"/>
          <w:sz w:val="24"/>
          <w:szCs w:val="24"/>
        </w:rPr>
        <w:t xml:space="preserve">　この条例に</w:t>
      </w:r>
      <w:r w:rsidRPr="006C66EC">
        <w:rPr>
          <w:rFonts w:ascii="Mincho" w:eastAsia="Mincho" w:cs="ＭＳ 明朝" w:hint="eastAsia"/>
          <w:color w:val="000000"/>
          <w:kern w:val="0"/>
          <w:sz w:val="24"/>
          <w:szCs w:val="24"/>
        </w:rPr>
        <w:t>定めるもののほか、職員の退職管理に関し必要な事項は、別に条例で定める。</w:t>
      </w:r>
    </w:p>
    <w:p w:rsidR="007D4D7F" w:rsidRPr="006300EE" w:rsidRDefault="006C66EC" w:rsidP="00AF69B4">
      <w:pPr>
        <w:overflowPunct w:val="0"/>
        <w:autoSpaceDE w:val="0"/>
        <w:autoSpaceDN w:val="0"/>
        <w:adjustRightInd w:val="0"/>
        <w:spacing w:line="360" w:lineRule="auto"/>
        <w:ind w:rightChars="200" w:right="420" w:firstLineChars="300" w:firstLine="7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hint="eastAsia"/>
          <w:sz w:val="24"/>
          <w:szCs w:val="24"/>
        </w:rPr>
        <w:t>第12章　大阪市人事監察委員会</w:t>
      </w:r>
    </w:p>
    <w:p w:rsidR="006C66EC" w:rsidRPr="006300EE" w:rsidRDefault="006C66EC" w:rsidP="00E50A63">
      <w:pPr>
        <w:overflowPunct w:val="0"/>
        <w:autoSpaceDE w:val="0"/>
        <w:autoSpaceDN w:val="0"/>
        <w:adjustRightInd w:val="0"/>
        <w:spacing w:line="360" w:lineRule="auto"/>
        <w:ind w:rightChars="200" w:right="420"/>
        <w:textAlignment w:val="baseline"/>
        <w:outlineLvl w:val="0"/>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（設</w:t>
      </w:r>
      <w:r w:rsidR="00265D3E" w:rsidRPr="006300EE">
        <w:rPr>
          <w:rFonts w:asciiTheme="majorEastAsia" w:eastAsiaTheme="majorEastAsia" w:hAnsiTheme="majorEastAsia" w:cs="ＭＳ 明朝" w:hint="eastAsia"/>
          <w:color w:val="000000"/>
          <w:kern w:val="0"/>
          <w:sz w:val="24"/>
          <w:szCs w:val="24"/>
        </w:rPr>
        <w:t xml:space="preserve">　</w:t>
      </w:r>
      <w:r w:rsidRPr="006300EE">
        <w:rPr>
          <w:rFonts w:asciiTheme="majorEastAsia" w:eastAsiaTheme="majorEastAsia" w:hAnsiTheme="majorEastAsia" w:cs="ＭＳ 明朝" w:hint="eastAsia"/>
          <w:color w:val="000000"/>
          <w:kern w:val="0"/>
          <w:sz w:val="24"/>
          <w:szCs w:val="24"/>
        </w:rPr>
        <w:t>置）</w:t>
      </w:r>
    </w:p>
    <w:p w:rsidR="006C66EC" w:rsidRPr="006C66EC" w:rsidRDefault="006C66EC"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w:t>
      </w:r>
      <w:r w:rsidR="00483C58">
        <w:rPr>
          <w:rFonts w:asciiTheme="majorEastAsia" w:eastAsiaTheme="majorEastAsia" w:hAnsiTheme="majorEastAsia" w:cs="ＭＳ 明朝" w:hint="eastAsia"/>
          <w:color w:val="000000"/>
          <w:kern w:val="0"/>
          <w:sz w:val="24"/>
          <w:szCs w:val="24"/>
        </w:rPr>
        <w:t>63</w:t>
      </w:r>
      <w:r w:rsidRPr="006300EE">
        <w:rPr>
          <w:rFonts w:asciiTheme="majorEastAsia" w:eastAsiaTheme="majorEastAsia" w:hAnsiTheme="majorEastAsia" w:cs="ＭＳ 明朝" w:hint="eastAsia"/>
          <w:color w:val="000000"/>
          <w:kern w:val="0"/>
          <w:sz w:val="24"/>
          <w:szCs w:val="24"/>
        </w:rPr>
        <w:t xml:space="preserve">条　</w:t>
      </w:r>
      <w:r w:rsidRPr="006C66EC">
        <w:rPr>
          <w:rFonts w:ascii="Mincho" w:eastAsia="Mincho" w:cs="ＭＳ 明朝" w:hint="eastAsia"/>
          <w:color w:val="000000"/>
          <w:kern w:val="0"/>
          <w:sz w:val="24"/>
          <w:szCs w:val="24"/>
        </w:rPr>
        <w:t>この条例の規定によりその権限に属するものとされた事項について、調査を行わせるとともに、諮問に応じて審議し、意見を述べさせるため、市長の附属機関として人事監察委員会を置く。</w:t>
      </w:r>
    </w:p>
    <w:p w:rsidR="006C66EC" w:rsidRPr="006300EE" w:rsidRDefault="006C66EC"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（組</w:t>
      </w:r>
      <w:r w:rsidR="00265D3E" w:rsidRPr="006300EE">
        <w:rPr>
          <w:rFonts w:asciiTheme="majorEastAsia" w:eastAsiaTheme="majorEastAsia" w:hAnsiTheme="majorEastAsia" w:cs="ＭＳ 明朝" w:hint="eastAsia"/>
          <w:color w:val="000000"/>
          <w:kern w:val="0"/>
          <w:sz w:val="24"/>
          <w:szCs w:val="24"/>
        </w:rPr>
        <w:t xml:space="preserve">　</w:t>
      </w:r>
      <w:r w:rsidRPr="006300EE">
        <w:rPr>
          <w:rFonts w:asciiTheme="majorEastAsia" w:eastAsiaTheme="majorEastAsia" w:hAnsiTheme="majorEastAsia" w:cs="ＭＳ 明朝" w:hint="eastAsia"/>
          <w:color w:val="000000"/>
          <w:kern w:val="0"/>
          <w:sz w:val="24"/>
          <w:szCs w:val="24"/>
        </w:rPr>
        <w:t>織）</w:t>
      </w:r>
    </w:p>
    <w:p w:rsidR="006C66EC" w:rsidRPr="006C66EC" w:rsidRDefault="006C66EC"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w:t>
      </w:r>
      <w:r w:rsidR="00483C58">
        <w:rPr>
          <w:rFonts w:asciiTheme="majorEastAsia" w:eastAsiaTheme="majorEastAsia" w:hAnsiTheme="majorEastAsia" w:cs="ＭＳ 明朝" w:hint="eastAsia"/>
          <w:color w:val="000000"/>
          <w:kern w:val="0"/>
          <w:sz w:val="24"/>
          <w:szCs w:val="24"/>
        </w:rPr>
        <w:t>64</w:t>
      </w:r>
      <w:r w:rsidRPr="006300EE">
        <w:rPr>
          <w:rFonts w:asciiTheme="majorEastAsia" w:eastAsiaTheme="majorEastAsia" w:hAnsiTheme="majorEastAsia" w:cs="ＭＳ 明朝" w:hint="eastAsia"/>
          <w:color w:val="000000"/>
          <w:kern w:val="0"/>
          <w:sz w:val="24"/>
          <w:szCs w:val="24"/>
        </w:rPr>
        <w:t>条</w:t>
      </w:r>
      <w:r w:rsidRPr="006C66EC">
        <w:rPr>
          <w:rFonts w:ascii="Mincho" w:eastAsia="Mincho" w:cs="ＭＳ 明朝" w:hint="eastAsia"/>
          <w:color w:val="000000"/>
          <w:kern w:val="0"/>
          <w:sz w:val="24"/>
          <w:szCs w:val="24"/>
        </w:rPr>
        <w:t xml:space="preserve">　人事監察委員会は、委員</w:t>
      </w:r>
      <w:r w:rsidR="00FD0AD1" w:rsidRPr="005E4E2D">
        <w:rPr>
          <w:rFonts w:ascii="ＭＳ 明朝" w:eastAsia="ＭＳ 明朝" w:hAnsi="ＭＳ 明朝" w:cs="ＭＳ 明朝" w:hint="eastAsia"/>
          <w:color w:val="000000"/>
          <w:kern w:val="0"/>
          <w:sz w:val="24"/>
          <w:szCs w:val="24"/>
        </w:rPr>
        <w:t>15人以内</w:t>
      </w:r>
      <w:r w:rsidRPr="006C66EC">
        <w:rPr>
          <w:rFonts w:ascii="Mincho" w:eastAsia="Mincho" w:cs="ＭＳ 明朝" w:hint="eastAsia"/>
          <w:color w:val="000000"/>
          <w:kern w:val="0"/>
          <w:sz w:val="24"/>
          <w:szCs w:val="24"/>
        </w:rPr>
        <w:t>で組織する。</w:t>
      </w:r>
    </w:p>
    <w:p w:rsidR="006C66EC" w:rsidRPr="006C66EC" w:rsidRDefault="006C66EC"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C66EC">
        <w:rPr>
          <w:rFonts w:ascii="Mincho" w:eastAsia="Mincho" w:cs="ＭＳ 明朝" w:hint="eastAsia"/>
          <w:color w:val="000000"/>
          <w:kern w:val="0"/>
          <w:sz w:val="24"/>
          <w:szCs w:val="24"/>
        </w:rPr>
        <w:t>２　委員は、人格が高潔であり、職員の人事に関する事項に関し公正な判断をすることができるとともに、法令及び人事管理に関する優れた知識及び経験を有する者のうちから、市長が委嘱する。</w:t>
      </w:r>
    </w:p>
    <w:p w:rsidR="006C66EC" w:rsidRPr="006C66EC" w:rsidRDefault="006C66EC" w:rsidP="00FD0AD1">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C66EC">
        <w:rPr>
          <w:rFonts w:ascii="Mincho" w:eastAsia="Mincho" w:cs="ＭＳ 明朝" w:hint="eastAsia"/>
          <w:color w:val="000000"/>
          <w:kern w:val="0"/>
          <w:sz w:val="24"/>
          <w:szCs w:val="24"/>
        </w:rPr>
        <w:t xml:space="preserve">３　</w:t>
      </w:r>
      <w:r w:rsidR="00FD0AD1" w:rsidRPr="00FD0AD1">
        <w:rPr>
          <w:rFonts w:ascii="ＭＳ 明朝" w:eastAsia="ＭＳ 明朝" w:hAnsi="ＭＳ 明朝" w:cs="ＭＳ 明朝" w:hint="eastAsia"/>
          <w:color w:val="000000"/>
          <w:kern w:val="0"/>
          <w:sz w:val="24"/>
          <w:szCs w:val="24"/>
        </w:rPr>
        <w:t>市長は、前項の規定により委員の委嘱を行った場合は、速やかに当該委員の氏名を公表しなければならない。ただし、市長が特別の理由があると認めるときは、この限りでない。</w:t>
      </w:r>
    </w:p>
    <w:p w:rsidR="006C66EC" w:rsidRPr="006C66EC" w:rsidRDefault="006C66EC"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C66EC">
        <w:rPr>
          <w:rFonts w:ascii="Mincho" w:eastAsia="Mincho" w:cs="ＭＳ 明朝" w:hint="eastAsia"/>
          <w:color w:val="000000"/>
          <w:kern w:val="0"/>
          <w:sz w:val="24"/>
          <w:szCs w:val="24"/>
        </w:rPr>
        <w:t>４　委員の任期は２年とし、補欠の委員の任期は、前任者の残任期間とする。ただし、再任を妨げない。</w:t>
      </w:r>
    </w:p>
    <w:p w:rsidR="006C66EC" w:rsidRPr="006C66EC" w:rsidRDefault="006C66EC"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sidRPr="006C66EC">
        <w:rPr>
          <w:rFonts w:ascii="Mincho" w:eastAsia="Mincho" w:cs="ＭＳ 明朝" w:hint="eastAsia"/>
          <w:color w:val="000000"/>
          <w:kern w:val="0"/>
          <w:sz w:val="24"/>
          <w:szCs w:val="24"/>
        </w:rPr>
        <w:t>５　市長は、委員のうちから委員長を指名する。</w:t>
      </w:r>
    </w:p>
    <w:p w:rsidR="006C66EC" w:rsidRPr="006C66EC" w:rsidRDefault="006C66EC"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sidRPr="006C66EC">
        <w:rPr>
          <w:rFonts w:ascii="Mincho" w:eastAsia="Mincho" w:cs="ＭＳ 明朝" w:hint="eastAsia"/>
          <w:color w:val="000000"/>
          <w:kern w:val="0"/>
          <w:sz w:val="24"/>
          <w:szCs w:val="24"/>
        </w:rPr>
        <w:t>６　委員長は、人事監察委員会を代表し、議事その他の会務を総理する。</w:t>
      </w:r>
    </w:p>
    <w:p w:rsidR="006C66EC" w:rsidRPr="006C66EC" w:rsidRDefault="006C66EC" w:rsidP="00AF69B4">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C66EC">
        <w:rPr>
          <w:rFonts w:ascii="Mincho" w:eastAsia="Mincho" w:cs="ＭＳ 明朝" w:hint="eastAsia"/>
          <w:color w:val="000000"/>
          <w:kern w:val="0"/>
          <w:sz w:val="24"/>
          <w:szCs w:val="24"/>
        </w:rPr>
        <w:t>７　委員は、職務上知り得た秘密を漏らしてはならない。その職を退いた後も同様とする。</w:t>
      </w:r>
    </w:p>
    <w:p w:rsidR="006C66EC" w:rsidRPr="006300EE" w:rsidRDefault="006C66EC"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（解</w:t>
      </w:r>
      <w:r w:rsidR="00265D3E" w:rsidRPr="006300EE">
        <w:rPr>
          <w:rFonts w:asciiTheme="majorEastAsia" w:eastAsiaTheme="majorEastAsia" w:hAnsiTheme="majorEastAsia" w:cs="ＭＳ 明朝" w:hint="eastAsia"/>
          <w:color w:val="000000"/>
          <w:kern w:val="0"/>
          <w:sz w:val="24"/>
          <w:szCs w:val="24"/>
        </w:rPr>
        <w:t xml:space="preserve">　</w:t>
      </w:r>
      <w:r w:rsidRPr="006300EE">
        <w:rPr>
          <w:rFonts w:asciiTheme="majorEastAsia" w:eastAsiaTheme="majorEastAsia" w:hAnsiTheme="majorEastAsia" w:cs="ＭＳ 明朝" w:hint="eastAsia"/>
          <w:color w:val="000000"/>
          <w:kern w:val="0"/>
          <w:sz w:val="24"/>
          <w:szCs w:val="24"/>
        </w:rPr>
        <w:t>職）</w:t>
      </w:r>
    </w:p>
    <w:p w:rsidR="000D1F3F" w:rsidRDefault="006C66EC" w:rsidP="000D1F3F">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w:t>
      </w:r>
      <w:r w:rsidR="00483C58">
        <w:rPr>
          <w:rFonts w:asciiTheme="majorEastAsia" w:eastAsiaTheme="majorEastAsia" w:hAnsiTheme="majorEastAsia" w:cs="ＭＳ 明朝" w:hint="eastAsia"/>
          <w:color w:val="000000"/>
          <w:kern w:val="0"/>
          <w:sz w:val="24"/>
          <w:szCs w:val="24"/>
        </w:rPr>
        <w:t>65</w:t>
      </w:r>
      <w:r w:rsidRPr="006300EE">
        <w:rPr>
          <w:rFonts w:asciiTheme="majorEastAsia" w:eastAsiaTheme="majorEastAsia" w:hAnsiTheme="majorEastAsia" w:cs="ＭＳ 明朝" w:hint="eastAsia"/>
          <w:color w:val="000000"/>
          <w:kern w:val="0"/>
          <w:sz w:val="24"/>
          <w:szCs w:val="24"/>
        </w:rPr>
        <w:t>条</w:t>
      </w:r>
      <w:r w:rsidRPr="006C66EC">
        <w:rPr>
          <w:rFonts w:ascii="Mincho" w:eastAsia="Mincho" w:cs="ＭＳ 明朝" w:hint="eastAsia"/>
          <w:color w:val="000000"/>
          <w:kern w:val="0"/>
          <w:sz w:val="24"/>
          <w:szCs w:val="24"/>
        </w:rPr>
        <w:t xml:space="preserve">　市長は、委員が次の各号のいずれかに該当する場合は、委員を解職することができる。</w:t>
      </w:r>
    </w:p>
    <w:p w:rsidR="006C66EC" w:rsidRPr="006C66EC" w:rsidRDefault="006C66EC" w:rsidP="00D237DE">
      <w:pPr>
        <w:overflowPunct w:val="0"/>
        <w:autoSpaceDE w:val="0"/>
        <w:autoSpaceDN w:val="0"/>
        <w:adjustRightInd w:val="0"/>
        <w:spacing w:line="360" w:lineRule="auto"/>
        <w:ind w:rightChars="200" w:right="420" w:firstLineChars="50" w:firstLine="120"/>
        <w:textAlignment w:val="baseline"/>
        <w:rPr>
          <w:rFonts w:ascii="Mincho" w:eastAsia="Mincho" w:cs="ＭＳ 明朝"/>
          <w:color w:val="000000"/>
          <w:kern w:val="0"/>
          <w:sz w:val="24"/>
          <w:szCs w:val="24"/>
        </w:rPr>
      </w:pPr>
      <w:r w:rsidRPr="006C66EC">
        <w:rPr>
          <w:rFonts w:ascii="Mincho" w:eastAsia="Mincho" w:cs="ＭＳ 明朝" w:hint="eastAsia"/>
          <w:color w:val="000000"/>
          <w:kern w:val="0"/>
          <w:sz w:val="24"/>
          <w:szCs w:val="24"/>
        </w:rPr>
        <w:t>(1)</w:t>
      </w:r>
      <w:r w:rsidR="00D237DE">
        <w:rPr>
          <w:rFonts w:ascii="Mincho" w:eastAsia="Mincho" w:cs="ＭＳ 明朝" w:hint="eastAsia"/>
          <w:color w:val="000000"/>
          <w:kern w:val="0"/>
          <w:sz w:val="24"/>
          <w:szCs w:val="24"/>
        </w:rPr>
        <w:t xml:space="preserve"> </w:t>
      </w:r>
      <w:r w:rsidR="0037110C">
        <w:rPr>
          <w:rFonts w:ascii="Mincho" w:eastAsia="Mincho" w:cs="ＭＳ 明朝" w:hint="eastAsia"/>
          <w:color w:val="000000"/>
          <w:kern w:val="0"/>
          <w:sz w:val="24"/>
          <w:szCs w:val="24"/>
        </w:rPr>
        <w:t xml:space="preserve"> </w:t>
      </w:r>
      <w:r w:rsidRPr="006C66EC">
        <w:rPr>
          <w:rFonts w:ascii="Mincho" w:eastAsia="Mincho" w:cs="ＭＳ 明朝" w:hint="eastAsia"/>
          <w:color w:val="000000"/>
          <w:kern w:val="0"/>
          <w:sz w:val="24"/>
          <w:szCs w:val="24"/>
        </w:rPr>
        <w:t>破産手続開始の決定を受けたとき</w:t>
      </w:r>
    </w:p>
    <w:p w:rsidR="006C66EC" w:rsidRPr="006C66EC" w:rsidRDefault="006C66EC"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Pr>
          <w:rFonts w:ascii="Mincho" w:eastAsia="Mincho" w:cs="ＭＳ 明朝" w:hint="eastAsia"/>
          <w:color w:val="000000"/>
          <w:kern w:val="0"/>
          <w:sz w:val="24"/>
          <w:szCs w:val="24"/>
        </w:rPr>
        <w:t xml:space="preserve"> </w:t>
      </w:r>
      <w:r w:rsidRPr="006C66EC">
        <w:rPr>
          <w:rFonts w:ascii="Mincho" w:eastAsia="Mincho" w:cs="ＭＳ 明朝" w:hint="eastAsia"/>
          <w:color w:val="000000"/>
          <w:kern w:val="0"/>
          <w:sz w:val="24"/>
          <w:szCs w:val="24"/>
        </w:rPr>
        <w:t>(2)</w:t>
      </w:r>
      <w:r w:rsidR="00D237DE">
        <w:rPr>
          <w:rFonts w:ascii="Mincho" w:eastAsia="Mincho" w:cs="ＭＳ 明朝" w:hint="eastAsia"/>
          <w:color w:val="000000"/>
          <w:kern w:val="0"/>
          <w:sz w:val="24"/>
          <w:szCs w:val="24"/>
        </w:rPr>
        <w:t xml:space="preserve"> </w:t>
      </w:r>
      <w:r w:rsidR="0037110C">
        <w:rPr>
          <w:rFonts w:ascii="Mincho" w:eastAsia="Mincho" w:cs="ＭＳ 明朝" w:hint="eastAsia"/>
          <w:color w:val="000000"/>
          <w:kern w:val="0"/>
          <w:sz w:val="24"/>
          <w:szCs w:val="24"/>
        </w:rPr>
        <w:t xml:space="preserve"> </w:t>
      </w:r>
      <w:r w:rsidRPr="006C66EC">
        <w:rPr>
          <w:rFonts w:ascii="Mincho" w:eastAsia="Mincho" w:cs="ＭＳ 明朝" w:hint="eastAsia"/>
          <w:color w:val="000000"/>
          <w:kern w:val="0"/>
          <w:sz w:val="24"/>
          <w:szCs w:val="24"/>
        </w:rPr>
        <w:t>禁錮以上の刑に処せられたとき</w:t>
      </w:r>
    </w:p>
    <w:p w:rsidR="006C66EC" w:rsidRPr="006C66EC" w:rsidRDefault="006C66EC"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Pr>
          <w:rFonts w:ascii="Mincho" w:eastAsia="Mincho" w:cs="ＭＳ 明朝" w:hint="eastAsia"/>
          <w:color w:val="000000"/>
          <w:kern w:val="0"/>
          <w:sz w:val="24"/>
          <w:szCs w:val="24"/>
        </w:rPr>
        <w:t xml:space="preserve"> </w:t>
      </w:r>
      <w:r w:rsidRPr="006C66EC">
        <w:rPr>
          <w:rFonts w:ascii="Mincho" w:eastAsia="Mincho" w:cs="ＭＳ 明朝" w:hint="eastAsia"/>
          <w:color w:val="000000"/>
          <w:kern w:val="0"/>
          <w:sz w:val="24"/>
          <w:szCs w:val="24"/>
        </w:rPr>
        <w:t>(3)</w:t>
      </w:r>
      <w:r w:rsidR="00D237DE">
        <w:rPr>
          <w:rFonts w:ascii="Mincho" w:eastAsia="Mincho" w:cs="ＭＳ 明朝" w:hint="eastAsia"/>
          <w:color w:val="000000"/>
          <w:kern w:val="0"/>
          <w:sz w:val="24"/>
          <w:szCs w:val="24"/>
        </w:rPr>
        <w:t xml:space="preserve"> </w:t>
      </w:r>
      <w:r w:rsidR="0037110C">
        <w:rPr>
          <w:rFonts w:ascii="Mincho" w:eastAsia="Mincho" w:cs="ＭＳ 明朝" w:hint="eastAsia"/>
          <w:color w:val="000000"/>
          <w:kern w:val="0"/>
          <w:sz w:val="24"/>
          <w:szCs w:val="24"/>
        </w:rPr>
        <w:t xml:space="preserve"> </w:t>
      </w:r>
      <w:r w:rsidRPr="006C66EC">
        <w:rPr>
          <w:rFonts w:ascii="Mincho" w:eastAsia="Mincho" w:cs="ＭＳ 明朝" w:hint="eastAsia"/>
          <w:color w:val="000000"/>
          <w:kern w:val="0"/>
          <w:sz w:val="24"/>
          <w:szCs w:val="24"/>
        </w:rPr>
        <w:t>心身の故障により職務を執行することができないと認められるとき</w:t>
      </w:r>
    </w:p>
    <w:p w:rsidR="006C66EC" w:rsidRPr="006C66EC" w:rsidRDefault="006C66EC"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Pr>
          <w:rFonts w:ascii="Mincho" w:eastAsia="Mincho" w:cs="ＭＳ 明朝" w:hint="eastAsia"/>
          <w:color w:val="000000"/>
          <w:kern w:val="0"/>
          <w:sz w:val="24"/>
          <w:szCs w:val="24"/>
        </w:rPr>
        <w:t xml:space="preserve"> </w:t>
      </w:r>
      <w:r w:rsidRPr="006C66EC">
        <w:rPr>
          <w:rFonts w:ascii="Mincho" w:eastAsia="Mincho" w:cs="ＭＳ 明朝" w:hint="eastAsia"/>
          <w:color w:val="000000"/>
          <w:kern w:val="0"/>
          <w:sz w:val="24"/>
          <w:szCs w:val="24"/>
        </w:rPr>
        <w:t>(4)</w:t>
      </w:r>
      <w:r w:rsidR="00D237DE">
        <w:rPr>
          <w:rFonts w:ascii="Mincho" w:eastAsia="Mincho" w:cs="ＭＳ 明朝" w:hint="eastAsia"/>
          <w:color w:val="000000"/>
          <w:kern w:val="0"/>
          <w:sz w:val="24"/>
          <w:szCs w:val="24"/>
        </w:rPr>
        <w:t xml:space="preserve"> </w:t>
      </w:r>
      <w:r w:rsidR="0037110C">
        <w:rPr>
          <w:rFonts w:ascii="Mincho" w:eastAsia="Mincho" w:cs="ＭＳ 明朝" w:hint="eastAsia"/>
          <w:color w:val="000000"/>
          <w:kern w:val="0"/>
          <w:sz w:val="24"/>
          <w:szCs w:val="24"/>
        </w:rPr>
        <w:t xml:space="preserve"> </w:t>
      </w:r>
      <w:r w:rsidRPr="006C66EC">
        <w:rPr>
          <w:rFonts w:ascii="Mincho" w:eastAsia="Mincho" w:cs="ＭＳ 明朝" w:hint="eastAsia"/>
          <w:color w:val="000000"/>
          <w:kern w:val="0"/>
          <w:sz w:val="24"/>
          <w:szCs w:val="24"/>
        </w:rPr>
        <w:t>前条第７項前段の規定に違反したとき</w:t>
      </w:r>
    </w:p>
    <w:p w:rsidR="007D4D7F" w:rsidRDefault="006C66EC" w:rsidP="00D237DE">
      <w:pPr>
        <w:overflowPunct w:val="0"/>
        <w:autoSpaceDE w:val="0"/>
        <w:autoSpaceDN w:val="0"/>
        <w:adjustRightInd w:val="0"/>
        <w:spacing w:line="360" w:lineRule="auto"/>
        <w:ind w:leftChars="57" w:left="480" w:rightChars="200" w:right="420" w:hangingChars="150" w:hanging="360"/>
        <w:textAlignment w:val="baseline"/>
        <w:rPr>
          <w:rFonts w:ascii="Mincho" w:eastAsia="Mincho" w:cs="ＭＳ 明朝"/>
          <w:color w:val="000000"/>
          <w:kern w:val="0"/>
          <w:sz w:val="24"/>
          <w:szCs w:val="24"/>
        </w:rPr>
      </w:pPr>
      <w:r w:rsidRPr="006C66EC">
        <w:rPr>
          <w:rFonts w:ascii="Mincho" w:eastAsia="Mincho" w:cs="ＭＳ 明朝" w:hint="eastAsia"/>
          <w:color w:val="000000"/>
          <w:kern w:val="0"/>
          <w:sz w:val="24"/>
          <w:szCs w:val="24"/>
        </w:rPr>
        <w:t>(5)</w:t>
      </w:r>
      <w:r w:rsidR="00D237DE">
        <w:rPr>
          <w:rFonts w:ascii="Mincho" w:eastAsia="Mincho" w:cs="ＭＳ 明朝" w:hint="eastAsia"/>
          <w:color w:val="000000"/>
          <w:kern w:val="0"/>
          <w:sz w:val="24"/>
          <w:szCs w:val="24"/>
        </w:rPr>
        <w:t xml:space="preserve"> </w:t>
      </w:r>
      <w:r w:rsidR="0037110C">
        <w:rPr>
          <w:rFonts w:ascii="Mincho" w:eastAsia="Mincho" w:cs="ＭＳ 明朝" w:hint="eastAsia"/>
          <w:color w:val="000000"/>
          <w:kern w:val="0"/>
          <w:sz w:val="24"/>
          <w:szCs w:val="24"/>
        </w:rPr>
        <w:t xml:space="preserve"> </w:t>
      </w:r>
      <w:r w:rsidRPr="006C66EC">
        <w:rPr>
          <w:rFonts w:ascii="Mincho" w:eastAsia="Mincho" w:cs="ＭＳ 明朝" w:hint="eastAsia"/>
          <w:color w:val="000000"/>
          <w:kern w:val="0"/>
          <w:sz w:val="24"/>
          <w:szCs w:val="24"/>
        </w:rPr>
        <w:t>前各号に掲げるもののほか、委員による職務上の義務違反その他の引き続き委員として職務を執行することが著しく不適当であると市長が認める事情が存するとき</w:t>
      </w:r>
    </w:p>
    <w:p w:rsidR="006C66EC" w:rsidRPr="006300EE" w:rsidRDefault="006C66EC" w:rsidP="00AF69B4">
      <w:pPr>
        <w:overflowPunct w:val="0"/>
        <w:autoSpaceDE w:val="0"/>
        <w:autoSpaceDN w:val="0"/>
        <w:adjustRightInd w:val="0"/>
        <w:spacing w:line="360" w:lineRule="auto"/>
        <w:ind w:rightChars="200" w:right="4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（委</w:t>
      </w:r>
      <w:r w:rsidR="00265D3E" w:rsidRPr="006300EE">
        <w:rPr>
          <w:rFonts w:asciiTheme="majorEastAsia" w:eastAsiaTheme="majorEastAsia" w:hAnsiTheme="majorEastAsia" w:cs="ＭＳ 明朝" w:hint="eastAsia"/>
          <w:color w:val="000000"/>
          <w:kern w:val="0"/>
          <w:sz w:val="24"/>
          <w:szCs w:val="24"/>
        </w:rPr>
        <w:t xml:space="preserve">　</w:t>
      </w:r>
      <w:r w:rsidRPr="006300EE">
        <w:rPr>
          <w:rFonts w:asciiTheme="majorEastAsia" w:eastAsiaTheme="majorEastAsia" w:hAnsiTheme="majorEastAsia" w:cs="ＭＳ 明朝" w:hint="eastAsia"/>
          <w:color w:val="000000"/>
          <w:kern w:val="0"/>
          <w:sz w:val="24"/>
          <w:szCs w:val="24"/>
        </w:rPr>
        <w:t>任）</w:t>
      </w:r>
    </w:p>
    <w:p w:rsidR="006C66EC" w:rsidRPr="006C66EC" w:rsidRDefault="006C66EC" w:rsidP="000D1F3F">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w:t>
      </w:r>
      <w:r w:rsidR="00483C58">
        <w:rPr>
          <w:rFonts w:asciiTheme="majorEastAsia" w:eastAsiaTheme="majorEastAsia" w:hAnsiTheme="majorEastAsia" w:cs="ＭＳ 明朝" w:hint="eastAsia"/>
          <w:color w:val="000000"/>
          <w:kern w:val="0"/>
          <w:sz w:val="24"/>
          <w:szCs w:val="24"/>
        </w:rPr>
        <w:t>66</w:t>
      </w:r>
      <w:r w:rsidR="000D1F3F" w:rsidRPr="006300EE">
        <w:rPr>
          <w:rFonts w:asciiTheme="majorEastAsia" w:eastAsiaTheme="majorEastAsia" w:hAnsiTheme="majorEastAsia" w:cs="ＭＳ 明朝" w:hint="eastAsia"/>
          <w:color w:val="000000"/>
          <w:kern w:val="0"/>
          <w:sz w:val="24"/>
          <w:szCs w:val="24"/>
        </w:rPr>
        <w:t>条</w:t>
      </w:r>
      <w:r w:rsidR="000D1F3F">
        <w:rPr>
          <w:rFonts w:ascii="Mincho" w:eastAsia="Mincho" w:cs="ＭＳ 明朝" w:hint="eastAsia"/>
          <w:color w:val="000000"/>
          <w:kern w:val="0"/>
          <w:sz w:val="24"/>
          <w:szCs w:val="24"/>
        </w:rPr>
        <w:t xml:space="preserve">　この条例に</w:t>
      </w:r>
      <w:r w:rsidRPr="006C66EC">
        <w:rPr>
          <w:rFonts w:ascii="Mincho" w:eastAsia="Mincho" w:cs="ＭＳ 明朝" w:hint="eastAsia"/>
          <w:color w:val="000000"/>
          <w:kern w:val="0"/>
          <w:sz w:val="24"/>
          <w:szCs w:val="24"/>
        </w:rPr>
        <w:t>定めるもののほか、人事監察委員会の組織及び運営に関し必要な事項は、市規則で定める。</w:t>
      </w:r>
    </w:p>
    <w:p w:rsidR="006C66EC" w:rsidRPr="006300EE" w:rsidRDefault="006C66EC" w:rsidP="00265D3E">
      <w:pPr>
        <w:overflowPunct w:val="0"/>
        <w:autoSpaceDE w:val="0"/>
        <w:autoSpaceDN w:val="0"/>
        <w:adjustRightInd w:val="0"/>
        <w:spacing w:line="360" w:lineRule="auto"/>
        <w:ind w:rightChars="200" w:right="420" w:firstLineChars="300" w:firstLine="72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第13章　雑</w:t>
      </w:r>
      <w:r w:rsidR="00265D3E" w:rsidRPr="006300EE">
        <w:rPr>
          <w:rFonts w:asciiTheme="majorEastAsia" w:eastAsiaTheme="majorEastAsia" w:hAnsiTheme="majorEastAsia" w:cs="ＭＳ 明朝" w:hint="eastAsia"/>
          <w:color w:val="000000"/>
          <w:kern w:val="0"/>
          <w:sz w:val="24"/>
          <w:szCs w:val="24"/>
        </w:rPr>
        <w:t xml:space="preserve">　</w:t>
      </w:r>
      <w:r w:rsidRPr="006300EE">
        <w:rPr>
          <w:rFonts w:asciiTheme="majorEastAsia" w:eastAsiaTheme="majorEastAsia" w:hAnsiTheme="majorEastAsia" w:cs="ＭＳ 明朝" w:hint="eastAsia"/>
          <w:color w:val="000000"/>
          <w:kern w:val="0"/>
          <w:sz w:val="24"/>
          <w:szCs w:val="24"/>
        </w:rPr>
        <w:t>則</w:t>
      </w:r>
    </w:p>
    <w:p w:rsidR="006C66EC" w:rsidRPr="006300EE" w:rsidRDefault="006C66EC" w:rsidP="00E50A63">
      <w:pPr>
        <w:overflowPunct w:val="0"/>
        <w:autoSpaceDE w:val="0"/>
        <w:autoSpaceDN w:val="0"/>
        <w:adjustRightInd w:val="0"/>
        <w:spacing w:line="360" w:lineRule="auto"/>
        <w:ind w:rightChars="200" w:right="420"/>
        <w:textAlignment w:val="baseline"/>
        <w:outlineLvl w:val="0"/>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（教職員に関する読替え）</w:t>
      </w:r>
    </w:p>
    <w:p w:rsidR="006C66EC" w:rsidRPr="006C66EC" w:rsidRDefault="006C66EC" w:rsidP="00A14DA7">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w:t>
      </w:r>
      <w:r w:rsidR="00483C58">
        <w:rPr>
          <w:rFonts w:asciiTheme="majorEastAsia" w:eastAsiaTheme="majorEastAsia" w:hAnsiTheme="majorEastAsia" w:cs="ＭＳ 明朝" w:hint="eastAsia"/>
          <w:color w:val="000000"/>
          <w:kern w:val="0"/>
          <w:sz w:val="24"/>
          <w:szCs w:val="24"/>
        </w:rPr>
        <w:t>67</w:t>
      </w:r>
      <w:r w:rsidRPr="006300EE">
        <w:rPr>
          <w:rFonts w:asciiTheme="majorEastAsia" w:eastAsiaTheme="majorEastAsia" w:hAnsiTheme="majorEastAsia" w:cs="ＭＳ 明朝" w:hint="eastAsia"/>
          <w:color w:val="000000"/>
          <w:kern w:val="0"/>
          <w:sz w:val="24"/>
          <w:szCs w:val="24"/>
        </w:rPr>
        <w:t xml:space="preserve">条　</w:t>
      </w:r>
      <w:r w:rsidR="00F37D55" w:rsidRPr="00F37D55">
        <w:rPr>
          <w:rFonts w:ascii="Mincho" w:eastAsia="Mincho" w:cs="ＭＳ 明朝" w:hint="eastAsia"/>
          <w:color w:val="000000"/>
          <w:kern w:val="0"/>
          <w:sz w:val="24"/>
          <w:szCs w:val="24"/>
        </w:rPr>
        <w:t>第３条第１項の規定の適用を受ける職員に対する第17条第３項の規定の適用については、同項中「昇給及び勤勉手当」とあるのは「勤勉手当」とする。</w:t>
      </w:r>
    </w:p>
    <w:p w:rsidR="006C66EC" w:rsidRPr="006300EE" w:rsidRDefault="006C66EC" w:rsidP="00E50A63">
      <w:pPr>
        <w:overflowPunct w:val="0"/>
        <w:autoSpaceDE w:val="0"/>
        <w:autoSpaceDN w:val="0"/>
        <w:adjustRightInd w:val="0"/>
        <w:spacing w:line="360" w:lineRule="auto"/>
        <w:ind w:rightChars="200" w:right="420"/>
        <w:textAlignment w:val="baseline"/>
        <w:outlineLvl w:val="0"/>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（施行の細目）</w:t>
      </w:r>
    </w:p>
    <w:p w:rsidR="007D4D7F" w:rsidRDefault="006C66EC"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第</w:t>
      </w:r>
      <w:r w:rsidR="00483C58">
        <w:rPr>
          <w:rFonts w:asciiTheme="majorEastAsia" w:eastAsiaTheme="majorEastAsia" w:hAnsiTheme="majorEastAsia" w:cs="ＭＳ 明朝" w:hint="eastAsia"/>
          <w:color w:val="000000"/>
          <w:kern w:val="0"/>
          <w:sz w:val="24"/>
          <w:szCs w:val="24"/>
        </w:rPr>
        <w:t>68</w:t>
      </w:r>
      <w:r w:rsidRPr="006300EE">
        <w:rPr>
          <w:rFonts w:asciiTheme="majorEastAsia" w:eastAsiaTheme="majorEastAsia" w:hAnsiTheme="majorEastAsia" w:cs="ＭＳ 明朝" w:hint="eastAsia"/>
          <w:color w:val="000000"/>
          <w:kern w:val="0"/>
          <w:sz w:val="24"/>
          <w:szCs w:val="24"/>
        </w:rPr>
        <w:t xml:space="preserve">条　</w:t>
      </w:r>
      <w:r w:rsidRPr="006C66EC">
        <w:rPr>
          <w:rFonts w:ascii="Mincho" w:eastAsia="Mincho" w:cs="ＭＳ 明朝" w:hint="eastAsia"/>
          <w:color w:val="000000"/>
          <w:kern w:val="0"/>
          <w:sz w:val="24"/>
          <w:szCs w:val="24"/>
        </w:rPr>
        <w:t>この条例の施行に関し必要な事項は、任命権者が定める。</w:t>
      </w:r>
    </w:p>
    <w:p w:rsidR="00265D3E" w:rsidRDefault="00265D3E" w:rsidP="00AF69B4">
      <w:pPr>
        <w:overflowPunct w:val="0"/>
        <w:autoSpaceDE w:val="0"/>
        <w:autoSpaceDN w:val="0"/>
        <w:adjustRightInd w:val="0"/>
        <w:spacing w:line="360" w:lineRule="auto"/>
        <w:ind w:left="240" w:rightChars="200" w:right="420" w:firstLineChars="200" w:firstLine="480"/>
        <w:textAlignment w:val="baseline"/>
        <w:rPr>
          <w:rFonts w:ascii="Mincho" w:eastAsia="Mincho" w:cs="ＭＳ 明朝"/>
          <w:color w:val="000000"/>
          <w:kern w:val="0"/>
          <w:sz w:val="24"/>
          <w:szCs w:val="24"/>
        </w:rPr>
      </w:pPr>
    </w:p>
    <w:p w:rsidR="00CA45C2" w:rsidRPr="006300EE" w:rsidRDefault="00961179" w:rsidP="00AF69B4">
      <w:pPr>
        <w:overflowPunct w:val="0"/>
        <w:autoSpaceDE w:val="0"/>
        <w:autoSpaceDN w:val="0"/>
        <w:adjustRightInd w:val="0"/>
        <w:spacing w:line="360" w:lineRule="auto"/>
        <w:ind w:left="240" w:rightChars="200" w:right="420" w:firstLineChars="200" w:firstLine="480"/>
        <w:textAlignment w:val="baseline"/>
        <w:rPr>
          <w:rFonts w:asciiTheme="majorEastAsia" w:eastAsiaTheme="majorEastAsia" w:hAnsiTheme="majorEastAsia" w:cs="ＭＳ 明朝"/>
          <w:color w:val="000000"/>
          <w:kern w:val="0"/>
          <w:sz w:val="24"/>
          <w:szCs w:val="24"/>
        </w:rPr>
      </w:pPr>
      <w:r w:rsidRPr="006300EE">
        <w:rPr>
          <w:rFonts w:asciiTheme="majorEastAsia" w:eastAsiaTheme="majorEastAsia" w:hAnsiTheme="majorEastAsia" w:cs="ＭＳ 明朝" w:hint="eastAsia"/>
          <w:color w:val="000000"/>
          <w:kern w:val="0"/>
          <w:sz w:val="24"/>
          <w:szCs w:val="24"/>
        </w:rPr>
        <w:t>附　則</w:t>
      </w:r>
      <w:r w:rsidR="00136909">
        <w:rPr>
          <w:rFonts w:asciiTheme="majorEastAsia" w:eastAsiaTheme="majorEastAsia" w:hAnsiTheme="majorEastAsia" w:cs="ＭＳ 明朝" w:hint="eastAsia"/>
          <w:color w:val="000000"/>
          <w:kern w:val="0"/>
          <w:sz w:val="24"/>
          <w:szCs w:val="24"/>
        </w:rPr>
        <w:t>（</w:t>
      </w:r>
      <w:r w:rsidR="00136909" w:rsidRPr="00136909">
        <w:rPr>
          <w:rFonts w:asciiTheme="majorEastAsia" w:eastAsiaTheme="majorEastAsia" w:hAnsiTheme="majorEastAsia" w:cs="ＭＳ 明朝" w:hint="eastAsia"/>
          <w:color w:val="000000"/>
          <w:kern w:val="0"/>
          <w:sz w:val="24"/>
          <w:szCs w:val="24"/>
        </w:rPr>
        <w:t>附則第</w:t>
      </w:r>
      <w:r w:rsidR="00136909">
        <w:rPr>
          <w:rFonts w:asciiTheme="majorEastAsia" w:eastAsiaTheme="majorEastAsia" w:hAnsiTheme="majorEastAsia" w:cs="ＭＳ 明朝" w:hint="eastAsia"/>
          <w:color w:val="000000"/>
          <w:kern w:val="0"/>
          <w:sz w:val="24"/>
          <w:szCs w:val="24"/>
        </w:rPr>
        <w:t>１</w:t>
      </w:r>
      <w:r w:rsidR="00136909" w:rsidRPr="00136909">
        <w:rPr>
          <w:rFonts w:asciiTheme="majorEastAsia" w:eastAsiaTheme="majorEastAsia" w:hAnsiTheme="majorEastAsia" w:cs="ＭＳ 明朝" w:hint="eastAsia"/>
          <w:color w:val="000000"/>
          <w:kern w:val="0"/>
          <w:sz w:val="24"/>
          <w:szCs w:val="24"/>
        </w:rPr>
        <w:t>項第</w:t>
      </w:r>
      <w:r w:rsidR="00136909">
        <w:rPr>
          <w:rFonts w:asciiTheme="majorEastAsia" w:eastAsiaTheme="majorEastAsia" w:hAnsiTheme="majorEastAsia" w:cs="ＭＳ 明朝" w:hint="eastAsia"/>
          <w:color w:val="000000"/>
          <w:kern w:val="0"/>
          <w:sz w:val="24"/>
          <w:szCs w:val="24"/>
        </w:rPr>
        <w:t>３</w:t>
      </w:r>
      <w:r w:rsidR="00136909" w:rsidRPr="00136909">
        <w:rPr>
          <w:rFonts w:asciiTheme="majorEastAsia" w:eastAsiaTheme="majorEastAsia" w:hAnsiTheme="majorEastAsia" w:cs="ＭＳ 明朝" w:hint="eastAsia"/>
          <w:color w:val="000000"/>
          <w:kern w:val="0"/>
          <w:sz w:val="24"/>
          <w:szCs w:val="24"/>
        </w:rPr>
        <w:t>号の規定、平成24年</w:t>
      </w:r>
      <w:r w:rsidR="00136909">
        <w:rPr>
          <w:rFonts w:asciiTheme="majorEastAsia" w:eastAsiaTheme="majorEastAsia" w:hAnsiTheme="majorEastAsia" w:cs="ＭＳ 明朝" w:hint="eastAsia"/>
          <w:color w:val="000000"/>
          <w:kern w:val="0"/>
          <w:sz w:val="24"/>
          <w:szCs w:val="24"/>
        </w:rPr>
        <w:t>６</w:t>
      </w:r>
      <w:r w:rsidR="00136909" w:rsidRPr="00136909">
        <w:rPr>
          <w:rFonts w:asciiTheme="majorEastAsia" w:eastAsiaTheme="majorEastAsia" w:hAnsiTheme="majorEastAsia" w:cs="ＭＳ 明朝" w:hint="eastAsia"/>
          <w:color w:val="000000"/>
          <w:kern w:val="0"/>
          <w:sz w:val="24"/>
          <w:szCs w:val="24"/>
        </w:rPr>
        <w:t>月26日施行、告示第763号)抄</w:t>
      </w:r>
    </w:p>
    <w:p w:rsidR="00CA45C2" w:rsidRPr="006300EE" w:rsidRDefault="00961179" w:rsidP="00E50A63">
      <w:pPr>
        <w:overflowPunct w:val="0"/>
        <w:autoSpaceDE w:val="0"/>
        <w:autoSpaceDN w:val="0"/>
        <w:adjustRightInd w:val="0"/>
        <w:spacing w:line="360" w:lineRule="auto"/>
        <w:ind w:rightChars="200" w:right="420"/>
        <w:textAlignment w:val="baseline"/>
        <w:outlineLvl w:val="0"/>
        <w:rPr>
          <w:rFonts w:asciiTheme="minorEastAsia" w:hAnsiTheme="minorEastAsia" w:cs="ＭＳ 明朝"/>
          <w:color w:val="000000"/>
          <w:kern w:val="0"/>
          <w:sz w:val="24"/>
          <w:szCs w:val="24"/>
        </w:rPr>
      </w:pPr>
      <w:r w:rsidRPr="006300EE">
        <w:rPr>
          <w:rFonts w:asciiTheme="minorEastAsia" w:hAnsiTheme="minorEastAsia" w:cs="ＭＳ 明朝" w:hint="eastAsia"/>
          <w:color w:val="000000"/>
          <w:kern w:val="0"/>
          <w:sz w:val="24"/>
          <w:szCs w:val="24"/>
        </w:rPr>
        <w:t>（施行期日）</w:t>
      </w:r>
    </w:p>
    <w:p w:rsidR="00D237DE" w:rsidRDefault="00961179" w:rsidP="00D237DE">
      <w:pPr>
        <w:overflowPunct w:val="0"/>
        <w:autoSpaceDE w:val="0"/>
        <w:autoSpaceDN w:val="0"/>
        <w:adjustRightInd w:val="0"/>
        <w:spacing w:line="360" w:lineRule="auto"/>
        <w:ind w:left="240" w:rightChars="200" w:right="420" w:hangingChars="100" w:hanging="240"/>
        <w:textAlignment w:val="baseline"/>
        <w:rPr>
          <w:rFonts w:ascii="ＭＳ 明朝" w:hAnsi="ＭＳ 明朝"/>
          <w:sz w:val="24"/>
          <w:szCs w:val="24"/>
        </w:rPr>
      </w:pPr>
      <w:r w:rsidRPr="00961179">
        <w:rPr>
          <w:rFonts w:ascii="Mincho" w:eastAsia="Mincho" w:cs="ＭＳ 明朝" w:hint="eastAsia"/>
          <w:color w:val="000000"/>
          <w:kern w:val="0"/>
          <w:sz w:val="24"/>
          <w:szCs w:val="24"/>
        </w:rPr>
        <w:t xml:space="preserve">１　</w:t>
      </w:r>
      <w:r w:rsidR="00867F04">
        <w:rPr>
          <w:rFonts w:ascii="ＭＳ 明朝" w:hAnsi="ＭＳ 明朝" w:hint="eastAsia"/>
          <w:sz w:val="24"/>
          <w:szCs w:val="24"/>
        </w:rPr>
        <w:t>この条例は、</w:t>
      </w:r>
      <w:r w:rsidR="005E3A76" w:rsidRPr="00B66655">
        <w:rPr>
          <w:rFonts w:ascii="ＭＳ 明朝" w:hAnsi="ＭＳ 明朝" w:hint="eastAsia"/>
          <w:sz w:val="24"/>
          <w:szCs w:val="24"/>
        </w:rPr>
        <w:t>平成24年６月１日</w:t>
      </w:r>
      <w:r w:rsidR="006C66EC" w:rsidRPr="004218B2">
        <w:rPr>
          <w:rFonts w:ascii="ＭＳ 明朝" w:hAnsi="ＭＳ 明朝" w:hint="eastAsia"/>
          <w:sz w:val="24"/>
          <w:szCs w:val="24"/>
        </w:rPr>
        <w:t>から施行する。ただし、次の各号に掲げる規定は、当該各号に定める日から施行する。</w:t>
      </w:r>
    </w:p>
    <w:p w:rsidR="00600EFA" w:rsidRPr="004218B2" w:rsidRDefault="00600EFA" w:rsidP="00FD0AD1">
      <w:pPr>
        <w:overflowPunct w:val="0"/>
        <w:autoSpaceDE w:val="0"/>
        <w:autoSpaceDN w:val="0"/>
        <w:adjustRightInd w:val="0"/>
        <w:spacing w:line="360" w:lineRule="auto"/>
        <w:ind w:leftChars="57" w:left="240" w:rightChars="200" w:right="420" w:hangingChars="50" w:hanging="120"/>
        <w:textAlignment w:val="baseline"/>
        <w:rPr>
          <w:rFonts w:ascii="ＭＳ 明朝" w:hAnsi="ＭＳ 明朝"/>
          <w:sz w:val="24"/>
          <w:szCs w:val="24"/>
        </w:rPr>
      </w:pPr>
      <w:r w:rsidRPr="004218B2">
        <w:rPr>
          <w:rFonts w:ascii="ＭＳ 明朝" w:hAnsi="ＭＳ 明朝" w:hint="eastAsia"/>
          <w:sz w:val="24"/>
          <w:szCs w:val="24"/>
        </w:rPr>
        <w:t>(1)</w:t>
      </w:r>
      <w:r w:rsidR="00D237DE">
        <w:rPr>
          <w:rFonts w:ascii="ＭＳ 明朝" w:hAnsi="ＭＳ 明朝" w:hint="eastAsia"/>
          <w:sz w:val="24"/>
          <w:szCs w:val="24"/>
        </w:rPr>
        <w:t xml:space="preserve"> </w:t>
      </w:r>
      <w:r w:rsidR="0037110C">
        <w:rPr>
          <w:rFonts w:ascii="ＭＳ 明朝" w:hAnsi="ＭＳ 明朝" w:hint="eastAsia"/>
          <w:sz w:val="24"/>
          <w:szCs w:val="24"/>
        </w:rPr>
        <w:t xml:space="preserve"> </w:t>
      </w:r>
      <w:r w:rsidRPr="00D237DE">
        <w:rPr>
          <w:rFonts w:ascii="ＭＳ 明朝" w:hAnsi="ＭＳ 明朝" w:hint="eastAsia"/>
          <w:spacing w:val="2"/>
          <w:sz w:val="24"/>
          <w:szCs w:val="24"/>
        </w:rPr>
        <w:t>第11章</w:t>
      </w:r>
      <w:r w:rsidR="00BE3C51" w:rsidRPr="00D237DE">
        <w:rPr>
          <w:rFonts w:ascii="ＭＳ 明朝" w:hAnsi="ＭＳ 明朝" w:hint="eastAsia"/>
          <w:spacing w:val="2"/>
          <w:sz w:val="24"/>
          <w:szCs w:val="24"/>
        </w:rPr>
        <w:t>の</w:t>
      </w:r>
      <w:r w:rsidR="00D237DE" w:rsidRPr="00D237DE">
        <w:rPr>
          <w:rFonts w:ascii="ＭＳ 明朝" w:hAnsi="ＭＳ 明朝" w:hint="eastAsia"/>
          <w:spacing w:val="2"/>
          <w:sz w:val="24"/>
          <w:szCs w:val="24"/>
        </w:rPr>
        <w:t>規定</w:t>
      </w:r>
      <w:r w:rsidR="00FD0AD1">
        <w:rPr>
          <w:rFonts w:ascii="ＭＳ 明朝" w:hAnsi="ＭＳ 明朝" w:hint="eastAsia"/>
          <w:spacing w:val="2"/>
          <w:sz w:val="24"/>
          <w:szCs w:val="24"/>
        </w:rPr>
        <w:t xml:space="preserve">　</w:t>
      </w:r>
      <w:r w:rsidRPr="004218B2">
        <w:rPr>
          <w:rFonts w:ascii="ＭＳ 明朝" w:hAnsi="ＭＳ 明朝" w:hint="eastAsia"/>
          <w:sz w:val="24"/>
          <w:szCs w:val="24"/>
        </w:rPr>
        <w:t>平成24</w:t>
      </w:r>
      <w:r w:rsidR="00FD0AD1">
        <w:rPr>
          <w:rFonts w:ascii="ＭＳ 明朝" w:hAnsi="ＭＳ 明朝" w:hint="eastAsia"/>
          <w:sz w:val="24"/>
          <w:szCs w:val="24"/>
        </w:rPr>
        <w:t>年10</w:t>
      </w:r>
      <w:r w:rsidRPr="004218B2">
        <w:rPr>
          <w:rFonts w:ascii="ＭＳ 明朝" w:hAnsi="ＭＳ 明朝" w:hint="eastAsia"/>
          <w:sz w:val="24"/>
          <w:szCs w:val="24"/>
        </w:rPr>
        <w:t>月１日</w:t>
      </w:r>
    </w:p>
    <w:p w:rsidR="00600EFA" w:rsidRPr="004218B2" w:rsidRDefault="00FD0AD1" w:rsidP="00D237DE">
      <w:pPr>
        <w:overflowPunct w:val="0"/>
        <w:autoSpaceDE w:val="0"/>
        <w:autoSpaceDN w:val="0"/>
        <w:spacing w:line="360" w:lineRule="auto"/>
        <w:ind w:firstLineChars="50" w:firstLine="120"/>
        <w:rPr>
          <w:rFonts w:ascii="ＭＳ 明朝" w:hAnsi="ＭＳ 明朝"/>
          <w:sz w:val="24"/>
          <w:szCs w:val="24"/>
        </w:rPr>
      </w:pPr>
      <w:r>
        <w:rPr>
          <w:rFonts w:ascii="ＭＳ 明朝" w:hAnsi="ＭＳ 明朝" w:hint="eastAsia"/>
          <w:sz w:val="24"/>
          <w:szCs w:val="24"/>
        </w:rPr>
        <w:t>(2</w:t>
      </w:r>
      <w:r w:rsidR="00600EFA" w:rsidRPr="004218B2">
        <w:rPr>
          <w:rFonts w:ascii="ＭＳ 明朝" w:hAnsi="ＭＳ 明朝" w:hint="eastAsia"/>
          <w:sz w:val="24"/>
          <w:szCs w:val="24"/>
        </w:rPr>
        <w:t>)</w:t>
      </w:r>
      <w:r w:rsidR="00D237DE">
        <w:rPr>
          <w:rFonts w:ascii="ＭＳ 明朝" w:hAnsi="ＭＳ 明朝" w:hint="eastAsia"/>
          <w:sz w:val="24"/>
          <w:szCs w:val="24"/>
        </w:rPr>
        <w:t xml:space="preserve"> </w:t>
      </w:r>
      <w:r w:rsidR="00DE780D">
        <w:rPr>
          <w:rFonts w:ascii="ＭＳ 明朝" w:hAnsi="ＭＳ 明朝" w:hint="eastAsia"/>
          <w:sz w:val="24"/>
          <w:szCs w:val="24"/>
        </w:rPr>
        <w:t xml:space="preserve"> </w:t>
      </w:r>
      <w:r w:rsidR="00600EFA" w:rsidRPr="004218B2">
        <w:rPr>
          <w:rFonts w:ascii="ＭＳ 明朝" w:hAnsi="ＭＳ 明朝" w:hint="eastAsia"/>
          <w:sz w:val="24"/>
          <w:szCs w:val="24"/>
        </w:rPr>
        <w:t>第1</w:t>
      </w:r>
      <w:r w:rsidR="00600EFA">
        <w:rPr>
          <w:rFonts w:ascii="ＭＳ 明朝" w:hAnsi="ＭＳ 明朝" w:hint="eastAsia"/>
          <w:sz w:val="24"/>
          <w:szCs w:val="24"/>
        </w:rPr>
        <w:t>0</w:t>
      </w:r>
      <w:r w:rsidR="00600EFA" w:rsidRPr="004218B2">
        <w:rPr>
          <w:rFonts w:ascii="ＭＳ 明朝" w:hAnsi="ＭＳ 明朝" w:hint="eastAsia"/>
          <w:sz w:val="24"/>
          <w:szCs w:val="24"/>
        </w:rPr>
        <w:t>条及び第1</w:t>
      </w:r>
      <w:r w:rsidR="00600EFA">
        <w:rPr>
          <w:rFonts w:ascii="ＭＳ 明朝" w:hAnsi="ＭＳ 明朝" w:hint="eastAsia"/>
          <w:sz w:val="24"/>
          <w:szCs w:val="24"/>
        </w:rPr>
        <w:t>8</w:t>
      </w:r>
      <w:r w:rsidR="00600EFA" w:rsidRPr="004218B2">
        <w:rPr>
          <w:rFonts w:ascii="ＭＳ 明朝" w:hAnsi="ＭＳ 明朝" w:hint="eastAsia"/>
          <w:sz w:val="24"/>
          <w:szCs w:val="24"/>
        </w:rPr>
        <w:t>条の規定　平成25年４月１日</w:t>
      </w:r>
    </w:p>
    <w:p w:rsidR="006C66EC" w:rsidRDefault="00FD0AD1" w:rsidP="00265D3E">
      <w:pPr>
        <w:overflowPunct w:val="0"/>
        <w:autoSpaceDE w:val="0"/>
        <w:autoSpaceDN w:val="0"/>
        <w:adjustRightInd w:val="0"/>
        <w:spacing w:line="360" w:lineRule="auto"/>
        <w:ind w:left="480" w:rightChars="200" w:right="420" w:hangingChars="200" w:hanging="480"/>
        <w:textAlignment w:val="baseline"/>
        <w:rPr>
          <w:rFonts w:ascii="ＭＳ 明朝" w:hAnsi="ＭＳ 明朝"/>
          <w:sz w:val="24"/>
          <w:szCs w:val="24"/>
        </w:rPr>
      </w:pPr>
      <w:r>
        <w:rPr>
          <w:rFonts w:ascii="ＭＳ 明朝" w:hAnsi="ＭＳ 明朝" w:hint="eastAsia"/>
          <w:sz w:val="24"/>
          <w:szCs w:val="24"/>
        </w:rPr>
        <w:t xml:space="preserve"> (3</w:t>
      </w:r>
      <w:r w:rsidR="00600EFA" w:rsidRPr="004218B2">
        <w:rPr>
          <w:rFonts w:ascii="ＭＳ 明朝" w:hAnsi="ＭＳ 明朝" w:hint="eastAsia"/>
          <w:sz w:val="24"/>
          <w:szCs w:val="24"/>
        </w:rPr>
        <w:t>)</w:t>
      </w:r>
      <w:r w:rsidR="00DE780D">
        <w:rPr>
          <w:rFonts w:ascii="ＭＳ 明朝" w:hAnsi="ＭＳ 明朝" w:hint="eastAsia"/>
          <w:sz w:val="24"/>
          <w:szCs w:val="24"/>
        </w:rPr>
        <w:t xml:space="preserve"> </w:t>
      </w:r>
      <w:r w:rsidR="00D237DE">
        <w:rPr>
          <w:rFonts w:ascii="ＭＳ 明朝" w:hAnsi="ＭＳ 明朝" w:hint="eastAsia"/>
          <w:sz w:val="24"/>
          <w:szCs w:val="24"/>
        </w:rPr>
        <w:t xml:space="preserve"> </w:t>
      </w:r>
      <w:r w:rsidR="00600EFA" w:rsidRPr="00DE298C">
        <w:rPr>
          <w:rFonts w:ascii="ＭＳ 明朝" w:hAnsi="ＭＳ 明朝" w:hint="eastAsia"/>
          <w:spacing w:val="2"/>
          <w:sz w:val="24"/>
          <w:szCs w:val="24"/>
        </w:rPr>
        <w:t>第30条第１項及び第37条第１項並びに</w:t>
      </w:r>
      <w:r w:rsidR="00600EFA" w:rsidRPr="004218B2">
        <w:rPr>
          <w:rFonts w:ascii="ＭＳ 明朝" w:hAnsi="ＭＳ 明朝" w:hint="eastAsia"/>
          <w:sz w:val="24"/>
          <w:szCs w:val="24"/>
        </w:rPr>
        <w:t>第12章の規定　市長が定める日</w:t>
      </w:r>
    </w:p>
    <w:p w:rsidR="00FD0AD1" w:rsidRPr="00FD0AD1" w:rsidRDefault="00FD0AD1" w:rsidP="00FD0AD1">
      <w:pPr>
        <w:pStyle w:val="a8"/>
        <w:widowControl w:val="0"/>
        <w:overflowPunct w:val="0"/>
        <w:autoSpaceDE w:val="0"/>
        <w:autoSpaceDN w:val="0"/>
        <w:spacing w:line="360" w:lineRule="auto"/>
        <w:jc w:val="both"/>
        <w:rPr>
          <w:rFonts w:ascii="ＭＳ 明朝" w:hAnsi="ＭＳ 明朝"/>
          <w:sz w:val="24"/>
          <w:szCs w:val="24"/>
        </w:rPr>
      </w:pPr>
      <w:r w:rsidRPr="00FD0AD1">
        <w:rPr>
          <w:rFonts w:ascii="ＭＳ 明朝" w:hAnsi="ＭＳ 明朝" w:hint="eastAsia"/>
          <w:sz w:val="24"/>
          <w:szCs w:val="24"/>
        </w:rPr>
        <w:t>（人事評価の試行実施）</w:t>
      </w:r>
    </w:p>
    <w:p w:rsidR="00FD0AD1" w:rsidRPr="00FD0AD1" w:rsidRDefault="00FD0AD1" w:rsidP="00FD0AD1">
      <w:pPr>
        <w:pStyle w:val="a8"/>
        <w:widowControl w:val="0"/>
        <w:overflowPunct w:val="0"/>
        <w:autoSpaceDE w:val="0"/>
        <w:autoSpaceDN w:val="0"/>
        <w:spacing w:line="360" w:lineRule="auto"/>
        <w:ind w:left="240" w:hangingChars="100" w:hanging="240"/>
        <w:jc w:val="both"/>
        <w:rPr>
          <w:rFonts w:ascii="ＭＳ 明朝" w:hAnsi="ＭＳ 明朝"/>
          <w:sz w:val="24"/>
          <w:szCs w:val="24"/>
        </w:rPr>
      </w:pPr>
      <w:r w:rsidRPr="00FD0AD1">
        <w:rPr>
          <w:rFonts w:ascii="ＭＳ 明朝" w:hAnsi="ＭＳ 明朝" w:hint="eastAsia"/>
          <w:sz w:val="24"/>
          <w:szCs w:val="24"/>
        </w:rPr>
        <w:t>２　任命権者は、前項第２号に掲げる日前においても、第</w:t>
      </w:r>
      <w:r w:rsidRPr="00FD0AD1">
        <w:rPr>
          <w:rFonts w:ascii="ＭＳ 明朝" w:hAnsi="ＭＳ 明朝"/>
          <w:sz w:val="24"/>
          <w:szCs w:val="24"/>
        </w:rPr>
        <w:t>1</w:t>
      </w:r>
      <w:r w:rsidRPr="00FD0AD1">
        <w:rPr>
          <w:rFonts w:ascii="ＭＳ 明朝" w:hAnsi="ＭＳ 明朝" w:hint="eastAsia"/>
          <w:sz w:val="24"/>
          <w:szCs w:val="24"/>
        </w:rPr>
        <w:t>8</w:t>
      </w:r>
      <w:r w:rsidRPr="00FD0AD1">
        <w:rPr>
          <w:rFonts w:ascii="ＭＳ 明朝" w:hAnsi="ＭＳ 明朝"/>
          <w:sz w:val="24"/>
          <w:szCs w:val="24"/>
        </w:rPr>
        <w:t>条の規定の例により、相対評価による人事評価を試行的に実施することができるものとする。</w:t>
      </w:r>
    </w:p>
    <w:p w:rsidR="00FD0AD1" w:rsidRPr="00FD0AD1" w:rsidRDefault="00FD0AD1" w:rsidP="00FD0AD1">
      <w:pPr>
        <w:overflowPunct w:val="0"/>
        <w:autoSpaceDE w:val="0"/>
        <w:autoSpaceDN w:val="0"/>
        <w:adjustRightInd w:val="0"/>
        <w:spacing w:line="360" w:lineRule="auto"/>
        <w:ind w:left="480" w:rightChars="200" w:right="420" w:hangingChars="200" w:hanging="480"/>
        <w:textAlignment w:val="baseline"/>
        <w:rPr>
          <w:rFonts w:ascii="ＭＳ 明朝" w:eastAsia="ＭＳ 明朝" w:hAnsi="ＭＳ 明朝" w:cs="ＭＳ 明朝"/>
          <w:color w:val="000000"/>
          <w:kern w:val="0"/>
          <w:sz w:val="24"/>
          <w:szCs w:val="24"/>
        </w:rPr>
      </w:pPr>
      <w:r w:rsidRPr="00FD0AD1">
        <w:rPr>
          <w:rFonts w:ascii="ＭＳ 明朝" w:eastAsia="ＭＳ 明朝" w:hAnsi="ＭＳ 明朝" w:hint="eastAsia"/>
          <w:sz w:val="24"/>
          <w:szCs w:val="24"/>
        </w:rPr>
        <w:t>３　市長は、前項の規定による試行実施の結果に基づき、必要があると認めるときは、分布の割合の改定その他の必要な措置を講ずるものとする。</w:t>
      </w:r>
    </w:p>
    <w:p w:rsidR="00CA45C2" w:rsidRDefault="00961179" w:rsidP="00AF69B4">
      <w:pPr>
        <w:overflowPunct w:val="0"/>
        <w:autoSpaceDE w:val="0"/>
        <w:autoSpaceDN w:val="0"/>
        <w:adjustRightInd w:val="0"/>
        <w:spacing w:line="360" w:lineRule="auto"/>
        <w:ind w:rightChars="200" w:right="420"/>
        <w:textAlignment w:val="baseline"/>
        <w:rPr>
          <w:rFonts w:ascii="Mincho" w:eastAsia="Mincho" w:cs="ＭＳ 明朝"/>
          <w:color w:val="000000"/>
          <w:kern w:val="0"/>
          <w:sz w:val="24"/>
          <w:szCs w:val="24"/>
        </w:rPr>
      </w:pPr>
      <w:r w:rsidRPr="00961179">
        <w:rPr>
          <w:rFonts w:ascii="Mincho" w:eastAsia="Mincho" w:cs="ＭＳ 明朝" w:hint="eastAsia"/>
          <w:color w:val="000000"/>
          <w:kern w:val="0"/>
          <w:sz w:val="24"/>
          <w:szCs w:val="24"/>
        </w:rPr>
        <w:t>（</w:t>
      </w:r>
      <w:r w:rsidR="00600EFA" w:rsidRPr="004218B2">
        <w:rPr>
          <w:rFonts w:ascii="ＭＳ 明朝" w:hAnsi="ＭＳ 明朝" w:cs="ＭＳ 明朝" w:hint="eastAsia"/>
          <w:kern w:val="0"/>
          <w:sz w:val="24"/>
          <w:szCs w:val="24"/>
        </w:rPr>
        <w:t>経過措置</w:t>
      </w:r>
      <w:r w:rsidRPr="00961179">
        <w:rPr>
          <w:rFonts w:ascii="Mincho" w:eastAsia="Mincho" w:cs="ＭＳ 明朝" w:hint="eastAsia"/>
          <w:color w:val="000000"/>
          <w:kern w:val="0"/>
          <w:sz w:val="24"/>
          <w:szCs w:val="24"/>
        </w:rPr>
        <w:t>）</w:t>
      </w:r>
    </w:p>
    <w:p w:rsidR="00961179" w:rsidRPr="00961179" w:rsidRDefault="00FD0AD1" w:rsidP="00FD0AD1">
      <w:pPr>
        <w:overflowPunct w:val="0"/>
        <w:autoSpaceDE w:val="0"/>
        <w:autoSpaceDN w:val="0"/>
        <w:adjustRightInd w:val="0"/>
        <w:spacing w:line="360" w:lineRule="auto"/>
        <w:ind w:left="240" w:rightChars="200" w:right="420" w:hangingChars="100" w:hanging="240"/>
        <w:textAlignment w:val="baseline"/>
        <w:rPr>
          <w:rFonts w:ascii="Mincho" w:eastAsia="Mincho" w:cs="ＭＳ 明朝"/>
          <w:color w:val="000000"/>
          <w:kern w:val="0"/>
          <w:sz w:val="24"/>
          <w:szCs w:val="24"/>
        </w:rPr>
      </w:pPr>
      <w:r>
        <w:rPr>
          <w:rFonts w:ascii="Mincho" w:eastAsia="Mincho" w:cs="ＭＳ 明朝" w:hint="eastAsia"/>
          <w:color w:val="000000"/>
          <w:kern w:val="0"/>
          <w:sz w:val="24"/>
          <w:szCs w:val="24"/>
        </w:rPr>
        <w:t>４</w:t>
      </w:r>
      <w:r w:rsidR="00961179" w:rsidRPr="00961179">
        <w:rPr>
          <w:rFonts w:ascii="Mincho" w:eastAsia="Mincho" w:cs="ＭＳ 明朝" w:hint="eastAsia"/>
          <w:color w:val="000000"/>
          <w:kern w:val="0"/>
          <w:sz w:val="24"/>
          <w:szCs w:val="24"/>
        </w:rPr>
        <w:t xml:space="preserve">　</w:t>
      </w:r>
      <w:r w:rsidR="00600EFA" w:rsidRPr="004218B2">
        <w:rPr>
          <w:rFonts w:ascii="ＭＳ 明朝" w:hAnsi="ＭＳ 明朝" w:cs="ＭＳ 明朝" w:hint="eastAsia"/>
          <w:kern w:val="0"/>
          <w:sz w:val="24"/>
          <w:szCs w:val="24"/>
        </w:rPr>
        <w:t>第８章及び第９章の規定は、この条例の施行の日以後に</w:t>
      </w:r>
      <w:r w:rsidR="00600EFA">
        <w:rPr>
          <w:rFonts w:ascii="ＭＳ 明朝" w:hAnsi="ＭＳ 明朝" w:cs="ＭＳ 明朝" w:hint="eastAsia"/>
          <w:kern w:val="0"/>
          <w:sz w:val="24"/>
          <w:szCs w:val="24"/>
        </w:rPr>
        <w:t>生じた事由</w:t>
      </w:r>
      <w:r w:rsidR="00600EFA" w:rsidRPr="004218B2">
        <w:rPr>
          <w:rFonts w:ascii="ＭＳ 明朝" w:hAnsi="ＭＳ 明朝" w:cs="ＭＳ 明朝" w:hint="eastAsia"/>
          <w:kern w:val="0"/>
          <w:sz w:val="24"/>
          <w:szCs w:val="24"/>
        </w:rPr>
        <w:t>について適用し、同日前に</w:t>
      </w:r>
      <w:r w:rsidR="00600EFA">
        <w:rPr>
          <w:rFonts w:ascii="ＭＳ 明朝" w:hAnsi="ＭＳ 明朝" w:cs="ＭＳ 明朝" w:hint="eastAsia"/>
          <w:kern w:val="0"/>
          <w:sz w:val="24"/>
          <w:szCs w:val="24"/>
        </w:rPr>
        <w:t>生じた事由</w:t>
      </w:r>
      <w:r w:rsidR="00600EFA" w:rsidRPr="004218B2">
        <w:rPr>
          <w:rFonts w:ascii="ＭＳ 明朝" w:hAnsi="ＭＳ 明朝" w:cs="ＭＳ 明朝" w:hint="eastAsia"/>
          <w:kern w:val="0"/>
          <w:sz w:val="24"/>
          <w:szCs w:val="24"/>
        </w:rPr>
        <w:t>については、なお従前の例による。</w:t>
      </w:r>
    </w:p>
    <w:p w:rsidR="00600EFA" w:rsidRPr="004218B2" w:rsidRDefault="00600EFA" w:rsidP="00AF69B4">
      <w:pPr>
        <w:overflowPunct w:val="0"/>
        <w:autoSpaceDE w:val="0"/>
        <w:autoSpaceDN w:val="0"/>
        <w:spacing w:line="360" w:lineRule="auto"/>
        <w:ind w:left="240" w:hangingChars="100" w:hanging="240"/>
        <w:rPr>
          <w:rFonts w:ascii="ＭＳ 明朝" w:hAnsi="ＭＳ 明朝"/>
          <w:sz w:val="24"/>
          <w:szCs w:val="24"/>
        </w:rPr>
      </w:pPr>
      <w:r w:rsidRPr="004218B2">
        <w:rPr>
          <w:rFonts w:ascii="ＭＳ 明朝" w:hAnsi="ＭＳ 明朝" w:hint="eastAsia"/>
          <w:sz w:val="24"/>
          <w:szCs w:val="24"/>
        </w:rPr>
        <w:t>（大阪市職員倫理条例の廃止）</w:t>
      </w:r>
    </w:p>
    <w:p w:rsidR="00600EFA" w:rsidRDefault="00FD0AD1" w:rsidP="00AF69B4">
      <w:pPr>
        <w:overflowPunct w:val="0"/>
        <w:autoSpaceDE w:val="0"/>
        <w:autoSpaceDN w:val="0"/>
        <w:spacing w:line="360" w:lineRule="auto"/>
        <w:ind w:left="240" w:hangingChars="100" w:hanging="240"/>
        <w:rPr>
          <w:rFonts w:ascii="ＭＳ 明朝" w:hAnsi="ＭＳ 明朝"/>
          <w:sz w:val="24"/>
          <w:szCs w:val="24"/>
        </w:rPr>
      </w:pPr>
      <w:r>
        <w:rPr>
          <w:rFonts w:ascii="ＭＳ 明朝" w:hAnsi="ＭＳ 明朝" w:hint="eastAsia"/>
          <w:sz w:val="24"/>
          <w:szCs w:val="24"/>
        </w:rPr>
        <w:t>５</w:t>
      </w:r>
      <w:r w:rsidR="00600EFA" w:rsidRPr="004218B2">
        <w:rPr>
          <w:rFonts w:ascii="ＭＳ 明朝" w:hAnsi="ＭＳ 明朝" w:hint="eastAsia"/>
          <w:sz w:val="24"/>
          <w:szCs w:val="24"/>
        </w:rPr>
        <w:t xml:space="preserve">　大阪市職員倫理条例（平成23年大阪市条例第47号）は、廃止する。</w:t>
      </w:r>
    </w:p>
    <w:p w:rsidR="00600EFA" w:rsidRPr="008C39E3" w:rsidRDefault="00FD0AD1" w:rsidP="00AF69B4">
      <w:pPr>
        <w:overflowPunct w:val="0"/>
        <w:autoSpaceDE w:val="0"/>
        <w:autoSpaceDN w:val="0"/>
        <w:spacing w:line="360" w:lineRule="auto"/>
        <w:ind w:left="240" w:rightChars="201" w:right="422" w:hangingChars="100" w:hanging="240"/>
        <w:rPr>
          <w:rFonts w:ascii="ＭＳ 明朝" w:hAnsi="ＭＳ 明朝"/>
          <w:sz w:val="24"/>
          <w:szCs w:val="24"/>
        </w:rPr>
      </w:pPr>
      <w:r>
        <w:rPr>
          <w:rFonts w:ascii="ＭＳ 明朝" w:hAnsi="ＭＳ 明朝" w:cs="ＭＳ 明朝" w:hint="eastAsia"/>
          <w:kern w:val="0"/>
          <w:sz w:val="24"/>
          <w:szCs w:val="24"/>
        </w:rPr>
        <w:t>６</w:t>
      </w:r>
      <w:r w:rsidR="00600EFA" w:rsidRPr="004218B2">
        <w:rPr>
          <w:rFonts w:ascii="ＭＳ 明朝" w:hAnsi="ＭＳ 明朝" w:cs="ＭＳ 明朝" w:hint="eastAsia"/>
          <w:kern w:val="0"/>
          <w:sz w:val="24"/>
          <w:szCs w:val="24"/>
        </w:rPr>
        <w:t xml:space="preserve">　この条例の施行前に前項の規定による廃止前の大阪市職員倫理条例の規定により行った処分、手続その他の行為は、この条例の規定により行った処分、手続その他の行為とみなす。</w:t>
      </w:r>
    </w:p>
    <w:p w:rsidR="00CA120F" w:rsidRPr="00CA120F" w:rsidRDefault="00CA120F" w:rsidP="00136909">
      <w:pPr>
        <w:overflowPunct w:val="0"/>
        <w:autoSpaceDE w:val="0"/>
        <w:autoSpaceDN w:val="0"/>
        <w:adjustRightInd w:val="0"/>
        <w:spacing w:line="360" w:lineRule="auto"/>
        <w:ind w:left="720" w:rightChars="201" w:right="422" w:hangingChars="300" w:hanging="720"/>
        <w:textAlignment w:val="baseline"/>
        <w:rPr>
          <w:rFonts w:asciiTheme="majorEastAsia" w:eastAsiaTheme="majorEastAsia" w:hAnsiTheme="majorEastAsia" w:cs="ＭＳ 明朝"/>
          <w:color w:val="000000"/>
          <w:kern w:val="0"/>
          <w:sz w:val="24"/>
          <w:szCs w:val="24"/>
        </w:rPr>
      </w:pPr>
      <w:r>
        <w:rPr>
          <w:rFonts w:ascii="Mincho" w:eastAsia="Mincho" w:cs="ＭＳ 明朝" w:hint="eastAsia"/>
          <w:color w:val="000000"/>
          <w:kern w:val="0"/>
          <w:sz w:val="24"/>
          <w:szCs w:val="24"/>
        </w:rPr>
        <w:t xml:space="preserve">　　　</w:t>
      </w:r>
      <w:r w:rsidRPr="00CA120F">
        <w:rPr>
          <w:rFonts w:asciiTheme="majorEastAsia" w:eastAsiaTheme="majorEastAsia" w:hAnsiTheme="majorEastAsia" w:cs="ＭＳ 明朝" w:hint="eastAsia"/>
          <w:color w:val="000000"/>
          <w:kern w:val="0"/>
          <w:sz w:val="24"/>
          <w:szCs w:val="24"/>
        </w:rPr>
        <w:t>附　則（平成24年</w:t>
      </w:r>
      <w:r w:rsidR="00136909">
        <w:rPr>
          <w:rFonts w:asciiTheme="majorEastAsia" w:eastAsiaTheme="majorEastAsia" w:hAnsiTheme="majorEastAsia" w:cs="ＭＳ 明朝" w:hint="eastAsia"/>
          <w:color w:val="000000"/>
          <w:kern w:val="0"/>
          <w:sz w:val="24"/>
          <w:szCs w:val="24"/>
        </w:rPr>
        <w:t>11月20日</w:t>
      </w:r>
      <w:r w:rsidRPr="00CA120F">
        <w:rPr>
          <w:rFonts w:asciiTheme="majorEastAsia" w:eastAsiaTheme="majorEastAsia" w:hAnsiTheme="majorEastAsia" w:cs="ＭＳ 明朝" w:hint="eastAsia"/>
          <w:color w:val="000000"/>
          <w:kern w:val="0"/>
          <w:sz w:val="24"/>
          <w:szCs w:val="24"/>
        </w:rPr>
        <w:t>条例第102号</w:t>
      </w:r>
      <w:r w:rsidR="00136909">
        <w:rPr>
          <w:rFonts w:asciiTheme="majorEastAsia" w:eastAsiaTheme="majorEastAsia" w:hAnsiTheme="majorEastAsia" w:cs="ＭＳ 明朝" w:hint="eastAsia"/>
          <w:color w:val="000000"/>
          <w:kern w:val="0"/>
          <w:sz w:val="24"/>
          <w:szCs w:val="24"/>
        </w:rPr>
        <w:t>、平成24年11月22日施行、告示第1369号の２</w:t>
      </w:r>
      <w:r w:rsidRPr="00CA120F">
        <w:rPr>
          <w:rFonts w:asciiTheme="majorEastAsia" w:eastAsiaTheme="majorEastAsia" w:hAnsiTheme="majorEastAsia" w:cs="ＭＳ 明朝" w:hint="eastAsia"/>
          <w:color w:val="000000"/>
          <w:kern w:val="0"/>
          <w:sz w:val="24"/>
          <w:szCs w:val="24"/>
        </w:rPr>
        <w:t>）</w:t>
      </w:r>
    </w:p>
    <w:p w:rsidR="00CA120F" w:rsidRDefault="00CA120F" w:rsidP="00AF69B4">
      <w:pPr>
        <w:overflowPunct w:val="0"/>
        <w:autoSpaceDE w:val="0"/>
        <w:autoSpaceDN w:val="0"/>
        <w:adjustRightInd w:val="0"/>
        <w:spacing w:line="360" w:lineRule="auto"/>
        <w:ind w:left="240" w:rightChars="201" w:right="422" w:hangingChars="100" w:hanging="240"/>
        <w:textAlignment w:val="baseline"/>
        <w:rPr>
          <w:rFonts w:ascii="Mincho" w:eastAsia="Mincho" w:cs="ＭＳ 明朝"/>
          <w:color w:val="000000"/>
          <w:kern w:val="0"/>
          <w:sz w:val="24"/>
          <w:szCs w:val="24"/>
        </w:rPr>
      </w:pPr>
      <w:r>
        <w:rPr>
          <w:rFonts w:ascii="Mincho" w:eastAsia="Mincho" w:cs="ＭＳ 明朝" w:hint="eastAsia"/>
          <w:color w:val="000000"/>
          <w:kern w:val="0"/>
          <w:sz w:val="24"/>
          <w:szCs w:val="24"/>
        </w:rPr>
        <w:t>１　この条例の施行期日は、市長が定める。</w:t>
      </w:r>
    </w:p>
    <w:p w:rsidR="00CA120F" w:rsidRDefault="00CA120F" w:rsidP="00AF69B4">
      <w:pPr>
        <w:overflowPunct w:val="0"/>
        <w:autoSpaceDE w:val="0"/>
        <w:autoSpaceDN w:val="0"/>
        <w:adjustRightInd w:val="0"/>
        <w:spacing w:line="360" w:lineRule="auto"/>
        <w:ind w:left="240" w:rightChars="201" w:right="422" w:hangingChars="100" w:hanging="240"/>
        <w:textAlignment w:val="baseline"/>
        <w:rPr>
          <w:rFonts w:ascii="Mincho" w:eastAsia="Mincho" w:cs="ＭＳ 明朝"/>
          <w:color w:val="000000"/>
          <w:kern w:val="0"/>
          <w:sz w:val="24"/>
          <w:szCs w:val="24"/>
        </w:rPr>
      </w:pPr>
      <w:r>
        <w:rPr>
          <w:rFonts w:ascii="Mincho" w:eastAsia="Mincho" w:cs="ＭＳ 明朝" w:hint="eastAsia"/>
          <w:color w:val="000000"/>
          <w:kern w:val="0"/>
          <w:sz w:val="24"/>
          <w:szCs w:val="24"/>
        </w:rPr>
        <w:t>２　この条例による改正後の大阪市職員基本条例別表の規定は、この条例の施行の日以後に生じた事由について適用し、同日前に生じた事由については、なお従前の令による。</w:t>
      </w:r>
    </w:p>
    <w:p w:rsidR="008E675B" w:rsidRDefault="008E675B" w:rsidP="008E675B">
      <w:pPr>
        <w:overflowPunct w:val="0"/>
        <w:autoSpaceDE w:val="0"/>
        <w:autoSpaceDN w:val="0"/>
        <w:adjustRightInd w:val="0"/>
        <w:spacing w:line="360" w:lineRule="auto"/>
        <w:ind w:left="240" w:rightChars="201" w:right="422" w:hangingChars="100" w:hanging="240"/>
        <w:textAlignment w:val="baseline"/>
        <w:rPr>
          <w:rFonts w:asciiTheme="majorEastAsia" w:eastAsiaTheme="majorEastAsia" w:hAnsiTheme="majorEastAsia" w:cs="ＭＳ 明朝"/>
          <w:color w:val="000000"/>
          <w:kern w:val="0"/>
          <w:sz w:val="24"/>
          <w:szCs w:val="24"/>
        </w:rPr>
      </w:pPr>
      <w:r>
        <w:rPr>
          <w:rFonts w:ascii="Mincho" w:eastAsia="Mincho" w:cs="ＭＳ 明朝" w:hint="eastAsia"/>
          <w:color w:val="000000"/>
          <w:kern w:val="0"/>
          <w:sz w:val="24"/>
          <w:szCs w:val="24"/>
        </w:rPr>
        <w:t xml:space="preserve">　　　</w:t>
      </w:r>
      <w:r w:rsidRPr="00CA120F">
        <w:rPr>
          <w:rFonts w:asciiTheme="majorEastAsia" w:eastAsiaTheme="majorEastAsia" w:hAnsiTheme="majorEastAsia" w:cs="ＭＳ 明朝" w:hint="eastAsia"/>
          <w:color w:val="000000"/>
          <w:kern w:val="0"/>
          <w:sz w:val="24"/>
          <w:szCs w:val="24"/>
        </w:rPr>
        <w:t>附　則（平成</w:t>
      </w:r>
      <w:r>
        <w:rPr>
          <w:rFonts w:asciiTheme="majorEastAsia" w:eastAsiaTheme="majorEastAsia" w:hAnsiTheme="majorEastAsia" w:cs="ＭＳ 明朝" w:hint="eastAsia"/>
          <w:color w:val="000000"/>
          <w:kern w:val="0"/>
          <w:sz w:val="24"/>
          <w:szCs w:val="24"/>
        </w:rPr>
        <w:t>25</w:t>
      </w:r>
      <w:r w:rsidRPr="00CA120F">
        <w:rPr>
          <w:rFonts w:asciiTheme="majorEastAsia" w:eastAsiaTheme="majorEastAsia" w:hAnsiTheme="majorEastAsia" w:cs="ＭＳ 明朝" w:hint="eastAsia"/>
          <w:color w:val="000000"/>
          <w:kern w:val="0"/>
          <w:sz w:val="24"/>
          <w:szCs w:val="24"/>
        </w:rPr>
        <w:t>年</w:t>
      </w:r>
      <w:r>
        <w:rPr>
          <w:rFonts w:asciiTheme="majorEastAsia" w:eastAsiaTheme="majorEastAsia" w:hAnsiTheme="majorEastAsia" w:cs="ＭＳ 明朝" w:hint="eastAsia"/>
          <w:color w:val="000000"/>
          <w:kern w:val="0"/>
          <w:sz w:val="24"/>
          <w:szCs w:val="24"/>
        </w:rPr>
        <w:t>３月29日条例第56号</w:t>
      </w:r>
      <w:r w:rsidRPr="00CA120F">
        <w:rPr>
          <w:rFonts w:asciiTheme="majorEastAsia" w:eastAsiaTheme="majorEastAsia" w:hAnsiTheme="majorEastAsia" w:cs="ＭＳ 明朝" w:hint="eastAsia"/>
          <w:color w:val="000000"/>
          <w:kern w:val="0"/>
          <w:sz w:val="24"/>
          <w:szCs w:val="24"/>
        </w:rPr>
        <w:t>）</w:t>
      </w:r>
    </w:p>
    <w:p w:rsidR="008E675B" w:rsidRPr="008E675B" w:rsidRDefault="008E675B" w:rsidP="008E675B">
      <w:pPr>
        <w:overflowPunct w:val="0"/>
        <w:autoSpaceDE w:val="0"/>
        <w:autoSpaceDN w:val="0"/>
        <w:adjustRightInd w:val="0"/>
        <w:spacing w:line="360" w:lineRule="auto"/>
        <w:ind w:left="240" w:rightChars="201" w:right="422" w:hangingChars="100" w:hanging="240"/>
        <w:textAlignment w:val="baseline"/>
        <w:rPr>
          <w:rFonts w:asciiTheme="minorEastAsia" w:hAnsiTheme="minorEastAsia" w:cs="ＭＳ 明朝"/>
          <w:color w:val="000000"/>
          <w:kern w:val="0"/>
          <w:sz w:val="24"/>
          <w:szCs w:val="24"/>
        </w:rPr>
      </w:pPr>
      <w:r w:rsidRPr="008E675B">
        <w:rPr>
          <w:rFonts w:asciiTheme="minorEastAsia" w:hAnsiTheme="minorEastAsia" w:cs="ＭＳ 明朝" w:hint="eastAsia"/>
          <w:color w:val="000000"/>
          <w:kern w:val="0"/>
          <w:sz w:val="24"/>
          <w:szCs w:val="24"/>
        </w:rPr>
        <w:t>１　この条例は、平成25年４月１日から施行する。</w:t>
      </w:r>
    </w:p>
    <w:p w:rsidR="008E675B" w:rsidRDefault="008E675B" w:rsidP="008E675B">
      <w:pPr>
        <w:overflowPunct w:val="0"/>
        <w:autoSpaceDE w:val="0"/>
        <w:autoSpaceDN w:val="0"/>
        <w:adjustRightInd w:val="0"/>
        <w:spacing w:line="360" w:lineRule="auto"/>
        <w:ind w:left="240" w:rightChars="201" w:right="422" w:hangingChars="100" w:hanging="240"/>
        <w:textAlignment w:val="baseline"/>
        <w:rPr>
          <w:rFonts w:asciiTheme="minorEastAsia" w:hAnsiTheme="minorEastAsia" w:cs="ＭＳ 明朝"/>
          <w:color w:val="000000"/>
          <w:kern w:val="0"/>
          <w:sz w:val="24"/>
          <w:szCs w:val="24"/>
        </w:rPr>
      </w:pPr>
      <w:r w:rsidRPr="008E675B">
        <w:rPr>
          <w:rFonts w:asciiTheme="minorEastAsia" w:hAnsiTheme="minorEastAsia" w:cs="ＭＳ 明朝" w:hint="eastAsia"/>
          <w:color w:val="000000"/>
          <w:kern w:val="0"/>
          <w:sz w:val="24"/>
          <w:szCs w:val="24"/>
        </w:rPr>
        <w:t>２　この条例による改正後の大阪市職員基本条例第40条第１項及び第41条の規定は、この条例の施行の日以後に開始する地方公務員法（昭和25年法律第261号）第28条第２項第１号に掲げる事由による休職について適用し、同日前に開始した同号に掲げる事由による休職については、なお従前の例による。</w:t>
      </w:r>
    </w:p>
    <w:p w:rsidR="008E675B" w:rsidRDefault="008E675B" w:rsidP="008E675B">
      <w:pPr>
        <w:overflowPunct w:val="0"/>
        <w:autoSpaceDE w:val="0"/>
        <w:autoSpaceDN w:val="0"/>
        <w:adjustRightInd w:val="0"/>
        <w:spacing w:line="360" w:lineRule="auto"/>
        <w:ind w:leftChars="100" w:left="210" w:rightChars="201" w:right="422" w:firstLineChars="200" w:firstLine="480"/>
        <w:textAlignment w:val="baseline"/>
        <w:rPr>
          <w:rFonts w:asciiTheme="majorEastAsia" w:eastAsiaTheme="majorEastAsia" w:hAnsiTheme="majorEastAsia" w:cs="ＭＳ 明朝"/>
          <w:color w:val="000000"/>
          <w:kern w:val="0"/>
          <w:sz w:val="24"/>
          <w:szCs w:val="24"/>
        </w:rPr>
      </w:pPr>
      <w:r w:rsidRPr="008E675B">
        <w:rPr>
          <w:rFonts w:asciiTheme="majorEastAsia" w:eastAsiaTheme="majorEastAsia" w:hAnsiTheme="majorEastAsia" w:cs="ＭＳ 明朝" w:hint="eastAsia"/>
          <w:color w:val="000000"/>
          <w:kern w:val="0"/>
          <w:sz w:val="24"/>
          <w:szCs w:val="24"/>
        </w:rPr>
        <w:t>附　則（平成26年５月28日条例第90号）抄</w:t>
      </w:r>
    </w:p>
    <w:p w:rsidR="008E675B" w:rsidRPr="008E675B" w:rsidRDefault="008E675B" w:rsidP="008E675B">
      <w:pPr>
        <w:overflowPunct w:val="0"/>
        <w:autoSpaceDE w:val="0"/>
        <w:autoSpaceDN w:val="0"/>
        <w:adjustRightInd w:val="0"/>
        <w:spacing w:line="360" w:lineRule="auto"/>
        <w:ind w:rightChars="201" w:right="422"/>
        <w:textAlignment w:val="baseline"/>
        <w:rPr>
          <w:rFonts w:ascii="ＭＳ 明朝" w:eastAsia="ＭＳ 明朝" w:hAnsi="ＭＳ 明朝" w:cs="ＭＳ 明朝"/>
          <w:color w:val="000000"/>
          <w:kern w:val="0"/>
          <w:sz w:val="24"/>
          <w:szCs w:val="24"/>
        </w:rPr>
      </w:pPr>
      <w:r w:rsidRPr="008E675B">
        <w:rPr>
          <w:rFonts w:ascii="ＭＳ 明朝" w:eastAsia="ＭＳ 明朝" w:hAnsi="ＭＳ 明朝" w:cs="ＭＳ 明朝" w:hint="eastAsia"/>
          <w:color w:val="000000"/>
          <w:kern w:val="0"/>
          <w:sz w:val="24"/>
          <w:szCs w:val="24"/>
        </w:rPr>
        <w:t>（施行期日）</w:t>
      </w:r>
    </w:p>
    <w:p w:rsidR="008E675B" w:rsidRDefault="008E675B" w:rsidP="008E675B">
      <w:pPr>
        <w:overflowPunct w:val="0"/>
        <w:autoSpaceDE w:val="0"/>
        <w:autoSpaceDN w:val="0"/>
        <w:adjustRightInd w:val="0"/>
        <w:spacing w:line="360" w:lineRule="auto"/>
        <w:ind w:rightChars="201" w:right="422"/>
        <w:textAlignment w:val="baseline"/>
        <w:rPr>
          <w:rFonts w:ascii="ＭＳ 明朝" w:eastAsia="ＭＳ 明朝" w:hAnsi="ＭＳ 明朝" w:cs="ＭＳ 明朝"/>
          <w:color w:val="000000"/>
          <w:kern w:val="0"/>
          <w:sz w:val="24"/>
          <w:szCs w:val="24"/>
        </w:rPr>
      </w:pPr>
      <w:r w:rsidRPr="008E675B">
        <w:rPr>
          <w:rFonts w:ascii="ＭＳ 明朝" w:eastAsia="ＭＳ 明朝" w:hAnsi="ＭＳ 明朝" w:cs="ＭＳ 明朝" w:hint="eastAsia"/>
          <w:color w:val="000000"/>
          <w:kern w:val="0"/>
          <w:sz w:val="24"/>
          <w:szCs w:val="24"/>
        </w:rPr>
        <w:t>１　この条例は、地方独立行政法人大阪市民病院機構の設立の日から施行する。</w:t>
      </w:r>
    </w:p>
    <w:p w:rsidR="008E675B" w:rsidRPr="008E675B" w:rsidRDefault="008E675B" w:rsidP="008E675B">
      <w:pPr>
        <w:overflowPunct w:val="0"/>
        <w:autoSpaceDE w:val="0"/>
        <w:autoSpaceDN w:val="0"/>
        <w:adjustRightInd w:val="0"/>
        <w:spacing w:line="360" w:lineRule="auto"/>
        <w:ind w:rightChars="201" w:right="422"/>
        <w:textAlignment w:val="baseline"/>
        <w:rPr>
          <w:rFonts w:asciiTheme="majorEastAsia" w:eastAsiaTheme="majorEastAsia" w:hAnsiTheme="majorEastAsia" w:cs="ＭＳ 明朝"/>
          <w:color w:val="000000"/>
          <w:kern w:val="0"/>
          <w:sz w:val="24"/>
          <w:szCs w:val="24"/>
        </w:rPr>
      </w:pPr>
      <w:r w:rsidRPr="008E675B">
        <w:rPr>
          <w:rFonts w:asciiTheme="majorEastAsia" w:eastAsiaTheme="majorEastAsia" w:hAnsiTheme="majorEastAsia" w:cs="ＭＳ 明朝" w:hint="eastAsia"/>
          <w:color w:val="000000"/>
          <w:kern w:val="0"/>
          <w:sz w:val="24"/>
          <w:szCs w:val="24"/>
        </w:rPr>
        <w:t xml:space="preserve">　</w:t>
      </w:r>
      <w:r>
        <w:rPr>
          <w:rFonts w:asciiTheme="majorEastAsia" w:eastAsiaTheme="majorEastAsia" w:hAnsiTheme="majorEastAsia" w:cs="ＭＳ 明朝" w:hint="eastAsia"/>
          <w:color w:val="000000"/>
          <w:kern w:val="0"/>
          <w:sz w:val="24"/>
          <w:szCs w:val="24"/>
        </w:rPr>
        <w:t xml:space="preserve">　　</w:t>
      </w:r>
      <w:r w:rsidRPr="008E675B">
        <w:rPr>
          <w:rFonts w:asciiTheme="majorEastAsia" w:eastAsiaTheme="majorEastAsia" w:hAnsiTheme="majorEastAsia" w:cs="ＭＳ 明朝" w:hint="eastAsia"/>
          <w:color w:val="000000"/>
          <w:kern w:val="0"/>
          <w:sz w:val="24"/>
          <w:szCs w:val="24"/>
        </w:rPr>
        <w:t>附　則（平成27年２月25日条例第３号）</w:t>
      </w:r>
    </w:p>
    <w:p w:rsidR="008E675B" w:rsidRDefault="008E675B" w:rsidP="008E675B">
      <w:pPr>
        <w:overflowPunct w:val="0"/>
        <w:autoSpaceDE w:val="0"/>
        <w:autoSpaceDN w:val="0"/>
        <w:adjustRightInd w:val="0"/>
        <w:spacing w:line="360" w:lineRule="auto"/>
        <w:ind w:rightChars="201" w:right="422"/>
        <w:textAlignment w:val="baseline"/>
        <w:rPr>
          <w:rFonts w:ascii="ＭＳ 明朝" w:eastAsia="ＭＳ 明朝" w:hAnsi="ＭＳ 明朝" w:cs="ＭＳ 明朝"/>
          <w:color w:val="000000"/>
          <w:kern w:val="0"/>
          <w:sz w:val="24"/>
          <w:szCs w:val="24"/>
        </w:rPr>
      </w:pPr>
      <w:r w:rsidRPr="008E675B">
        <w:rPr>
          <w:rFonts w:ascii="ＭＳ 明朝" w:eastAsia="ＭＳ 明朝" w:hAnsi="ＭＳ 明朝" w:cs="ＭＳ 明朝" w:hint="eastAsia"/>
          <w:color w:val="000000"/>
          <w:kern w:val="0"/>
          <w:sz w:val="24"/>
          <w:szCs w:val="24"/>
        </w:rPr>
        <w:t xml:space="preserve">　この条例は、平成27年４月１日から施行する。</w:t>
      </w:r>
    </w:p>
    <w:p w:rsidR="00080942" w:rsidRPr="00080942" w:rsidRDefault="00080942" w:rsidP="008E675B">
      <w:pPr>
        <w:overflowPunct w:val="0"/>
        <w:autoSpaceDE w:val="0"/>
        <w:autoSpaceDN w:val="0"/>
        <w:adjustRightInd w:val="0"/>
        <w:spacing w:line="360" w:lineRule="auto"/>
        <w:ind w:rightChars="201" w:right="422"/>
        <w:textAlignment w:val="baseline"/>
        <w:rPr>
          <w:rFonts w:asciiTheme="majorEastAsia" w:eastAsiaTheme="majorEastAsia" w:hAnsiTheme="majorEastAsia" w:cs="ＭＳ 明朝"/>
          <w:color w:val="000000"/>
          <w:kern w:val="0"/>
          <w:sz w:val="24"/>
          <w:szCs w:val="24"/>
        </w:rPr>
      </w:pPr>
      <w:r w:rsidRPr="00080942">
        <w:rPr>
          <w:rFonts w:asciiTheme="majorEastAsia" w:eastAsiaTheme="majorEastAsia" w:hAnsiTheme="majorEastAsia" w:cs="ＭＳ 明朝" w:hint="eastAsia"/>
          <w:color w:val="000000"/>
          <w:kern w:val="0"/>
          <w:sz w:val="24"/>
          <w:szCs w:val="24"/>
        </w:rPr>
        <w:t xml:space="preserve">　　　附　則（平成27年３月16日条例第27号）抄</w:t>
      </w:r>
    </w:p>
    <w:p w:rsidR="00080942" w:rsidRDefault="00080942" w:rsidP="008E675B">
      <w:pPr>
        <w:overflowPunct w:val="0"/>
        <w:autoSpaceDE w:val="0"/>
        <w:autoSpaceDN w:val="0"/>
        <w:adjustRightInd w:val="0"/>
        <w:spacing w:line="360" w:lineRule="auto"/>
        <w:ind w:rightChars="201" w:right="422"/>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rsidR="00080942" w:rsidRDefault="00080942" w:rsidP="008E675B">
      <w:pPr>
        <w:overflowPunct w:val="0"/>
        <w:autoSpaceDE w:val="0"/>
        <w:autoSpaceDN w:val="0"/>
        <w:adjustRightInd w:val="0"/>
        <w:spacing w:line="360" w:lineRule="auto"/>
        <w:ind w:rightChars="201" w:right="422"/>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この条例は、平成27年４月１日から施行する。</w:t>
      </w:r>
    </w:p>
    <w:p w:rsidR="00EA5CCF" w:rsidRPr="00EA5CCF" w:rsidRDefault="00EA5CCF" w:rsidP="008E675B">
      <w:pPr>
        <w:overflowPunct w:val="0"/>
        <w:autoSpaceDE w:val="0"/>
        <w:autoSpaceDN w:val="0"/>
        <w:adjustRightInd w:val="0"/>
        <w:spacing w:line="360" w:lineRule="auto"/>
        <w:ind w:rightChars="201" w:right="422"/>
        <w:textAlignment w:val="baseline"/>
        <w:rPr>
          <w:rFonts w:ascii="ＭＳ ゴシック" w:eastAsia="ＭＳ ゴシック" w:hAnsi="ＭＳ ゴシック" w:cs="ＭＳ 明朝"/>
          <w:color w:val="000000"/>
          <w:kern w:val="0"/>
          <w:sz w:val="24"/>
          <w:szCs w:val="24"/>
        </w:rPr>
      </w:pPr>
      <w:r w:rsidRPr="00EA5CCF">
        <w:rPr>
          <w:rFonts w:ascii="ＭＳ ゴシック" w:eastAsia="ＭＳ ゴシック" w:hAnsi="ＭＳ ゴシック" w:cs="ＭＳ 明朝" w:hint="eastAsia"/>
          <w:color w:val="000000"/>
          <w:kern w:val="0"/>
          <w:sz w:val="24"/>
          <w:szCs w:val="24"/>
        </w:rPr>
        <w:t xml:space="preserve">　　　附　則（平成28年３月２日条例第18号）</w:t>
      </w:r>
    </w:p>
    <w:p w:rsidR="00EA5CCF" w:rsidRDefault="00EA5CCF" w:rsidP="008E675B">
      <w:pPr>
        <w:overflowPunct w:val="0"/>
        <w:autoSpaceDE w:val="0"/>
        <w:autoSpaceDN w:val="0"/>
        <w:adjustRightInd w:val="0"/>
        <w:spacing w:line="360" w:lineRule="auto"/>
        <w:ind w:rightChars="201" w:right="422"/>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この条例は、平成28年４月１日から施行する。</w:t>
      </w:r>
    </w:p>
    <w:p w:rsidR="00EA5CCF" w:rsidRPr="00EA5CCF" w:rsidRDefault="00EA5CCF" w:rsidP="008E675B">
      <w:pPr>
        <w:overflowPunct w:val="0"/>
        <w:autoSpaceDE w:val="0"/>
        <w:autoSpaceDN w:val="0"/>
        <w:adjustRightInd w:val="0"/>
        <w:spacing w:line="360" w:lineRule="auto"/>
        <w:ind w:rightChars="201" w:right="422"/>
        <w:textAlignment w:val="baseline"/>
        <w:rPr>
          <w:rFonts w:ascii="ＭＳ ゴシック" w:eastAsia="ＭＳ ゴシック" w:hAnsi="ＭＳ ゴシック" w:cs="ＭＳ 明朝"/>
          <w:color w:val="000000"/>
          <w:kern w:val="0"/>
          <w:sz w:val="24"/>
          <w:szCs w:val="24"/>
        </w:rPr>
      </w:pPr>
      <w:r w:rsidRPr="00EA5CCF">
        <w:rPr>
          <w:rFonts w:ascii="ＭＳ ゴシック" w:eastAsia="ＭＳ ゴシック" w:hAnsi="ＭＳ ゴシック" w:cs="ＭＳ 明朝" w:hint="eastAsia"/>
          <w:color w:val="000000"/>
          <w:kern w:val="0"/>
          <w:sz w:val="24"/>
          <w:szCs w:val="24"/>
        </w:rPr>
        <w:t xml:space="preserve">　　　附　則（平成28年３月２日条例第19号）抄</w:t>
      </w:r>
    </w:p>
    <w:p w:rsidR="00EA5CCF" w:rsidRDefault="00EA5CCF" w:rsidP="008E675B">
      <w:pPr>
        <w:overflowPunct w:val="0"/>
        <w:autoSpaceDE w:val="0"/>
        <w:autoSpaceDN w:val="0"/>
        <w:adjustRightInd w:val="0"/>
        <w:spacing w:line="360" w:lineRule="auto"/>
        <w:ind w:rightChars="201" w:right="422"/>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rsidR="00EA5CCF" w:rsidRDefault="00EA5CCF" w:rsidP="008E675B">
      <w:pPr>
        <w:overflowPunct w:val="0"/>
        <w:autoSpaceDE w:val="0"/>
        <w:autoSpaceDN w:val="0"/>
        <w:adjustRightInd w:val="0"/>
        <w:spacing w:line="360" w:lineRule="auto"/>
        <w:ind w:rightChars="201" w:right="422"/>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この条例は、平成28年４月１日から施行する。</w:t>
      </w:r>
    </w:p>
    <w:p w:rsidR="000D1406" w:rsidRPr="000D1406" w:rsidRDefault="000D1406" w:rsidP="008E675B">
      <w:pPr>
        <w:overflowPunct w:val="0"/>
        <w:autoSpaceDE w:val="0"/>
        <w:autoSpaceDN w:val="0"/>
        <w:adjustRightInd w:val="0"/>
        <w:spacing w:line="360" w:lineRule="auto"/>
        <w:ind w:rightChars="201" w:right="422"/>
        <w:textAlignment w:val="baseline"/>
        <w:rPr>
          <w:rFonts w:asciiTheme="majorEastAsia" w:eastAsiaTheme="majorEastAsia" w:hAnsiTheme="majorEastAsia" w:cs="ＭＳ 明朝"/>
          <w:color w:val="000000"/>
          <w:kern w:val="0"/>
          <w:sz w:val="24"/>
          <w:szCs w:val="24"/>
        </w:rPr>
      </w:pPr>
      <w:r w:rsidRPr="000D1406">
        <w:rPr>
          <w:rFonts w:asciiTheme="majorEastAsia" w:eastAsiaTheme="majorEastAsia" w:hAnsiTheme="majorEastAsia" w:cs="ＭＳ 明朝" w:hint="eastAsia"/>
          <w:color w:val="000000"/>
          <w:kern w:val="0"/>
          <w:sz w:val="24"/>
          <w:szCs w:val="24"/>
        </w:rPr>
        <w:t xml:space="preserve">　　　附　則（平成28年３月30日条例第41号）抄</w:t>
      </w:r>
    </w:p>
    <w:p w:rsidR="000D1406" w:rsidRDefault="000D1406" w:rsidP="008E675B">
      <w:pPr>
        <w:overflowPunct w:val="0"/>
        <w:autoSpaceDE w:val="0"/>
        <w:autoSpaceDN w:val="0"/>
        <w:adjustRightInd w:val="0"/>
        <w:spacing w:line="360" w:lineRule="auto"/>
        <w:ind w:rightChars="201" w:right="422"/>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rsidR="000D1406" w:rsidRDefault="000D1406" w:rsidP="008E675B">
      <w:pPr>
        <w:overflowPunct w:val="0"/>
        <w:autoSpaceDE w:val="0"/>
        <w:autoSpaceDN w:val="0"/>
        <w:adjustRightInd w:val="0"/>
        <w:spacing w:line="360" w:lineRule="auto"/>
        <w:ind w:rightChars="201" w:right="422"/>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この条例は、平成28年４月１日から施行する。</w:t>
      </w:r>
    </w:p>
    <w:p w:rsidR="00A14DA7" w:rsidRPr="00230501" w:rsidRDefault="00A14DA7" w:rsidP="008E675B">
      <w:pPr>
        <w:overflowPunct w:val="0"/>
        <w:autoSpaceDE w:val="0"/>
        <w:autoSpaceDN w:val="0"/>
        <w:adjustRightInd w:val="0"/>
        <w:spacing w:line="360" w:lineRule="auto"/>
        <w:ind w:rightChars="201" w:right="422"/>
        <w:textAlignment w:val="baseline"/>
        <w:rPr>
          <w:rFonts w:ascii="ＭＳ ゴシック" w:eastAsia="ＭＳ ゴシック" w:hAnsi="ＭＳ ゴシック"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230501">
        <w:rPr>
          <w:rFonts w:ascii="ＭＳ ゴシック" w:eastAsia="ＭＳ ゴシック" w:hAnsi="ＭＳ ゴシック" w:cs="ＭＳ 明朝" w:hint="eastAsia"/>
          <w:color w:val="000000"/>
          <w:kern w:val="0"/>
          <w:sz w:val="24"/>
          <w:szCs w:val="24"/>
        </w:rPr>
        <w:t>附　則（平成29</w:t>
      </w:r>
      <w:r w:rsidR="008C3D6F" w:rsidRPr="00230501">
        <w:rPr>
          <w:rFonts w:ascii="ＭＳ ゴシック" w:eastAsia="ＭＳ ゴシック" w:hAnsi="ＭＳ ゴシック" w:cs="ＭＳ 明朝" w:hint="eastAsia"/>
          <w:color w:val="000000"/>
          <w:kern w:val="0"/>
          <w:sz w:val="24"/>
          <w:szCs w:val="24"/>
        </w:rPr>
        <w:t>年３月29日条例第26</w:t>
      </w:r>
      <w:r w:rsidRPr="00230501">
        <w:rPr>
          <w:rFonts w:ascii="ＭＳ ゴシック" w:eastAsia="ＭＳ ゴシック" w:hAnsi="ＭＳ ゴシック" w:cs="ＭＳ 明朝" w:hint="eastAsia"/>
          <w:color w:val="000000"/>
          <w:kern w:val="0"/>
          <w:sz w:val="24"/>
          <w:szCs w:val="24"/>
        </w:rPr>
        <w:t>号）</w:t>
      </w:r>
    </w:p>
    <w:p w:rsidR="00A14DA7" w:rsidRDefault="00A14DA7" w:rsidP="008E675B">
      <w:pPr>
        <w:overflowPunct w:val="0"/>
        <w:autoSpaceDE w:val="0"/>
        <w:autoSpaceDN w:val="0"/>
        <w:adjustRightInd w:val="0"/>
        <w:spacing w:line="360" w:lineRule="auto"/>
        <w:ind w:rightChars="201" w:right="422"/>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１　</w:t>
      </w:r>
      <w:r w:rsidR="00EF13E3">
        <w:rPr>
          <w:rFonts w:ascii="ＭＳ 明朝" w:eastAsia="ＭＳ 明朝" w:hAnsi="ＭＳ 明朝" w:cs="ＭＳ 明朝" w:hint="eastAsia"/>
          <w:color w:val="000000"/>
          <w:kern w:val="0"/>
          <w:sz w:val="24"/>
          <w:szCs w:val="24"/>
        </w:rPr>
        <w:t>この条例は、平成29年４月１日から施行する。</w:t>
      </w:r>
    </w:p>
    <w:p w:rsidR="00EF13E3" w:rsidRDefault="00EF13E3" w:rsidP="00EF13E3">
      <w:pPr>
        <w:overflowPunct w:val="0"/>
        <w:autoSpaceDE w:val="0"/>
        <w:autoSpaceDN w:val="0"/>
        <w:adjustRightInd w:val="0"/>
        <w:spacing w:line="360" w:lineRule="auto"/>
        <w:ind w:left="240" w:rightChars="201" w:right="422" w:hangingChars="100" w:hanging="24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２　</w:t>
      </w:r>
      <w:r w:rsidR="00F37D55" w:rsidRPr="00F37D55">
        <w:rPr>
          <w:rFonts w:ascii="ＭＳ 明朝" w:eastAsia="ＭＳ 明朝" w:hAnsi="ＭＳ 明朝" w:cs="ＭＳ 明朝" w:hint="eastAsia"/>
          <w:color w:val="000000"/>
          <w:kern w:val="0"/>
          <w:sz w:val="24"/>
          <w:szCs w:val="24"/>
        </w:rPr>
        <w:t>この条例の施行の日前に教育委員会所管の学校又は幼稚園の職員のうち、職員の給与に関する条例（昭和31年大阪市条例第29条）第４条第１項第２号アに掲げる高等学校等教育職給料表、同号イに掲げる小学校・中学校教育職給料表及び同号ウに掲げる幼稚園教育職給料表の適用を受ける職員の同日前に受けた地方公務員法（昭和25年法律第261号）第28条第２項第１号に掲げる事由による休職の処分の効果については、なお従前の例による。</w:t>
      </w:r>
    </w:p>
    <w:p w:rsidR="00B55CB6" w:rsidRDefault="00B55CB6" w:rsidP="00B55CB6">
      <w:pPr>
        <w:tabs>
          <w:tab w:val="left" w:pos="567"/>
          <w:tab w:val="left" w:pos="709"/>
        </w:tabs>
        <w:overflowPunct w:val="0"/>
        <w:autoSpaceDE w:val="0"/>
        <w:autoSpaceDN w:val="0"/>
        <w:adjustRightInd w:val="0"/>
        <w:spacing w:line="360" w:lineRule="auto"/>
        <w:ind w:left="240" w:rightChars="201" w:right="422" w:hangingChars="100" w:hanging="240"/>
        <w:textAlignment w:val="baseline"/>
        <w:rPr>
          <w:rFonts w:asciiTheme="majorEastAsia" w:eastAsiaTheme="majorEastAsia" w:hAnsiTheme="majorEastAsia"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080942">
        <w:rPr>
          <w:rFonts w:asciiTheme="majorEastAsia" w:eastAsiaTheme="majorEastAsia" w:hAnsiTheme="majorEastAsia" w:cs="ＭＳ 明朝" w:hint="eastAsia"/>
          <w:color w:val="000000"/>
          <w:kern w:val="0"/>
          <w:sz w:val="24"/>
          <w:szCs w:val="24"/>
        </w:rPr>
        <w:t>附　則（平成</w:t>
      </w:r>
      <w:r>
        <w:rPr>
          <w:rFonts w:asciiTheme="majorEastAsia" w:eastAsiaTheme="majorEastAsia" w:hAnsiTheme="majorEastAsia" w:cs="ＭＳ 明朝" w:hint="eastAsia"/>
          <w:color w:val="000000"/>
          <w:kern w:val="0"/>
          <w:sz w:val="24"/>
          <w:szCs w:val="24"/>
        </w:rPr>
        <w:t>29年９</w:t>
      </w:r>
      <w:r w:rsidRPr="00080942">
        <w:rPr>
          <w:rFonts w:asciiTheme="majorEastAsia" w:eastAsiaTheme="majorEastAsia" w:hAnsiTheme="majorEastAsia" w:cs="ＭＳ 明朝" w:hint="eastAsia"/>
          <w:color w:val="000000"/>
          <w:kern w:val="0"/>
          <w:sz w:val="24"/>
          <w:szCs w:val="24"/>
        </w:rPr>
        <w:t>月</w:t>
      </w:r>
      <w:r>
        <w:rPr>
          <w:rFonts w:asciiTheme="majorEastAsia" w:eastAsiaTheme="majorEastAsia" w:hAnsiTheme="majorEastAsia" w:cs="ＭＳ 明朝" w:hint="eastAsia"/>
          <w:color w:val="000000"/>
          <w:kern w:val="0"/>
          <w:sz w:val="24"/>
          <w:szCs w:val="24"/>
        </w:rPr>
        <w:t>28</w:t>
      </w:r>
      <w:r w:rsidRPr="00080942">
        <w:rPr>
          <w:rFonts w:asciiTheme="majorEastAsia" w:eastAsiaTheme="majorEastAsia" w:hAnsiTheme="majorEastAsia" w:cs="ＭＳ 明朝" w:hint="eastAsia"/>
          <w:color w:val="000000"/>
          <w:kern w:val="0"/>
          <w:sz w:val="24"/>
          <w:szCs w:val="24"/>
        </w:rPr>
        <w:t>日条例</w:t>
      </w:r>
      <w:r w:rsidRPr="00B55CB6">
        <w:rPr>
          <w:rFonts w:asciiTheme="majorEastAsia" w:eastAsiaTheme="majorEastAsia" w:hAnsiTheme="majorEastAsia" w:cs="ＭＳ 明朝" w:hint="eastAsia"/>
          <w:kern w:val="0"/>
          <w:sz w:val="24"/>
          <w:szCs w:val="24"/>
        </w:rPr>
        <w:t>第69号</w:t>
      </w:r>
      <w:r w:rsidRPr="00080942">
        <w:rPr>
          <w:rFonts w:asciiTheme="majorEastAsia" w:eastAsiaTheme="majorEastAsia" w:hAnsiTheme="majorEastAsia" w:cs="ＭＳ 明朝" w:hint="eastAsia"/>
          <w:color w:val="000000"/>
          <w:kern w:val="0"/>
          <w:sz w:val="24"/>
          <w:szCs w:val="24"/>
        </w:rPr>
        <w:t>）抄</w:t>
      </w:r>
    </w:p>
    <w:p w:rsidR="00B55CB6" w:rsidRDefault="00B55CB6" w:rsidP="00B55CB6">
      <w:pPr>
        <w:overflowPunct w:val="0"/>
        <w:autoSpaceDE w:val="0"/>
        <w:autoSpaceDN w:val="0"/>
        <w:adjustRightInd w:val="0"/>
        <w:spacing w:line="360" w:lineRule="auto"/>
        <w:ind w:rightChars="201" w:right="422"/>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rsidR="00B55CB6" w:rsidRDefault="00B55CB6" w:rsidP="00B55CB6">
      <w:pPr>
        <w:overflowPunct w:val="0"/>
        <w:autoSpaceDE w:val="0"/>
        <w:autoSpaceDN w:val="0"/>
        <w:adjustRightInd w:val="0"/>
        <w:spacing w:line="360" w:lineRule="auto"/>
        <w:ind w:left="240" w:rightChars="201" w:right="422" w:hangingChars="100" w:hanging="24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は、公布の日から施行する。ただし、第２条中第２号の次に２号を加える改正規定（同条第４号に係る部分に限る。）及び第８条第１項の改正規定並びに次項の規定は、平成30年４月１日から施行する。</w:t>
      </w:r>
    </w:p>
    <w:p w:rsidR="005742F7" w:rsidRDefault="005742F7" w:rsidP="005742F7">
      <w:pPr>
        <w:overflowPunct w:val="0"/>
        <w:autoSpaceDE w:val="0"/>
        <w:autoSpaceDN w:val="0"/>
        <w:adjustRightInd w:val="0"/>
        <w:spacing w:line="360" w:lineRule="auto"/>
        <w:ind w:leftChars="100" w:left="210" w:rightChars="201" w:right="422" w:firstLineChars="200" w:firstLine="480"/>
        <w:textAlignment w:val="baseline"/>
        <w:rPr>
          <w:rFonts w:ascii="ＭＳ ゴシック" w:eastAsia="ＭＳ ゴシック" w:hAnsi="ＭＳ ゴシック" w:cs="ＭＳ 明朝"/>
          <w:color w:val="000000"/>
          <w:kern w:val="0"/>
          <w:sz w:val="24"/>
          <w:szCs w:val="24"/>
        </w:rPr>
      </w:pPr>
      <w:r w:rsidRPr="00230501">
        <w:rPr>
          <w:rFonts w:ascii="ＭＳ ゴシック" w:eastAsia="ＭＳ ゴシック" w:hAnsi="ＭＳ ゴシック" w:cs="ＭＳ 明朝" w:hint="eastAsia"/>
          <w:color w:val="000000"/>
          <w:kern w:val="0"/>
          <w:sz w:val="24"/>
          <w:szCs w:val="24"/>
        </w:rPr>
        <w:t>附　則（平成29</w:t>
      </w:r>
      <w:r>
        <w:rPr>
          <w:rFonts w:ascii="ＭＳ ゴシック" w:eastAsia="ＭＳ ゴシック" w:hAnsi="ＭＳ ゴシック" w:cs="ＭＳ 明朝" w:hint="eastAsia"/>
          <w:color w:val="000000"/>
          <w:kern w:val="0"/>
          <w:sz w:val="24"/>
          <w:szCs w:val="24"/>
        </w:rPr>
        <w:t>年９</w:t>
      </w:r>
      <w:r w:rsidRPr="00230501">
        <w:rPr>
          <w:rFonts w:ascii="ＭＳ ゴシック" w:eastAsia="ＭＳ ゴシック" w:hAnsi="ＭＳ ゴシック" w:cs="ＭＳ 明朝" w:hint="eastAsia"/>
          <w:color w:val="000000"/>
          <w:kern w:val="0"/>
          <w:sz w:val="24"/>
          <w:szCs w:val="24"/>
        </w:rPr>
        <w:t>月</w:t>
      </w:r>
      <w:r w:rsidR="009F3E37">
        <w:rPr>
          <w:rFonts w:ascii="ＭＳ ゴシック" w:eastAsia="ＭＳ ゴシック" w:hAnsi="ＭＳ ゴシック" w:cs="ＭＳ 明朝" w:hint="eastAsia"/>
          <w:color w:val="000000"/>
          <w:kern w:val="0"/>
          <w:sz w:val="24"/>
          <w:szCs w:val="24"/>
        </w:rPr>
        <w:t>28</w:t>
      </w:r>
      <w:r w:rsidRPr="00230501">
        <w:rPr>
          <w:rFonts w:ascii="ＭＳ ゴシック" w:eastAsia="ＭＳ ゴシック" w:hAnsi="ＭＳ ゴシック" w:cs="ＭＳ 明朝" w:hint="eastAsia"/>
          <w:color w:val="000000"/>
          <w:kern w:val="0"/>
          <w:sz w:val="24"/>
          <w:szCs w:val="24"/>
        </w:rPr>
        <w:t>日条例</w:t>
      </w:r>
      <w:r w:rsidR="00B55CB6" w:rsidRPr="00B55CB6">
        <w:rPr>
          <w:rFonts w:ascii="ＭＳ ゴシック" w:eastAsia="ＭＳ ゴシック" w:hAnsi="ＭＳ ゴシック" w:cs="ＭＳ 明朝" w:hint="eastAsia"/>
          <w:kern w:val="0"/>
          <w:sz w:val="24"/>
          <w:szCs w:val="24"/>
        </w:rPr>
        <w:t>第70</w:t>
      </w:r>
      <w:r w:rsidRPr="00B55CB6">
        <w:rPr>
          <w:rFonts w:ascii="ＭＳ ゴシック" w:eastAsia="ＭＳ ゴシック" w:hAnsi="ＭＳ ゴシック" w:cs="ＭＳ 明朝" w:hint="eastAsia"/>
          <w:kern w:val="0"/>
          <w:sz w:val="24"/>
          <w:szCs w:val="24"/>
        </w:rPr>
        <w:t>号</w:t>
      </w:r>
      <w:r w:rsidRPr="00230501">
        <w:rPr>
          <w:rFonts w:ascii="ＭＳ ゴシック" w:eastAsia="ＭＳ ゴシック" w:hAnsi="ＭＳ ゴシック" w:cs="ＭＳ 明朝" w:hint="eastAsia"/>
          <w:color w:val="000000"/>
          <w:kern w:val="0"/>
          <w:sz w:val="24"/>
          <w:szCs w:val="24"/>
        </w:rPr>
        <w:t>）</w:t>
      </w:r>
    </w:p>
    <w:p w:rsidR="005742F7" w:rsidRPr="005742F7" w:rsidRDefault="005742F7" w:rsidP="005742F7">
      <w:pPr>
        <w:overflowPunct w:val="0"/>
        <w:autoSpaceDE w:val="0"/>
        <w:autoSpaceDN w:val="0"/>
        <w:adjustRightInd w:val="0"/>
        <w:spacing w:line="360" w:lineRule="auto"/>
        <w:ind w:left="240" w:rightChars="201" w:right="422" w:hangingChars="100" w:hanging="240"/>
        <w:textAlignment w:val="baseline"/>
        <w:rPr>
          <w:rFonts w:ascii="ＭＳ 明朝" w:eastAsia="ＭＳ 明朝" w:hAnsi="ＭＳ 明朝" w:cs="ＭＳ 明朝"/>
          <w:color w:val="000000"/>
          <w:kern w:val="0"/>
          <w:sz w:val="24"/>
          <w:szCs w:val="24"/>
        </w:rPr>
      </w:pPr>
      <w:r w:rsidRPr="005742F7">
        <w:rPr>
          <w:rFonts w:ascii="ＭＳ 明朝" w:eastAsia="ＭＳ 明朝" w:hAnsi="ＭＳ 明朝" w:cs="ＭＳ 明朝" w:hint="eastAsia"/>
          <w:color w:val="000000"/>
          <w:kern w:val="0"/>
          <w:sz w:val="24"/>
          <w:szCs w:val="24"/>
        </w:rPr>
        <w:t>１　この条例は、</w:t>
      </w:r>
      <w:r>
        <w:rPr>
          <w:rFonts w:ascii="ＭＳ 明朝" w:eastAsia="ＭＳ 明朝" w:hAnsi="ＭＳ 明朝" w:cs="ＭＳ 明朝" w:hint="eastAsia"/>
          <w:color w:val="000000"/>
          <w:kern w:val="0"/>
          <w:sz w:val="24"/>
          <w:szCs w:val="24"/>
        </w:rPr>
        <w:t>公布の日</w:t>
      </w:r>
      <w:r w:rsidRPr="005742F7">
        <w:rPr>
          <w:rFonts w:ascii="ＭＳ 明朝" w:eastAsia="ＭＳ 明朝" w:hAnsi="ＭＳ 明朝" w:cs="ＭＳ 明朝" w:hint="eastAsia"/>
          <w:color w:val="000000"/>
          <w:kern w:val="0"/>
          <w:sz w:val="24"/>
          <w:szCs w:val="24"/>
        </w:rPr>
        <w:t>から施行する。</w:t>
      </w:r>
    </w:p>
    <w:p w:rsidR="005742F7" w:rsidRDefault="005742F7" w:rsidP="005742F7">
      <w:pPr>
        <w:overflowPunct w:val="0"/>
        <w:autoSpaceDE w:val="0"/>
        <w:autoSpaceDN w:val="0"/>
        <w:adjustRightInd w:val="0"/>
        <w:spacing w:line="360" w:lineRule="auto"/>
        <w:ind w:left="240" w:rightChars="201" w:right="422" w:hangingChars="100" w:hanging="240"/>
        <w:textAlignment w:val="baseline"/>
        <w:rPr>
          <w:rFonts w:ascii="ＭＳ 明朝" w:eastAsia="ＭＳ 明朝" w:hAnsi="ＭＳ 明朝" w:cs="ＭＳ 明朝"/>
          <w:color w:val="000000"/>
          <w:kern w:val="0"/>
          <w:sz w:val="24"/>
          <w:szCs w:val="24"/>
        </w:rPr>
      </w:pPr>
      <w:r w:rsidRPr="005742F7">
        <w:rPr>
          <w:rFonts w:ascii="ＭＳ 明朝" w:eastAsia="ＭＳ 明朝" w:hAnsi="ＭＳ 明朝" w:cs="ＭＳ 明朝" w:hint="eastAsia"/>
          <w:color w:val="000000"/>
          <w:kern w:val="0"/>
          <w:sz w:val="24"/>
          <w:szCs w:val="24"/>
        </w:rPr>
        <w:t>２　この条例の施行の日前に</w:t>
      </w:r>
      <w:r>
        <w:rPr>
          <w:rFonts w:ascii="ＭＳ 明朝" w:eastAsia="ＭＳ 明朝" w:hAnsi="ＭＳ 明朝" w:cs="ＭＳ 明朝" w:hint="eastAsia"/>
          <w:color w:val="000000"/>
          <w:kern w:val="0"/>
          <w:sz w:val="24"/>
          <w:szCs w:val="24"/>
        </w:rPr>
        <w:t>この条例による改正後の大阪市職員基本条例第47条第１項各号に掲げる法人その他の団体又は同条第２項に規定する営利企業若しくは営利企業以外の法人との間で労働契約が成立した職員又は職員であったものに対する同条の規定の適用については、なお従前の例による</w:t>
      </w:r>
      <w:r w:rsidRPr="005742F7">
        <w:rPr>
          <w:rFonts w:ascii="ＭＳ 明朝" w:eastAsia="ＭＳ 明朝" w:hAnsi="ＭＳ 明朝" w:cs="ＭＳ 明朝" w:hint="eastAsia"/>
          <w:color w:val="000000"/>
          <w:kern w:val="0"/>
          <w:sz w:val="24"/>
          <w:szCs w:val="24"/>
        </w:rPr>
        <w:t>。</w:t>
      </w:r>
    </w:p>
    <w:p w:rsidR="00FD3A78" w:rsidRDefault="00FD3A78" w:rsidP="00FD3A78">
      <w:pPr>
        <w:overflowPunct w:val="0"/>
        <w:autoSpaceDE w:val="0"/>
        <w:autoSpaceDN w:val="0"/>
        <w:adjustRightInd w:val="0"/>
        <w:spacing w:line="360" w:lineRule="auto"/>
        <w:ind w:leftChars="100" w:left="210" w:rightChars="201" w:right="422" w:firstLineChars="200" w:firstLine="480"/>
        <w:textAlignment w:val="baseline"/>
        <w:rPr>
          <w:rFonts w:ascii="ＭＳ ゴシック" w:eastAsia="ＭＳ ゴシック" w:hAnsi="ＭＳ ゴシック" w:cs="ＭＳ 明朝"/>
          <w:color w:val="000000"/>
          <w:kern w:val="0"/>
          <w:sz w:val="24"/>
          <w:szCs w:val="24"/>
        </w:rPr>
      </w:pPr>
      <w:r w:rsidRPr="00230501">
        <w:rPr>
          <w:rFonts w:ascii="ＭＳ ゴシック" w:eastAsia="ＭＳ ゴシック" w:hAnsi="ＭＳ ゴシック" w:cs="ＭＳ 明朝" w:hint="eastAsia"/>
          <w:color w:val="000000"/>
          <w:kern w:val="0"/>
          <w:sz w:val="24"/>
          <w:szCs w:val="24"/>
        </w:rPr>
        <w:t>附　則（平成</w:t>
      </w:r>
      <w:r>
        <w:rPr>
          <w:rFonts w:ascii="ＭＳ ゴシック" w:eastAsia="ＭＳ ゴシック" w:hAnsi="ＭＳ ゴシック" w:cs="ＭＳ 明朝"/>
          <w:color w:val="000000"/>
          <w:kern w:val="0"/>
          <w:sz w:val="24"/>
          <w:szCs w:val="24"/>
        </w:rPr>
        <w:t>30</w:t>
      </w:r>
      <w:r>
        <w:rPr>
          <w:rFonts w:ascii="ＭＳ ゴシック" w:eastAsia="ＭＳ ゴシック" w:hAnsi="ＭＳ ゴシック" w:cs="ＭＳ 明朝" w:hint="eastAsia"/>
          <w:color w:val="000000"/>
          <w:kern w:val="0"/>
          <w:sz w:val="24"/>
          <w:szCs w:val="24"/>
        </w:rPr>
        <w:t>年２</w:t>
      </w:r>
      <w:r w:rsidRPr="00230501">
        <w:rPr>
          <w:rFonts w:ascii="ＭＳ ゴシック" w:eastAsia="ＭＳ ゴシック" w:hAnsi="ＭＳ ゴシック" w:cs="ＭＳ 明朝" w:hint="eastAsia"/>
          <w:color w:val="000000"/>
          <w:kern w:val="0"/>
          <w:sz w:val="24"/>
          <w:szCs w:val="24"/>
        </w:rPr>
        <w:t>月</w:t>
      </w:r>
      <w:r>
        <w:rPr>
          <w:rFonts w:ascii="ＭＳ ゴシック" w:eastAsia="ＭＳ ゴシック" w:hAnsi="ＭＳ ゴシック" w:cs="ＭＳ 明朝" w:hint="eastAsia"/>
          <w:color w:val="000000"/>
          <w:kern w:val="0"/>
          <w:sz w:val="24"/>
          <w:szCs w:val="24"/>
        </w:rPr>
        <w:t>26</w:t>
      </w:r>
      <w:r w:rsidRPr="00230501">
        <w:rPr>
          <w:rFonts w:ascii="ＭＳ ゴシック" w:eastAsia="ＭＳ ゴシック" w:hAnsi="ＭＳ ゴシック" w:cs="ＭＳ 明朝" w:hint="eastAsia"/>
          <w:color w:val="000000"/>
          <w:kern w:val="0"/>
          <w:sz w:val="24"/>
          <w:szCs w:val="24"/>
        </w:rPr>
        <w:t>日条例</w:t>
      </w:r>
      <w:r w:rsidRPr="00B55CB6">
        <w:rPr>
          <w:rFonts w:ascii="ＭＳ ゴシック" w:eastAsia="ＭＳ ゴシック" w:hAnsi="ＭＳ ゴシック" w:cs="ＭＳ 明朝" w:hint="eastAsia"/>
          <w:kern w:val="0"/>
          <w:sz w:val="24"/>
          <w:szCs w:val="24"/>
        </w:rPr>
        <w:t>第</w:t>
      </w:r>
      <w:r>
        <w:rPr>
          <w:rFonts w:ascii="ＭＳ ゴシック" w:eastAsia="ＭＳ ゴシック" w:hAnsi="ＭＳ ゴシック" w:cs="ＭＳ 明朝" w:hint="eastAsia"/>
          <w:kern w:val="0"/>
          <w:sz w:val="24"/>
          <w:szCs w:val="24"/>
        </w:rPr>
        <w:t>５</w:t>
      </w:r>
      <w:r w:rsidRPr="00B55CB6">
        <w:rPr>
          <w:rFonts w:ascii="ＭＳ ゴシック" w:eastAsia="ＭＳ ゴシック" w:hAnsi="ＭＳ ゴシック" w:cs="ＭＳ 明朝" w:hint="eastAsia"/>
          <w:kern w:val="0"/>
          <w:sz w:val="24"/>
          <w:szCs w:val="24"/>
        </w:rPr>
        <w:t>号</w:t>
      </w:r>
      <w:r w:rsidRPr="00230501">
        <w:rPr>
          <w:rFonts w:ascii="ＭＳ ゴシック" w:eastAsia="ＭＳ ゴシック" w:hAnsi="ＭＳ ゴシック" w:cs="ＭＳ 明朝" w:hint="eastAsia"/>
          <w:color w:val="000000"/>
          <w:kern w:val="0"/>
          <w:sz w:val="24"/>
          <w:szCs w:val="24"/>
        </w:rPr>
        <w:t>）</w:t>
      </w:r>
    </w:p>
    <w:p w:rsidR="00FD3A78" w:rsidRDefault="00FD3A78" w:rsidP="00FD3A78">
      <w:pPr>
        <w:overflowPunct w:val="0"/>
        <w:autoSpaceDE w:val="0"/>
        <w:autoSpaceDN w:val="0"/>
        <w:adjustRightInd w:val="0"/>
        <w:spacing w:line="360" w:lineRule="auto"/>
        <w:ind w:leftChars="100" w:left="210" w:rightChars="201" w:right="422"/>
        <w:textAlignment w:val="baseline"/>
        <w:rPr>
          <w:rFonts w:ascii="ＭＳ 明朝" w:eastAsia="ＭＳ 明朝" w:hAnsi="ＭＳ 明朝" w:cs="ＭＳ 明朝"/>
          <w:color w:val="000000"/>
          <w:kern w:val="0"/>
          <w:sz w:val="24"/>
          <w:szCs w:val="24"/>
        </w:rPr>
      </w:pPr>
      <w:r w:rsidRPr="005742F7">
        <w:rPr>
          <w:rFonts w:ascii="ＭＳ 明朝" w:eastAsia="ＭＳ 明朝" w:hAnsi="ＭＳ 明朝" w:cs="ＭＳ 明朝" w:hint="eastAsia"/>
          <w:color w:val="000000"/>
          <w:kern w:val="0"/>
          <w:sz w:val="24"/>
          <w:szCs w:val="24"/>
        </w:rPr>
        <w:t>この条例は、</w:t>
      </w:r>
      <w:r>
        <w:rPr>
          <w:rFonts w:ascii="ＭＳ 明朝" w:eastAsia="ＭＳ 明朝" w:hAnsi="ＭＳ 明朝" w:cs="ＭＳ 明朝" w:hint="eastAsia"/>
          <w:color w:val="000000"/>
          <w:kern w:val="0"/>
          <w:sz w:val="24"/>
          <w:szCs w:val="24"/>
        </w:rPr>
        <w:t>公布の日</w:t>
      </w:r>
      <w:r w:rsidRPr="005742F7">
        <w:rPr>
          <w:rFonts w:ascii="ＭＳ 明朝" w:eastAsia="ＭＳ 明朝" w:hAnsi="ＭＳ 明朝" w:cs="ＭＳ 明朝" w:hint="eastAsia"/>
          <w:color w:val="000000"/>
          <w:kern w:val="0"/>
          <w:sz w:val="24"/>
          <w:szCs w:val="24"/>
        </w:rPr>
        <w:t>から施行する。</w:t>
      </w:r>
    </w:p>
    <w:p w:rsidR="00126880" w:rsidRPr="00126880" w:rsidRDefault="00126880" w:rsidP="00126880">
      <w:pPr>
        <w:overflowPunct w:val="0"/>
        <w:autoSpaceDE w:val="0"/>
        <w:autoSpaceDN w:val="0"/>
        <w:adjustRightInd w:val="0"/>
        <w:spacing w:line="360" w:lineRule="auto"/>
        <w:ind w:leftChars="100" w:left="210" w:rightChars="201" w:right="422" w:firstLineChars="200" w:firstLine="480"/>
        <w:textAlignment w:val="baseline"/>
        <w:rPr>
          <w:rFonts w:ascii="ＭＳ ゴシック" w:eastAsia="ＭＳ ゴシック" w:hAnsi="ＭＳ ゴシック" w:cs="ＭＳ 明朝"/>
          <w:color w:val="000000"/>
          <w:kern w:val="0"/>
          <w:sz w:val="24"/>
          <w:szCs w:val="24"/>
        </w:rPr>
      </w:pPr>
      <w:r w:rsidRPr="00126880">
        <w:rPr>
          <w:rFonts w:ascii="ＭＳ ゴシック" w:eastAsia="ＭＳ ゴシック" w:hAnsi="ＭＳ ゴシック" w:cs="ＭＳ 明朝" w:hint="eastAsia"/>
          <w:color w:val="000000"/>
          <w:kern w:val="0"/>
          <w:sz w:val="24"/>
          <w:szCs w:val="24"/>
        </w:rPr>
        <w:t>附　則（平成31年３月14日条例第19号）</w:t>
      </w:r>
    </w:p>
    <w:p w:rsidR="00126880" w:rsidRDefault="00126880" w:rsidP="00126880">
      <w:pPr>
        <w:overflowPunct w:val="0"/>
        <w:autoSpaceDE w:val="0"/>
        <w:autoSpaceDN w:val="0"/>
        <w:adjustRightInd w:val="0"/>
        <w:spacing w:line="360" w:lineRule="auto"/>
        <w:ind w:leftChars="100" w:left="210" w:rightChars="201" w:right="422"/>
        <w:textAlignment w:val="baseline"/>
        <w:rPr>
          <w:rFonts w:ascii="ＭＳ 明朝" w:eastAsia="ＭＳ 明朝" w:hAnsi="ＭＳ 明朝" w:cs="ＭＳ 明朝"/>
          <w:color w:val="000000"/>
          <w:kern w:val="0"/>
          <w:sz w:val="24"/>
          <w:szCs w:val="24"/>
        </w:rPr>
      </w:pPr>
      <w:r w:rsidRPr="00126880">
        <w:rPr>
          <w:rFonts w:ascii="ＭＳ 明朝" w:eastAsia="ＭＳ 明朝" w:hAnsi="ＭＳ 明朝" w:cs="ＭＳ 明朝" w:hint="eastAsia"/>
          <w:color w:val="000000"/>
          <w:kern w:val="0"/>
          <w:sz w:val="24"/>
          <w:szCs w:val="24"/>
        </w:rPr>
        <w:t>この条例は、平成32年４月１日から施行する。</w:t>
      </w:r>
    </w:p>
    <w:p w:rsidR="007D4477" w:rsidRPr="007D4477" w:rsidRDefault="007D4477" w:rsidP="007D4477">
      <w:pPr>
        <w:overflowPunct w:val="0"/>
        <w:autoSpaceDE w:val="0"/>
        <w:autoSpaceDN w:val="0"/>
        <w:adjustRightInd w:val="0"/>
        <w:spacing w:line="360" w:lineRule="auto"/>
        <w:ind w:leftChars="100" w:left="210" w:rightChars="201" w:right="422"/>
        <w:textAlignment w:val="baseline"/>
        <w:rPr>
          <w:rFonts w:ascii="ＭＳ 明朝" w:eastAsia="ＭＳ 明朝" w:hAnsi="ＭＳ 明朝" w:cs="ＭＳ 明朝"/>
          <w:color w:val="000000"/>
          <w:kern w:val="0"/>
          <w:sz w:val="24"/>
          <w:szCs w:val="24"/>
        </w:rPr>
      </w:pPr>
      <w:r w:rsidRPr="007D4477">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7D4477">
        <w:rPr>
          <w:rFonts w:ascii="ＭＳ ゴシック" w:eastAsia="ＭＳ ゴシック" w:hAnsi="ＭＳ ゴシック" w:cs="ＭＳ 明朝" w:hint="eastAsia"/>
          <w:color w:val="000000"/>
          <w:kern w:val="0"/>
          <w:sz w:val="24"/>
          <w:szCs w:val="24"/>
        </w:rPr>
        <w:t>附　則</w:t>
      </w:r>
      <w:r w:rsidRPr="00126880">
        <w:rPr>
          <w:rFonts w:ascii="ＭＳ ゴシック" w:eastAsia="ＭＳ ゴシック" w:hAnsi="ＭＳ ゴシック" w:cs="ＭＳ 明朝" w:hint="eastAsia"/>
          <w:color w:val="000000"/>
          <w:kern w:val="0"/>
          <w:sz w:val="24"/>
          <w:szCs w:val="24"/>
        </w:rPr>
        <w:t>（</w:t>
      </w:r>
      <w:r>
        <w:rPr>
          <w:rFonts w:ascii="ＭＳ ゴシック" w:eastAsia="ＭＳ ゴシック" w:hAnsi="ＭＳ ゴシック" w:cs="ＭＳ 明朝" w:hint="eastAsia"/>
          <w:color w:val="000000"/>
          <w:kern w:val="0"/>
          <w:sz w:val="24"/>
          <w:szCs w:val="24"/>
        </w:rPr>
        <w:t>令和２年９</w:t>
      </w:r>
      <w:r w:rsidRPr="00126880">
        <w:rPr>
          <w:rFonts w:ascii="ＭＳ ゴシック" w:eastAsia="ＭＳ ゴシック" w:hAnsi="ＭＳ ゴシック" w:cs="ＭＳ 明朝" w:hint="eastAsia"/>
          <w:color w:val="000000"/>
          <w:kern w:val="0"/>
          <w:sz w:val="24"/>
          <w:szCs w:val="24"/>
        </w:rPr>
        <w:t>月</w:t>
      </w:r>
      <w:r>
        <w:rPr>
          <w:rFonts w:ascii="ＭＳ ゴシック" w:eastAsia="ＭＳ ゴシック" w:hAnsi="ＭＳ ゴシック" w:cs="ＭＳ 明朝" w:hint="eastAsia"/>
          <w:color w:val="000000"/>
          <w:kern w:val="0"/>
          <w:sz w:val="24"/>
          <w:szCs w:val="24"/>
        </w:rPr>
        <w:t>30</w:t>
      </w:r>
      <w:r w:rsidRPr="00126880">
        <w:rPr>
          <w:rFonts w:ascii="ＭＳ ゴシック" w:eastAsia="ＭＳ ゴシック" w:hAnsi="ＭＳ ゴシック" w:cs="ＭＳ 明朝" w:hint="eastAsia"/>
          <w:color w:val="000000"/>
          <w:kern w:val="0"/>
          <w:sz w:val="24"/>
          <w:szCs w:val="24"/>
        </w:rPr>
        <w:t>日条例第</w:t>
      </w:r>
      <w:r>
        <w:rPr>
          <w:rFonts w:ascii="ＭＳ ゴシック" w:eastAsia="ＭＳ ゴシック" w:hAnsi="ＭＳ ゴシック" w:cs="ＭＳ 明朝" w:hint="eastAsia"/>
          <w:color w:val="000000"/>
          <w:kern w:val="0"/>
          <w:sz w:val="24"/>
          <w:szCs w:val="24"/>
        </w:rPr>
        <w:t>67</w:t>
      </w:r>
      <w:r w:rsidRPr="00126880">
        <w:rPr>
          <w:rFonts w:ascii="ＭＳ ゴシック" w:eastAsia="ＭＳ ゴシック" w:hAnsi="ＭＳ ゴシック" w:cs="ＭＳ 明朝" w:hint="eastAsia"/>
          <w:color w:val="000000"/>
          <w:kern w:val="0"/>
          <w:sz w:val="24"/>
          <w:szCs w:val="24"/>
        </w:rPr>
        <w:t>号）</w:t>
      </w:r>
    </w:p>
    <w:p w:rsidR="007D4477" w:rsidRPr="007D4477" w:rsidRDefault="007D4477" w:rsidP="002A24C9">
      <w:pPr>
        <w:overflowPunct w:val="0"/>
        <w:autoSpaceDE w:val="0"/>
        <w:autoSpaceDN w:val="0"/>
        <w:adjustRightInd w:val="0"/>
        <w:spacing w:line="360" w:lineRule="auto"/>
        <w:ind w:left="240" w:rightChars="201" w:right="422" w:hangingChars="100" w:hanging="240"/>
        <w:textAlignment w:val="baseline"/>
        <w:rPr>
          <w:rFonts w:ascii="ＭＳ 明朝" w:eastAsia="ＭＳ 明朝" w:hAnsi="ＭＳ 明朝" w:cs="ＭＳ 明朝"/>
          <w:color w:val="000000"/>
          <w:kern w:val="0"/>
          <w:sz w:val="24"/>
          <w:szCs w:val="24"/>
        </w:rPr>
      </w:pPr>
      <w:r w:rsidRPr="007D4477">
        <w:rPr>
          <w:rFonts w:ascii="ＭＳ 明朝" w:eastAsia="ＭＳ 明朝" w:hAnsi="ＭＳ 明朝" w:cs="ＭＳ 明朝" w:hint="eastAsia"/>
          <w:color w:val="000000"/>
          <w:kern w:val="0"/>
          <w:sz w:val="24"/>
          <w:szCs w:val="24"/>
        </w:rPr>
        <w:t>１　この条例は、公布の日から施行する。ただし、別表中第35項の次に次のように加える改正規定及び次項の規定は、公布の日の翌日から施行する。</w:t>
      </w:r>
    </w:p>
    <w:p w:rsidR="007D4477" w:rsidRDefault="007D4477" w:rsidP="002A24C9">
      <w:pPr>
        <w:overflowPunct w:val="0"/>
        <w:autoSpaceDE w:val="0"/>
        <w:autoSpaceDN w:val="0"/>
        <w:adjustRightInd w:val="0"/>
        <w:spacing w:line="360" w:lineRule="auto"/>
        <w:ind w:left="240" w:rightChars="201" w:right="422" w:hangingChars="100" w:hanging="240"/>
        <w:textAlignment w:val="baseline"/>
        <w:rPr>
          <w:rFonts w:ascii="ＭＳ 明朝" w:eastAsia="ＭＳ 明朝" w:hAnsi="ＭＳ 明朝" w:cs="ＭＳ 明朝"/>
          <w:color w:val="000000"/>
          <w:kern w:val="0"/>
          <w:sz w:val="24"/>
          <w:szCs w:val="24"/>
        </w:rPr>
      </w:pPr>
      <w:r w:rsidRPr="007D4477">
        <w:rPr>
          <w:rFonts w:ascii="ＭＳ 明朝" w:eastAsia="ＭＳ 明朝" w:hAnsi="ＭＳ 明朝" w:cs="ＭＳ 明朝" w:hint="eastAsia"/>
          <w:color w:val="000000"/>
          <w:kern w:val="0"/>
          <w:sz w:val="24"/>
          <w:szCs w:val="24"/>
        </w:rPr>
        <w:t>２　この条例による改正後の大阪市職員基本条例別表第35項の２から第35項の４までの規定は、前項ただし書に規定する改正規定の施行の日以後に生じた事由について適用し、同日前に生じた事由については、なお従前の例による。</w:t>
      </w:r>
    </w:p>
    <w:p w:rsidR="007D4477" w:rsidRPr="00C41A77" w:rsidRDefault="002A24C9" w:rsidP="002A24C9">
      <w:pPr>
        <w:overflowPunct w:val="0"/>
        <w:autoSpaceDE w:val="0"/>
        <w:autoSpaceDN w:val="0"/>
        <w:adjustRightInd w:val="0"/>
        <w:spacing w:line="360" w:lineRule="auto"/>
        <w:ind w:leftChars="100" w:left="210" w:rightChars="201" w:right="422" w:firstLineChars="200" w:firstLine="480"/>
        <w:textAlignment w:val="baseline"/>
        <w:rPr>
          <w:rFonts w:ascii="ＭＳ ゴシック" w:eastAsia="ＭＳ ゴシック" w:hAnsi="ＭＳ ゴシック" w:cs="ＭＳ 明朝"/>
          <w:color w:val="000000"/>
          <w:kern w:val="0"/>
          <w:sz w:val="24"/>
          <w:szCs w:val="24"/>
        </w:rPr>
      </w:pPr>
      <w:r w:rsidRPr="00C41A77">
        <w:rPr>
          <w:rFonts w:ascii="ＭＳ ゴシック" w:eastAsia="ＭＳ ゴシック" w:hAnsi="ＭＳ ゴシック" w:cs="ＭＳ 明朝" w:hint="eastAsia"/>
          <w:color w:val="000000"/>
          <w:kern w:val="0"/>
          <w:sz w:val="24"/>
          <w:szCs w:val="24"/>
        </w:rPr>
        <w:t>附　則(令和４年３月31日条例第19号)抄</w:t>
      </w:r>
    </w:p>
    <w:p w:rsidR="002A24C9" w:rsidRPr="002A24C9" w:rsidRDefault="002A24C9" w:rsidP="002A24C9">
      <w:pPr>
        <w:overflowPunct w:val="0"/>
        <w:autoSpaceDE w:val="0"/>
        <w:autoSpaceDN w:val="0"/>
        <w:adjustRightInd w:val="0"/>
        <w:spacing w:line="360" w:lineRule="auto"/>
        <w:ind w:leftChars="100" w:left="210" w:rightChars="201" w:right="422"/>
        <w:textAlignment w:val="baseline"/>
        <w:rPr>
          <w:rFonts w:ascii="ＭＳ 明朝" w:eastAsia="ＭＳ 明朝" w:hAnsi="ＭＳ 明朝" w:cs="ＭＳ 明朝"/>
          <w:color w:val="000000"/>
          <w:kern w:val="0"/>
          <w:sz w:val="24"/>
          <w:szCs w:val="24"/>
        </w:rPr>
      </w:pPr>
      <w:r w:rsidRPr="002A24C9">
        <w:rPr>
          <w:rFonts w:ascii="ＭＳ 明朝" w:eastAsia="ＭＳ 明朝" w:hAnsi="ＭＳ 明朝" w:cs="ＭＳ 明朝" w:hint="eastAsia"/>
          <w:color w:val="000000"/>
          <w:kern w:val="0"/>
          <w:sz w:val="24"/>
          <w:szCs w:val="24"/>
        </w:rPr>
        <w:t>(施行期日)</w:t>
      </w:r>
    </w:p>
    <w:p w:rsidR="002A24C9" w:rsidRDefault="002A24C9" w:rsidP="002A24C9">
      <w:pPr>
        <w:overflowPunct w:val="0"/>
        <w:autoSpaceDE w:val="0"/>
        <w:autoSpaceDN w:val="0"/>
        <w:adjustRightInd w:val="0"/>
        <w:spacing w:line="360" w:lineRule="auto"/>
        <w:ind w:left="240" w:rightChars="201" w:right="422" w:hangingChars="100" w:hanging="24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Pr="002A24C9">
        <w:rPr>
          <w:rFonts w:ascii="ＭＳ 明朝" w:eastAsia="ＭＳ 明朝" w:hAnsi="ＭＳ 明朝" w:cs="ＭＳ 明朝" w:hint="eastAsia"/>
          <w:color w:val="000000"/>
          <w:kern w:val="0"/>
          <w:sz w:val="24"/>
          <w:szCs w:val="24"/>
        </w:rPr>
        <w:t xml:space="preserve">　この条例は、令和</w:t>
      </w:r>
      <w:r>
        <w:rPr>
          <w:rFonts w:ascii="ＭＳ 明朝" w:eastAsia="ＭＳ 明朝" w:hAnsi="ＭＳ 明朝" w:cs="ＭＳ 明朝" w:hint="eastAsia"/>
          <w:color w:val="000000"/>
          <w:kern w:val="0"/>
          <w:sz w:val="24"/>
          <w:szCs w:val="24"/>
        </w:rPr>
        <w:t>６</w:t>
      </w:r>
      <w:r w:rsidRPr="002A24C9">
        <w:rPr>
          <w:rFonts w:ascii="ＭＳ 明朝" w:eastAsia="ＭＳ 明朝" w:hAnsi="ＭＳ 明朝" w:cs="ＭＳ 明朝" w:hint="eastAsia"/>
          <w:color w:val="000000"/>
          <w:kern w:val="0"/>
          <w:sz w:val="24"/>
          <w:szCs w:val="24"/>
        </w:rPr>
        <w:t>年</w:t>
      </w:r>
      <w:r>
        <w:rPr>
          <w:rFonts w:ascii="ＭＳ 明朝" w:eastAsia="ＭＳ 明朝" w:hAnsi="ＭＳ 明朝" w:cs="ＭＳ 明朝" w:hint="eastAsia"/>
          <w:color w:val="000000"/>
          <w:kern w:val="0"/>
          <w:sz w:val="24"/>
          <w:szCs w:val="24"/>
        </w:rPr>
        <w:t>４</w:t>
      </w:r>
      <w:r w:rsidRPr="002A24C9">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１</w:t>
      </w:r>
      <w:r w:rsidRPr="002A24C9">
        <w:rPr>
          <w:rFonts w:ascii="ＭＳ 明朝" w:eastAsia="ＭＳ 明朝" w:hAnsi="ＭＳ 明朝" w:cs="ＭＳ 明朝" w:hint="eastAsia"/>
          <w:color w:val="000000"/>
          <w:kern w:val="0"/>
          <w:sz w:val="24"/>
          <w:szCs w:val="24"/>
        </w:rPr>
        <w:t>日から施行する。ただし、第</w:t>
      </w:r>
      <w:r>
        <w:rPr>
          <w:rFonts w:ascii="ＭＳ 明朝" w:eastAsia="ＭＳ 明朝" w:hAnsi="ＭＳ 明朝" w:cs="ＭＳ 明朝" w:hint="eastAsia"/>
          <w:color w:val="000000"/>
          <w:kern w:val="0"/>
          <w:sz w:val="24"/>
          <w:szCs w:val="24"/>
        </w:rPr>
        <w:t>４</w:t>
      </w:r>
      <w:r w:rsidRPr="002A24C9">
        <w:rPr>
          <w:rFonts w:ascii="ＭＳ 明朝" w:eastAsia="ＭＳ 明朝" w:hAnsi="ＭＳ 明朝" w:cs="ＭＳ 明朝" w:hint="eastAsia"/>
          <w:color w:val="000000"/>
          <w:kern w:val="0"/>
          <w:sz w:val="24"/>
          <w:szCs w:val="24"/>
        </w:rPr>
        <w:t>条第</w:t>
      </w:r>
      <w:r>
        <w:rPr>
          <w:rFonts w:ascii="ＭＳ 明朝" w:eastAsia="ＭＳ 明朝" w:hAnsi="ＭＳ 明朝" w:cs="ＭＳ 明朝" w:hint="eastAsia"/>
          <w:color w:val="000000"/>
          <w:kern w:val="0"/>
          <w:sz w:val="24"/>
          <w:szCs w:val="24"/>
        </w:rPr>
        <w:t>１</w:t>
      </w:r>
      <w:r w:rsidRPr="002A24C9">
        <w:rPr>
          <w:rFonts w:ascii="ＭＳ 明朝" w:eastAsia="ＭＳ 明朝" w:hAnsi="ＭＳ 明朝" w:cs="ＭＳ 明朝" w:hint="eastAsia"/>
          <w:color w:val="000000"/>
          <w:kern w:val="0"/>
          <w:sz w:val="24"/>
          <w:szCs w:val="24"/>
        </w:rPr>
        <w:t>項第</w:t>
      </w:r>
      <w:r>
        <w:rPr>
          <w:rFonts w:ascii="ＭＳ 明朝" w:eastAsia="ＭＳ 明朝" w:hAnsi="ＭＳ 明朝" w:cs="ＭＳ 明朝" w:hint="eastAsia"/>
          <w:color w:val="000000"/>
          <w:kern w:val="0"/>
          <w:sz w:val="24"/>
          <w:szCs w:val="24"/>
        </w:rPr>
        <w:t>２</w:t>
      </w:r>
      <w:r w:rsidRPr="002A24C9">
        <w:rPr>
          <w:rFonts w:ascii="ＭＳ 明朝" w:eastAsia="ＭＳ 明朝" w:hAnsi="ＭＳ 明朝" w:cs="ＭＳ 明朝" w:hint="eastAsia"/>
          <w:color w:val="000000"/>
          <w:kern w:val="0"/>
          <w:sz w:val="24"/>
          <w:szCs w:val="24"/>
        </w:rPr>
        <w:t>号の改正規定、第</w:t>
      </w:r>
      <w:r>
        <w:rPr>
          <w:rFonts w:ascii="ＭＳ 明朝" w:eastAsia="ＭＳ 明朝" w:hAnsi="ＭＳ 明朝" w:cs="ＭＳ 明朝" w:hint="eastAsia"/>
          <w:color w:val="000000"/>
          <w:kern w:val="0"/>
          <w:sz w:val="24"/>
          <w:szCs w:val="24"/>
        </w:rPr>
        <w:t>５</w:t>
      </w:r>
      <w:r w:rsidRPr="002A24C9">
        <w:rPr>
          <w:rFonts w:ascii="ＭＳ 明朝" w:eastAsia="ＭＳ 明朝" w:hAnsi="ＭＳ 明朝" w:cs="ＭＳ 明朝" w:hint="eastAsia"/>
          <w:color w:val="000000"/>
          <w:kern w:val="0"/>
          <w:sz w:val="24"/>
          <w:szCs w:val="24"/>
        </w:rPr>
        <w:t>条第</w:t>
      </w:r>
      <w:r>
        <w:rPr>
          <w:rFonts w:ascii="ＭＳ 明朝" w:eastAsia="ＭＳ 明朝" w:hAnsi="ＭＳ 明朝" w:cs="ＭＳ 明朝" w:hint="eastAsia"/>
          <w:color w:val="000000"/>
          <w:kern w:val="0"/>
          <w:sz w:val="24"/>
          <w:szCs w:val="24"/>
        </w:rPr>
        <w:t>５</w:t>
      </w:r>
      <w:r w:rsidRPr="002A24C9">
        <w:rPr>
          <w:rFonts w:ascii="ＭＳ 明朝" w:eastAsia="ＭＳ 明朝" w:hAnsi="ＭＳ 明朝" w:cs="ＭＳ 明朝" w:hint="eastAsia"/>
          <w:color w:val="000000"/>
          <w:kern w:val="0"/>
          <w:sz w:val="24"/>
          <w:szCs w:val="24"/>
        </w:rPr>
        <w:t>項の改正規定(「高等学校等教育職給料表、小学校・中学校教育職給料表及び幼稚園教育職給料表」を「教育職給料表(1)、教育職給料表(2)又は教育職給料表(3)」に、「並びに消防局」を「及び消防局」に改める部分に限る。)並びに第14条の</w:t>
      </w:r>
      <w:r>
        <w:rPr>
          <w:rFonts w:ascii="ＭＳ 明朝" w:eastAsia="ＭＳ 明朝" w:hAnsi="ＭＳ 明朝" w:cs="ＭＳ 明朝" w:hint="eastAsia"/>
          <w:color w:val="000000"/>
          <w:kern w:val="0"/>
          <w:sz w:val="24"/>
          <w:szCs w:val="24"/>
        </w:rPr>
        <w:t>２</w:t>
      </w:r>
      <w:r w:rsidRPr="002A24C9">
        <w:rPr>
          <w:rFonts w:ascii="ＭＳ 明朝" w:eastAsia="ＭＳ 明朝" w:hAnsi="ＭＳ 明朝" w:cs="ＭＳ 明朝" w:hint="eastAsia"/>
          <w:color w:val="000000"/>
          <w:kern w:val="0"/>
          <w:sz w:val="24"/>
          <w:szCs w:val="24"/>
        </w:rPr>
        <w:t>第</w:t>
      </w:r>
      <w:r>
        <w:rPr>
          <w:rFonts w:ascii="ＭＳ 明朝" w:eastAsia="ＭＳ 明朝" w:hAnsi="ＭＳ 明朝" w:cs="ＭＳ 明朝" w:hint="eastAsia"/>
          <w:color w:val="000000"/>
          <w:kern w:val="0"/>
          <w:sz w:val="24"/>
          <w:szCs w:val="24"/>
        </w:rPr>
        <w:t>１</w:t>
      </w:r>
      <w:r w:rsidRPr="002A24C9">
        <w:rPr>
          <w:rFonts w:ascii="ＭＳ 明朝" w:eastAsia="ＭＳ 明朝" w:hAnsi="ＭＳ 明朝" w:cs="ＭＳ 明朝" w:hint="eastAsia"/>
          <w:color w:val="000000"/>
          <w:kern w:val="0"/>
          <w:sz w:val="24"/>
          <w:szCs w:val="24"/>
        </w:rPr>
        <w:t>項、第14条の</w:t>
      </w:r>
      <w:r>
        <w:rPr>
          <w:rFonts w:ascii="ＭＳ 明朝" w:eastAsia="ＭＳ 明朝" w:hAnsi="ＭＳ 明朝" w:cs="ＭＳ 明朝" w:hint="eastAsia"/>
          <w:color w:val="000000"/>
          <w:kern w:val="0"/>
          <w:sz w:val="24"/>
          <w:szCs w:val="24"/>
        </w:rPr>
        <w:t>３</w:t>
      </w:r>
      <w:r w:rsidRPr="002A24C9">
        <w:rPr>
          <w:rFonts w:ascii="ＭＳ 明朝" w:eastAsia="ＭＳ 明朝" w:hAnsi="ＭＳ 明朝" w:cs="ＭＳ 明朝" w:hint="eastAsia"/>
          <w:color w:val="000000"/>
          <w:kern w:val="0"/>
          <w:sz w:val="24"/>
          <w:szCs w:val="24"/>
        </w:rPr>
        <w:t>第</w:t>
      </w:r>
      <w:r>
        <w:rPr>
          <w:rFonts w:ascii="ＭＳ 明朝" w:eastAsia="ＭＳ 明朝" w:hAnsi="ＭＳ 明朝" w:cs="ＭＳ 明朝" w:hint="eastAsia"/>
          <w:color w:val="000000"/>
          <w:kern w:val="0"/>
          <w:sz w:val="24"/>
          <w:szCs w:val="24"/>
        </w:rPr>
        <w:t>１</w:t>
      </w:r>
      <w:r w:rsidRPr="002A24C9">
        <w:rPr>
          <w:rFonts w:ascii="ＭＳ 明朝" w:eastAsia="ＭＳ 明朝" w:hAnsi="ＭＳ 明朝" w:cs="ＭＳ 明朝" w:hint="eastAsia"/>
          <w:color w:val="000000"/>
          <w:kern w:val="0"/>
          <w:sz w:val="24"/>
          <w:szCs w:val="24"/>
        </w:rPr>
        <w:t>項、第23条の</w:t>
      </w:r>
      <w:r>
        <w:rPr>
          <w:rFonts w:ascii="ＭＳ 明朝" w:eastAsia="ＭＳ 明朝" w:hAnsi="ＭＳ 明朝" w:cs="ＭＳ 明朝" w:hint="eastAsia"/>
          <w:color w:val="000000"/>
          <w:kern w:val="0"/>
          <w:sz w:val="24"/>
          <w:szCs w:val="24"/>
        </w:rPr>
        <w:t>２</w:t>
      </w:r>
      <w:r w:rsidRPr="002A24C9">
        <w:rPr>
          <w:rFonts w:ascii="ＭＳ 明朝" w:eastAsia="ＭＳ 明朝" w:hAnsi="ＭＳ 明朝" w:cs="ＭＳ 明朝" w:hint="eastAsia"/>
          <w:color w:val="000000"/>
          <w:kern w:val="0"/>
          <w:sz w:val="24"/>
          <w:szCs w:val="24"/>
        </w:rPr>
        <w:t>第</w:t>
      </w:r>
      <w:r>
        <w:rPr>
          <w:rFonts w:ascii="ＭＳ 明朝" w:eastAsia="ＭＳ 明朝" w:hAnsi="ＭＳ 明朝" w:cs="ＭＳ 明朝" w:hint="eastAsia"/>
          <w:color w:val="000000"/>
          <w:kern w:val="0"/>
          <w:sz w:val="24"/>
          <w:szCs w:val="24"/>
        </w:rPr>
        <w:t>１</w:t>
      </w:r>
      <w:r w:rsidRPr="002A24C9">
        <w:rPr>
          <w:rFonts w:ascii="ＭＳ 明朝" w:eastAsia="ＭＳ 明朝" w:hAnsi="ＭＳ 明朝" w:cs="ＭＳ 明朝" w:hint="eastAsia"/>
          <w:color w:val="000000"/>
          <w:kern w:val="0"/>
          <w:sz w:val="24"/>
          <w:szCs w:val="24"/>
        </w:rPr>
        <w:t>項、別表第</w:t>
      </w:r>
      <w:r>
        <w:rPr>
          <w:rFonts w:ascii="ＭＳ 明朝" w:eastAsia="ＭＳ 明朝" w:hAnsi="ＭＳ 明朝" w:cs="ＭＳ 明朝" w:hint="eastAsia"/>
          <w:color w:val="000000"/>
          <w:kern w:val="0"/>
          <w:sz w:val="24"/>
          <w:szCs w:val="24"/>
        </w:rPr>
        <w:t>２</w:t>
      </w:r>
      <w:r w:rsidRPr="002A24C9">
        <w:rPr>
          <w:rFonts w:ascii="ＭＳ 明朝" w:eastAsia="ＭＳ 明朝" w:hAnsi="ＭＳ 明朝" w:cs="ＭＳ 明朝" w:hint="eastAsia"/>
          <w:color w:val="000000"/>
          <w:kern w:val="0"/>
          <w:sz w:val="24"/>
          <w:szCs w:val="24"/>
        </w:rPr>
        <w:t>、別表第</w:t>
      </w:r>
      <w:r>
        <w:rPr>
          <w:rFonts w:ascii="ＭＳ 明朝" w:eastAsia="ＭＳ 明朝" w:hAnsi="ＭＳ 明朝" w:cs="ＭＳ 明朝" w:hint="eastAsia"/>
          <w:color w:val="000000"/>
          <w:kern w:val="0"/>
          <w:sz w:val="24"/>
          <w:szCs w:val="24"/>
        </w:rPr>
        <w:t>７</w:t>
      </w:r>
      <w:r w:rsidRPr="002A24C9">
        <w:rPr>
          <w:rFonts w:ascii="ＭＳ 明朝" w:eastAsia="ＭＳ 明朝" w:hAnsi="ＭＳ 明朝" w:cs="ＭＳ 明朝" w:hint="eastAsia"/>
          <w:color w:val="000000"/>
          <w:kern w:val="0"/>
          <w:sz w:val="24"/>
          <w:szCs w:val="24"/>
        </w:rPr>
        <w:t>及び別表第</w:t>
      </w:r>
      <w:r>
        <w:rPr>
          <w:rFonts w:ascii="ＭＳ 明朝" w:eastAsia="ＭＳ 明朝" w:hAnsi="ＭＳ 明朝" w:cs="ＭＳ 明朝" w:hint="eastAsia"/>
          <w:color w:val="000000"/>
          <w:kern w:val="0"/>
          <w:sz w:val="24"/>
          <w:szCs w:val="24"/>
        </w:rPr>
        <w:t>８</w:t>
      </w:r>
      <w:r w:rsidRPr="002A24C9">
        <w:rPr>
          <w:rFonts w:ascii="ＭＳ 明朝" w:eastAsia="ＭＳ 明朝" w:hAnsi="ＭＳ 明朝" w:cs="ＭＳ 明朝" w:hint="eastAsia"/>
          <w:color w:val="000000"/>
          <w:kern w:val="0"/>
          <w:sz w:val="24"/>
          <w:szCs w:val="24"/>
        </w:rPr>
        <w:t>アからエまでの改正規定並びに次項及び附則第</w:t>
      </w:r>
      <w:r>
        <w:rPr>
          <w:rFonts w:ascii="ＭＳ 明朝" w:eastAsia="ＭＳ 明朝" w:hAnsi="ＭＳ 明朝" w:cs="ＭＳ 明朝" w:hint="eastAsia"/>
          <w:color w:val="000000"/>
          <w:kern w:val="0"/>
          <w:sz w:val="24"/>
          <w:szCs w:val="24"/>
        </w:rPr>
        <w:t>４</w:t>
      </w:r>
      <w:r w:rsidRPr="002A24C9">
        <w:rPr>
          <w:rFonts w:ascii="ＭＳ 明朝" w:eastAsia="ＭＳ 明朝" w:hAnsi="ＭＳ 明朝" w:cs="ＭＳ 明朝" w:hint="eastAsia"/>
          <w:color w:val="000000"/>
          <w:kern w:val="0"/>
          <w:sz w:val="24"/>
          <w:szCs w:val="24"/>
        </w:rPr>
        <w:t>項の規定は、令和</w:t>
      </w:r>
      <w:r>
        <w:rPr>
          <w:rFonts w:ascii="ＭＳ 明朝" w:eastAsia="ＭＳ 明朝" w:hAnsi="ＭＳ 明朝" w:cs="ＭＳ 明朝" w:hint="eastAsia"/>
          <w:color w:val="000000"/>
          <w:kern w:val="0"/>
          <w:sz w:val="24"/>
          <w:szCs w:val="24"/>
        </w:rPr>
        <w:t>４</w:t>
      </w:r>
      <w:r w:rsidRPr="002A24C9">
        <w:rPr>
          <w:rFonts w:ascii="ＭＳ 明朝" w:eastAsia="ＭＳ 明朝" w:hAnsi="ＭＳ 明朝" w:cs="ＭＳ 明朝" w:hint="eastAsia"/>
          <w:color w:val="000000"/>
          <w:kern w:val="0"/>
          <w:sz w:val="24"/>
          <w:szCs w:val="24"/>
        </w:rPr>
        <w:t>年</w:t>
      </w:r>
      <w:r>
        <w:rPr>
          <w:rFonts w:ascii="ＭＳ 明朝" w:eastAsia="ＭＳ 明朝" w:hAnsi="ＭＳ 明朝" w:cs="ＭＳ 明朝" w:hint="eastAsia"/>
          <w:color w:val="000000"/>
          <w:kern w:val="0"/>
          <w:sz w:val="24"/>
          <w:szCs w:val="24"/>
        </w:rPr>
        <w:t>４</w:t>
      </w:r>
      <w:r w:rsidRPr="002A24C9">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１</w:t>
      </w:r>
      <w:r w:rsidRPr="002A24C9">
        <w:rPr>
          <w:rFonts w:ascii="ＭＳ 明朝" w:eastAsia="ＭＳ 明朝" w:hAnsi="ＭＳ 明朝" w:cs="ＭＳ 明朝" w:hint="eastAsia"/>
          <w:color w:val="000000"/>
          <w:kern w:val="0"/>
          <w:sz w:val="24"/>
          <w:szCs w:val="24"/>
        </w:rPr>
        <w:t>日から施行する。</w:t>
      </w:r>
    </w:p>
    <w:p w:rsidR="002A24C9" w:rsidRPr="00C41A77" w:rsidRDefault="002A24C9" w:rsidP="002A24C9">
      <w:pPr>
        <w:overflowPunct w:val="0"/>
        <w:autoSpaceDE w:val="0"/>
        <w:autoSpaceDN w:val="0"/>
        <w:adjustRightInd w:val="0"/>
        <w:spacing w:line="360" w:lineRule="auto"/>
        <w:ind w:leftChars="100" w:left="210" w:rightChars="201" w:right="422" w:firstLineChars="200" w:firstLine="480"/>
        <w:textAlignment w:val="baseline"/>
        <w:rPr>
          <w:rFonts w:asciiTheme="majorEastAsia" w:eastAsiaTheme="majorEastAsia" w:hAnsiTheme="majorEastAsia" w:cs="ＭＳ 明朝"/>
          <w:color w:val="000000"/>
          <w:kern w:val="0"/>
          <w:sz w:val="24"/>
          <w:szCs w:val="24"/>
        </w:rPr>
      </w:pPr>
      <w:r w:rsidRPr="00C41A77">
        <w:rPr>
          <w:rFonts w:asciiTheme="majorEastAsia" w:eastAsiaTheme="majorEastAsia" w:hAnsiTheme="majorEastAsia" w:cs="ＭＳ 明朝" w:hint="eastAsia"/>
          <w:color w:val="000000"/>
          <w:kern w:val="0"/>
          <w:sz w:val="24"/>
          <w:szCs w:val="24"/>
        </w:rPr>
        <w:t>附　則(令和４年９月30日条例第47号)</w:t>
      </w:r>
    </w:p>
    <w:p w:rsidR="002A24C9" w:rsidRPr="002A24C9" w:rsidRDefault="002A24C9" w:rsidP="002A24C9">
      <w:pPr>
        <w:overflowPunct w:val="0"/>
        <w:autoSpaceDE w:val="0"/>
        <w:autoSpaceDN w:val="0"/>
        <w:adjustRightInd w:val="0"/>
        <w:spacing w:line="360" w:lineRule="auto"/>
        <w:ind w:rightChars="201" w:right="422"/>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Pr="002A24C9">
        <w:rPr>
          <w:rFonts w:ascii="ＭＳ 明朝" w:eastAsia="ＭＳ 明朝" w:hAnsi="ＭＳ 明朝" w:cs="ＭＳ 明朝" w:hint="eastAsia"/>
          <w:color w:val="000000"/>
          <w:kern w:val="0"/>
          <w:sz w:val="24"/>
          <w:szCs w:val="24"/>
        </w:rPr>
        <w:t xml:space="preserve">　この条例は、令和</w:t>
      </w:r>
      <w:r>
        <w:rPr>
          <w:rFonts w:ascii="ＭＳ 明朝" w:eastAsia="ＭＳ 明朝" w:hAnsi="ＭＳ 明朝" w:cs="ＭＳ 明朝" w:hint="eastAsia"/>
          <w:color w:val="000000"/>
          <w:kern w:val="0"/>
          <w:sz w:val="24"/>
          <w:szCs w:val="24"/>
        </w:rPr>
        <w:t>５</w:t>
      </w:r>
      <w:r w:rsidRPr="002A24C9">
        <w:rPr>
          <w:rFonts w:ascii="ＭＳ 明朝" w:eastAsia="ＭＳ 明朝" w:hAnsi="ＭＳ 明朝" w:cs="ＭＳ 明朝" w:hint="eastAsia"/>
          <w:color w:val="000000"/>
          <w:kern w:val="0"/>
          <w:sz w:val="24"/>
          <w:szCs w:val="24"/>
        </w:rPr>
        <w:t>年</w:t>
      </w:r>
      <w:r>
        <w:rPr>
          <w:rFonts w:ascii="ＭＳ 明朝" w:eastAsia="ＭＳ 明朝" w:hAnsi="ＭＳ 明朝" w:cs="ＭＳ 明朝" w:hint="eastAsia"/>
          <w:color w:val="000000"/>
          <w:kern w:val="0"/>
          <w:sz w:val="24"/>
          <w:szCs w:val="24"/>
        </w:rPr>
        <w:t>４</w:t>
      </w:r>
      <w:r w:rsidRPr="002A24C9">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１</w:t>
      </w:r>
      <w:r w:rsidRPr="002A24C9">
        <w:rPr>
          <w:rFonts w:ascii="ＭＳ 明朝" w:eastAsia="ＭＳ 明朝" w:hAnsi="ＭＳ 明朝" w:cs="ＭＳ 明朝" w:hint="eastAsia"/>
          <w:color w:val="000000"/>
          <w:kern w:val="0"/>
          <w:sz w:val="24"/>
          <w:szCs w:val="24"/>
        </w:rPr>
        <w:t>日から施行する。</w:t>
      </w:r>
    </w:p>
    <w:p w:rsidR="002A24C9" w:rsidRPr="00A14DA7" w:rsidRDefault="002A24C9" w:rsidP="002A24C9">
      <w:pPr>
        <w:overflowPunct w:val="0"/>
        <w:autoSpaceDE w:val="0"/>
        <w:autoSpaceDN w:val="0"/>
        <w:adjustRightInd w:val="0"/>
        <w:spacing w:line="360" w:lineRule="auto"/>
        <w:ind w:left="240" w:rightChars="201" w:right="422" w:hangingChars="100" w:hanging="24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w:t>
      </w:r>
      <w:r w:rsidRPr="002A24C9">
        <w:rPr>
          <w:rFonts w:ascii="ＭＳ 明朝" w:eastAsia="ＭＳ 明朝" w:hAnsi="ＭＳ 明朝" w:cs="ＭＳ 明朝" w:hint="eastAsia"/>
          <w:color w:val="000000"/>
          <w:kern w:val="0"/>
          <w:sz w:val="24"/>
          <w:szCs w:val="24"/>
        </w:rPr>
        <w:t xml:space="preserve">　暫定再任用(地方公務員法の一部を改正する法律(令和</w:t>
      </w:r>
      <w:r>
        <w:rPr>
          <w:rFonts w:ascii="ＭＳ 明朝" w:eastAsia="ＭＳ 明朝" w:hAnsi="ＭＳ 明朝" w:cs="ＭＳ 明朝" w:hint="eastAsia"/>
          <w:color w:val="000000"/>
          <w:kern w:val="0"/>
          <w:sz w:val="24"/>
          <w:szCs w:val="24"/>
        </w:rPr>
        <w:t>３</w:t>
      </w:r>
      <w:r w:rsidRPr="002A24C9">
        <w:rPr>
          <w:rFonts w:ascii="ＭＳ 明朝" w:eastAsia="ＭＳ 明朝" w:hAnsi="ＭＳ 明朝" w:cs="ＭＳ 明朝" w:hint="eastAsia"/>
          <w:color w:val="000000"/>
          <w:kern w:val="0"/>
          <w:sz w:val="24"/>
          <w:szCs w:val="24"/>
        </w:rPr>
        <w:t>年法律第63号)附則第</w:t>
      </w:r>
      <w:r>
        <w:rPr>
          <w:rFonts w:ascii="ＭＳ 明朝" w:eastAsia="ＭＳ 明朝" w:hAnsi="ＭＳ 明朝" w:cs="ＭＳ 明朝" w:hint="eastAsia"/>
          <w:color w:val="000000"/>
          <w:kern w:val="0"/>
          <w:sz w:val="24"/>
          <w:szCs w:val="24"/>
        </w:rPr>
        <w:t>４</w:t>
      </w:r>
      <w:r w:rsidRPr="002A24C9">
        <w:rPr>
          <w:rFonts w:ascii="ＭＳ 明朝" w:eastAsia="ＭＳ 明朝" w:hAnsi="ＭＳ 明朝" w:cs="ＭＳ 明朝" w:hint="eastAsia"/>
          <w:color w:val="000000"/>
          <w:kern w:val="0"/>
          <w:sz w:val="24"/>
          <w:szCs w:val="24"/>
        </w:rPr>
        <w:t>条第</w:t>
      </w:r>
      <w:r>
        <w:rPr>
          <w:rFonts w:ascii="ＭＳ 明朝" w:eastAsia="ＭＳ 明朝" w:hAnsi="ＭＳ 明朝" w:cs="ＭＳ 明朝" w:hint="eastAsia"/>
          <w:color w:val="000000"/>
          <w:kern w:val="0"/>
          <w:sz w:val="24"/>
          <w:szCs w:val="24"/>
        </w:rPr>
        <w:t>１</w:t>
      </w:r>
      <w:r w:rsidRPr="002A24C9">
        <w:rPr>
          <w:rFonts w:ascii="ＭＳ 明朝" w:eastAsia="ＭＳ 明朝" w:hAnsi="ＭＳ 明朝" w:cs="ＭＳ 明朝" w:hint="eastAsia"/>
          <w:color w:val="000000"/>
          <w:kern w:val="0"/>
          <w:sz w:val="24"/>
          <w:szCs w:val="24"/>
        </w:rPr>
        <w:t>項若しくは第</w:t>
      </w:r>
      <w:r>
        <w:rPr>
          <w:rFonts w:ascii="ＭＳ 明朝" w:eastAsia="ＭＳ 明朝" w:hAnsi="ＭＳ 明朝" w:cs="ＭＳ 明朝" w:hint="eastAsia"/>
          <w:color w:val="000000"/>
          <w:kern w:val="0"/>
          <w:sz w:val="24"/>
          <w:szCs w:val="24"/>
        </w:rPr>
        <w:t>２</w:t>
      </w:r>
      <w:r w:rsidRPr="002A24C9">
        <w:rPr>
          <w:rFonts w:ascii="ＭＳ 明朝" w:eastAsia="ＭＳ 明朝" w:hAnsi="ＭＳ 明朝" w:cs="ＭＳ 明朝" w:hint="eastAsia"/>
          <w:color w:val="000000"/>
          <w:kern w:val="0"/>
          <w:sz w:val="24"/>
          <w:szCs w:val="24"/>
        </w:rPr>
        <w:t>項又は第</w:t>
      </w:r>
      <w:r>
        <w:rPr>
          <w:rFonts w:ascii="ＭＳ 明朝" w:eastAsia="ＭＳ 明朝" w:hAnsi="ＭＳ 明朝" w:cs="ＭＳ 明朝" w:hint="eastAsia"/>
          <w:color w:val="000000"/>
          <w:kern w:val="0"/>
          <w:sz w:val="24"/>
          <w:szCs w:val="24"/>
        </w:rPr>
        <w:t>６</w:t>
      </w:r>
      <w:r w:rsidRPr="002A24C9">
        <w:rPr>
          <w:rFonts w:ascii="ＭＳ 明朝" w:eastAsia="ＭＳ 明朝" w:hAnsi="ＭＳ 明朝" w:cs="ＭＳ 明朝" w:hint="eastAsia"/>
          <w:color w:val="000000"/>
          <w:kern w:val="0"/>
          <w:sz w:val="24"/>
          <w:szCs w:val="24"/>
        </w:rPr>
        <w:t>条第</w:t>
      </w:r>
      <w:r>
        <w:rPr>
          <w:rFonts w:ascii="ＭＳ 明朝" w:eastAsia="ＭＳ 明朝" w:hAnsi="ＭＳ 明朝" w:cs="ＭＳ 明朝" w:hint="eastAsia"/>
          <w:color w:val="000000"/>
          <w:kern w:val="0"/>
          <w:sz w:val="24"/>
          <w:szCs w:val="24"/>
        </w:rPr>
        <w:t>１</w:t>
      </w:r>
      <w:r w:rsidRPr="002A24C9">
        <w:rPr>
          <w:rFonts w:ascii="ＭＳ 明朝" w:eastAsia="ＭＳ 明朝" w:hAnsi="ＭＳ 明朝" w:cs="ＭＳ 明朝" w:hint="eastAsia"/>
          <w:color w:val="000000"/>
          <w:kern w:val="0"/>
          <w:sz w:val="24"/>
          <w:szCs w:val="24"/>
        </w:rPr>
        <w:t>項若しくは第</w:t>
      </w:r>
      <w:r>
        <w:rPr>
          <w:rFonts w:ascii="ＭＳ 明朝" w:eastAsia="ＭＳ 明朝" w:hAnsi="ＭＳ 明朝" w:cs="ＭＳ 明朝" w:hint="eastAsia"/>
          <w:color w:val="000000"/>
          <w:kern w:val="0"/>
          <w:sz w:val="24"/>
          <w:szCs w:val="24"/>
        </w:rPr>
        <w:t>２</w:t>
      </w:r>
      <w:r w:rsidRPr="002A24C9">
        <w:rPr>
          <w:rFonts w:ascii="ＭＳ 明朝" w:eastAsia="ＭＳ 明朝" w:hAnsi="ＭＳ 明朝" w:cs="ＭＳ 明朝" w:hint="eastAsia"/>
          <w:color w:val="000000"/>
          <w:kern w:val="0"/>
          <w:sz w:val="24"/>
          <w:szCs w:val="24"/>
        </w:rPr>
        <w:t>項の規定により採用することをいう。)の制度については、組織の運営上の必要性を踏まえ、厳格に運用しなければならない。</w:t>
      </w:r>
    </w:p>
    <w:p w:rsidR="007D4477" w:rsidRPr="00157135" w:rsidRDefault="00CD195D" w:rsidP="007D4477">
      <w:pPr>
        <w:spacing w:line="360" w:lineRule="auto"/>
        <w:rPr>
          <w:rFonts w:asciiTheme="majorEastAsia" w:eastAsiaTheme="majorEastAsia" w:hAnsiTheme="majorEastAsia"/>
          <w:sz w:val="24"/>
          <w:szCs w:val="24"/>
        </w:rPr>
      </w:pPr>
      <w:r>
        <w:rPr>
          <w:rFonts w:ascii="Mincho" w:eastAsia="Mincho" w:cs="ＭＳ 明朝" w:hint="eastAsia"/>
          <w:color w:val="000000"/>
          <w:kern w:val="0"/>
          <w:sz w:val="24"/>
          <w:szCs w:val="24"/>
        </w:rPr>
        <w:t xml:space="preserve">　</w:t>
      </w:r>
      <w:r w:rsidR="007D4477" w:rsidRPr="00157135">
        <w:rPr>
          <w:rFonts w:asciiTheme="majorEastAsia" w:eastAsiaTheme="majorEastAsia" w:hAnsiTheme="majorEastAsia" w:hint="eastAsia"/>
          <w:sz w:val="24"/>
          <w:szCs w:val="24"/>
        </w:rPr>
        <w:t>別表（第28条関係）</w:t>
      </w:r>
    </w:p>
    <w:tbl>
      <w:tblPr>
        <w:tblW w:w="9118"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5670"/>
        <w:gridCol w:w="2268"/>
      </w:tblGrid>
      <w:tr w:rsidR="007D4477" w:rsidRPr="00F7710C" w:rsidTr="001D40DF">
        <w:trPr>
          <w:trHeight w:val="539"/>
        </w:trPr>
        <w:tc>
          <w:tcPr>
            <w:tcW w:w="1180" w:type="dxa"/>
          </w:tcPr>
          <w:p w:rsidR="007D4477" w:rsidRPr="00F7710C" w:rsidRDefault="007D4477" w:rsidP="001D40DF">
            <w:pPr>
              <w:autoSpaceDN w:val="0"/>
              <w:spacing w:line="360" w:lineRule="auto"/>
              <w:jc w:val="center"/>
              <w:rPr>
                <w:rFonts w:ascii="ＭＳ 明朝" w:hAnsi="ＭＳ 明朝"/>
                <w:sz w:val="24"/>
                <w:szCs w:val="24"/>
              </w:rPr>
            </w:pPr>
            <w:r>
              <w:rPr>
                <w:rFonts w:ascii="ＭＳ 明朝" w:hAnsi="ＭＳ 明朝" w:hint="eastAsia"/>
                <w:sz w:val="24"/>
                <w:szCs w:val="24"/>
              </w:rPr>
              <w:t>項番号</w:t>
            </w:r>
          </w:p>
        </w:tc>
        <w:tc>
          <w:tcPr>
            <w:tcW w:w="567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非違行為の類型</w:t>
            </w:r>
          </w:p>
        </w:tc>
        <w:tc>
          <w:tcPr>
            <w:tcW w:w="2268" w:type="dxa"/>
          </w:tcPr>
          <w:p w:rsidR="007D4477" w:rsidRPr="00F7710C" w:rsidRDefault="007D4477" w:rsidP="001D40DF">
            <w:pPr>
              <w:widowControl/>
              <w:autoSpaceDN w:val="0"/>
              <w:spacing w:line="360" w:lineRule="auto"/>
              <w:jc w:val="center"/>
              <w:rPr>
                <w:rFonts w:ascii="ＭＳ 明朝" w:hAnsi="ＭＳ 明朝"/>
                <w:sz w:val="24"/>
                <w:szCs w:val="24"/>
              </w:rPr>
            </w:pPr>
            <w:r w:rsidRPr="00F7710C">
              <w:rPr>
                <w:rFonts w:ascii="ＭＳ 明朝" w:hAnsi="ＭＳ 明朝" w:hint="eastAsia"/>
                <w:sz w:val="24"/>
                <w:szCs w:val="24"/>
              </w:rPr>
              <w:t>懲戒処分の種類</w:t>
            </w:r>
          </w:p>
        </w:tc>
      </w:tr>
      <w:tr w:rsidR="007D4477" w:rsidRPr="00F7710C" w:rsidTr="001D40DF">
        <w:trPr>
          <w:trHeight w:val="1060"/>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１</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正当な理由なく10日以内の間連続して</w:t>
            </w:r>
            <w:r>
              <w:rPr>
                <w:rFonts w:ascii="ＭＳ 明朝" w:hAnsi="ＭＳ 明朝" w:hint="eastAsia"/>
                <w:sz w:val="24"/>
                <w:szCs w:val="24"/>
              </w:rPr>
              <w:t>、</w:t>
            </w:r>
            <w:r w:rsidRPr="00F7710C">
              <w:rPr>
                <w:rFonts w:ascii="ＭＳ 明朝" w:hAnsi="ＭＳ 明朝" w:hint="eastAsia"/>
                <w:sz w:val="24"/>
                <w:szCs w:val="24"/>
              </w:rPr>
              <w:t>所定の勤務日に勤務しないこと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49"/>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２</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正当な理由なく11日以上20日以内の間連続して</w:t>
            </w:r>
            <w:r>
              <w:rPr>
                <w:rFonts w:ascii="ＭＳ 明朝" w:hAnsi="ＭＳ 明朝" w:hint="eastAsia"/>
                <w:sz w:val="24"/>
                <w:szCs w:val="24"/>
              </w:rPr>
              <w:t>、</w:t>
            </w:r>
            <w:r w:rsidRPr="00F7710C">
              <w:rPr>
                <w:rFonts w:ascii="ＭＳ 明朝" w:hAnsi="ＭＳ 明朝" w:hint="eastAsia"/>
                <w:sz w:val="24"/>
                <w:szCs w:val="24"/>
              </w:rPr>
              <w:t>所定の勤務日に勤務しないこと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停職又は減給</w:t>
            </w:r>
          </w:p>
        </w:tc>
      </w:tr>
      <w:tr w:rsidR="007D4477" w:rsidRPr="00F7710C" w:rsidTr="001D40DF">
        <w:trPr>
          <w:trHeight w:val="1039"/>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３</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正当な理由なく21日以上の間連続して</w:t>
            </w:r>
            <w:r>
              <w:rPr>
                <w:rFonts w:ascii="ＭＳ 明朝" w:hAnsi="ＭＳ 明朝" w:hint="eastAsia"/>
                <w:sz w:val="24"/>
                <w:szCs w:val="24"/>
              </w:rPr>
              <w:t>、</w:t>
            </w:r>
            <w:r w:rsidRPr="00F7710C">
              <w:rPr>
                <w:rFonts w:ascii="ＭＳ 明朝" w:hAnsi="ＭＳ 明朝" w:hint="eastAsia"/>
                <w:sz w:val="24"/>
                <w:szCs w:val="24"/>
              </w:rPr>
              <w:t>所定の勤務日に勤務しないこと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29"/>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４</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正当な理由なく勤務時間の始め又は終わりに繰り返し勤務しないこと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戒告</w:t>
            </w:r>
          </w:p>
        </w:tc>
      </w:tr>
      <w:tr w:rsidR="007D4477" w:rsidRPr="00F7710C" w:rsidTr="001D40DF">
        <w:trPr>
          <w:trHeight w:val="1240"/>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５</w:t>
            </w:r>
          </w:p>
        </w:tc>
        <w:tc>
          <w:tcPr>
            <w:tcW w:w="5670" w:type="dxa"/>
          </w:tcPr>
          <w:p w:rsidR="007D4477" w:rsidRPr="00F7710C" w:rsidRDefault="007D4477" w:rsidP="001D40DF">
            <w:pPr>
              <w:tabs>
                <w:tab w:val="left" w:pos="1710"/>
              </w:tabs>
              <w:autoSpaceDN w:val="0"/>
              <w:spacing w:line="360" w:lineRule="auto"/>
              <w:rPr>
                <w:rFonts w:ascii="ＭＳ 明朝" w:hAnsi="ＭＳ 明朝"/>
                <w:sz w:val="24"/>
                <w:szCs w:val="24"/>
              </w:rPr>
            </w:pPr>
            <w:r w:rsidRPr="00F7710C">
              <w:rPr>
                <w:rFonts w:ascii="ＭＳ 明朝" w:hAnsi="ＭＳ 明朝" w:hint="eastAsia"/>
                <w:sz w:val="24"/>
                <w:szCs w:val="24"/>
              </w:rPr>
              <w:t>病気休暇、介護休暇その他の休暇の承認又は職務に専念する義務の免除の承認を受けるに当たり、虚偽の申請をすること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w:t>
            </w:r>
          </w:p>
        </w:tc>
      </w:tr>
      <w:tr w:rsidR="007D4477" w:rsidRPr="00F7710C" w:rsidTr="001D40DF">
        <w:trPr>
          <w:trHeight w:val="1240"/>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６</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前項の申請により承認を受けた休暇又は職務に専念する義務の免除に基づき、所定の勤務日又は勤務時間中に勤務しないこと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停職又は減給</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488"/>
        </w:trPr>
        <w:tc>
          <w:tcPr>
            <w:tcW w:w="1180" w:type="dxa"/>
          </w:tcPr>
          <w:p w:rsidR="007D4477" w:rsidRPr="00F7710C" w:rsidRDefault="007D4477" w:rsidP="001D40DF">
            <w:pPr>
              <w:autoSpaceDN w:val="0"/>
              <w:spacing w:line="360" w:lineRule="auto"/>
              <w:jc w:val="center"/>
              <w:rPr>
                <w:rFonts w:ascii="ＭＳ 明朝" w:hAnsi="ＭＳ 明朝"/>
                <w:sz w:val="24"/>
                <w:szCs w:val="24"/>
              </w:rPr>
            </w:pPr>
            <w:r>
              <w:rPr>
                <w:rFonts w:ascii="ＭＳ 明朝" w:hAnsi="ＭＳ 明朝" w:hint="eastAsia"/>
                <w:sz w:val="24"/>
                <w:szCs w:val="24"/>
              </w:rPr>
              <w:t>６の２</w:t>
            </w:r>
          </w:p>
        </w:tc>
        <w:tc>
          <w:tcPr>
            <w:tcW w:w="5670" w:type="dxa"/>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前２項に掲げる行為を繰り返すこと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Pr>
                <w:rFonts w:ascii="ＭＳ 明朝" w:hAnsi="ＭＳ 明朝" w:hint="eastAsia"/>
                <w:sz w:val="24"/>
                <w:szCs w:val="24"/>
              </w:rPr>
              <w:t>免職又は停職</w:t>
            </w:r>
          </w:p>
        </w:tc>
      </w:tr>
      <w:tr w:rsidR="007D4477" w:rsidRPr="00F7710C" w:rsidTr="001D40DF">
        <w:trPr>
          <w:trHeight w:val="1240"/>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７</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自らの出退勤打刻（出勤又は退勤の状況を記録するための装置に出勤又は退勤の時刻を記録することをいう。以下同じ。）を他人に行わせること（次項に該当する行為を除く。）</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996"/>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８</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自らの出勤又は退勤の時刻と異なる時刻において、自らの出退勤打刻を他人に行わせること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408"/>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９</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依頼を受けて他人の出退勤打刻を行うこと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tc>
      </w:tr>
      <w:tr w:rsidR="007D4477" w:rsidRPr="00F7710C" w:rsidTr="001D40DF">
        <w:trPr>
          <w:trHeight w:val="1240"/>
        </w:trPr>
        <w:tc>
          <w:tcPr>
            <w:tcW w:w="1180" w:type="dxa"/>
            <w:tcBorders>
              <w:top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10</w:t>
            </w:r>
          </w:p>
        </w:tc>
        <w:tc>
          <w:tcPr>
            <w:tcW w:w="5670" w:type="dxa"/>
            <w:tcBorders>
              <w:top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正当な理由なく勤務時間中に職場を離脱し、又は私的な行為を繰り返し行う等して職務を怠り、公務の運営に支障を生じさせること</w:t>
            </w:r>
          </w:p>
        </w:tc>
        <w:tc>
          <w:tcPr>
            <w:tcW w:w="2268" w:type="dxa"/>
            <w:tcBorders>
              <w:top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55"/>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11</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職務命令違反行為により、公務の運営に支障を生じさせること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44"/>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12</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前２項に掲げる行為により、公務の運営に重大な支障を生じさせること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48"/>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13</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上司その他の職員に対する暴行、暴言その他の不穏当な言動により、職場の秩序を乱すこと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498"/>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14</w:t>
            </w:r>
          </w:p>
        </w:tc>
        <w:tc>
          <w:tcPr>
            <w:tcW w:w="5670" w:type="dxa"/>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職務に関し、上司に</w:t>
            </w:r>
            <w:r w:rsidRPr="00F7710C">
              <w:rPr>
                <w:rFonts w:ascii="ＭＳ 明朝" w:hAnsi="ＭＳ 明朝" w:hint="eastAsia"/>
                <w:sz w:val="24"/>
                <w:szCs w:val="24"/>
              </w:rPr>
              <w:t>虚偽の報告を行うこと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tc>
      </w:tr>
      <w:tr w:rsidR="007D4477" w:rsidRPr="00F7710C" w:rsidTr="001D40DF">
        <w:trPr>
          <w:trHeight w:val="945"/>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15</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前項に掲げる行為により、公務の運営に重大な支障を生じさせること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停職又は減給</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549"/>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16</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法第36条第１項から第３項まで</w:t>
            </w:r>
            <w:r>
              <w:rPr>
                <w:rFonts w:ascii="ＭＳ 明朝" w:hAnsi="ＭＳ 明朝" w:hint="eastAsia"/>
                <w:sz w:val="24"/>
                <w:szCs w:val="24"/>
              </w:rPr>
              <w:t>又は職員の政治的行為の制限に関する条例（平成24年大阪市条例第78号）第２条の規定に</w:t>
            </w:r>
            <w:r w:rsidRPr="00F7710C">
              <w:rPr>
                <w:rFonts w:ascii="ＭＳ 明朝" w:hAnsi="ＭＳ 明朝" w:hint="eastAsia"/>
                <w:sz w:val="24"/>
                <w:szCs w:val="24"/>
              </w:rPr>
              <w:t>違反</w:t>
            </w:r>
            <w:r>
              <w:rPr>
                <w:rFonts w:ascii="ＭＳ 明朝" w:hAnsi="ＭＳ 明朝" w:hint="eastAsia"/>
                <w:sz w:val="24"/>
                <w:szCs w:val="24"/>
              </w:rPr>
              <w:t>する</w:t>
            </w:r>
            <w:r w:rsidRPr="00F7710C">
              <w:rPr>
                <w:rFonts w:ascii="ＭＳ 明朝" w:hAnsi="ＭＳ 明朝" w:hint="eastAsia"/>
                <w:sz w:val="24"/>
                <w:szCs w:val="24"/>
              </w:rPr>
              <w:t>行為を行うこと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Pr>
                <w:rFonts w:ascii="ＭＳ 明朝" w:hAnsi="ＭＳ 明朝" w:hint="eastAsia"/>
                <w:sz w:val="24"/>
                <w:szCs w:val="24"/>
              </w:rPr>
              <w:t>停職、</w:t>
            </w:r>
            <w:r w:rsidRPr="00F7710C">
              <w:rPr>
                <w:rFonts w:ascii="ＭＳ 明朝" w:hAnsi="ＭＳ 明朝" w:hint="eastAsia"/>
                <w:sz w:val="24"/>
                <w:szCs w:val="24"/>
              </w:rPr>
              <w:t>減給</w:t>
            </w:r>
            <w:r>
              <w:rPr>
                <w:rFonts w:ascii="ＭＳ 明朝" w:hAnsi="ＭＳ 明朝" w:hint="eastAsia"/>
                <w:sz w:val="24"/>
                <w:szCs w:val="24"/>
              </w:rPr>
              <w:t>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51"/>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Pr>
                <w:rFonts w:ascii="ＭＳ 明朝" w:hAnsi="ＭＳ 明朝" w:hint="eastAsia"/>
                <w:sz w:val="24"/>
                <w:szCs w:val="24"/>
              </w:rPr>
              <w:t>16の２</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教育公務員特例法（昭和24年法律第１号）第２条第１項に規定する教育公務員が同法第18条第１項の規定によりその例によることとされる国家公務員法（昭和22年法律第120号）第102条第１項の規定に違反する行為を行うこと</w:t>
            </w:r>
          </w:p>
        </w:tc>
        <w:tc>
          <w:tcPr>
            <w:tcW w:w="2268"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停職、減給又は戒告</w:t>
            </w:r>
          </w:p>
        </w:tc>
      </w:tr>
      <w:tr w:rsidR="007D4477" w:rsidRPr="00F7710C" w:rsidTr="001D40DF">
        <w:trPr>
          <w:trHeight w:val="550"/>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Pr>
                <w:rFonts w:ascii="ＭＳ 明朝" w:hAnsi="ＭＳ 明朝" w:hint="eastAsia"/>
                <w:sz w:val="24"/>
                <w:szCs w:val="24"/>
              </w:rPr>
              <w:t>16の３</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前２項に掲げる行為</w:t>
            </w:r>
            <w:r w:rsidR="00C334A3">
              <w:rPr>
                <w:rFonts w:ascii="ＭＳ 明朝" w:hAnsi="ＭＳ 明朝" w:hint="eastAsia"/>
                <w:sz w:val="24"/>
                <w:szCs w:val="24"/>
              </w:rPr>
              <w:t>により、市政に対する信用を著しく失墜させ、又は公務の運営に重大</w:t>
            </w:r>
            <w:r>
              <w:rPr>
                <w:rFonts w:ascii="ＭＳ 明朝" w:hAnsi="ＭＳ 明朝" w:hint="eastAsia"/>
                <w:sz w:val="24"/>
                <w:szCs w:val="24"/>
              </w:rPr>
              <w:t>な支障を生じさせること</w:t>
            </w:r>
          </w:p>
        </w:tc>
        <w:tc>
          <w:tcPr>
            <w:tcW w:w="2268"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免職又は停職</w:t>
            </w:r>
          </w:p>
        </w:tc>
      </w:tr>
      <w:tr w:rsidR="007D4477" w:rsidRPr="00F7710C" w:rsidTr="001D40DF">
        <w:trPr>
          <w:trHeight w:val="557"/>
        </w:trPr>
        <w:tc>
          <w:tcPr>
            <w:tcW w:w="1180" w:type="dxa"/>
            <w:tcBorders>
              <w:top w:val="single" w:sz="4" w:space="0" w:color="auto"/>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Pr>
                <w:rFonts w:ascii="ＭＳ 明朝" w:hAnsi="ＭＳ 明朝" w:hint="eastAsia"/>
                <w:sz w:val="24"/>
                <w:szCs w:val="24"/>
              </w:rPr>
              <w:t>16の４</w:t>
            </w:r>
          </w:p>
        </w:tc>
        <w:tc>
          <w:tcPr>
            <w:tcW w:w="5670" w:type="dxa"/>
            <w:tcBorders>
              <w:top w:val="single" w:sz="4" w:space="0" w:color="auto"/>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政治的中立性を確保するための組織的活動の制限に関する条例（平成24年大阪市条例第77</w:t>
            </w:r>
            <w:r w:rsidR="00667D10">
              <w:rPr>
                <w:rFonts w:ascii="ＭＳ 明朝" w:hAnsi="ＭＳ 明朝" w:hint="eastAsia"/>
                <w:sz w:val="24"/>
                <w:szCs w:val="24"/>
              </w:rPr>
              <w:t>号）第３条第２項の</w:t>
            </w:r>
            <w:r>
              <w:rPr>
                <w:rFonts w:ascii="ＭＳ 明朝" w:hAnsi="ＭＳ 明朝" w:hint="eastAsia"/>
                <w:sz w:val="24"/>
                <w:szCs w:val="24"/>
              </w:rPr>
              <w:t>規定に違反する行為を行うこと</w:t>
            </w:r>
          </w:p>
        </w:tc>
        <w:tc>
          <w:tcPr>
            <w:tcW w:w="2268" w:type="dxa"/>
            <w:tcBorders>
              <w:top w:val="single" w:sz="4" w:space="0" w:color="auto"/>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停職、減給又は戒告</w:t>
            </w:r>
          </w:p>
        </w:tc>
      </w:tr>
      <w:tr w:rsidR="007D4477" w:rsidRPr="00F7710C" w:rsidTr="001D40DF">
        <w:trPr>
          <w:trHeight w:val="549"/>
        </w:trPr>
        <w:tc>
          <w:tcPr>
            <w:tcW w:w="1180" w:type="dxa"/>
            <w:tcBorders>
              <w:top w:val="single" w:sz="4" w:space="0" w:color="auto"/>
              <w:left w:val="single" w:sz="4" w:space="0" w:color="auto"/>
              <w:bottom w:val="single" w:sz="4" w:space="0" w:color="auto"/>
              <w:right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Pr>
                <w:rFonts w:ascii="ＭＳ 明朝" w:hAnsi="ＭＳ 明朝" w:hint="eastAsia"/>
                <w:sz w:val="24"/>
                <w:szCs w:val="24"/>
              </w:rPr>
              <w:t>16の５</w:t>
            </w:r>
          </w:p>
        </w:tc>
        <w:tc>
          <w:tcPr>
            <w:tcW w:w="5670" w:type="dxa"/>
            <w:tcBorders>
              <w:top w:val="single" w:sz="4" w:space="0" w:color="auto"/>
              <w:left w:val="single" w:sz="4" w:space="0" w:color="auto"/>
              <w:bottom w:val="single" w:sz="4" w:space="0" w:color="auto"/>
              <w:right w:val="single" w:sz="4" w:space="0" w:color="auto"/>
            </w:tcBorders>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大阪市労使関係に関する条例（平成24年大阪市条例第79号）第４条第２項の規定に違反する行為を行うこと</w:t>
            </w:r>
          </w:p>
        </w:tc>
        <w:tc>
          <w:tcPr>
            <w:tcW w:w="2268" w:type="dxa"/>
            <w:tcBorders>
              <w:top w:val="single" w:sz="4" w:space="0" w:color="auto"/>
              <w:left w:val="single" w:sz="4" w:space="0" w:color="auto"/>
              <w:bottom w:val="single" w:sz="4" w:space="0" w:color="auto"/>
              <w:right w:val="single" w:sz="4" w:space="0" w:color="auto"/>
            </w:tcBorders>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停職、減給又は戒告</w:t>
            </w:r>
          </w:p>
        </w:tc>
      </w:tr>
      <w:tr w:rsidR="007D4477" w:rsidRPr="00F7710C" w:rsidTr="001D40DF">
        <w:trPr>
          <w:trHeight w:val="1051"/>
        </w:trPr>
        <w:tc>
          <w:tcPr>
            <w:tcW w:w="1180" w:type="dxa"/>
            <w:tcBorders>
              <w:top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17</w:t>
            </w:r>
          </w:p>
        </w:tc>
        <w:tc>
          <w:tcPr>
            <w:tcW w:w="5670" w:type="dxa"/>
            <w:tcBorders>
              <w:top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同盟罷業、怠業その他の争議行為をし、又は本市の活動能率を低下させる怠業的行為をすること</w:t>
            </w:r>
          </w:p>
        </w:tc>
        <w:tc>
          <w:tcPr>
            <w:tcW w:w="2268" w:type="dxa"/>
            <w:tcBorders>
              <w:top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tc>
      </w:tr>
      <w:tr w:rsidR="007D4477" w:rsidRPr="00F7710C" w:rsidTr="001D40DF">
        <w:trPr>
          <w:trHeight w:val="1041"/>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18</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前項に掲げる行為を企て、又はその遂行を共謀し、そそのかし、若しくはあおること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590"/>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19</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職務上知り得た秘密を漏らすこと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tc>
      </w:tr>
      <w:tr w:rsidR="007D4477" w:rsidRPr="00F7710C" w:rsidTr="001D40DF">
        <w:trPr>
          <w:trHeight w:val="1064"/>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20</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前項に掲げる行為により、公務の運営に重大な支障を生じさせること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408"/>
        </w:trPr>
        <w:tc>
          <w:tcPr>
            <w:tcW w:w="1180" w:type="dxa"/>
            <w:tcBorders>
              <w:top w:val="single" w:sz="4" w:space="0" w:color="auto"/>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21</w:t>
            </w:r>
          </w:p>
        </w:tc>
        <w:tc>
          <w:tcPr>
            <w:tcW w:w="5670" w:type="dxa"/>
            <w:tcBorders>
              <w:top w:val="single" w:sz="4" w:space="0" w:color="auto"/>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教職員が自らが勤務する学校（幼稚園を含む。）の児童、生徒</w:t>
            </w:r>
            <w:r>
              <w:rPr>
                <w:rFonts w:ascii="ＭＳ 明朝" w:hAnsi="ＭＳ 明朝" w:hint="eastAsia"/>
                <w:sz w:val="24"/>
                <w:szCs w:val="24"/>
              </w:rPr>
              <w:t>若しくは</w:t>
            </w:r>
            <w:r w:rsidRPr="00F7710C">
              <w:rPr>
                <w:rFonts w:ascii="ＭＳ 明朝" w:hAnsi="ＭＳ 明朝" w:hint="eastAsia"/>
                <w:sz w:val="24"/>
                <w:szCs w:val="24"/>
              </w:rPr>
              <w:t>幼児（以下「児童等」という。）</w:t>
            </w:r>
            <w:r>
              <w:rPr>
                <w:rFonts w:ascii="ＭＳ 明朝" w:hAnsi="ＭＳ 明朝" w:hint="eastAsia"/>
                <w:sz w:val="24"/>
                <w:szCs w:val="24"/>
              </w:rPr>
              <w:t>又は</w:t>
            </w:r>
            <w:r w:rsidRPr="00F7710C">
              <w:rPr>
                <w:rFonts w:ascii="ＭＳ 明朝" w:hAnsi="ＭＳ 明朝" w:hint="eastAsia"/>
                <w:sz w:val="24"/>
                <w:szCs w:val="24"/>
              </w:rPr>
              <w:t>保護者</w:t>
            </w:r>
            <w:r>
              <w:rPr>
                <w:rFonts w:ascii="ＭＳ 明朝" w:hAnsi="ＭＳ 明朝" w:hint="eastAsia"/>
                <w:sz w:val="24"/>
                <w:szCs w:val="24"/>
              </w:rPr>
              <w:t>、</w:t>
            </w:r>
            <w:r w:rsidRPr="00F7710C">
              <w:rPr>
                <w:rFonts w:ascii="ＭＳ 明朝" w:hAnsi="ＭＳ 明朝" w:hint="eastAsia"/>
                <w:sz w:val="24"/>
                <w:szCs w:val="24"/>
              </w:rPr>
              <w:t>地域住民その他の関係者（以下「保護者等」という。）の個人情報（大阪市個人情報保護条例（平成７年大阪市条例第11号）第２条第２号に規定する個人情報をいう。以下同じ。）の適切な管理を怠る</w:t>
            </w:r>
            <w:r>
              <w:rPr>
                <w:rFonts w:ascii="ＭＳ 明朝" w:hAnsi="ＭＳ 明朝" w:hint="eastAsia"/>
                <w:sz w:val="24"/>
                <w:szCs w:val="24"/>
              </w:rPr>
              <w:t>こと</w:t>
            </w:r>
          </w:p>
        </w:tc>
        <w:tc>
          <w:tcPr>
            <w:tcW w:w="2268" w:type="dxa"/>
            <w:tcBorders>
              <w:top w:val="single" w:sz="4" w:space="0" w:color="auto"/>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62"/>
        </w:trPr>
        <w:tc>
          <w:tcPr>
            <w:tcW w:w="1180" w:type="dxa"/>
            <w:tcBorders>
              <w:top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22</w:t>
            </w:r>
          </w:p>
        </w:tc>
        <w:tc>
          <w:tcPr>
            <w:tcW w:w="5670" w:type="dxa"/>
            <w:tcBorders>
              <w:top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職権を濫用して、専らその職務の用以外の用に供する目的で個人情報を取得すること</w:t>
            </w:r>
          </w:p>
        </w:tc>
        <w:tc>
          <w:tcPr>
            <w:tcW w:w="2268" w:type="dxa"/>
            <w:tcBorders>
              <w:top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530"/>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23</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故意又は重大な過失による不適切な事務処理により、保有個人情報（大阪市個人情報保護条例第２条第</w:t>
            </w:r>
            <w:r>
              <w:rPr>
                <w:rFonts w:ascii="ＭＳ 明朝" w:hAnsi="ＭＳ 明朝" w:hint="eastAsia"/>
                <w:sz w:val="24"/>
                <w:szCs w:val="24"/>
              </w:rPr>
              <w:t>５</w:t>
            </w:r>
            <w:r w:rsidRPr="00F7710C">
              <w:rPr>
                <w:rFonts w:ascii="ＭＳ 明朝" w:hAnsi="ＭＳ 明朝" w:hint="eastAsia"/>
                <w:sz w:val="24"/>
                <w:szCs w:val="24"/>
              </w:rPr>
              <w:t>号に規定する保有個人情報をいう。以下同じ。）を流出させ、公務の運営に支障を生じさせること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40"/>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24</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保有個人情報を自己又は第三者の不正な利益を図る目的で</w:t>
            </w:r>
            <w:r>
              <w:rPr>
                <w:rFonts w:ascii="ＭＳ 明朝" w:hAnsi="ＭＳ 明朝" w:hint="eastAsia"/>
                <w:sz w:val="24"/>
                <w:szCs w:val="24"/>
              </w:rPr>
              <w:t>利</w:t>
            </w:r>
            <w:r w:rsidRPr="00F7710C">
              <w:rPr>
                <w:rFonts w:ascii="ＭＳ 明朝" w:hAnsi="ＭＳ 明朝" w:hint="eastAsia"/>
                <w:sz w:val="24"/>
                <w:szCs w:val="24"/>
              </w:rPr>
              <w:t>用すること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240"/>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25</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重大な過失により公文書（大阪市公文書管理条例（平成18年大阪市条例第15号）第２条第３項に規定する公文書をいう。以下同じ。）を紛失し、又は汚損することにより、公務の運営に重大な支障を生じさせ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574"/>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26</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重大な過失により公文書の盗難に遭うこと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停職、減給又は戒告</w:t>
            </w:r>
          </w:p>
        </w:tc>
      </w:tr>
      <w:tr w:rsidR="007D4477" w:rsidRPr="00F7710C" w:rsidTr="001D40DF">
        <w:trPr>
          <w:trHeight w:val="560"/>
        </w:trPr>
        <w:tc>
          <w:tcPr>
            <w:tcW w:w="1180" w:type="dxa"/>
            <w:tcBorders>
              <w:top w:val="single" w:sz="4" w:space="0" w:color="auto"/>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27</w:t>
            </w:r>
          </w:p>
        </w:tc>
        <w:tc>
          <w:tcPr>
            <w:tcW w:w="5670" w:type="dxa"/>
            <w:tcBorders>
              <w:top w:val="single" w:sz="4" w:space="0" w:color="auto"/>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故意に保存期間の満了していない公文書を廃棄し、公務の運営に重大な支障を生じさせること</w:t>
            </w:r>
          </w:p>
        </w:tc>
        <w:tc>
          <w:tcPr>
            <w:tcW w:w="2268" w:type="dxa"/>
            <w:tcBorders>
              <w:top w:val="single" w:sz="4" w:space="0" w:color="auto"/>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584"/>
        </w:trPr>
        <w:tc>
          <w:tcPr>
            <w:tcW w:w="1180" w:type="dxa"/>
            <w:tcBorders>
              <w:top w:val="single" w:sz="4" w:space="0" w:color="auto"/>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28</w:t>
            </w:r>
          </w:p>
        </w:tc>
        <w:tc>
          <w:tcPr>
            <w:tcW w:w="5670" w:type="dxa"/>
            <w:tcBorders>
              <w:top w:val="single" w:sz="4" w:space="0" w:color="auto"/>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公文書を不正に作成し、使用すること</w:t>
            </w:r>
          </w:p>
        </w:tc>
        <w:tc>
          <w:tcPr>
            <w:tcW w:w="2268" w:type="dxa"/>
            <w:tcBorders>
              <w:top w:val="single" w:sz="4" w:space="0" w:color="auto"/>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tc>
      </w:tr>
      <w:tr w:rsidR="007D4477" w:rsidRPr="00F7710C" w:rsidTr="001D40DF">
        <w:trPr>
          <w:trHeight w:val="1117"/>
        </w:trPr>
        <w:tc>
          <w:tcPr>
            <w:tcW w:w="1180" w:type="dxa"/>
            <w:tcBorders>
              <w:top w:val="single" w:sz="4" w:space="0" w:color="auto"/>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29</w:t>
            </w:r>
          </w:p>
        </w:tc>
        <w:tc>
          <w:tcPr>
            <w:tcW w:w="5670" w:type="dxa"/>
            <w:tcBorders>
              <w:top w:val="single" w:sz="4" w:space="0" w:color="auto"/>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故意又は重大な過失により、電磁的記録（電子的方式、磁気的方式その他人の知覚によっては認識することができない方式で作られた記録をいう。以下同じ。）に記録されている事項の正確性又は完全性を損い、公務の運営に支障を生じさせること</w:t>
            </w:r>
          </w:p>
        </w:tc>
        <w:tc>
          <w:tcPr>
            <w:tcW w:w="2268" w:type="dxa"/>
            <w:tcBorders>
              <w:top w:val="single" w:sz="4" w:space="0" w:color="auto"/>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64"/>
        </w:trPr>
        <w:tc>
          <w:tcPr>
            <w:tcW w:w="1180" w:type="dxa"/>
            <w:tcBorders>
              <w:top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30</w:t>
            </w:r>
          </w:p>
        </w:tc>
        <w:tc>
          <w:tcPr>
            <w:tcW w:w="5670" w:type="dxa"/>
            <w:tcBorders>
              <w:top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前項に掲げる行為により、公務の運営に重大な支障を生じさせること</w:t>
            </w:r>
          </w:p>
        </w:tc>
        <w:tc>
          <w:tcPr>
            <w:tcW w:w="2268" w:type="dxa"/>
            <w:tcBorders>
              <w:top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240"/>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31</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任命権者の許可を得ることなく、営利企業その他の団体の役員等の地位を兼ね、若しくは自ら営利を目的とする私企業を営み、又は報酬を得て事業若しくは事務に従事すること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552"/>
        </w:trPr>
        <w:tc>
          <w:tcPr>
            <w:tcW w:w="1180" w:type="dxa"/>
          </w:tcPr>
          <w:p w:rsidR="007D4477" w:rsidRPr="00F7710C" w:rsidRDefault="007D4477" w:rsidP="001D40DF">
            <w:pPr>
              <w:autoSpaceDN w:val="0"/>
              <w:spacing w:line="360" w:lineRule="auto"/>
              <w:jc w:val="center"/>
              <w:rPr>
                <w:rFonts w:ascii="ＭＳ 明朝" w:hAnsi="ＭＳ 明朝"/>
                <w:sz w:val="24"/>
                <w:szCs w:val="24"/>
              </w:rPr>
            </w:pPr>
            <w:r>
              <w:rPr>
                <w:rFonts w:ascii="ＭＳ 明朝" w:hAnsi="ＭＳ 明朝" w:hint="eastAsia"/>
                <w:sz w:val="24"/>
                <w:szCs w:val="24"/>
              </w:rPr>
              <w:t>31の２</w:t>
            </w:r>
          </w:p>
        </w:tc>
        <w:tc>
          <w:tcPr>
            <w:tcW w:w="5670" w:type="dxa"/>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第48条の規定に違反する行為を行うこと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Pr>
                <w:rFonts w:ascii="ＭＳ 明朝" w:hAnsi="ＭＳ 明朝" w:hint="eastAsia"/>
                <w:sz w:val="24"/>
                <w:szCs w:val="24"/>
              </w:rPr>
              <w:t>減給又は戒告</w:t>
            </w:r>
          </w:p>
        </w:tc>
      </w:tr>
      <w:tr w:rsidR="007D4477" w:rsidRPr="00F7710C" w:rsidTr="001D40DF">
        <w:trPr>
          <w:trHeight w:val="549"/>
        </w:trPr>
        <w:tc>
          <w:tcPr>
            <w:tcW w:w="1180" w:type="dxa"/>
          </w:tcPr>
          <w:p w:rsidR="007D4477" w:rsidRPr="00F7710C" w:rsidRDefault="007D4477" w:rsidP="001D40DF">
            <w:pPr>
              <w:autoSpaceDN w:val="0"/>
              <w:spacing w:line="360" w:lineRule="auto"/>
              <w:jc w:val="center"/>
              <w:rPr>
                <w:rFonts w:ascii="ＭＳ 明朝" w:hAnsi="ＭＳ 明朝"/>
                <w:sz w:val="24"/>
                <w:szCs w:val="24"/>
              </w:rPr>
            </w:pPr>
            <w:r>
              <w:rPr>
                <w:rFonts w:ascii="ＭＳ 明朝" w:hAnsi="ＭＳ 明朝" w:hint="eastAsia"/>
                <w:sz w:val="24"/>
                <w:szCs w:val="24"/>
              </w:rPr>
              <w:t>31の３</w:t>
            </w:r>
          </w:p>
        </w:tc>
        <w:tc>
          <w:tcPr>
            <w:tcW w:w="5670" w:type="dxa"/>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職員の退職管理に関する条例（平成24年大阪市条例第72号）第３条第２項から第４項までの規定に違反する行為を行うこと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Pr>
                <w:rFonts w:ascii="ＭＳ 明朝" w:hAnsi="ＭＳ 明朝" w:hint="eastAsia"/>
                <w:sz w:val="24"/>
                <w:szCs w:val="24"/>
              </w:rPr>
              <w:t>減給又は戒告</w:t>
            </w:r>
          </w:p>
        </w:tc>
      </w:tr>
      <w:tr w:rsidR="007D4477" w:rsidRPr="00F7710C" w:rsidTr="001D40DF">
        <w:trPr>
          <w:trHeight w:val="1240"/>
        </w:trPr>
        <w:tc>
          <w:tcPr>
            <w:tcW w:w="1180" w:type="dxa"/>
            <w:tcBorders>
              <w:bottom w:val="nil"/>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32</w:t>
            </w:r>
          </w:p>
        </w:tc>
        <w:tc>
          <w:tcPr>
            <w:tcW w:w="5670" w:type="dxa"/>
            <w:tcBorders>
              <w:bottom w:val="nil"/>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暴行若しくは脅迫を用いて他の職員にわいせつな行為をし、又は職務上の権限に基づく影響力を行使して他</w:t>
            </w:r>
            <w:r>
              <w:rPr>
                <w:rFonts w:ascii="ＭＳ 明朝" w:hAnsi="ＭＳ 明朝" w:hint="eastAsia"/>
                <w:sz w:val="24"/>
                <w:szCs w:val="24"/>
              </w:rPr>
              <w:t>の職員と性的関係を結び、若しくは他の職員にわいせつな行為をすること</w:t>
            </w:r>
          </w:p>
        </w:tc>
        <w:tc>
          <w:tcPr>
            <w:tcW w:w="2268" w:type="dxa"/>
            <w:tcBorders>
              <w:bottom w:val="nil"/>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516"/>
        </w:trPr>
        <w:tc>
          <w:tcPr>
            <w:tcW w:w="1180" w:type="dxa"/>
            <w:tcBorders>
              <w:top w:val="single" w:sz="4" w:space="0" w:color="auto"/>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33</w:t>
            </w:r>
          </w:p>
        </w:tc>
        <w:tc>
          <w:tcPr>
            <w:tcW w:w="5670" w:type="dxa"/>
            <w:tcBorders>
              <w:top w:val="single" w:sz="4" w:space="0" w:color="auto"/>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相手の意に反することを認識した上で、他の職員に対し、性的な内容の発言、わいせつな文書、図画、電磁的記録に係る記録媒体その他の物の送付、身体への接触、つきまといその他</w:t>
            </w:r>
            <w:r>
              <w:rPr>
                <w:rFonts w:ascii="ＭＳ 明朝" w:hAnsi="ＭＳ 明朝" w:hint="eastAsia"/>
                <w:sz w:val="24"/>
                <w:szCs w:val="24"/>
              </w:rPr>
              <w:t>の</w:t>
            </w:r>
            <w:r w:rsidRPr="00F7710C">
              <w:rPr>
                <w:rFonts w:ascii="ＭＳ 明朝" w:hAnsi="ＭＳ 明朝" w:hint="eastAsia"/>
                <w:sz w:val="24"/>
                <w:szCs w:val="24"/>
              </w:rPr>
              <w:t>性的な言動</w:t>
            </w:r>
            <w:r>
              <w:rPr>
                <w:rFonts w:ascii="ＭＳ 明朝" w:hAnsi="ＭＳ 明朝" w:hint="eastAsia"/>
                <w:sz w:val="24"/>
                <w:szCs w:val="24"/>
              </w:rPr>
              <w:t>（以下「性的言動」という。）</w:t>
            </w:r>
            <w:r w:rsidRPr="00F7710C">
              <w:rPr>
                <w:rFonts w:ascii="ＭＳ 明朝" w:hAnsi="ＭＳ 明朝" w:hint="eastAsia"/>
                <w:sz w:val="24"/>
                <w:szCs w:val="24"/>
              </w:rPr>
              <w:t>を行うこと</w:t>
            </w:r>
          </w:p>
        </w:tc>
        <w:tc>
          <w:tcPr>
            <w:tcW w:w="2268" w:type="dxa"/>
            <w:tcBorders>
              <w:top w:val="single" w:sz="4" w:space="0" w:color="auto"/>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574"/>
        </w:trPr>
        <w:tc>
          <w:tcPr>
            <w:tcW w:w="1180" w:type="dxa"/>
            <w:tcBorders>
              <w:top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34</w:t>
            </w:r>
          </w:p>
        </w:tc>
        <w:tc>
          <w:tcPr>
            <w:tcW w:w="5670" w:type="dxa"/>
            <w:tcBorders>
              <w:top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前項に掲げる行為を繰り返すこと</w:t>
            </w:r>
          </w:p>
        </w:tc>
        <w:tc>
          <w:tcPr>
            <w:tcW w:w="2268" w:type="dxa"/>
            <w:tcBorders>
              <w:top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停職又は減給</w:t>
            </w:r>
          </w:p>
        </w:tc>
      </w:tr>
      <w:tr w:rsidR="007D4477" w:rsidRPr="00F7710C" w:rsidTr="001D40DF">
        <w:trPr>
          <w:trHeight w:val="1240"/>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35</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第33項に掲げる行為を執拗に繰り返すことにより、相手に著しい不安を与え、これに起因する疾病に罹患させること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834"/>
        </w:trPr>
        <w:tc>
          <w:tcPr>
            <w:tcW w:w="1180" w:type="dxa"/>
          </w:tcPr>
          <w:p w:rsidR="007D4477" w:rsidRPr="005517BA" w:rsidRDefault="007D4477" w:rsidP="001D40DF">
            <w:pPr>
              <w:autoSpaceDN w:val="0"/>
              <w:spacing w:line="360" w:lineRule="auto"/>
              <w:jc w:val="center"/>
              <w:rPr>
                <w:rFonts w:asciiTheme="minorEastAsia" w:hAnsiTheme="minorEastAsia"/>
                <w:sz w:val="24"/>
                <w:szCs w:val="24"/>
              </w:rPr>
            </w:pPr>
            <w:r>
              <w:rPr>
                <w:rFonts w:ascii="ＭＳ 明朝" w:hAnsi="ＭＳ 明朝" w:hint="eastAsia"/>
                <w:sz w:val="24"/>
                <w:szCs w:val="24"/>
              </w:rPr>
              <w:t>3</w:t>
            </w:r>
            <w:r>
              <w:rPr>
                <w:rFonts w:ascii="ＭＳ 明朝" w:hAnsi="ＭＳ 明朝"/>
                <w:sz w:val="24"/>
                <w:szCs w:val="24"/>
              </w:rPr>
              <w:t>5</w:t>
            </w:r>
            <w:r>
              <w:rPr>
                <w:rFonts w:ascii="ＭＳ 明朝" w:hAnsi="ＭＳ 明朝" w:hint="eastAsia"/>
                <w:sz w:val="24"/>
                <w:szCs w:val="24"/>
              </w:rPr>
              <w:t>の２</w:t>
            </w:r>
          </w:p>
        </w:tc>
        <w:tc>
          <w:tcPr>
            <w:tcW w:w="5670" w:type="dxa"/>
          </w:tcPr>
          <w:p w:rsidR="007D4477" w:rsidRPr="005517BA" w:rsidRDefault="007D4477" w:rsidP="001D40DF">
            <w:pPr>
              <w:spacing w:line="360" w:lineRule="auto"/>
              <w:rPr>
                <w:sz w:val="24"/>
              </w:rPr>
            </w:pPr>
            <w:r w:rsidRPr="005517BA">
              <w:rPr>
                <w:rFonts w:hint="eastAsia"/>
                <w:sz w:val="24"/>
              </w:rPr>
              <w:t>同じ職場で働く者に対して、職務上の地位、人間関係その他の職場内の優位性を背景として業務の適正な範囲を超えて、精神的若しくは身体的苦痛を与える行為又は職場環境を悪化させる行為をすること</w:t>
            </w:r>
          </w:p>
        </w:tc>
        <w:tc>
          <w:tcPr>
            <w:tcW w:w="2268" w:type="dxa"/>
          </w:tcPr>
          <w:p w:rsidR="007D4477" w:rsidRPr="005517BA" w:rsidRDefault="007D4477" w:rsidP="001D40DF">
            <w:pPr>
              <w:widowControl/>
              <w:autoSpaceDN w:val="0"/>
              <w:spacing w:line="360" w:lineRule="auto"/>
              <w:rPr>
                <w:rFonts w:asciiTheme="minorEastAsia" w:hAnsiTheme="minorEastAsia"/>
                <w:sz w:val="24"/>
                <w:szCs w:val="24"/>
              </w:rPr>
            </w:pPr>
            <w:r w:rsidRPr="005517BA">
              <w:rPr>
                <w:rFonts w:asciiTheme="minorEastAsia" w:hAnsiTheme="minorEastAsia" w:hint="eastAsia"/>
                <w:sz w:val="24"/>
              </w:rPr>
              <w:t>停職、減給又は戒告</w:t>
            </w:r>
          </w:p>
        </w:tc>
      </w:tr>
      <w:tr w:rsidR="007D4477" w:rsidRPr="00F7710C" w:rsidTr="001D40DF">
        <w:trPr>
          <w:trHeight w:val="839"/>
        </w:trPr>
        <w:tc>
          <w:tcPr>
            <w:tcW w:w="1180" w:type="dxa"/>
          </w:tcPr>
          <w:p w:rsidR="007D4477" w:rsidRPr="005517BA" w:rsidRDefault="007D4477" w:rsidP="001D40DF">
            <w:pPr>
              <w:autoSpaceDN w:val="0"/>
              <w:spacing w:line="360" w:lineRule="auto"/>
              <w:jc w:val="center"/>
              <w:rPr>
                <w:rFonts w:asciiTheme="minorEastAsia" w:hAnsiTheme="minorEastAsia"/>
                <w:sz w:val="24"/>
                <w:szCs w:val="24"/>
              </w:rPr>
            </w:pPr>
            <w:r>
              <w:rPr>
                <w:rFonts w:ascii="ＭＳ 明朝" w:hAnsi="ＭＳ 明朝" w:hint="eastAsia"/>
                <w:sz w:val="24"/>
                <w:szCs w:val="24"/>
              </w:rPr>
              <w:t>3</w:t>
            </w:r>
            <w:r>
              <w:rPr>
                <w:rFonts w:ascii="ＭＳ 明朝" w:hAnsi="ＭＳ 明朝"/>
                <w:sz w:val="24"/>
                <w:szCs w:val="24"/>
              </w:rPr>
              <w:t>5</w:t>
            </w:r>
            <w:r>
              <w:rPr>
                <w:rFonts w:ascii="ＭＳ 明朝" w:hAnsi="ＭＳ 明朝" w:hint="eastAsia"/>
                <w:sz w:val="24"/>
                <w:szCs w:val="24"/>
              </w:rPr>
              <w:t>の３</w:t>
            </w:r>
          </w:p>
        </w:tc>
        <w:tc>
          <w:tcPr>
            <w:tcW w:w="5670" w:type="dxa"/>
          </w:tcPr>
          <w:p w:rsidR="007D4477" w:rsidRPr="005517BA" w:rsidRDefault="007D4477" w:rsidP="001D40DF">
            <w:pPr>
              <w:spacing w:line="360" w:lineRule="auto"/>
              <w:rPr>
                <w:sz w:val="24"/>
              </w:rPr>
            </w:pPr>
            <w:r w:rsidRPr="005517BA">
              <w:rPr>
                <w:rFonts w:hint="eastAsia"/>
                <w:sz w:val="24"/>
              </w:rPr>
              <w:t>前項に掲げる行為をしたことについて指導を受けたにもかかわらず、当該行為を繰り返すこと</w:t>
            </w:r>
          </w:p>
        </w:tc>
        <w:tc>
          <w:tcPr>
            <w:tcW w:w="2268" w:type="dxa"/>
          </w:tcPr>
          <w:p w:rsidR="007D4477" w:rsidRPr="005517BA" w:rsidRDefault="007D4477" w:rsidP="001D40DF">
            <w:pPr>
              <w:widowControl/>
              <w:autoSpaceDN w:val="0"/>
              <w:spacing w:line="360" w:lineRule="auto"/>
              <w:rPr>
                <w:rFonts w:asciiTheme="minorEastAsia" w:hAnsiTheme="minorEastAsia"/>
                <w:sz w:val="24"/>
              </w:rPr>
            </w:pPr>
            <w:r w:rsidRPr="005517BA">
              <w:rPr>
                <w:rFonts w:asciiTheme="minorEastAsia" w:hAnsiTheme="minorEastAsia" w:hint="eastAsia"/>
                <w:sz w:val="24"/>
              </w:rPr>
              <w:t>停職又は減給</w:t>
            </w:r>
          </w:p>
        </w:tc>
      </w:tr>
      <w:tr w:rsidR="007D4477" w:rsidRPr="00F7710C" w:rsidTr="001D40DF">
        <w:trPr>
          <w:trHeight w:val="1240"/>
        </w:trPr>
        <w:tc>
          <w:tcPr>
            <w:tcW w:w="1180" w:type="dxa"/>
            <w:tcBorders>
              <w:bottom w:val="single" w:sz="4" w:space="0" w:color="auto"/>
            </w:tcBorders>
          </w:tcPr>
          <w:p w:rsidR="007D4477" w:rsidRPr="005517BA" w:rsidRDefault="007D4477" w:rsidP="001D40DF">
            <w:pPr>
              <w:autoSpaceDN w:val="0"/>
              <w:spacing w:line="360" w:lineRule="auto"/>
              <w:jc w:val="center"/>
              <w:rPr>
                <w:rFonts w:asciiTheme="minorEastAsia" w:hAnsiTheme="minorEastAsia"/>
                <w:sz w:val="24"/>
                <w:szCs w:val="24"/>
              </w:rPr>
            </w:pPr>
            <w:r>
              <w:rPr>
                <w:rFonts w:ascii="ＭＳ 明朝" w:hAnsi="ＭＳ 明朝" w:hint="eastAsia"/>
                <w:sz w:val="24"/>
                <w:szCs w:val="24"/>
              </w:rPr>
              <w:t>35の４</w:t>
            </w:r>
          </w:p>
        </w:tc>
        <w:tc>
          <w:tcPr>
            <w:tcW w:w="5670" w:type="dxa"/>
            <w:tcBorders>
              <w:bottom w:val="single" w:sz="4" w:space="0" w:color="auto"/>
            </w:tcBorders>
          </w:tcPr>
          <w:p w:rsidR="007D4477" w:rsidRPr="005517BA" w:rsidRDefault="007D4477" w:rsidP="001D40DF">
            <w:pPr>
              <w:spacing w:line="360" w:lineRule="auto"/>
              <w:rPr>
                <w:sz w:val="24"/>
              </w:rPr>
            </w:pPr>
            <w:r w:rsidRPr="005517BA">
              <w:rPr>
                <w:rFonts w:hint="eastAsia"/>
                <w:sz w:val="24"/>
              </w:rPr>
              <w:t>第</w:t>
            </w:r>
            <w:r w:rsidRPr="005517BA">
              <w:rPr>
                <w:sz w:val="24"/>
              </w:rPr>
              <w:t>35</w:t>
            </w:r>
            <w:r w:rsidRPr="005517BA">
              <w:rPr>
                <w:rFonts w:hint="eastAsia"/>
                <w:sz w:val="24"/>
              </w:rPr>
              <w:t>項の２に掲げる行為により、相手に著しい不安を与え、これに起因する疾病に罹患させること</w:t>
            </w:r>
          </w:p>
        </w:tc>
        <w:tc>
          <w:tcPr>
            <w:tcW w:w="2268" w:type="dxa"/>
            <w:tcBorders>
              <w:bottom w:val="single" w:sz="4" w:space="0" w:color="auto"/>
            </w:tcBorders>
          </w:tcPr>
          <w:p w:rsidR="007D4477" w:rsidRPr="005517BA" w:rsidRDefault="007D4477" w:rsidP="001D40DF">
            <w:pPr>
              <w:widowControl/>
              <w:autoSpaceDN w:val="0"/>
              <w:spacing w:line="360" w:lineRule="auto"/>
              <w:rPr>
                <w:rFonts w:asciiTheme="minorEastAsia" w:hAnsiTheme="minorEastAsia"/>
                <w:sz w:val="24"/>
              </w:rPr>
            </w:pPr>
            <w:r w:rsidRPr="005517BA">
              <w:rPr>
                <w:rFonts w:asciiTheme="minorEastAsia" w:hAnsiTheme="minorEastAsia" w:hint="eastAsia"/>
                <w:sz w:val="24"/>
              </w:rPr>
              <w:t>免職、停職又は減給</w:t>
            </w:r>
          </w:p>
        </w:tc>
      </w:tr>
      <w:tr w:rsidR="007D4477" w:rsidRPr="00F7710C" w:rsidTr="001D40DF">
        <w:trPr>
          <w:trHeight w:val="1045"/>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36</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教職員が児童等又は保護者等に対して</w:t>
            </w:r>
            <w:r>
              <w:rPr>
                <w:rFonts w:ascii="ＭＳ 明朝" w:hAnsi="ＭＳ 明朝" w:hint="eastAsia"/>
                <w:sz w:val="24"/>
                <w:szCs w:val="24"/>
              </w:rPr>
              <w:t>性的言動を</w:t>
            </w:r>
            <w:r w:rsidRPr="00F7710C">
              <w:rPr>
                <w:rFonts w:ascii="ＭＳ 明朝" w:hAnsi="ＭＳ 明朝" w:hint="eastAsia"/>
                <w:sz w:val="24"/>
                <w:szCs w:val="24"/>
              </w:rPr>
              <w:t>行うこと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550"/>
        </w:trPr>
        <w:tc>
          <w:tcPr>
            <w:tcW w:w="1180" w:type="dxa"/>
            <w:tcBorders>
              <w:top w:val="single" w:sz="4" w:space="0" w:color="auto"/>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37</w:t>
            </w:r>
          </w:p>
        </w:tc>
        <w:tc>
          <w:tcPr>
            <w:tcW w:w="5670" w:type="dxa"/>
            <w:tcBorders>
              <w:top w:val="single" w:sz="4" w:space="0" w:color="auto"/>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前項</w:t>
            </w:r>
            <w:r>
              <w:rPr>
                <w:rFonts w:ascii="ＭＳ 明朝" w:hAnsi="ＭＳ 明朝" w:hint="eastAsia"/>
                <w:sz w:val="24"/>
                <w:szCs w:val="24"/>
              </w:rPr>
              <w:t>に掲げる</w:t>
            </w:r>
            <w:r w:rsidRPr="00F7710C">
              <w:rPr>
                <w:rFonts w:ascii="ＭＳ 明朝" w:hAnsi="ＭＳ 明朝" w:hint="eastAsia"/>
                <w:sz w:val="24"/>
                <w:szCs w:val="24"/>
              </w:rPr>
              <w:t>行為により、</w:t>
            </w:r>
            <w:r>
              <w:rPr>
                <w:rFonts w:ascii="ＭＳ 明朝" w:hAnsi="ＭＳ 明朝" w:hint="eastAsia"/>
                <w:sz w:val="24"/>
                <w:szCs w:val="24"/>
              </w:rPr>
              <w:t>児童等に著しく不安又は不快感を与え、</w:t>
            </w:r>
            <w:r w:rsidRPr="00F7710C">
              <w:rPr>
                <w:rFonts w:ascii="ＭＳ 明朝" w:hAnsi="ＭＳ 明朝" w:hint="eastAsia"/>
                <w:sz w:val="24"/>
                <w:szCs w:val="24"/>
              </w:rPr>
              <w:t>本市の教育行政に対する信用を著しく失墜させること</w:t>
            </w:r>
          </w:p>
        </w:tc>
        <w:tc>
          <w:tcPr>
            <w:tcW w:w="2268" w:type="dxa"/>
            <w:tcBorders>
              <w:top w:val="single" w:sz="4" w:space="0" w:color="auto"/>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38"/>
        </w:trPr>
        <w:tc>
          <w:tcPr>
            <w:tcW w:w="1180" w:type="dxa"/>
            <w:tcBorders>
              <w:top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38</w:t>
            </w:r>
          </w:p>
        </w:tc>
        <w:tc>
          <w:tcPr>
            <w:tcW w:w="5670" w:type="dxa"/>
            <w:tcBorders>
              <w:top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教職員が児童等の身体を傷害するに至らない体罰を行うこと</w:t>
            </w:r>
          </w:p>
        </w:tc>
        <w:tc>
          <w:tcPr>
            <w:tcW w:w="2268" w:type="dxa"/>
            <w:tcBorders>
              <w:top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530"/>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39</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教職員が前項に掲げる行為を常習的に行うこと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tc>
      </w:tr>
      <w:tr w:rsidR="007D4477" w:rsidRPr="00F7710C" w:rsidTr="001D40DF">
        <w:trPr>
          <w:trHeight w:val="699"/>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40</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教職員が体罰により児童等の身体を傷害すること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免職、停職又は減給</w:t>
            </w:r>
          </w:p>
        </w:tc>
      </w:tr>
      <w:tr w:rsidR="007D4477" w:rsidRPr="00F7710C" w:rsidTr="001D40DF">
        <w:trPr>
          <w:trHeight w:val="1066"/>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41</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職務に関し、賄賂を収受し、又はその要求若しくは約束をすること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55"/>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42</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正当な理由なく、利害関係者と共に遊技若しくはゴルフ</w:t>
            </w:r>
            <w:r>
              <w:rPr>
                <w:rFonts w:ascii="ＭＳ 明朝" w:hAnsi="ＭＳ 明朝" w:hint="eastAsia"/>
                <w:sz w:val="24"/>
                <w:szCs w:val="24"/>
              </w:rPr>
              <w:t>をし、</w:t>
            </w:r>
            <w:r w:rsidRPr="00F7710C">
              <w:rPr>
                <w:rFonts w:ascii="ＭＳ 明朝" w:hAnsi="ＭＳ 明朝" w:hint="eastAsia"/>
                <w:sz w:val="24"/>
                <w:szCs w:val="24"/>
              </w:rPr>
              <w:t>又は旅行をすること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516"/>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43</w:t>
            </w:r>
          </w:p>
        </w:tc>
        <w:tc>
          <w:tcPr>
            <w:tcW w:w="5670" w:type="dxa"/>
            <w:tcBorders>
              <w:bottom w:val="single" w:sz="4" w:space="0" w:color="auto"/>
            </w:tcBorders>
          </w:tcPr>
          <w:p w:rsidR="007D4477" w:rsidRPr="00F7710C" w:rsidRDefault="007D4477" w:rsidP="001D40DF">
            <w:pPr>
              <w:tabs>
                <w:tab w:val="left" w:pos="1170"/>
              </w:tabs>
              <w:autoSpaceDN w:val="0"/>
              <w:spacing w:line="360" w:lineRule="auto"/>
              <w:rPr>
                <w:rFonts w:ascii="ＭＳ 明朝" w:hAnsi="ＭＳ 明朝"/>
                <w:sz w:val="24"/>
                <w:szCs w:val="24"/>
              </w:rPr>
            </w:pPr>
            <w:r w:rsidRPr="00F7710C">
              <w:rPr>
                <w:rFonts w:ascii="ＭＳ 明朝" w:hAnsi="ＭＳ 明朝" w:hint="eastAsia"/>
                <w:sz w:val="24"/>
                <w:szCs w:val="24"/>
              </w:rPr>
              <w:t>正当な理由なく、利害関係者から金銭若しくは物品の贈与</w:t>
            </w:r>
            <w:r>
              <w:rPr>
                <w:rFonts w:ascii="ＭＳ 明朝" w:hAnsi="ＭＳ 明朝" w:hint="eastAsia"/>
                <w:sz w:val="24"/>
                <w:szCs w:val="24"/>
              </w:rPr>
              <w:t>若しくは</w:t>
            </w:r>
            <w:r w:rsidRPr="00F7710C">
              <w:rPr>
                <w:rFonts w:ascii="ＭＳ 明朝" w:hAnsi="ＭＳ 明朝" w:hint="eastAsia"/>
                <w:sz w:val="24"/>
                <w:szCs w:val="24"/>
              </w:rPr>
              <w:t>貸付</w:t>
            </w:r>
            <w:r>
              <w:rPr>
                <w:rFonts w:ascii="ＭＳ 明朝" w:hAnsi="ＭＳ 明朝" w:hint="eastAsia"/>
                <w:sz w:val="24"/>
                <w:szCs w:val="24"/>
              </w:rPr>
              <w:t>け</w:t>
            </w:r>
            <w:r w:rsidRPr="00F7710C">
              <w:rPr>
                <w:rFonts w:ascii="ＭＳ 明朝" w:hAnsi="ＭＳ 明朝" w:hint="eastAsia"/>
                <w:sz w:val="24"/>
                <w:szCs w:val="24"/>
              </w:rPr>
              <w:t>又は便宜の供与を受けること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65"/>
        </w:trPr>
        <w:tc>
          <w:tcPr>
            <w:tcW w:w="1180" w:type="dxa"/>
            <w:tcBorders>
              <w:top w:val="single" w:sz="4" w:space="0" w:color="auto"/>
              <w:bottom w:val="nil"/>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44</w:t>
            </w:r>
          </w:p>
        </w:tc>
        <w:tc>
          <w:tcPr>
            <w:tcW w:w="5670" w:type="dxa"/>
            <w:tcBorders>
              <w:top w:val="single" w:sz="4" w:space="0" w:color="auto"/>
              <w:bottom w:val="nil"/>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公的な債権を滞納し、履行の督促にもかかわらず支払わないこと</w:t>
            </w:r>
          </w:p>
        </w:tc>
        <w:tc>
          <w:tcPr>
            <w:tcW w:w="2268" w:type="dxa"/>
            <w:tcBorders>
              <w:top w:val="single" w:sz="4" w:space="0" w:color="auto"/>
              <w:bottom w:val="nil"/>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576"/>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45</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前項に掲げる行為を繰り返すこと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停職又は減給</w:t>
            </w:r>
          </w:p>
        </w:tc>
      </w:tr>
      <w:tr w:rsidR="007D4477" w:rsidRPr="00F7710C" w:rsidTr="001D40DF">
        <w:trPr>
          <w:trHeight w:val="1073"/>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46</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破産手続開始の決定又は再生手続開始の決定を受け、公務に支障を生じさせること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240"/>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47</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過失により公金（教職員にあっては公金に準ずる金員を含む。以下同じ。）又は物品を紛失すること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487"/>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48</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過失により公金又は物品の盗難に遭うこと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戒告</w:t>
            </w:r>
          </w:p>
        </w:tc>
      </w:tr>
      <w:tr w:rsidR="007D4477" w:rsidRPr="00F7710C" w:rsidTr="001D40DF">
        <w:trPr>
          <w:trHeight w:val="495"/>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49</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故意に職場において物品を損壊させること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tc>
      </w:tr>
      <w:tr w:rsidR="007D4477" w:rsidRPr="00F7710C" w:rsidTr="001D40DF">
        <w:trPr>
          <w:trHeight w:val="560"/>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50</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重大な過失により公金又は物品を紛失すること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w:t>
            </w:r>
          </w:p>
        </w:tc>
      </w:tr>
      <w:tr w:rsidR="007D4477" w:rsidRPr="00F7710C" w:rsidTr="001D40DF">
        <w:trPr>
          <w:trHeight w:val="698"/>
        </w:trPr>
        <w:tc>
          <w:tcPr>
            <w:tcW w:w="1180" w:type="dxa"/>
            <w:tcBorders>
              <w:top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51</w:t>
            </w:r>
          </w:p>
        </w:tc>
        <w:tc>
          <w:tcPr>
            <w:tcW w:w="5670" w:type="dxa"/>
            <w:tcBorders>
              <w:top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重大な過失により公金又は物品の盗難に遭うこと</w:t>
            </w:r>
          </w:p>
        </w:tc>
        <w:tc>
          <w:tcPr>
            <w:tcW w:w="2268" w:type="dxa"/>
            <w:tcBorders>
              <w:top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w:t>
            </w:r>
          </w:p>
        </w:tc>
      </w:tr>
      <w:tr w:rsidR="007D4477" w:rsidRPr="00F7710C" w:rsidTr="001D40DF">
        <w:trPr>
          <w:trHeight w:val="507"/>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52</w:t>
            </w:r>
          </w:p>
        </w:tc>
        <w:tc>
          <w:tcPr>
            <w:tcW w:w="5670" w:type="dxa"/>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公金を</w:t>
            </w:r>
            <w:r w:rsidRPr="00F7710C">
              <w:rPr>
                <w:rFonts w:ascii="ＭＳ 明朝" w:hAnsi="ＭＳ 明朝" w:hint="eastAsia"/>
                <w:sz w:val="24"/>
                <w:szCs w:val="24"/>
              </w:rPr>
              <w:t>横領</w:t>
            </w:r>
            <w:r>
              <w:rPr>
                <w:rFonts w:ascii="ＭＳ 明朝" w:hAnsi="ＭＳ 明朝" w:hint="eastAsia"/>
                <w:sz w:val="24"/>
                <w:szCs w:val="24"/>
              </w:rPr>
              <w:t>し</w:t>
            </w:r>
            <w:r w:rsidRPr="00F7710C">
              <w:rPr>
                <w:rFonts w:ascii="ＭＳ 明朝" w:hAnsi="ＭＳ 明朝" w:hint="eastAsia"/>
                <w:sz w:val="24"/>
                <w:szCs w:val="24"/>
              </w:rPr>
              <w:t>、窃取</w:t>
            </w:r>
            <w:r>
              <w:rPr>
                <w:rFonts w:ascii="ＭＳ 明朝" w:hAnsi="ＭＳ 明朝" w:hint="eastAsia"/>
                <w:sz w:val="24"/>
                <w:szCs w:val="24"/>
              </w:rPr>
              <w:t>し、</w:t>
            </w:r>
            <w:r w:rsidRPr="00F7710C">
              <w:rPr>
                <w:rFonts w:ascii="ＭＳ 明朝" w:hAnsi="ＭＳ 明朝" w:hint="eastAsia"/>
                <w:sz w:val="24"/>
                <w:szCs w:val="24"/>
              </w:rPr>
              <w:t>又は詐取</w:t>
            </w:r>
            <w:r>
              <w:rPr>
                <w:rFonts w:ascii="ＭＳ 明朝" w:hAnsi="ＭＳ 明朝" w:hint="eastAsia"/>
                <w:sz w:val="24"/>
                <w:szCs w:val="24"/>
              </w:rPr>
              <w:t>する</w:t>
            </w:r>
            <w:r w:rsidRPr="00F7710C">
              <w:rPr>
                <w:rFonts w:ascii="ＭＳ 明朝" w:hAnsi="ＭＳ 明朝" w:hint="eastAsia"/>
                <w:sz w:val="24"/>
                <w:szCs w:val="24"/>
              </w:rPr>
              <w:t>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w:t>
            </w:r>
          </w:p>
        </w:tc>
      </w:tr>
      <w:tr w:rsidR="007D4477" w:rsidRPr="00F7710C" w:rsidTr="001D40DF">
        <w:trPr>
          <w:trHeight w:val="1076"/>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53</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過失により職場において出火又は爆発を発生させること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530"/>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54</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故意に法令に違反して給与の支給に関し不正な手続を行</w:t>
            </w:r>
            <w:r>
              <w:rPr>
                <w:rFonts w:ascii="ＭＳ 明朝" w:hAnsi="ＭＳ 明朝" w:hint="eastAsia"/>
                <w:sz w:val="24"/>
                <w:szCs w:val="24"/>
              </w:rPr>
              <w:t>うこと</w:t>
            </w:r>
            <w:r w:rsidRPr="00F7710C">
              <w:rPr>
                <w:rFonts w:ascii="ＭＳ 明朝" w:hAnsi="ＭＳ 明朝" w:hint="eastAsia"/>
                <w:sz w:val="24"/>
                <w:szCs w:val="24"/>
              </w:rPr>
              <w:t>又は故意に届出を怠り、</w:t>
            </w:r>
            <w:r>
              <w:rPr>
                <w:rFonts w:ascii="ＭＳ 明朝" w:hAnsi="ＭＳ 明朝" w:hint="eastAsia"/>
                <w:sz w:val="24"/>
                <w:szCs w:val="24"/>
              </w:rPr>
              <w:t>若しく</w:t>
            </w:r>
            <w:r w:rsidRPr="00F7710C">
              <w:rPr>
                <w:rFonts w:ascii="ＭＳ 明朝" w:hAnsi="ＭＳ 明朝" w:hint="eastAsia"/>
                <w:sz w:val="24"/>
                <w:szCs w:val="24"/>
              </w:rPr>
              <w:t>は虚偽の届出をして給与を不正に受給す</w:t>
            </w:r>
            <w:r>
              <w:rPr>
                <w:rFonts w:ascii="ＭＳ 明朝" w:hAnsi="ＭＳ 明朝" w:hint="eastAsia"/>
                <w:sz w:val="24"/>
                <w:szCs w:val="24"/>
              </w:rPr>
              <w:t>ること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免職、停職又は減給</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240"/>
        </w:trPr>
        <w:tc>
          <w:tcPr>
            <w:tcW w:w="1180" w:type="dxa"/>
            <w:tcBorders>
              <w:top w:val="single" w:sz="4" w:space="0" w:color="auto"/>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55</w:t>
            </w:r>
          </w:p>
        </w:tc>
        <w:tc>
          <w:tcPr>
            <w:tcW w:w="5670" w:type="dxa"/>
            <w:tcBorders>
              <w:top w:val="single" w:sz="4" w:space="0" w:color="auto"/>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正当な理由なく、道路交通法（昭和35年法律第105号）第２条第１項第９号に規定する自動車又は同項第10号に規定する原動機付自転車（以下これらを「自動車等」という。）を常例として通勤に使用すること</w:t>
            </w:r>
          </w:p>
        </w:tc>
        <w:tc>
          <w:tcPr>
            <w:tcW w:w="2268" w:type="dxa"/>
            <w:tcBorders>
              <w:top w:val="single" w:sz="4" w:space="0" w:color="auto"/>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停職又は減給</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240"/>
        </w:trPr>
        <w:tc>
          <w:tcPr>
            <w:tcW w:w="1180" w:type="dxa"/>
            <w:tcBorders>
              <w:top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56</w:t>
            </w:r>
          </w:p>
        </w:tc>
        <w:tc>
          <w:tcPr>
            <w:tcW w:w="5670" w:type="dxa"/>
            <w:tcBorders>
              <w:top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公金の支出若しくは収入又は物品の購入若しくは管理に関し、不適正な処理をすること（次項に該当する行為を除く。）</w:t>
            </w:r>
          </w:p>
        </w:tc>
        <w:tc>
          <w:tcPr>
            <w:tcW w:w="2268" w:type="dxa"/>
            <w:tcBorders>
              <w:top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38"/>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57</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公金の支出若しくは収入又は物品の購入に関し、不適正な資金を捻出し、又は当該資金から支出すること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240"/>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58</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契約関係規程に違反する不適正な契約事務を行うこと（次項又は第60項に該当する行為を除く。）</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40"/>
        </w:trPr>
        <w:tc>
          <w:tcPr>
            <w:tcW w:w="1180" w:type="dxa"/>
            <w:tcBorders>
              <w:bottom w:val="nil"/>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59</w:t>
            </w:r>
          </w:p>
        </w:tc>
        <w:tc>
          <w:tcPr>
            <w:tcW w:w="5670" w:type="dxa"/>
            <w:tcBorders>
              <w:bottom w:val="nil"/>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入札の手続を避けるための意図的な分割発注に係る契約事務を行うこと</w:t>
            </w:r>
          </w:p>
        </w:tc>
        <w:tc>
          <w:tcPr>
            <w:tcW w:w="2268" w:type="dxa"/>
            <w:tcBorders>
              <w:bottom w:val="nil"/>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16"/>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60</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当事者間に履行の意思のない架空の契約に係る契約事務を行うこと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停職又は減給</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62"/>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61</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前３項に掲げる行為により、公務の運営に重大な支障を生じさせること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22"/>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62</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放火、殺人、強盗、</w:t>
            </w:r>
            <w:r>
              <w:rPr>
                <w:rFonts w:ascii="ＭＳ 明朝" w:hAnsi="ＭＳ 明朝" w:hint="eastAsia"/>
                <w:sz w:val="24"/>
                <w:szCs w:val="24"/>
              </w:rPr>
              <w:t>強制性交等</w:t>
            </w:r>
            <w:r w:rsidRPr="00F7710C">
              <w:rPr>
                <w:rFonts w:ascii="ＭＳ 明朝" w:hAnsi="ＭＳ 明朝" w:hint="eastAsia"/>
                <w:sz w:val="24"/>
                <w:szCs w:val="24"/>
              </w:rPr>
              <w:t>又は麻薬若しくは覚せい剤の使用若しくは所持を行うこと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56"/>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63</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横領、窃盗、詐欺、恐喝、脅迫、公務執行妨害又は職務強要を行うこと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582"/>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64</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人の身体を傷害するに至らない暴行を行うこと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tc>
      </w:tr>
      <w:tr w:rsidR="007D4477" w:rsidRPr="00F7710C" w:rsidTr="001D40DF">
        <w:trPr>
          <w:trHeight w:val="390"/>
        </w:trPr>
        <w:tc>
          <w:tcPr>
            <w:tcW w:w="1180" w:type="dxa"/>
            <w:tcBorders>
              <w:top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65</w:t>
            </w:r>
          </w:p>
        </w:tc>
        <w:tc>
          <w:tcPr>
            <w:tcW w:w="5670" w:type="dxa"/>
            <w:tcBorders>
              <w:top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暴行を加えて人の身体を傷害すること</w:t>
            </w:r>
          </w:p>
        </w:tc>
        <w:tc>
          <w:tcPr>
            <w:tcW w:w="2268" w:type="dxa"/>
            <w:tcBorders>
              <w:top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停職又は減給</w:t>
            </w:r>
          </w:p>
        </w:tc>
      </w:tr>
      <w:tr w:rsidR="007D4477" w:rsidRPr="00F7710C" w:rsidTr="001D40DF">
        <w:trPr>
          <w:trHeight w:val="271"/>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66</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故意に他人の物を損壊すること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tc>
      </w:tr>
      <w:tr w:rsidR="007D4477" w:rsidRPr="00F7710C" w:rsidTr="001D40DF">
        <w:trPr>
          <w:trHeight w:val="435"/>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67</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賭博をすること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Pr>
                <w:rFonts w:ascii="ＭＳ 明朝" w:hAnsi="ＭＳ 明朝" w:hint="eastAsia"/>
                <w:sz w:val="24"/>
                <w:szCs w:val="24"/>
              </w:rPr>
              <w:t>停職、</w:t>
            </w:r>
            <w:r w:rsidRPr="00F7710C">
              <w:rPr>
                <w:rFonts w:ascii="ＭＳ 明朝" w:hAnsi="ＭＳ 明朝" w:hint="eastAsia"/>
                <w:sz w:val="24"/>
                <w:szCs w:val="24"/>
              </w:rPr>
              <w:t>減給又は戒告</w:t>
            </w:r>
          </w:p>
        </w:tc>
      </w:tr>
      <w:tr w:rsidR="007D4477" w:rsidRPr="00F7710C" w:rsidTr="001D40DF">
        <w:trPr>
          <w:trHeight w:val="301"/>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68</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常習として賭博をすること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tc>
      </w:tr>
      <w:tr w:rsidR="007D4477" w:rsidRPr="00F7710C" w:rsidTr="001D40DF">
        <w:trPr>
          <w:trHeight w:val="1240"/>
        </w:trPr>
        <w:tc>
          <w:tcPr>
            <w:tcW w:w="1180" w:type="dxa"/>
            <w:tcBorders>
              <w:top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69</w:t>
            </w:r>
          </w:p>
        </w:tc>
        <w:tc>
          <w:tcPr>
            <w:tcW w:w="5670" w:type="dxa"/>
            <w:tcBorders>
              <w:top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公共の場所又は公共の乗物において、酒に酔って公衆に迷惑をかけるような著しく粗野又は乱暴な言動を行うこと</w:t>
            </w:r>
          </w:p>
        </w:tc>
        <w:tc>
          <w:tcPr>
            <w:tcW w:w="2268" w:type="dxa"/>
            <w:tcBorders>
              <w:top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240"/>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70</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暴行</w:t>
            </w:r>
            <w:r>
              <w:rPr>
                <w:rFonts w:ascii="ＭＳ 明朝" w:hAnsi="ＭＳ 明朝" w:hint="eastAsia"/>
                <w:sz w:val="24"/>
                <w:szCs w:val="24"/>
              </w:rPr>
              <w:t>若しくは</w:t>
            </w:r>
            <w:r w:rsidRPr="00F7710C">
              <w:rPr>
                <w:rFonts w:ascii="ＭＳ 明朝" w:hAnsi="ＭＳ 明朝" w:hint="eastAsia"/>
                <w:sz w:val="24"/>
                <w:szCs w:val="24"/>
              </w:rPr>
              <w:t>脅迫を用いてわいせつな行為をすること又は18歳未満の者にわいせつな行為をすること若しくは18歳未満の者をしてわいせつな行為をさせること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549"/>
        </w:trPr>
        <w:tc>
          <w:tcPr>
            <w:tcW w:w="1180" w:type="dxa"/>
            <w:tcBorders>
              <w:top w:val="nil"/>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71</w:t>
            </w:r>
          </w:p>
        </w:tc>
        <w:tc>
          <w:tcPr>
            <w:tcW w:w="5670" w:type="dxa"/>
            <w:tcBorders>
              <w:top w:val="nil"/>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公共の場所</w:t>
            </w:r>
            <w:r>
              <w:rPr>
                <w:rFonts w:ascii="ＭＳ 明朝" w:hAnsi="ＭＳ 明朝" w:hint="eastAsia"/>
                <w:sz w:val="24"/>
                <w:szCs w:val="24"/>
              </w:rPr>
              <w:t>若しくは</w:t>
            </w:r>
            <w:r w:rsidRPr="00F7710C">
              <w:rPr>
                <w:rFonts w:ascii="ＭＳ 明朝" w:hAnsi="ＭＳ 明朝" w:hint="eastAsia"/>
                <w:sz w:val="24"/>
                <w:szCs w:val="24"/>
              </w:rPr>
              <w:t>公共の乗物において</w:t>
            </w:r>
            <w:r>
              <w:rPr>
                <w:rFonts w:ascii="ＭＳ 明朝" w:hAnsi="ＭＳ 明朝" w:hint="eastAsia"/>
                <w:sz w:val="24"/>
                <w:szCs w:val="24"/>
              </w:rPr>
              <w:t>、</w:t>
            </w:r>
            <w:r w:rsidRPr="00F7710C">
              <w:rPr>
                <w:rFonts w:ascii="ＭＳ 明朝" w:hAnsi="ＭＳ 明朝" w:hint="eastAsia"/>
                <w:sz w:val="24"/>
                <w:szCs w:val="24"/>
              </w:rPr>
              <w:t>人を著しくしゅう恥させ、</w:t>
            </w:r>
            <w:r>
              <w:rPr>
                <w:rFonts w:ascii="ＭＳ 明朝" w:hAnsi="ＭＳ 明朝" w:hint="eastAsia"/>
                <w:sz w:val="24"/>
                <w:szCs w:val="24"/>
              </w:rPr>
              <w:t>若しくは</w:t>
            </w:r>
            <w:r w:rsidRPr="00F7710C">
              <w:rPr>
                <w:rFonts w:ascii="ＭＳ 明朝" w:hAnsi="ＭＳ 明朝" w:hint="eastAsia"/>
                <w:sz w:val="24"/>
                <w:szCs w:val="24"/>
              </w:rPr>
              <w:t>人に不安を覚えさせるような卑わいな言動をすること又はストーカー行為（ストーカー行為等の規制等に関する法律（平成12年法律第81</w:t>
            </w:r>
            <w:r>
              <w:rPr>
                <w:rFonts w:ascii="ＭＳ 明朝" w:hAnsi="ＭＳ 明朝" w:hint="eastAsia"/>
                <w:sz w:val="24"/>
                <w:szCs w:val="24"/>
              </w:rPr>
              <w:t>号）第２条第３</w:t>
            </w:r>
            <w:r w:rsidRPr="00F7710C">
              <w:rPr>
                <w:rFonts w:ascii="ＭＳ 明朝" w:hAnsi="ＭＳ 明朝" w:hint="eastAsia"/>
                <w:sz w:val="24"/>
                <w:szCs w:val="24"/>
              </w:rPr>
              <w:t>項に規定するストーカー行為をいう。）をすること</w:t>
            </w:r>
          </w:p>
        </w:tc>
        <w:tc>
          <w:tcPr>
            <w:tcW w:w="2268" w:type="dxa"/>
            <w:tcBorders>
              <w:top w:val="nil"/>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973"/>
        </w:trPr>
        <w:tc>
          <w:tcPr>
            <w:tcW w:w="1180" w:type="dxa"/>
            <w:tcBorders>
              <w:top w:val="single" w:sz="4" w:space="0" w:color="auto"/>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72</w:t>
            </w:r>
          </w:p>
        </w:tc>
        <w:tc>
          <w:tcPr>
            <w:tcW w:w="5670" w:type="dxa"/>
            <w:tcBorders>
              <w:top w:val="single" w:sz="4" w:space="0" w:color="auto"/>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公然わいせつ、盗撮、のぞきその他のわいせつ行為を行うこと</w:t>
            </w:r>
          </w:p>
        </w:tc>
        <w:tc>
          <w:tcPr>
            <w:tcW w:w="2268" w:type="dxa"/>
            <w:tcBorders>
              <w:top w:val="single" w:sz="4" w:space="0" w:color="auto"/>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Pr>
                <w:rFonts w:ascii="ＭＳ 明朝" w:hAnsi="ＭＳ 明朝" w:hint="eastAsia"/>
                <w:sz w:val="24"/>
                <w:szCs w:val="24"/>
              </w:rPr>
              <w:t>免職又は</w:t>
            </w:r>
            <w:r w:rsidRPr="00F7710C">
              <w:rPr>
                <w:rFonts w:ascii="ＭＳ 明朝" w:hAnsi="ＭＳ 明朝" w:hint="eastAsia"/>
                <w:sz w:val="24"/>
                <w:szCs w:val="24"/>
              </w:rPr>
              <w:t>停職</w:t>
            </w:r>
          </w:p>
        </w:tc>
      </w:tr>
      <w:tr w:rsidR="007D4477" w:rsidRPr="00F7710C" w:rsidTr="001D40DF">
        <w:trPr>
          <w:trHeight w:val="1055"/>
        </w:trPr>
        <w:tc>
          <w:tcPr>
            <w:tcW w:w="1180" w:type="dxa"/>
            <w:tcBorders>
              <w:top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73</w:t>
            </w:r>
          </w:p>
        </w:tc>
        <w:tc>
          <w:tcPr>
            <w:tcW w:w="5670" w:type="dxa"/>
            <w:tcBorders>
              <w:top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教職員が</w:t>
            </w:r>
            <w:r>
              <w:rPr>
                <w:rFonts w:ascii="ＭＳ 明朝" w:hAnsi="ＭＳ 明朝" w:hint="eastAsia"/>
                <w:sz w:val="24"/>
                <w:szCs w:val="24"/>
              </w:rPr>
              <w:t>18歳未満の者に</w:t>
            </w:r>
            <w:r w:rsidRPr="00F7710C">
              <w:rPr>
                <w:rFonts w:ascii="ＭＳ 明朝" w:hAnsi="ＭＳ 明朝" w:hint="eastAsia"/>
                <w:sz w:val="24"/>
                <w:szCs w:val="24"/>
              </w:rPr>
              <w:t>前３項に掲げる行為を行うこと</w:t>
            </w:r>
            <w:r>
              <w:rPr>
                <w:rFonts w:ascii="ＭＳ 明朝" w:hAnsi="ＭＳ 明朝" w:hint="eastAsia"/>
                <w:sz w:val="24"/>
                <w:szCs w:val="24"/>
              </w:rPr>
              <w:t>により、本市の教育行政に対する信用を著しく失墜させること</w:t>
            </w:r>
          </w:p>
        </w:tc>
        <w:tc>
          <w:tcPr>
            <w:tcW w:w="2268" w:type="dxa"/>
            <w:tcBorders>
              <w:top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83"/>
        </w:trPr>
        <w:tc>
          <w:tcPr>
            <w:tcW w:w="1180" w:type="dxa"/>
          </w:tcPr>
          <w:p w:rsidR="007D4477" w:rsidRPr="00F7710C" w:rsidRDefault="007D4477" w:rsidP="001D40DF">
            <w:pPr>
              <w:autoSpaceDN w:val="0"/>
              <w:spacing w:line="360" w:lineRule="auto"/>
              <w:jc w:val="center"/>
              <w:rPr>
                <w:rFonts w:ascii="ＭＳ 明朝" w:hAnsi="ＭＳ 明朝"/>
                <w:sz w:val="24"/>
                <w:szCs w:val="24"/>
              </w:rPr>
            </w:pPr>
            <w:r>
              <w:rPr>
                <w:rFonts w:ascii="ＭＳ 明朝" w:hAnsi="ＭＳ 明朝" w:hint="eastAsia"/>
                <w:sz w:val="24"/>
                <w:szCs w:val="24"/>
              </w:rPr>
              <w:t>74</w:t>
            </w:r>
          </w:p>
        </w:tc>
        <w:tc>
          <w:tcPr>
            <w:tcW w:w="5670" w:type="dxa"/>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第70項から第72項までに掲げる行為を繰り返すこと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Pr>
                <w:rFonts w:ascii="ＭＳ 明朝" w:hAnsi="ＭＳ 明朝" w:hint="eastAsia"/>
                <w:sz w:val="24"/>
                <w:szCs w:val="24"/>
              </w:rPr>
              <w:t>免職</w:t>
            </w:r>
          </w:p>
        </w:tc>
      </w:tr>
      <w:tr w:rsidR="007D4477" w:rsidRPr="00F7710C" w:rsidTr="001D40DF">
        <w:trPr>
          <w:trHeight w:val="549"/>
        </w:trPr>
        <w:tc>
          <w:tcPr>
            <w:tcW w:w="1180" w:type="dxa"/>
          </w:tcPr>
          <w:p w:rsidR="007D4477" w:rsidRPr="00F7710C" w:rsidRDefault="007D4477" w:rsidP="001D40DF">
            <w:pPr>
              <w:autoSpaceDN w:val="0"/>
              <w:spacing w:line="360" w:lineRule="auto"/>
              <w:jc w:val="center"/>
              <w:rPr>
                <w:rFonts w:ascii="ＭＳ 明朝" w:hAnsi="ＭＳ 明朝"/>
                <w:sz w:val="24"/>
                <w:szCs w:val="24"/>
              </w:rPr>
            </w:pPr>
            <w:r>
              <w:rPr>
                <w:rFonts w:ascii="ＭＳ 明朝" w:hAnsi="ＭＳ 明朝" w:hint="eastAsia"/>
                <w:sz w:val="24"/>
                <w:szCs w:val="24"/>
              </w:rPr>
              <w:t>75</w:t>
            </w:r>
          </w:p>
        </w:tc>
        <w:tc>
          <w:tcPr>
            <w:tcW w:w="5670" w:type="dxa"/>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酒気帯び運転（酒気を帯びて自動車等を運転することをいう</w:t>
            </w:r>
            <w:r w:rsidRPr="00F7710C">
              <w:rPr>
                <w:rFonts w:ascii="ＭＳ 明朝" w:hAnsi="ＭＳ 明朝" w:hint="eastAsia"/>
                <w:sz w:val="24"/>
                <w:szCs w:val="24"/>
              </w:rPr>
              <w:t>。</w:t>
            </w:r>
            <w:r>
              <w:rPr>
                <w:rFonts w:ascii="ＭＳ 明朝" w:hAnsi="ＭＳ 明朝" w:hint="eastAsia"/>
                <w:sz w:val="24"/>
                <w:szCs w:val="24"/>
              </w:rPr>
              <w:t>以下同じ。</w:t>
            </w:r>
            <w:r w:rsidRPr="00F7710C">
              <w:rPr>
                <w:rFonts w:ascii="ＭＳ 明朝" w:hAnsi="ＭＳ 明朝" w:hint="eastAsia"/>
                <w:sz w:val="24"/>
                <w:szCs w:val="24"/>
              </w:rPr>
              <w:t>）</w:t>
            </w:r>
            <w:r>
              <w:rPr>
                <w:rFonts w:ascii="ＭＳ 明朝" w:hAnsi="ＭＳ 明朝" w:hint="eastAsia"/>
                <w:sz w:val="24"/>
                <w:szCs w:val="24"/>
              </w:rPr>
              <w:t>をすること</w:t>
            </w:r>
            <w:r w:rsidRPr="00F7710C">
              <w:rPr>
                <w:rFonts w:ascii="ＭＳ 明朝" w:hAnsi="ＭＳ 明朝" w:hint="eastAsia"/>
                <w:sz w:val="24"/>
                <w:szCs w:val="24"/>
              </w:rPr>
              <w:t>（次項から第78項までに該当する行為を除く。）</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17"/>
        </w:trPr>
        <w:tc>
          <w:tcPr>
            <w:tcW w:w="1180" w:type="dxa"/>
            <w:tcBorders>
              <w:bottom w:val="nil"/>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7</w:t>
            </w:r>
            <w:r>
              <w:rPr>
                <w:rFonts w:ascii="ＭＳ 明朝" w:hAnsi="ＭＳ 明朝" w:hint="eastAsia"/>
                <w:sz w:val="24"/>
                <w:szCs w:val="24"/>
              </w:rPr>
              <w:t>6</w:t>
            </w:r>
          </w:p>
        </w:tc>
        <w:tc>
          <w:tcPr>
            <w:tcW w:w="5670" w:type="dxa"/>
            <w:tcBorders>
              <w:bottom w:val="nil"/>
            </w:tcBorders>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酒気帯び運転（酒酔い運転（酒に酔った状態（アルコールの影響により自動車等の正常な運転ができないおそれがある状態をいう。）で自動車等を運転することをいう。以下同じ。）を除く。）により人を死亡させ、又は人に傷害を負わせること</w:t>
            </w:r>
          </w:p>
        </w:tc>
        <w:tc>
          <w:tcPr>
            <w:tcW w:w="2268" w:type="dxa"/>
            <w:tcBorders>
              <w:bottom w:val="nil"/>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07"/>
        </w:trPr>
        <w:tc>
          <w:tcPr>
            <w:tcW w:w="1180" w:type="dxa"/>
          </w:tcPr>
          <w:p w:rsidR="007D4477" w:rsidRPr="00F7710C" w:rsidRDefault="007D4477" w:rsidP="001D40DF">
            <w:pPr>
              <w:autoSpaceDN w:val="0"/>
              <w:spacing w:line="360" w:lineRule="auto"/>
              <w:jc w:val="center"/>
              <w:rPr>
                <w:rFonts w:ascii="ＭＳ 明朝" w:hAnsi="ＭＳ 明朝"/>
                <w:sz w:val="24"/>
                <w:szCs w:val="24"/>
              </w:rPr>
            </w:pPr>
            <w:r>
              <w:rPr>
                <w:rFonts w:ascii="ＭＳ 明朝" w:hAnsi="ＭＳ 明朝" w:hint="eastAsia"/>
                <w:sz w:val="24"/>
                <w:szCs w:val="24"/>
              </w:rPr>
              <w:t>77</w:t>
            </w:r>
          </w:p>
        </w:tc>
        <w:tc>
          <w:tcPr>
            <w:tcW w:w="5670" w:type="dxa"/>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酒気帯び運転（酒酔い運転を除く。）</w:t>
            </w:r>
            <w:r w:rsidRPr="00F7710C">
              <w:rPr>
                <w:rFonts w:ascii="ＭＳ 明朝" w:hAnsi="ＭＳ 明朝" w:hint="eastAsia"/>
                <w:sz w:val="24"/>
                <w:szCs w:val="24"/>
              </w:rPr>
              <w:t>により他人の物を損壊させること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665"/>
        </w:trPr>
        <w:tc>
          <w:tcPr>
            <w:tcW w:w="1180" w:type="dxa"/>
          </w:tcPr>
          <w:p w:rsidR="007D4477" w:rsidRPr="00F7710C" w:rsidRDefault="007D4477" w:rsidP="001D40DF">
            <w:pPr>
              <w:autoSpaceDN w:val="0"/>
              <w:spacing w:line="360" w:lineRule="auto"/>
              <w:jc w:val="center"/>
              <w:rPr>
                <w:rFonts w:ascii="ＭＳ 明朝" w:hAnsi="ＭＳ 明朝"/>
                <w:sz w:val="24"/>
                <w:szCs w:val="24"/>
              </w:rPr>
            </w:pPr>
            <w:r>
              <w:rPr>
                <w:rFonts w:ascii="ＭＳ 明朝" w:hAnsi="ＭＳ 明朝" w:hint="eastAsia"/>
                <w:sz w:val="24"/>
                <w:szCs w:val="24"/>
              </w:rPr>
              <w:t>78</w:t>
            </w:r>
          </w:p>
        </w:tc>
        <w:tc>
          <w:tcPr>
            <w:tcW w:w="5670" w:type="dxa"/>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酒酔い運転をすること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Pr>
                <w:rFonts w:ascii="ＭＳ 明朝" w:hAnsi="ＭＳ 明朝" w:hint="eastAsia"/>
                <w:sz w:val="24"/>
                <w:szCs w:val="24"/>
              </w:rPr>
              <w:t>免職</w:t>
            </w:r>
          </w:p>
        </w:tc>
      </w:tr>
      <w:tr w:rsidR="007D4477" w:rsidRPr="00F7710C" w:rsidTr="001D40DF">
        <w:trPr>
          <w:trHeight w:val="975"/>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79</w:t>
            </w:r>
          </w:p>
        </w:tc>
        <w:tc>
          <w:tcPr>
            <w:tcW w:w="5670" w:type="dxa"/>
          </w:tcPr>
          <w:p w:rsidR="007D4477" w:rsidRPr="00F7710C" w:rsidRDefault="007D4477" w:rsidP="001D40DF">
            <w:pPr>
              <w:autoSpaceDN w:val="0"/>
              <w:spacing w:line="360" w:lineRule="auto"/>
              <w:rPr>
                <w:rFonts w:ascii="ＭＳ 明朝" w:hAnsi="ＭＳ 明朝"/>
                <w:sz w:val="24"/>
                <w:szCs w:val="24"/>
              </w:rPr>
            </w:pPr>
            <w:r>
              <w:rPr>
                <w:rFonts w:ascii="ＭＳ 明朝" w:hAnsi="ＭＳ 明朝" w:hint="eastAsia"/>
                <w:sz w:val="24"/>
                <w:szCs w:val="24"/>
              </w:rPr>
              <w:t>酒気帯び運転</w:t>
            </w:r>
            <w:r w:rsidRPr="00F7710C">
              <w:rPr>
                <w:rFonts w:ascii="ＭＳ 明朝" w:hAnsi="ＭＳ 明朝" w:hint="eastAsia"/>
                <w:sz w:val="24"/>
                <w:szCs w:val="24"/>
              </w:rPr>
              <w:t>となることを知りながら、運転者に飲酒をすすめ、又は自動車等に同乗すること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00"/>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80</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自動車等を運転して人を死亡させ、又は</w:t>
            </w:r>
            <w:r>
              <w:rPr>
                <w:rFonts w:ascii="ＭＳ 明朝" w:hAnsi="ＭＳ 明朝" w:hint="eastAsia"/>
                <w:sz w:val="24"/>
                <w:szCs w:val="24"/>
              </w:rPr>
              <w:t>人に</w:t>
            </w:r>
            <w:r w:rsidRPr="00F7710C">
              <w:rPr>
                <w:rFonts w:ascii="ＭＳ 明朝" w:hAnsi="ＭＳ 明朝" w:hint="eastAsia"/>
                <w:sz w:val="24"/>
                <w:szCs w:val="24"/>
              </w:rPr>
              <w:t>重篤な傷害を負わせること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免職、停職又は減給</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624"/>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81</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前項に掲げる行為の後、</w:t>
            </w:r>
            <w:r>
              <w:rPr>
                <w:rFonts w:ascii="ＭＳ 明朝" w:hAnsi="ＭＳ 明朝" w:hint="eastAsia"/>
                <w:sz w:val="24"/>
                <w:szCs w:val="24"/>
              </w:rPr>
              <w:t>負傷者を救護し、道路における危険を防止する等の必要な措置を講じる義務（以下「</w:t>
            </w:r>
            <w:r w:rsidRPr="00F7710C">
              <w:rPr>
                <w:rFonts w:ascii="ＭＳ 明朝" w:hAnsi="ＭＳ 明朝" w:hint="eastAsia"/>
                <w:sz w:val="24"/>
                <w:szCs w:val="24"/>
              </w:rPr>
              <w:t>措置義務</w:t>
            </w:r>
            <w:r>
              <w:rPr>
                <w:rFonts w:ascii="ＭＳ 明朝" w:hAnsi="ＭＳ 明朝" w:hint="eastAsia"/>
                <w:sz w:val="24"/>
                <w:szCs w:val="24"/>
              </w:rPr>
              <w:t>」という。）</w:t>
            </w:r>
            <w:r w:rsidRPr="00F7710C">
              <w:rPr>
                <w:rFonts w:ascii="ＭＳ 明朝" w:hAnsi="ＭＳ 明朝" w:hint="eastAsia"/>
                <w:sz w:val="24"/>
                <w:szCs w:val="24"/>
              </w:rPr>
              <w:t>を怠ること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tc>
      </w:tr>
      <w:tr w:rsidR="007D4477" w:rsidRPr="00F7710C" w:rsidTr="001D40DF">
        <w:trPr>
          <w:trHeight w:val="700"/>
        </w:trPr>
        <w:tc>
          <w:tcPr>
            <w:tcW w:w="1180" w:type="dxa"/>
            <w:tcBorders>
              <w:bottom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82</w:t>
            </w:r>
          </w:p>
        </w:tc>
        <w:tc>
          <w:tcPr>
            <w:tcW w:w="5670" w:type="dxa"/>
            <w:tcBorders>
              <w:bottom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自動車等を運転して人に傷害を負わせること</w:t>
            </w:r>
          </w:p>
        </w:tc>
        <w:tc>
          <w:tcPr>
            <w:tcW w:w="2268" w:type="dxa"/>
            <w:tcBorders>
              <w:bottom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減給又は戒告</w:t>
            </w:r>
          </w:p>
        </w:tc>
      </w:tr>
      <w:tr w:rsidR="007D4477" w:rsidRPr="00F7710C" w:rsidTr="001D40DF">
        <w:trPr>
          <w:trHeight w:val="627"/>
        </w:trPr>
        <w:tc>
          <w:tcPr>
            <w:tcW w:w="1180" w:type="dxa"/>
            <w:tcBorders>
              <w:top w:val="single" w:sz="4" w:space="0" w:color="auto"/>
            </w:tcBorders>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83</w:t>
            </w:r>
          </w:p>
        </w:tc>
        <w:tc>
          <w:tcPr>
            <w:tcW w:w="5670" w:type="dxa"/>
            <w:tcBorders>
              <w:top w:val="single" w:sz="4" w:space="0" w:color="auto"/>
            </w:tcBorders>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前項に掲げる行為の後、措置義務を</w:t>
            </w:r>
            <w:r>
              <w:rPr>
                <w:rFonts w:ascii="ＭＳ 明朝" w:hAnsi="ＭＳ 明朝" w:hint="eastAsia"/>
                <w:sz w:val="24"/>
                <w:szCs w:val="24"/>
              </w:rPr>
              <w:t>怠る</w:t>
            </w:r>
            <w:r w:rsidRPr="00F7710C">
              <w:rPr>
                <w:rFonts w:ascii="ＭＳ 明朝" w:hAnsi="ＭＳ 明朝" w:hint="eastAsia"/>
                <w:sz w:val="24"/>
                <w:szCs w:val="24"/>
              </w:rPr>
              <w:t>こと</w:t>
            </w:r>
          </w:p>
        </w:tc>
        <w:tc>
          <w:tcPr>
            <w:tcW w:w="2268" w:type="dxa"/>
            <w:tcBorders>
              <w:top w:val="single" w:sz="4" w:space="0" w:color="auto"/>
            </w:tcBorders>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停職又は減給</w:t>
            </w:r>
          </w:p>
        </w:tc>
      </w:tr>
      <w:tr w:rsidR="007D4477" w:rsidRPr="00F7710C" w:rsidTr="001D40DF">
        <w:trPr>
          <w:trHeight w:val="1073"/>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84</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自動車等を運転して他人の物を損壊させる行為の後、措置義務を怠ること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63"/>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85</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著しい最高速度違反、無免許運転その他の悪質な道路交通法に違反する行為を行うこと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停職、減給又は戒告</w:t>
            </w:r>
          </w:p>
          <w:p w:rsidR="007D4477" w:rsidRPr="00F7710C" w:rsidRDefault="007D4477" w:rsidP="001D40DF">
            <w:pPr>
              <w:autoSpaceDN w:val="0"/>
              <w:spacing w:line="360" w:lineRule="auto"/>
              <w:rPr>
                <w:rFonts w:ascii="ＭＳ 明朝" w:hAnsi="ＭＳ 明朝"/>
                <w:sz w:val="24"/>
                <w:szCs w:val="24"/>
              </w:rPr>
            </w:pPr>
          </w:p>
        </w:tc>
      </w:tr>
      <w:tr w:rsidR="007D4477" w:rsidRPr="00F7710C" w:rsidTr="001D40DF">
        <w:trPr>
          <w:trHeight w:val="1053"/>
        </w:trPr>
        <w:tc>
          <w:tcPr>
            <w:tcW w:w="1180" w:type="dxa"/>
          </w:tcPr>
          <w:p w:rsidR="007D4477" w:rsidRPr="00F7710C" w:rsidRDefault="007D4477" w:rsidP="001D40DF">
            <w:pPr>
              <w:autoSpaceDN w:val="0"/>
              <w:spacing w:line="360" w:lineRule="auto"/>
              <w:jc w:val="center"/>
              <w:rPr>
                <w:rFonts w:ascii="ＭＳ 明朝" w:hAnsi="ＭＳ 明朝"/>
                <w:sz w:val="24"/>
                <w:szCs w:val="24"/>
              </w:rPr>
            </w:pPr>
            <w:r w:rsidRPr="00F7710C">
              <w:rPr>
                <w:rFonts w:ascii="ＭＳ 明朝" w:hAnsi="ＭＳ 明朝" w:hint="eastAsia"/>
                <w:sz w:val="24"/>
                <w:szCs w:val="24"/>
              </w:rPr>
              <w:t>86</w:t>
            </w:r>
          </w:p>
        </w:tc>
        <w:tc>
          <w:tcPr>
            <w:tcW w:w="5670" w:type="dxa"/>
          </w:tcPr>
          <w:p w:rsidR="007D4477" w:rsidRPr="00F7710C" w:rsidRDefault="007D4477" w:rsidP="001D40DF">
            <w:pPr>
              <w:autoSpaceDN w:val="0"/>
              <w:spacing w:line="360" w:lineRule="auto"/>
              <w:rPr>
                <w:rFonts w:ascii="ＭＳ 明朝" w:hAnsi="ＭＳ 明朝"/>
                <w:sz w:val="24"/>
                <w:szCs w:val="24"/>
              </w:rPr>
            </w:pPr>
            <w:r w:rsidRPr="00F7710C">
              <w:rPr>
                <w:rFonts w:ascii="ＭＳ 明朝" w:hAnsi="ＭＳ 明朝" w:hint="eastAsia"/>
                <w:sz w:val="24"/>
                <w:szCs w:val="24"/>
              </w:rPr>
              <w:t>前項に掲げる行為により人に傷害を負わせ、又は当該行為の後、措置義務を怠ること</w:t>
            </w:r>
          </w:p>
        </w:tc>
        <w:tc>
          <w:tcPr>
            <w:tcW w:w="2268" w:type="dxa"/>
          </w:tcPr>
          <w:p w:rsidR="007D4477" w:rsidRPr="00F7710C" w:rsidRDefault="007D4477" w:rsidP="001D40DF">
            <w:pPr>
              <w:widowControl/>
              <w:autoSpaceDN w:val="0"/>
              <w:spacing w:line="360" w:lineRule="auto"/>
              <w:rPr>
                <w:rFonts w:ascii="ＭＳ 明朝" w:hAnsi="ＭＳ 明朝"/>
                <w:sz w:val="24"/>
                <w:szCs w:val="24"/>
              </w:rPr>
            </w:pPr>
            <w:r w:rsidRPr="00F7710C">
              <w:rPr>
                <w:rFonts w:ascii="ＭＳ 明朝" w:hAnsi="ＭＳ 明朝" w:hint="eastAsia"/>
                <w:sz w:val="24"/>
                <w:szCs w:val="24"/>
              </w:rPr>
              <w:t>免職又は停職</w:t>
            </w:r>
          </w:p>
          <w:p w:rsidR="007D4477" w:rsidRPr="00F7710C" w:rsidRDefault="007D4477" w:rsidP="001D40DF">
            <w:pPr>
              <w:autoSpaceDN w:val="0"/>
              <w:spacing w:line="360" w:lineRule="auto"/>
              <w:rPr>
                <w:rFonts w:ascii="ＭＳ 明朝" w:hAnsi="ＭＳ 明朝"/>
                <w:sz w:val="24"/>
                <w:szCs w:val="24"/>
              </w:rPr>
            </w:pPr>
          </w:p>
        </w:tc>
      </w:tr>
    </w:tbl>
    <w:p w:rsidR="007D4477" w:rsidRPr="00771C82" w:rsidRDefault="007D4477" w:rsidP="007D4477">
      <w:pPr>
        <w:widowControl/>
        <w:spacing w:line="360" w:lineRule="auto"/>
        <w:jc w:val="left"/>
        <w:rPr>
          <w:rFonts w:ascii="ＭＳ 明朝" w:hAnsi="ＭＳ 明朝" w:cs="ＭＳ ゴシック"/>
          <w:spacing w:val="20"/>
          <w:kern w:val="0"/>
          <w:szCs w:val="21"/>
        </w:rPr>
      </w:pPr>
    </w:p>
    <w:p w:rsidR="00B55CB6" w:rsidRDefault="00B55CB6" w:rsidP="00B55CB6">
      <w:pPr>
        <w:tabs>
          <w:tab w:val="left" w:pos="567"/>
        </w:tabs>
        <w:overflowPunct w:val="0"/>
        <w:autoSpaceDE w:val="0"/>
        <w:autoSpaceDN w:val="0"/>
        <w:adjustRightInd w:val="0"/>
        <w:spacing w:line="360" w:lineRule="auto"/>
        <w:ind w:left="240" w:rightChars="201" w:right="422" w:hangingChars="100" w:hanging="240"/>
        <w:textAlignment w:val="baseline"/>
        <w:rPr>
          <w:rFonts w:ascii="ＭＳ 明朝" w:eastAsia="ＭＳ 明朝" w:hAnsi="ＭＳ 明朝" w:cs="ＭＳ 明朝"/>
          <w:color w:val="000000"/>
          <w:kern w:val="0"/>
          <w:sz w:val="24"/>
          <w:szCs w:val="24"/>
        </w:rPr>
      </w:pPr>
    </w:p>
    <w:sectPr w:rsidR="00B55CB6" w:rsidSect="007D75BE">
      <w:headerReference w:type="even" r:id="rId7"/>
      <w:headerReference w:type="default" r:id="rId8"/>
      <w:footerReference w:type="even" r:id="rId9"/>
      <w:footerReference w:type="default" r:id="rId10"/>
      <w:headerReference w:type="first" r:id="rId11"/>
      <w:footerReference w:type="first" r:id="rId12"/>
      <w:pgSz w:w="11906" w:h="16838" w:code="9"/>
      <w:pgMar w:top="1588" w:right="964" w:bottom="136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8E4" w:rsidRDefault="00C608E4" w:rsidP="00E51489">
      <w:r>
        <w:separator/>
      </w:r>
    </w:p>
  </w:endnote>
  <w:endnote w:type="continuationSeparator" w:id="0">
    <w:p w:rsidR="00C608E4" w:rsidRDefault="00C608E4" w:rsidP="00E5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89" w:rsidRDefault="00BF45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89" w:rsidRDefault="00BF458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89" w:rsidRDefault="00BF45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8E4" w:rsidRDefault="00C608E4" w:rsidP="00E51489">
      <w:r>
        <w:separator/>
      </w:r>
    </w:p>
  </w:footnote>
  <w:footnote w:type="continuationSeparator" w:id="0">
    <w:p w:rsidR="00C608E4" w:rsidRDefault="00C608E4" w:rsidP="00E5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89" w:rsidRDefault="00BF458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0DF" w:rsidRPr="00BF4589" w:rsidRDefault="001D40DF" w:rsidP="00BF458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89" w:rsidRDefault="00BF458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4E24"/>
    <w:multiLevelType w:val="hybridMultilevel"/>
    <w:tmpl w:val="C642586E"/>
    <w:lvl w:ilvl="0" w:tplc="1C74106E">
      <w:start w:val="1"/>
      <w:numFmt w:val="decimalFullWidth"/>
      <w:lvlText w:val="第%1条"/>
      <w:lvlJc w:val="left"/>
      <w:pPr>
        <w:ind w:left="1185" w:hanging="9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C9804ED"/>
    <w:multiLevelType w:val="hybridMultilevel"/>
    <w:tmpl w:val="62C2103A"/>
    <w:lvl w:ilvl="0" w:tplc="9440E096">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50A7C63"/>
    <w:multiLevelType w:val="hybridMultilevel"/>
    <w:tmpl w:val="6BA03A4E"/>
    <w:lvl w:ilvl="0" w:tplc="F190B72A">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AD172E"/>
    <w:multiLevelType w:val="hybridMultilevel"/>
    <w:tmpl w:val="796A4048"/>
    <w:lvl w:ilvl="0" w:tplc="E9562980">
      <w:start w:val="1"/>
      <w:numFmt w:val="decimalFullWidth"/>
      <w:lvlText w:val="第%1章"/>
      <w:lvlJc w:val="left"/>
      <w:pPr>
        <w:ind w:left="1665" w:hanging="9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4DE765E7"/>
    <w:multiLevelType w:val="hybridMultilevel"/>
    <w:tmpl w:val="B8FC3BC8"/>
    <w:lvl w:ilvl="0" w:tplc="E8603C24">
      <w:start w:val="1"/>
      <w:numFmt w:val="decimalFullWidth"/>
      <w:lvlText w:val="第%1条"/>
      <w:lvlJc w:val="left"/>
      <w:pPr>
        <w:ind w:left="1103" w:hanging="945"/>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5" w15:restartNumberingAfterBreak="0">
    <w:nsid w:val="51543B54"/>
    <w:multiLevelType w:val="hybridMultilevel"/>
    <w:tmpl w:val="CF5A62D2"/>
    <w:lvl w:ilvl="0" w:tplc="C2E66302">
      <w:start w:val="1"/>
      <w:numFmt w:val="decimalFullWidth"/>
      <w:lvlText w:val="第%1節"/>
      <w:lvlJc w:val="left"/>
      <w:pPr>
        <w:ind w:left="2145" w:hanging="960"/>
      </w:pPr>
      <w:rPr>
        <w:rFonts w:hint="default"/>
      </w:rPr>
    </w:lvl>
    <w:lvl w:ilvl="1" w:tplc="9AF6710C">
      <w:start w:val="1"/>
      <w:numFmt w:val="decimal"/>
      <w:lvlText w:val="（%2）"/>
      <w:lvlJc w:val="left"/>
      <w:pPr>
        <w:ind w:left="2325" w:hanging="720"/>
      </w:pPr>
      <w:rPr>
        <w:rFonts w:hint="default"/>
      </w:r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6" w15:restartNumberingAfterBreak="0">
    <w:nsid w:val="576A52D4"/>
    <w:multiLevelType w:val="hybridMultilevel"/>
    <w:tmpl w:val="EC82D39E"/>
    <w:lvl w:ilvl="0" w:tplc="B4D83008">
      <w:start w:val="1"/>
      <w:numFmt w:val="decimal"/>
      <w:lvlText w:val="第%1章"/>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6C095F68"/>
    <w:multiLevelType w:val="hybridMultilevel"/>
    <w:tmpl w:val="A5925536"/>
    <w:lvl w:ilvl="0" w:tplc="6650A27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73ED1143"/>
    <w:multiLevelType w:val="hybridMultilevel"/>
    <w:tmpl w:val="59A80BE2"/>
    <w:lvl w:ilvl="0" w:tplc="7C7AE504">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proofState w:spelling="clean"/>
  <w:defaultTabStop w:val="840"/>
  <w:drawingGridHorizontalSpacing w:val="181"/>
  <w:displayVerticalDrawingGridEvery w:val="2"/>
  <w:characterSpacingControl w:val="compressPunctuation"/>
  <w:hdrShapeDefaults>
    <o:shapedefaults v:ext="edit" spidmax="4097" fill="f" fillcolor="white">
      <v:fill color="white" on="f"/>
      <v:stroke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2D89"/>
    <w:rsid w:val="00012498"/>
    <w:rsid w:val="00022747"/>
    <w:rsid w:val="00022D89"/>
    <w:rsid w:val="0005341A"/>
    <w:rsid w:val="00080942"/>
    <w:rsid w:val="00084453"/>
    <w:rsid w:val="0009512D"/>
    <w:rsid w:val="00097135"/>
    <w:rsid w:val="000A3CA6"/>
    <w:rsid w:val="000B3021"/>
    <w:rsid w:val="000D1406"/>
    <w:rsid w:val="000D1F3F"/>
    <w:rsid w:val="000D3CAC"/>
    <w:rsid w:val="000E4C8F"/>
    <w:rsid w:val="000F604F"/>
    <w:rsid w:val="00102B43"/>
    <w:rsid w:val="00126880"/>
    <w:rsid w:val="0013534E"/>
    <w:rsid w:val="00136152"/>
    <w:rsid w:val="00136909"/>
    <w:rsid w:val="00157135"/>
    <w:rsid w:val="00187AA2"/>
    <w:rsid w:val="00191647"/>
    <w:rsid w:val="001B6A71"/>
    <w:rsid w:val="001C505E"/>
    <w:rsid w:val="001C728B"/>
    <w:rsid w:val="001D1B8E"/>
    <w:rsid w:val="001D40DF"/>
    <w:rsid w:val="001D5538"/>
    <w:rsid w:val="001E0C76"/>
    <w:rsid w:val="001E6B69"/>
    <w:rsid w:val="0021252F"/>
    <w:rsid w:val="00226D8D"/>
    <w:rsid w:val="00230501"/>
    <w:rsid w:val="00232BA1"/>
    <w:rsid w:val="00236A5D"/>
    <w:rsid w:val="002451B9"/>
    <w:rsid w:val="00251274"/>
    <w:rsid w:val="002532EC"/>
    <w:rsid w:val="00263A89"/>
    <w:rsid w:val="00265D3E"/>
    <w:rsid w:val="0027249F"/>
    <w:rsid w:val="0028066E"/>
    <w:rsid w:val="00280F25"/>
    <w:rsid w:val="002957CC"/>
    <w:rsid w:val="002A02CB"/>
    <w:rsid w:val="002A24C9"/>
    <w:rsid w:val="002A326A"/>
    <w:rsid w:val="002E5227"/>
    <w:rsid w:val="002E5FDD"/>
    <w:rsid w:val="002F0741"/>
    <w:rsid w:val="003268D8"/>
    <w:rsid w:val="00327ADB"/>
    <w:rsid w:val="0033280A"/>
    <w:rsid w:val="00346E1B"/>
    <w:rsid w:val="0035105F"/>
    <w:rsid w:val="00355317"/>
    <w:rsid w:val="00361E10"/>
    <w:rsid w:val="0037110C"/>
    <w:rsid w:val="00382782"/>
    <w:rsid w:val="003B34AF"/>
    <w:rsid w:val="003B5EB2"/>
    <w:rsid w:val="003C2067"/>
    <w:rsid w:val="003E2649"/>
    <w:rsid w:val="003F4970"/>
    <w:rsid w:val="00422121"/>
    <w:rsid w:val="00452B68"/>
    <w:rsid w:val="0045775F"/>
    <w:rsid w:val="00483C58"/>
    <w:rsid w:val="004A253C"/>
    <w:rsid w:val="004A4E29"/>
    <w:rsid w:val="004B1407"/>
    <w:rsid w:val="004B3986"/>
    <w:rsid w:val="005013E0"/>
    <w:rsid w:val="005052D8"/>
    <w:rsid w:val="005154BC"/>
    <w:rsid w:val="00530D4E"/>
    <w:rsid w:val="00531B3D"/>
    <w:rsid w:val="005329A8"/>
    <w:rsid w:val="005519B6"/>
    <w:rsid w:val="00555CA3"/>
    <w:rsid w:val="00557A39"/>
    <w:rsid w:val="005742F7"/>
    <w:rsid w:val="005C6981"/>
    <w:rsid w:val="005E3A76"/>
    <w:rsid w:val="005E4E2D"/>
    <w:rsid w:val="005F1882"/>
    <w:rsid w:val="00600EFA"/>
    <w:rsid w:val="00603128"/>
    <w:rsid w:val="006036AB"/>
    <w:rsid w:val="006149D2"/>
    <w:rsid w:val="00624667"/>
    <w:rsid w:val="00625CAE"/>
    <w:rsid w:val="006300EE"/>
    <w:rsid w:val="00640F40"/>
    <w:rsid w:val="0064314C"/>
    <w:rsid w:val="00644469"/>
    <w:rsid w:val="00647127"/>
    <w:rsid w:val="0064737F"/>
    <w:rsid w:val="00656665"/>
    <w:rsid w:val="00667CF1"/>
    <w:rsid w:val="00667D10"/>
    <w:rsid w:val="00671733"/>
    <w:rsid w:val="00672CB1"/>
    <w:rsid w:val="006733D0"/>
    <w:rsid w:val="00673933"/>
    <w:rsid w:val="00684FA7"/>
    <w:rsid w:val="00691D09"/>
    <w:rsid w:val="006A2A9C"/>
    <w:rsid w:val="006B4E74"/>
    <w:rsid w:val="006C66EC"/>
    <w:rsid w:val="006E2DD0"/>
    <w:rsid w:val="006E4E60"/>
    <w:rsid w:val="00707F7A"/>
    <w:rsid w:val="007135FF"/>
    <w:rsid w:val="00726BE5"/>
    <w:rsid w:val="00752527"/>
    <w:rsid w:val="00754194"/>
    <w:rsid w:val="00756D26"/>
    <w:rsid w:val="00770ED6"/>
    <w:rsid w:val="00771C82"/>
    <w:rsid w:val="00784311"/>
    <w:rsid w:val="0078481A"/>
    <w:rsid w:val="007B2085"/>
    <w:rsid w:val="007C5F69"/>
    <w:rsid w:val="007D4477"/>
    <w:rsid w:val="007D4D7F"/>
    <w:rsid w:val="007D75BE"/>
    <w:rsid w:val="007F2CB2"/>
    <w:rsid w:val="008162BC"/>
    <w:rsid w:val="00822C6A"/>
    <w:rsid w:val="008230F3"/>
    <w:rsid w:val="008332BD"/>
    <w:rsid w:val="00844144"/>
    <w:rsid w:val="0086686B"/>
    <w:rsid w:val="00867F04"/>
    <w:rsid w:val="0088176E"/>
    <w:rsid w:val="00887DF0"/>
    <w:rsid w:val="00890685"/>
    <w:rsid w:val="008B4BBC"/>
    <w:rsid w:val="008C3D6F"/>
    <w:rsid w:val="008C3E8A"/>
    <w:rsid w:val="008E27AC"/>
    <w:rsid w:val="008E675B"/>
    <w:rsid w:val="00903F8D"/>
    <w:rsid w:val="009316A8"/>
    <w:rsid w:val="00934DE6"/>
    <w:rsid w:val="00935850"/>
    <w:rsid w:val="00935F48"/>
    <w:rsid w:val="0093702A"/>
    <w:rsid w:val="00942964"/>
    <w:rsid w:val="00943E3D"/>
    <w:rsid w:val="00961179"/>
    <w:rsid w:val="0097504C"/>
    <w:rsid w:val="009931CD"/>
    <w:rsid w:val="009A212D"/>
    <w:rsid w:val="009A3C82"/>
    <w:rsid w:val="009D7B59"/>
    <w:rsid w:val="009E6B0A"/>
    <w:rsid w:val="009F3E37"/>
    <w:rsid w:val="00A0375A"/>
    <w:rsid w:val="00A14799"/>
    <w:rsid w:val="00A1488E"/>
    <w:rsid w:val="00A14DA7"/>
    <w:rsid w:val="00A15774"/>
    <w:rsid w:val="00A34CE7"/>
    <w:rsid w:val="00A46ADC"/>
    <w:rsid w:val="00A60BE6"/>
    <w:rsid w:val="00A617EA"/>
    <w:rsid w:val="00A71D9A"/>
    <w:rsid w:val="00A773A0"/>
    <w:rsid w:val="00A8172E"/>
    <w:rsid w:val="00A82508"/>
    <w:rsid w:val="00A83EBE"/>
    <w:rsid w:val="00A94122"/>
    <w:rsid w:val="00AA2A54"/>
    <w:rsid w:val="00AB18C2"/>
    <w:rsid w:val="00AC03F9"/>
    <w:rsid w:val="00AD55A1"/>
    <w:rsid w:val="00AE0E49"/>
    <w:rsid w:val="00AE7053"/>
    <w:rsid w:val="00AF32AB"/>
    <w:rsid w:val="00AF69B4"/>
    <w:rsid w:val="00B2432F"/>
    <w:rsid w:val="00B3041E"/>
    <w:rsid w:val="00B531C8"/>
    <w:rsid w:val="00B55CB6"/>
    <w:rsid w:val="00B66655"/>
    <w:rsid w:val="00B75DF1"/>
    <w:rsid w:val="00BA6F15"/>
    <w:rsid w:val="00BB1721"/>
    <w:rsid w:val="00BC7530"/>
    <w:rsid w:val="00BD4146"/>
    <w:rsid w:val="00BE3C51"/>
    <w:rsid w:val="00BF4589"/>
    <w:rsid w:val="00C21B3A"/>
    <w:rsid w:val="00C334A3"/>
    <w:rsid w:val="00C41A77"/>
    <w:rsid w:val="00C608E4"/>
    <w:rsid w:val="00C61C97"/>
    <w:rsid w:val="00C7262C"/>
    <w:rsid w:val="00C967B2"/>
    <w:rsid w:val="00C97A7C"/>
    <w:rsid w:val="00CA120F"/>
    <w:rsid w:val="00CA12F8"/>
    <w:rsid w:val="00CA31F3"/>
    <w:rsid w:val="00CA45C2"/>
    <w:rsid w:val="00CA4C92"/>
    <w:rsid w:val="00CA5916"/>
    <w:rsid w:val="00CA79BF"/>
    <w:rsid w:val="00CC080A"/>
    <w:rsid w:val="00CC5138"/>
    <w:rsid w:val="00CC72F9"/>
    <w:rsid w:val="00CD195D"/>
    <w:rsid w:val="00CD7D5B"/>
    <w:rsid w:val="00CE44CA"/>
    <w:rsid w:val="00CE5E07"/>
    <w:rsid w:val="00D05836"/>
    <w:rsid w:val="00D11A1C"/>
    <w:rsid w:val="00D12A1D"/>
    <w:rsid w:val="00D237DE"/>
    <w:rsid w:val="00D31205"/>
    <w:rsid w:val="00D334BE"/>
    <w:rsid w:val="00D92D08"/>
    <w:rsid w:val="00D93944"/>
    <w:rsid w:val="00DC0B5D"/>
    <w:rsid w:val="00DC7FA1"/>
    <w:rsid w:val="00DD1FA9"/>
    <w:rsid w:val="00DD4E9A"/>
    <w:rsid w:val="00DE22F7"/>
    <w:rsid w:val="00DE298C"/>
    <w:rsid w:val="00DE6865"/>
    <w:rsid w:val="00DE780D"/>
    <w:rsid w:val="00E0029F"/>
    <w:rsid w:val="00E21153"/>
    <w:rsid w:val="00E24580"/>
    <w:rsid w:val="00E25C5E"/>
    <w:rsid w:val="00E4347C"/>
    <w:rsid w:val="00E43F6B"/>
    <w:rsid w:val="00E50A63"/>
    <w:rsid w:val="00E51489"/>
    <w:rsid w:val="00E5700F"/>
    <w:rsid w:val="00E7465F"/>
    <w:rsid w:val="00EA40F8"/>
    <w:rsid w:val="00EA5CCF"/>
    <w:rsid w:val="00EC3739"/>
    <w:rsid w:val="00ED09E7"/>
    <w:rsid w:val="00ED4100"/>
    <w:rsid w:val="00EE2C9A"/>
    <w:rsid w:val="00EF13E3"/>
    <w:rsid w:val="00EF5DAD"/>
    <w:rsid w:val="00F06859"/>
    <w:rsid w:val="00F26AC8"/>
    <w:rsid w:val="00F36C02"/>
    <w:rsid w:val="00F37D55"/>
    <w:rsid w:val="00F819EF"/>
    <w:rsid w:val="00F82482"/>
    <w:rsid w:val="00F86338"/>
    <w:rsid w:val="00F914A0"/>
    <w:rsid w:val="00F97B31"/>
    <w:rsid w:val="00FA5760"/>
    <w:rsid w:val="00FB0985"/>
    <w:rsid w:val="00FB5EF3"/>
    <w:rsid w:val="00FC3AEE"/>
    <w:rsid w:val="00FC3F76"/>
    <w:rsid w:val="00FD0AD1"/>
    <w:rsid w:val="00FD0EB9"/>
    <w:rsid w:val="00FD3A78"/>
    <w:rsid w:val="00FE318E"/>
    <w:rsid w:val="00FF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v:stroke weight="2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C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D89"/>
    <w:pPr>
      <w:ind w:leftChars="400" w:left="840"/>
    </w:pPr>
  </w:style>
  <w:style w:type="paragraph" w:styleId="a4">
    <w:name w:val="header"/>
    <w:basedOn w:val="a"/>
    <w:link w:val="a5"/>
    <w:uiPriority w:val="99"/>
    <w:unhideWhenUsed/>
    <w:rsid w:val="00E51489"/>
    <w:pPr>
      <w:tabs>
        <w:tab w:val="center" w:pos="4252"/>
        <w:tab w:val="right" w:pos="8504"/>
      </w:tabs>
      <w:snapToGrid w:val="0"/>
    </w:pPr>
  </w:style>
  <w:style w:type="character" w:customStyle="1" w:styleId="a5">
    <w:name w:val="ヘッダー (文字)"/>
    <w:basedOn w:val="a0"/>
    <w:link w:val="a4"/>
    <w:uiPriority w:val="99"/>
    <w:rsid w:val="00E51489"/>
  </w:style>
  <w:style w:type="paragraph" w:styleId="a6">
    <w:name w:val="footer"/>
    <w:basedOn w:val="a"/>
    <w:link w:val="a7"/>
    <w:uiPriority w:val="99"/>
    <w:unhideWhenUsed/>
    <w:rsid w:val="00E51489"/>
    <w:pPr>
      <w:tabs>
        <w:tab w:val="center" w:pos="4252"/>
        <w:tab w:val="right" w:pos="8504"/>
      </w:tabs>
      <w:snapToGrid w:val="0"/>
    </w:pPr>
  </w:style>
  <w:style w:type="character" w:customStyle="1" w:styleId="a7">
    <w:name w:val="フッター (文字)"/>
    <w:basedOn w:val="a0"/>
    <w:link w:val="a6"/>
    <w:uiPriority w:val="99"/>
    <w:rsid w:val="00E51489"/>
  </w:style>
  <w:style w:type="paragraph" w:styleId="a8">
    <w:name w:val="No Spacing"/>
    <w:uiPriority w:val="1"/>
    <w:qFormat/>
    <w:rsid w:val="00E25C5E"/>
    <w:rPr>
      <w:rFonts w:ascii="Century" w:eastAsia="ＭＳ 明朝" w:hAnsi="Century" w:cs="Times New Roman"/>
      <w:kern w:val="0"/>
      <w:sz w:val="22"/>
    </w:rPr>
  </w:style>
  <w:style w:type="paragraph" w:styleId="a9">
    <w:name w:val="Document Map"/>
    <w:basedOn w:val="a"/>
    <w:link w:val="aa"/>
    <w:uiPriority w:val="99"/>
    <w:semiHidden/>
    <w:unhideWhenUsed/>
    <w:rsid w:val="00E50A63"/>
    <w:rPr>
      <w:rFonts w:ascii="MS UI Gothic" w:eastAsia="MS UI Gothic"/>
      <w:sz w:val="18"/>
      <w:szCs w:val="18"/>
    </w:rPr>
  </w:style>
  <w:style w:type="character" w:customStyle="1" w:styleId="aa">
    <w:name w:val="見出しマップ (文字)"/>
    <w:basedOn w:val="a0"/>
    <w:link w:val="a9"/>
    <w:uiPriority w:val="99"/>
    <w:semiHidden/>
    <w:rsid w:val="00E50A63"/>
    <w:rPr>
      <w:rFonts w:ascii="MS UI Gothic" w:eastAsia="MS UI Gothic"/>
      <w:sz w:val="18"/>
      <w:szCs w:val="18"/>
    </w:rPr>
  </w:style>
  <w:style w:type="paragraph" w:styleId="ab">
    <w:name w:val="Balloon Text"/>
    <w:basedOn w:val="a"/>
    <w:link w:val="ac"/>
    <w:uiPriority w:val="99"/>
    <w:semiHidden/>
    <w:unhideWhenUsed/>
    <w:rsid w:val="00FD0A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0A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4195</Words>
  <Characters>23917</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2023-05-19T00:45:00Z</dcterms:created>
  <dcterms:modified xsi:type="dcterms:W3CDTF">2023-05-19T00:45:00Z</dcterms:modified>
</cp:coreProperties>
</file>