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0326" w14:textId="77777777" w:rsidR="00265B15" w:rsidRPr="009F6A36" w:rsidRDefault="006F7106" w:rsidP="00265B15">
      <w:pPr>
        <w:rPr>
          <w:rFonts w:asciiTheme="majorEastAsia" w:eastAsiaTheme="majorEastAsia" w:hAnsiTheme="majorEastAsia"/>
          <w:b/>
          <w:sz w:val="28"/>
          <w:szCs w:val="28"/>
          <w:u w:val="single"/>
        </w:rPr>
      </w:pPr>
      <w:r w:rsidRPr="009F6A36">
        <w:rPr>
          <w:rFonts w:asciiTheme="majorEastAsia" w:eastAsiaTheme="majorEastAsia" w:hAnsiTheme="majorEastAsia" w:hint="eastAsia"/>
          <w:b/>
          <w:sz w:val="28"/>
          <w:szCs w:val="28"/>
          <w:u w:val="single"/>
        </w:rPr>
        <w:t>職員の政治的</w:t>
      </w:r>
      <w:r w:rsidR="00455E99">
        <w:rPr>
          <w:rFonts w:asciiTheme="majorEastAsia" w:eastAsiaTheme="majorEastAsia" w:hAnsiTheme="majorEastAsia" w:hint="eastAsia"/>
          <w:b/>
          <w:sz w:val="28"/>
          <w:szCs w:val="28"/>
          <w:u w:val="single"/>
        </w:rPr>
        <w:t>行為</w:t>
      </w:r>
      <w:r w:rsidR="00CE4C37">
        <w:rPr>
          <w:rFonts w:asciiTheme="majorEastAsia" w:eastAsiaTheme="majorEastAsia" w:hAnsiTheme="majorEastAsia" w:hint="eastAsia"/>
          <w:b/>
          <w:sz w:val="28"/>
          <w:szCs w:val="28"/>
          <w:u w:val="single"/>
        </w:rPr>
        <w:t>の</w:t>
      </w:r>
      <w:r w:rsidRPr="009F6A36">
        <w:rPr>
          <w:rFonts w:asciiTheme="majorEastAsia" w:eastAsiaTheme="majorEastAsia" w:hAnsiTheme="majorEastAsia" w:hint="eastAsia"/>
          <w:b/>
          <w:sz w:val="28"/>
          <w:szCs w:val="28"/>
          <w:u w:val="single"/>
        </w:rPr>
        <w:t>制限</w:t>
      </w:r>
      <w:r w:rsidR="00CE4C37">
        <w:rPr>
          <w:rFonts w:asciiTheme="majorEastAsia" w:eastAsiaTheme="majorEastAsia" w:hAnsiTheme="majorEastAsia" w:hint="eastAsia"/>
          <w:b/>
          <w:sz w:val="28"/>
          <w:szCs w:val="28"/>
          <w:u w:val="single"/>
        </w:rPr>
        <w:t>に関する</w:t>
      </w:r>
      <w:r w:rsidRPr="009F6A36">
        <w:rPr>
          <w:rFonts w:asciiTheme="majorEastAsia" w:eastAsiaTheme="majorEastAsia" w:hAnsiTheme="majorEastAsia" w:hint="eastAsia"/>
          <w:b/>
          <w:sz w:val="28"/>
          <w:szCs w:val="28"/>
          <w:u w:val="single"/>
        </w:rPr>
        <w:t xml:space="preserve">条例　</w:t>
      </w:r>
      <w:r w:rsidR="003304FA">
        <w:rPr>
          <w:rFonts w:asciiTheme="majorEastAsia" w:eastAsiaTheme="majorEastAsia" w:hAnsiTheme="majorEastAsia" w:hint="eastAsia"/>
          <w:b/>
          <w:sz w:val="28"/>
          <w:szCs w:val="28"/>
          <w:u w:val="single"/>
        </w:rPr>
        <w:t>解釈・運用について</w:t>
      </w:r>
    </w:p>
    <w:p w14:paraId="62478F89" w14:textId="77777777" w:rsidR="00FD0B22" w:rsidRDefault="00FD0B22" w:rsidP="00FD0B22">
      <w:pPr>
        <w:widowControl/>
        <w:ind w:firstLineChars="100" w:firstLine="210"/>
        <w:rPr>
          <w:rFonts w:ascii="ＭＳ 明朝" w:hAnsi="ＭＳ 明朝"/>
          <w:szCs w:val="21"/>
        </w:rPr>
      </w:pPr>
    </w:p>
    <w:p w14:paraId="6E5A6697" w14:textId="77777777" w:rsidR="00FD0B22" w:rsidRDefault="00FD0B22" w:rsidP="00FD0B22">
      <w:pPr>
        <w:widowControl/>
        <w:ind w:firstLineChars="100" w:firstLine="210"/>
        <w:rPr>
          <w:rFonts w:ascii="ＭＳ 明朝" w:hAnsi="ＭＳ 明朝"/>
          <w:szCs w:val="21"/>
        </w:rPr>
      </w:pPr>
      <w:r>
        <w:rPr>
          <w:rFonts w:ascii="ＭＳ 明朝" w:hAnsi="ＭＳ 明朝" w:hint="eastAsia"/>
          <w:szCs w:val="21"/>
        </w:rPr>
        <w:t>本市においては、職員の政治的中立性を保障し、本市の行政の公正な運営を確保し、もって市民から信頼される市政を実現することを目的に、職員の政治的行為の制限に関する条例</w:t>
      </w:r>
      <w:r w:rsidR="002B3D6C">
        <w:rPr>
          <w:rFonts w:ascii="ＭＳ 明朝" w:hAnsi="ＭＳ 明朝" w:hint="eastAsia"/>
          <w:szCs w:val="21"/>
        </w:rPr>
        <w:t>（以下、条例という）</w:t>
      </w:r>
      <w:r>
        <w:rPr>
          <w:rFonts w:ascii="ＭＳ 明朝" w:hAnsi="ＭＳ 明朝" w:hint="eastAsia"/>
          <w:szCs w:val="21"/>
        </w:rPr>
        <w:t>を平成24年８月１日から施行しました。</w:t>
      </w:r>
    </w:p>
    <w:p w14:paraId="1D1E974F" w14:textId="77777777" w:rsidR="003D1610" w:rsidRDefault="002B3D6C" w:rsidP="00FD0B22">
      <w:pPr>
        <w:widowControl/>
        <w:ind w:firstLineChars="100" w:firstLine="210"/>
        <w:rPr>
          <w:rFonts w:ascii="ＭＳ 明朝" w:hAnsi="ＭＳ 明朝"/>
          <w:szCs w:val="21"/>
        </w:rPr>
      </w:pPr>
      <w:r>
        <w:rPr>
          <w:rFonts w:ascii="ＭＳ 明朝" w:hAnsi="ＭＳ 明朝" w:hint="eastAsia"/>
          <w:szCs w:val="21"/>
        </w:rPr>
        <w:t>本市職員におかれましては、</w:t>
      </w:r>
      <w:r w:rsidR="003D1610">
        <w:rPr>
          <w:rFonts w:ascii="ＭＳ 明朝" w:hAnsi="ＭＳ 明朝" w:hint="eastAsia"/>
          <w:szCs w:val="21"/>
        </w:rPr>
        <w:t>条例を含め、地方公務員法</w:t>
      </w:r>
      <w:r>
        <w:rPr>
          <w:rFonts w:ascii="ＭＳ 明朝" w:hAnsi="ＭＳ 明朝" w:hint="eastAsia"/>
          <w:szCs w:val="21"/>
        </w:rPr>
        <w:t>（以下、法という）</w:t>
      </w:r>
      <w:r w:rsidR="003D1610">
        <w:rPr>
          <w:rFonts w:ascii="ＭＳ 明朝" w:hAnsi="ＭＳ 明朝" w:hint="eastAsia"/>
          <w:szCs w:val="21"/>
        </w:rPr>
        <w:t>で定められている政治的行為の制限について改めて確認いただきますようお願いします。</w:t>
      </w:r>
    </w:p>
    <w:p w14:paraId="399F6D45" w14:textId="77777777" w:rsidR="00FD0B22" w:rsidRDefault="00C41509">
      <w:pPr>
        <w:widowControl/>
        <w:spacing w:line="360" w:lineRule="auto"/>
        <w:rPr>
          <w:rFonts w:asciiTheme="majorEastAsia" w:eastAsiaTheme="majorEastAsia" w:hAnsiTheme="majorEastAsia"/>
          <w:sz w:val="24"/>
          <w:szCs w:val="24"/>
        </w:rPr>
      </w:pPr>
      <w:r>
        <w:rPr>
          <w:rFonts w:asciiTheme="majorEastAsia" w:eastAsiaTheme="majorEastAsia" w:hAnsiTheme="majorEastAsia"/>
          <w:noProof/>
          <w:sz w:val="24"/>
          <w:szCs w:val="24"/>
        </w:rPr>
        <w:pict w14:anchorId="781E5B0B">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1" type="#_x0000_t84" style="position:absolute;left:0;text-align:left;margin-left:1.95pt;margin-top:14.75pt;width:114.6pt;height:30pt;z-index:251675648">
            <v:textbox inset="5.85pt,.7pt,5.85pt,.7pt">
              <w:txbxContent>
                <w:p w14:paraId="3D0B8420" w14:textId="77777777" w:rsidR="005A584D" w:rsidRPr="002F4C48" w:rsidRDefault="005A584D" w:rsidP="002F4C48">
                  <w:pPr>
                    <w:rPr>
                      <w:szCs w:val="24"/>
                    </w:rPr>
                  </w:pPr>
                  <w:r>
                    <w:rPr>
                      <w:rFonts w:asciiTheme="majorEastAsia" w:eastAsiaTheme="majorEastAsia" w:hAnsiTheme="majorEastAsia" w:hint="eastAsia"/>
                      <w:sz w:val="24"/>
                      <w:szCs w:val="24"/>
                    </w:rPr>
                    <w:t>本条例の枠組み</w:t>
                  </w:r>
                </w:p>
              </w:txbxContent>
            </v:textbox>
          </v:shape>
        </w:pict>
      </w:r>
    </w:p>
    <w:p w14:paraId="342FB30E" w14:textId="77777777" w:rsidR="002F4C48" w:rsidRDefault="002F4C48">
      <w:pPr>
        <w:widowControl/>
        <w:spacing w:line="360" w:lineRule="auto"/>
        <w:rPr>
          <w:rFonts w:asciiTheme="majorEastAsia" w:eastAsiaTheme="majorEastAsia" w:hAnsiTheme="majorEastAsia"/>
          <w:sz w:val="24"/>
          <w:szCs w:val="24"/>
        </w:rPr>
      </w:pPr>
    </w:p>
    <w:p w14:paraId="24F4E266" w14:textId="77777777" w:rsidR="00827B6E" w:rsidRPr="00B4338C" w:rsidRDefault="00827B6E" w:rsidP="00B4338C">
      <w:pPr>
        <w:widowControl/>
        <w:ind w:firstLineChars="100" w:firstLine="210"/>
        <w:rPr>
          <w:rFonts w:ascii="ＭＳ 明朝" w:hAnsi="ＭＳ 明朝"/>
          <w:szCs w:val="21"/>
        </w:rPr>
      </w:pPr>
      <w:r>
        <w:rPr>
          <w:rFonts w:ascii="ＭＳ 明朝" w:hAnsi="ＭＳ 明朝" w:hint="eastAsia"/>
          <w:szCs w:val="21"/>
        </w:rPr>
        <w:t>職員は、</w:t>
      </w:r>
      <w:r w:rsidRPr="00827B6E">
        <w:rPr>
          <w:rFonts w:asciiTheme="majorEastAsia" w:eastAsiaTheme="majorEastAsia" w:hAnsiTheme="majorEastAsia" w:hint="eastAsia"/>
          <w:szCs w:val="21"/>
        </w:rPr>
        <w:t>従来から</w:t>
      </w:r>
      <w:r w:rsidR="002B3D6C">
        <w:rPr>
          <w:rFonts w:asciiTheme="majorEastAsia" w:eastAsiaTheme="majorEastAsia" w:hAnsiTheme="majorEastAsia" w:hint="eastAsia"/>
          <w:szCs w:val="21"/>
        </w:rPr>
        <w:t>法</w:t>
      </w:r>
      <w:r w:rsidRPr="00827B6E">
        <w:rPr>
          <w:rFonts w:asciiTheme="majorEastAsia" w:eastAsiaTheme="majorEastAsia" w:hAnsiTheme="majorEastAsia" w:hint="eastAsia"/>
          <w:szCs w:val="21"/>
        </w:rPr>
        <w:t>第36条にて政治的行為を制限</w:t>
      </w:r>
      <w:r>
        <w:rPr>
          <w:rFonts w:ascii="ＭＳ 明朝" w:hAnsi="ＭＳ 明朝" w:hint="eastAsia"/>
          <w:szCs w:val="21"/>
        </w:rPr>
        <w:t>されており、</w:t>
      </w:r>
      <w:r w:rsidR="003D1610">
        <w:rPr>
          <w:rFonts w:ascii="ＭＳ 明朝" w:hAnsi="ＭＳ 明朝" w:hint="eastAsia"/>
          <w:szCs w:val="21"/>
        </w:rPr>
        <w:t>その上で、</w:t>
      </w:r>
      <w:r w:rsidR="00171977">
        <w:rPr>
          <w:rFonts w:ascii="ＭＳ 明朝" w:hAnsi="ＭＳ 明朝" w:hint="eastAsia"/>
          <w:szCs w:val="21"/>
        </w:rPr>
        <w:t>条例は、</w:t>
      </w:r>
      <w:r>
        <w:rPr>
          <w:rFonts w:ascii="ＭＳ 明朝" w:hAnsi="ＭＳ 明朝" w:hint="eastAsia"/>
          <w:szCs w:val="21"/>
        </w:rPr>
        <w:t>法の範疇で行為を追加していることに留意すること。</w:t>
      </w:r>
    </w:p>
    <w:p w14:paraId="619E3360" w14:textId="77777777" w:rsidR="008C3D0F" w:rsidRDefault="00C41509">
      <w:pPr>
        <w:widowControl/>
        <w:spacing w:line="360" w:lineRule="auto"/>
        <w:rPr>
          <w:rFonts w:asciiTheme="majorEastAsia" w:eastAsiaTheme="majorEastAsia" w:hAnsiTheme="majorEastAsia"/>
          <w:sz w:val="24"/>
          <w:szCs w:val="24"/>
        </w:rPr>
      </w:pPr>
      <w:r>
        <w:rPr>
          <w:rFonts w:asciiTheme="majorEastAsia" w:eastAsiaTheme="majorEastAsia" w:hAnsiTheme="majorEastAsia"/>
          <w:noProof/>
          <w:sz w:val="24"/>
          <w:szCs w:val="24"/>
        </w:rPr>
        <w:pict w14:anchorId="3F97BA5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8" type="#_x0000_t65" style="position:absolute;left:0;text-align:left;margin-left:1.95pt;margin-top:10.55pt;width:453pt;height:410.4pt;z-index:251672576">
            <v:textbox inset="5.85pt,.7pt,5.85pt,.7pt">
              <w:txbxContent>
                <w:p w14:paraId="7AC06DAC" w14:textId="77777777" w:rsidR="005A584D" w:rsidRPr="00894D81" w:rsidRDefault="005A584D">
                  <w:pPr>
                    <w:rPr>
                      <w:sz w:val="24"/>
                      <w:szCs w:val="24"/>
                    </w:rPr>
                  </w:pPr>
                  <w:r w:rsidRPr="00894D81">
                    <w:rPr>
                      <w:rFonts w:hint="eastAsia"/>
                      <w:sz w:val="24"/>
                      <w:szCs w:val="24"/>
                    </w:rPr>
                    <w:t>地方公務員法</w:t>
                  </w:r>
                </w:p>
                <w:p w14:paraId="433C6648" w14:textId="77777777" w:rsidR="005A584D" w:rsidRDefault="005A584D">
                  <w:r>
                    <w:rPr>
                      <w:rFonts w:hint="eastAsia"/>
                    </w:rPr>
                    <w:t>（政治的行為の制限）</w:t>
                  </w:r>
                </w:p>
                <w:p w14:paraId="7F2CA94D" w14:textId="77777777" w:rsidR="005A584D" w:rsidRDefault="005A584D">
                  <w:r>
                    <w:rPr>
                      <w:rFonts w:hint="eastAsia"/>
                    </w:rPr>
                    <w:t>第</w:t>
                  </w:r>
                  <w:r>
                    <w:rPr>
                      <w:rFonts w:hint="eastAsia"/>
                    </w:rPr>
                    <w:t>36</w:t>
                  </w:r>
                  <w:r>
                    <w:rPr>
                      <w:rFonts w:hint="eastAsia"/>
                    </w:rPr>
                    <w:t>条　職員は、政党その他の政治団体の結成に関与し、～</w:t>
                  </w:r>
                </w:p>
                <w:p w14:paraId="6F67E44F" w14:textId="77777777" w:rsidR="005A584D" w:rsidRDefault="005A584D">
                  <w:r>
                    <w:rPr>
                      <w:rFonts w:hint="eastAsia"/>
                    </w:rPr>
                    <w:t>２　職員は、特定の政党その他の政治団体又は特定の内閣若しくは地方公共団体の執行機関を支持し、又はこれに反対する目的をもって、あるいは公の選挙又は投票において特定の人又は事件を支持し、又はこれに反対する目的をもって、次に掲げる政治的行為をしてはならない。ただし、当該職員の属する地方公共団体の区域（当該職員が都道府県の支庁若しくは地方事務所又は地方自治法第</w:t>
                  </w:r>
                  <w:r>
                    <w:rPr>
                      <w:rFonts w:hint="eastAsia"/>
                    </w:rPr>
                    <w:t>252</w:t>
                  </w:r>
                  <w:r>
                    <w:rPr>
                      <w:rFonts w:hint="eastAsia"/>
                    </w:rPr>
                    <w:t>条の</w:t>
                  </w:r>
                  <w:r>
                    <w:rPr>
                      <w:rFonts w:hint="eastAsia"/>
                    </w:rPr>
                    <w:t>19</w:t>
                  </w:r>
                  <w:r>
                    <w:rPr>
                      <w:rFonts w:hint="eastAsia"/>
                    </w:rPr>
                    <w:t>第１項の指定都市の区に勤務するものであるときは、当該支庁若しくは地方事務所又は区の所管区域）外において、第１号から第３号まで及び第５号に掲げる政治的行為をすることができる。</w:t>
                  </w:r>
                </w:p>
                <w:p w14:paraId="7FAE95EB" w14:textId="77777777" w:rsidR="005A584D" w:rsidRDefault="005A584D" w:rsidP="00732BDA">
                  <w:pPr>
                    <w:ind w:leftChars="67" w:left="424" w:hangingChars="135" w:hanging="283"/>
                  </w:pPr>
                  <w:r>
                    <w:rPr>
                      <w:rFonts w:hint="eastAsia"/>
                    </w:rPr>
                    <w:t>(1)</w:t>
                  </w:r>
                  <w:r>
                    <w:rPr>
                      <w:rFonts w:hint="eastAsia"/>
                    </w:rPr>
                    <w:t xml:space="preserve">　公の選挙又は投票において投票をするように、又はしないように勧誘運動をすること</w:t>
                  </w:r>
                </w:p>
                <w:p w14:paraId="67BA55E0" w14:textId="77777777" w:rsidR="005A584D" w:rsidRDefault="005A584D" w:rsidP="00732BDA">
                  <w:pPr>
                    <w:ind w:leftChars="67" w:left="424" w:hangingChars="135" w:hanging="283"/>
                  </w:pPr>
                  <w:r>
                    <w:rPr>
                      <w:rFonts w:hint="eastAsia"/>
                    </w:rPr>
                    <w:t>(2)</w:t>
                  </w:r>
                  <w:r>
                    <w:rPr>
                      <w:rFonts w:hint="eastAsia"/>
                    </w:rPr>
                    <w:t xml:space="preserve">　署名運動を企画し、又は主宰する等これに積極的に関与すること</w:t>
                  </w:r>
                </w:p>
                <w:p w14:paraId="727D55CD" w14:textId="77777777" w:rsidR="005A584D" w:rsidRDefault="005A584D" w:rsidP="00732BDA">
                  <w:pPr>
                    <w:ind w:leftChars="67" w:left="424" w:hangingChars="135" w:hanging="283"/>
                  </w:pPr>
                  <w:r>
                    <w:rPr>
                      <w:rFonts w:hint="eastAsia"/>
                    </w:rPr>
                    <w:t>(3)</w:t>
                  </w:r>
                  <w:r>
                    <w:rPr>
                      <w:rFonts w:hint="eastAsia"/>
                    </w:rPr>
                    <w:t xml:space="preserve">　寄附金その他の金品の募集に関与すること</w:t>
                  </w:r>
                </w:p>
                <w:p w14:paraId="4D519B19" w14:textId="77777777" w:rsidR="005A584D" w:rsidRDefault="005A584D" w:rsidP="00732BDA">
                  <w:pPr>
                    <w:ind w:leftChars="67" w:left="424" w:hangingChars="135" w:hanging="283"/>
                  </w:pPr>
                  <w:r>
                    <w:rPr>
                      <w:rFonts w:hint="eastAsia"/>
                    </w:rPr>
                    <w:t>(4)</w:t>
                  </w:r>
                  <w:r>
                    <w:rPr>
                      <w:rFonts w:hint="eastAsia"/>
                    </w:rPr>
                    <w:t xml:space="preserve">　文書又は図画を地方公共団体又は特定地方独立行政法人の庁舎、施設等に掲示し、又は掲示させ、その他地方公共団体又は特定地方独立行政法人の庁舎、施設、資材又は資金を利用し、又は利用させること</w:t>
                  </w:r>
                </w:p>
                <w:p w14:paraId="4EB7F136" w14:textId="77777777" w:rsidR="005A584D" w:rsidRDefault="005A584D" w:rsidP="00732BDA">
                  <w:pPr>
                    <w:ind w:leftChars="67" w:left="424" w:hangingChars="135" w:hanging="283"/>
                  </w:pPr>
                  <w:r>
                    <w:rPr>
                      <w:rFonts w:hint="eastAsia"/>
                    </w:rPr>
                    <w:t>(5)</w:t>
                  </w:r>
                  <w:r>
                    <w:rPr>
                      <w:rFonts w:hint="eastAsia"/>
                    </w:rPr>
                    <w:t xml:space="preserve">　前各号に定めるものを除く外、</w:t>
                  </w:r>
                  <w:r w:rsidRPr="00B4338C">
                    <w:rPr>
                      <w:rFonts w:asciiTheme="majorEastAsia" w:eastAsiaTheme="majorEastAsia" w:hAnsiTheme="majorEastAsia" w:hint="eastAsia"/>
                      <w:u w:val="single"/>
                    </w:rPr>
                    <w:t>条例で定める政治的行為</w:t>
                  </w:r>
                </w:p>
                <w:p w14:paraId="01AD8A60" w14:textId="77777777" w:rsidR="005A584D" w:rsidRDefault="005A584D">
                  <w:r>
                    <w:rPr>
                      <w:rFonts w:hint="eastAsia"/>
                    </w:rPr>
                    <w:t>３　何人も前２項に規定する～</w:t>
                  </w:r>
                </w:p>
                <w:p w14:paraId="79A22B9C" w14:textId="77777777" w:rsidR="005A584D" w:rsidRDefault="005A584D">
                  <w:r>
                    <w:rPr>
                      <w:rFonts w:hint="eastAsia"/>
                    </w:rPr>
                    <w:t>４　職員は～</w:t>
                  </w:r>
                </w:p>
                <w:p w14:paraId="5D6FFC5A" w14:textId="77777777" w:rsidR="005A584D" w:rsidRDefault="005A584D">
                  <w:r>
                    <w:rPr>
                      <w:rFonts w:hint="eastAsia"/>
                    </w:rPr>
                    <w:t>５　本条の規定は～</w:t>
                  </w:r>
                </w:p>
                <w:p w14:paraId="2C310334" w14:textId="77777777" w:rsidR="005A584D" w:rsidRDefault="005A584D"/>
                <w:p w14:paraId="6F54BB0D" w14:textId="77777777" w:rsidR="005A584D" w:rsidRDefault="005A584D"/>
              </w:txbxContent>
            </v:textbox>
          </v:shape>
        </w:pict>
      </w:r>
    </w:p>
    <w:p w14:paraId="0D25DF4B" w14:textId="77777777" w:rsidR="008C3D0F" w:rsidRDefault="008C3D0F">
      <w:pPr>
        <w:widowControl/>
        <w:spacing w:line="360" w:lineRule="auto"/>
        <w:rPr>
          <w:rFonts w:asciiTheme="majorEastAsia" w:eastAsiaTheme="majorEastAsia" w:hAnsiTheme="majorEastAsia"/>
          <w:sz w:val="24"/>
          <w:szCs w:val="24"/>
        </w:rPr>
      </w:pPr>
    </w:p>
    <w:p w14:paraId="00F3E591" w14:textId="77777777" w:rsidR="008C3D0F" w:rsidRDefault="008C3D0F">
      <w:pPr>
        <w:widowControl/>
        <w:spacing w:line="360" w:lineRule="auto"/>
        <w:rPr>
          <w:rFonts w:asciiTheme="majorEastAsia" w:eastAsiaTheme="majorEastAsia" w:hAnsiTheme="majorEastAsia"/>
          <w:sz w:val="24"/>
          <w:szCs w:val="24"/>
        </w:rPr>
      </w:pPr>
    </w:p>
    <w:p w14:paraId="27BA8A53" w14:textId="77777777" w:rsidR="008C3D0F" w:rsidRDefault="008C3D0F">
      <w:pPr>
        <w:widowControl/>
        <w:spacing w:line="360" w:lineRule="auto"/>
        <w:rPr>
          <w:rFonts w:asciiTheme="majorEastAsia" w:eastAsiaTheme="majorEastAsia" w:hAnsiTheme="majorEastAsia"/>
          <w:sz w:val="24"/>
          <w:szCs w:val="24"/>
        </w:rPr>
      </w:pPr>
    </w:p>
    <w:p w14:paraId="3A5950CB" w14:textId="77777777" w:rsidR="008C3D0F" w:rsidRDefault="008C3D0F">
      <w:pPr>
        <w:widowControl/>
        <w:spacing w:line="360" w:lineRule="auto"/>
        <w:rPr>
          <w:rFonts w:asciiTheme="majorEastAsia" w:eastAsiaTheme="majorEastAsia" w:hAnsiTheme="majorEastAsia"/>
          <w:sz w:val="24"/>
          <w:szCs w:val="24"/>
        </w:rPr>
      </w:pPr>
    </w:p>
    <w:p w14:paraId="0F7D5B65" w14:textId="77777777" w:rsidR="008C3D0F" w:rsidRDefault="008C3D0F">
      <w:pPr>
        <w:widowControl/>
        <w:spacing w:line="360" w:lineRule="auto"/>
        <w:rPr>
          <w:rFonts w:asciiTheme="majorEastAsia" w:eastAsiaTheme="majorEastAsia" w:hAnsiTheme="majorEastAsia"/>
          <w:sz w:val="24"/>
          <w:szCs w:val="24"/>
        </w:rPr>
      </w:pPr>
    </w:p>
    <w:p w14:paraId="5727F32D" w14:textId="77777777" w:rsidR="008C3D0F" w:rsidRDefault="008C3D0F">
      <w:pPr>
        <w:widowControl/>
        <w:spacing w:line="360" w:lineRule="auto"/>
        <w:rPr>
          <w:rFonts w:asciiTheme="majorEastAsia" w:eastAsiaTheme="majorEastAsia" w:hAnsiTheme="majorEastAsia"/>
          <w:sz w:val="24"/>
          <w:szCs w:val="24"/>
        </w:rPr>
      </w:pPr>
    </w:p>
    <w:p w14:paraId="32A8FC1C" w14:textId="77777777" w:rsidR="008C3D0F" w:rsidRDefault="008C3D0F">
      <w:pPr>
        <w:widowControl/>
        <w:spacing w:line="360" w:lineRule="auto"/>
        <w:rPr>
          <w:rFonts w:asciiTheme="majorEastAsia" w:eastAsiaTheme="majorEastAsia" w:hAnsiTheme="majorEastAsia"/>
          <w:sz w:val="24"/>
          <w:szCs w:val="24"/>
        </w:rPr>
      </w:pPr>
    </w:p>
    <w:p w14:paraId="17DC9431" w14:textId="77777777" w:rsidR="008C3D0F" w:rsidRDefault="008C3D0F">
      <w:pPr>
        <w:widowControl/>
        <w:spacing w:line="360" w:lineRule="auto"/>
        <w:rPr>
          <w:rFonts w:asciiTheme="majorEastAsia" w:eastAsiaTheme="majorEastAsia" w:hAnsiTheme="majorEastAsia"/>
          <w:sz w:val="24"/>
          <w:szCs w:val="24"/>
        </w:rPr>
      </w:pPr>
    </w:p>
    <w:p w14:paraId="042DE35C" w14:textId="77777777" w:rsidR="008C3D0F" w:rsidRDefault="008C3D0F">
      <w:pPr>
        <w:widowControl/>
        <w:spacing w:line="360" w:lineRule="auto"/>
        <w:rPr>
          <w:rFonts w:asciiTheme="majorEastAsia" w:eastAsiaTheme="majorEastAsia" w:hAnsiTheme="majorEastAsia"/>
          <w:sz w:val="24"/>
          <w:szCs w:val="24"/>
        </w:rPr>
      </w:pPr>
    </w:p>
    <w:p w14:paraId="6F7805CE" w14:textId="77777777" w:rsidR="008C3D0F" w:rsidRDefault="008C3D0F">
      <w:pPr>
        <w:widowControl/>
        <w:spacing w:line="360" w:lineRule="auto"/>
        <w:rPr>
          <w:rFonts w:asciiTheme="majorEastAsia" w:eastAsiaTheme="majorEastAsia" w:hAnsiTheme="majorEastAsia"/>
          <w:sz w:val="24"/>
          <w:szCs w:val="24"/>
        </w:rPr>
      </w:pPr>
    </w:p>
    <w:p w14:paraId="6A839151" w14:textId="77777777" w:rsidR="008C3D0F" w:rsidRDefault="008C3D0F">
      <w:pPr>
        <w:widowControl/>
        <w:spacing w:line="360" w:lineRule="auto"/>
        <w:rPr>
          <w:rFonts w:asciiTheme="majorEastAsia" w:eastAsiaTheme="majorEastAsia" w:hAnsiTheme="majorEastAsia"/>
          <w:sz w:val="24"/>
          <w:szCs w:val="24"/>
        </w:rPr>
      </w:pPr>
    </w:p>
    <w:p w14:paraId="546AB667" w14:textId="77777777" w:rsidR="008C3D0F" w:rsidRDefault="00C41509">
      <w:pPr>
        <w:widowControl/>
        <w:spacing w:line="360" w:lineRule="auto"/>
        <w:rPr>
          <w:rFonts w:asciiTheme="majorEastAsia" w:eastAsiaTheme="majorEastAsia" w:hAnsiTheme="majorEastAsia"/>
          <w:sz w:val="24"/>
          <w:szCs w:val="24"/>
        </w:rPr>
      </w:pPr>
      <w:r>
        <w:rPr>
          <w:rFonts w:asciiTheme="majorEastAsia" w:eastAsiaTheme="majorEastAsia" w:hAnsiTheme="majorEastAsia"/>
          <w:noProof/>
          <w:sz w:val="24"/>
          <w:szCs w:val="24"/>
        </w:rPr>
        <w:pict w14:anchorId="3AD58E47">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9" type="#_x0000_t61" style="position:absolute;left:0;text-align:left;margin-left:134.55pt;margin-top:20.75pt;width:263.4pt;height:116.4pt;z-index:251673600" adj="8783,-5252">
            <v:textbox inset="5.85pt,.7pt,5.85pt,.7pt">
              <w:txbxContent>
                <w:p w14:paraId="250048C2" w14:textId="77777777" w:rsidR="005A584D" w:rsidRDefault="005A584D">
                  <w:pPr>
                    <w:rPr>
                      <w:rFonts w:asciiTheme="majorEastAsia" w:eastAsiaTheme="majorEastAsia" w:hAnsiTheme="majorEastAsia"/>
                    </w:rPr>
                  </w:pPr>
                  <w:r w:rsidRPr="00732BDA">
                    <w:rPr>
                      <w:rFonts w:asciiTheme="majorEastAsia" w:eastAsiaTheme="majorEastAsia" w:hAnsiTheme="majorEastAsia" w:hint="eastAsia"/>
                    </w:rPr>
                    <w:t>職員の政治的行為</w:t>
                  </w:r>
                  <w:r>
                    <w:rPr>
                      <w:rFonts w:asciiTheme="majorEastAsia" w:eastAsiaTheme="majorEastAsia" w:hAnsiTheme="majorEastAsia" w:hint="eastAsia"/>
                    </w:rPr>
                    <w:t>の</w:t>
                  </w:r>
                  <w:r w:rsidRPr="00732BDA">
                    <w:rPr>
                      <w:rFonts w:asciiTheme="majorEastAsia" w:eastAsiaTheme="majorEastAsia" w:hAnsiTheme="majorEastAsia" w:hint="eastAsia"/>
                    </w:rPr>
                    <w:t>制限</w:t>
                  </w:r>
                  <w:r>
                    <w:rPr>
                      <w:rFonts w:asciiTheme="majorEastAsia" w:eastAsiaTheme="majorEastAsia" w:hAnsiTheme="majorEastAsia" w:hint="eastAsia"/>
                    </w:rPr>
                    <w:t>に関する</w:t>
                  </w:r>
                  <w:r w:rsidRPr="00732BDA">
                    <w:rPr>
                      <w:rFonts w:asciiTheme="majorEastAsia" w:eastAsiaTheme="majorEastAsia" w:hAnsiTheme="majorEastAsia" w:hint="eastAsia"/>
                    </w:rPr>
                    <w:t>条例</w:t>
                  </w:r>
                </w:p>
                <w:p w14:paraId="16F40C4D" w14:textId="77777777" w:rsidR="005A584D" w:rsidRDefault="005A584D">
                  <w:r>
                    <w:rPr>
                      <w:rFonts w:hint="eastAsia"/>
                    </w:rPr>
                    <w:t>第１条（目的）</w:t>
                  </w:r>
                </w:p>
                <w:p w14:paraId="2B88A6F0" w14:textId="77777777" w:rsidR="005A584D" w:rsidRDefault="005A584D">
                  <w:r>
                    <w:rPr>
                      <w:rFonts w:hint="eastAsia"/>
                    </w:rPr>
                    <w:t>第２条（政治的行為の制限）</w:t>
                  </w:r>
                </w:p>
                <w:p w14:paraId="34790B2C" w14:textId="77777777" w:rsidR="005A584D" w:rsidRDefault="005A584D" w:rsidP="00CE4C37">
                  <w:pPr>
                    <w:ind w:firstLineChars="100" w:firstLine="210"/>
                  </w:pPr>
                  <w:r>
                    <w:rPr>
                      <w:rFonts w:hint="eastAsia"/>
                    </w:rPr>
                    <w:t>(1)</w:t>
                  </w:r>
                  <w:r>
                    <w:rPr>
                      <w:rFonts w:hint="eastAsia"/>
                    </w:rPr>
                    <w:t>～</w:t>
                  </w:r>
                  <w:r>
                    <w:rPr>
                      <w:rFonts w:hint="eastAsia"/>
                    </w:rPr>
                    <w:t>(10)</w:t>
                  </w:r>
                </w:p>
                <w:p w14:paraId="22AE637D" w14:textId="77777777" w:rsidR="005A584D" w:rsidRDefault="005A584D">
                  <w:r>
                    <w:rPr>
                      <w:rFonts w:hint="eastAsia"/>
                    </w:rPr>
                    <w:t>第３条（本市の区域外から行う政治的行為）</w:t>
                  </w:r>
                </w:p>
                <w:p w14:paraId="172B7759" w14:textId="77777777" w:rsidR="005A584D" w:rsidRDefault="005A584D">
                  <w:r>
                    <w:rPr>
                      <w:rFonts w:hint="eastAsia"/>
                    </w:rPr>
                    <w:t>第４条（懲戒処分等）</w:t>
                  </w:r>
                </w:p>
              </w:txbxContent>
            </v:textbox>
          </v:shape>
        </w:pict>
      </w:r>
    </w:p>
    <w:p w14:paraId="1CE46F6D" w14:textId="77777777" w:rsidR="008C3D0F" w:rsidRDefault="008C3D0F">
      <w:pPr>
        <w:widowControl/>
        <w:spacing w:line="360" w:lineRule="auto"/>
        <w:rPr>
          <w:rFonts w:asciiTheme="majorEastAsia" w:eastAsiaTheme="majorEastAsia" w:hAnsiTheme="majorEastAsia"/>
          <w:sz w:val="24"/>
          <w:szCs w:val="24"/>
        </w:rPr>
      </w:pPr>
    </w:p>
    <w:p w14:paraId="0293728E" w14:textId="77777777" w:rsidR="008C3D0F" w:rsidRDefault="008C3D0F">
      <w:pPr>
        <w:widowControl/>
        <w:spacing w:line="360" w:lineRule="auto"/>
        <w:rPr>
          <w:rFonts w:asciiTheme="majorEastAsia" w:eastAsiaTheme="majorEastAsia" w:hAnsiTheme="majorEastAsia"/>
          <w:sz w:val="24"/>
          <w:szCs w:val="24"/>
        </w:rPr>
      </w:pPr>
    </w:p>
    <w:p w14:paraId="6D9E6FC6" w14:textId="77777777" w:rsidR="00BC4A1F" w:rsidRDefault="00C41509" w:rsidP="00827B6E">
      <w:pPr>
        <w:widowControl/>
        <w:spacing w:line="360" w:lineRule="auto"/>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w14:anchorId="2DC00360">
          <v:shape id="_x0000_s1040" type="#_x0000_t84" style="position:absolute;left:0;text-align:left;margin-left:-1.05pt;margin-top:9.95pt;width:314.4pt;height:30pt;z-index:251674624">
            <v:textbox inset="5.85pt,.7pt,5.85pt,.7pt">
              <w:txbxContent>
                <w:p w14:paraId="629383A1" w14:textId="77777777" w:rsidR="005A584D" w:rsidRPr="00BC4A1F" w:rsidRDefault="005A584D">
                  <w:pPr>
                    <w:rPr>
                      <w:rFonts w:asciiTheme="majorEastAsia" w:eastAsiaTheme="majorEastAsia" w:hAnsiTheme="majorEastAsia"/>
                      <w:sz w:val="24"/>
                      <w:szCs w:val="24"/>
                    </w:rPr>
                  </w:pPr>
                  <w:r>
                    <w:rPr>
                      <w:rFonts w:asciiTheme="majorEastAsia" w:eastAsiaTheme="majorEastAsia" w:hAnsiTheme="majorEastAsia" w:hint="eastAsia"/>
                      <w:sz w:val="24"/>
                      <w:szCs w:val="24"/>
                    </w:rPr>
                    <w:t>地方公務員法第36条（本条例も含む）の</w:t>
                  </w:r>
                  <w:r w:rsidRPr="00BC4A1F">
                    <w:rPr>
                      <w:rFonts w:asciiTheme="majorEastAsia" w:eastAsiaTheme="majorEastAsia" w:hAnsiTheme="majorEastAsia" w:hint="eastAsia"/>
                      <w:sz w:val="24"/>
                      <w:szCs w:val="24"/>
                    </w:rPr>
                    <w:t>ポイント</w:t>
                  </w:r>
                </w:p>
              </w:txbxContent>
            </v:textbox>
          </v:shape>
        </w:pict>
      </w:r>
    </w:p>
    <w:p w14:paraId="7232F5FE" w14:textId="77777777" w:rsidR="00BC4A1F" w:rsidRDefault="00BC4A1F" w:rsidP="00BC4A1F">
      <w:pPr>
        <w:rPr>
          <w:rFonts w:asciiTheme="majorEastAsia" w:eastAsiaTheme="majorEastAsia" w:hAnsiTheme="majorEastAsia"/>
          <w:sz w:val="24"/>
          <w:szCs w:val="24"/>
        </w:rPr>
      </w:pPr>
    </w:p>
    <w:p w14:paraId="2813F3CE" w14:textId="77777777" w:rsidR="00827B6E" w:rsidRDefault="00827B6E" w:rsidP="00BC4A1F">
      <w:pPr>
        <w:rPr>
          <w:rFonts w:asciiTheme="majorEastAsia" w:eastAsiaTheme="majorEastAsia" w:hAnsiTheme="majorEastAsia"/>
          <w:sz w:val="24"/>
          <w:szCs w:val="24"/>
        </w:rPr>
      </w:pPr>
    </w:p>
    <w:p w14:paraId="207CFA48" w14:textId="77777777" w:rsidR="00BC4A1F" w:rsidRDefault="00BC4A1F" w:rsidP="00BC4A1F">
      <w:pPr>
        <w:rPr>
          <w:rFonts w:asciiTheme="majorEastAsia" w:eastAsiaTheme="majorEastAsia" w:hAnsiTheme="majorEastAsia"/>
          <w:sz w:val="24"/>
          <w:szCs w:val="24"/>
        </w:rPr>
      </w:pPr>
      <w:r>
        <w:rPr>
          <w:rFonts w:asciiTheme="majorEastAsia" w:eastAsiaTheme="majorEastAsia" w:hAnsiTheme="majorEastAsia" w:hint="eastAsia"/>
          <w:sz w:val="24"/>
          <w:szCs w:val="24"/>
        </w:rPr>
        <w:t>【適用範囲】</w:t>
      </w:r>
    </w:p>
    <w:p w14:paraId="759A6AD4" w14:textId="77777777" w:rsidR="00BC4A1F" w:rsidRDefault="00BC4A1F" w:rsidP="00BC4A1F">
      <w:pPr>
        <w:ind w:firstLineChars="100" w:firstLine="240"/>
        <w:rPr>
          <w:rFonts w:ascii="ＭＳ 明朝" w:hAnsi="ＭＳ 明朝"/>
          <w:sz w:val="24"/>
          <w:szCs w:val="24"/>
        </w:rPr>
      </w:pPr>
      <w:r>
        <w:rPr>
          <w:rFonts w:ascii="ＭＳ 明朝" w:hAnsi="ＭＳ 明朝" w:hint="eastAsia"/>
          <w:sz w:val="24"/>
          <w:szCs w:val="24"/>
        </w:rPr>
        <w:t>職員：一般職（企業職、単労を除く）</w:t>
      </w:r>
    </w:p>
    <w:p w14:paraId="40013C94" w14:textId="77777777" w:rsidR="002B3D6C" w:rsidRPr="00CF2FEC" w:rsidRDefault="002B3D6C" w:rsidP="002B3D6C">
      <w:pPr>
        <w:widowControl/>
        <w:ind w:firstLine="709"/>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・勤務時間の内外を問わない。</w:t>
      </w:r>
    </w:p>
    <w:p w14:paraId="0A7DD375" w14:textId="77777777" w:rsidR="00BC4A1F" w:rsidRPr="00CF2FEC" w:rsidRDefault="00BC4A1F" w:rsidP="00BC4A1F">
      <w:pPr>
        <w:widowControl/>
        <w:ind w:firstLine="709"/>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・休職・休暇中の者も含む。</w:t>
      </w:r>
    </w:p>
    <w:p w14:paraId="1825F33E" w14:textId="77777777" w:rsidR="00BC4A1F" w:rsidRDefault="00BC4A1F" w:rsidP="00BC4A1F">
      <w:pPr>
        <w:widowControl/>
        <w:ind w:firstLine="709"/>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w:t>
      </w:r>
      <w:r w:rsidR="002B3D6C">
        <w:rPr>
          <w:rFonts w:asciiTheme="minorEastAsia" w:hAnsiTheme="minorEastAsia" w:cs="ＭＳ Ｐゴシック" w:hint="eastAsia"/>
          <w:color w:val="000000"/>
          <w:kern w:val="0"/>
          <w:szCs w:val="21"/>
        </w:rPr>
        <w:t>企業職のうち係長級以上の職員は法</w:t>
      </w:r>
      <w:r w:rsidR="001F3D47">
        <w:rPr>
          <w:rFonts w:asciiTheme="minorEastAsia" w:hAnsiTheme="minorEastAsia" w:cs="ＭＳ Ｐゴシック" w:hint="eastAsia"/>
          <w:color w:val="000000"/>
          <w:kern w:val="0"/>
          <w:szCs w:val="21"/>
        </w:rPr>
        <w:t>第36条</w:t>
      </w:r>
      <w:r w:rsidR="002B3D6C">
        <w:rPr>
          <w:rFonts w:asciiTheme="minorEastAsia" w:hAnsiTheme="minorEastAsia" w:cs="ＭＳ Ｐゴシック" w:hint="eastAsia"/>
          <w:color w:val="000000"/>
          <w:kern w:val="0"/>
          <w:szCs w:val="21"/>
        </w:rPr>
        <w:t>の適用となる。</w:t>
      </w:r>
    </w:p>
    <w:p w14:paraId="02F14CCC" w14:textId="77777777" w:rsidR="002B3D6C" w:rsidRPr="00CF2FEC" w:rsidRDefault="001F3D47" w:rsidP="002B3D6C">
      <w:pPr>
        <w:widowControl/>
        <w:ind w:leftChars="337" w:left="850" w:hanging="142"/>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002B3D6C">
        <w:rPr>
          <w:rFonts w:asciiTheme="minorEastAsia" w:hAnsiTheme="minorEastAsia" w:cs="ＭＳ Ｐゴシック" w:hint="eastAsia"/>
          <w:color w:val="000000"/>
          <w:kern w:val="0"/>
          <w:szCs w:val="21"/>
        </w:rPr>
        <w:t>教育公務員については、教育公務員特例法により、国家公務員の例によるとされている。</w:t>
      </w:r>
    </w:p>
    <w:p w14:paraId="7E1BD538" w14:textId="77777777" w:rsidR="00827B6E" w:rsidRDefault="00827B6E" w:rsidP="00894D81"/>
    <w:p w14:paraId="0CCFBE82" w14:textId="77777777" w:rsidR="00827B6E" w:rsidRPr="00BC4A1F" w:rsidRDefault="00827B6E" w:rsidP="00894D81"/>
    <w:p w14:paraId="18CC40B2" w14:textId="77777777" w:rsidR="00BC4A1F" w:rsidRDefault="00BC4A1F" w:rsidP="00BC4A1F">
      <w:pPr>
        <w:rPr>
          <w:rFonts w:asciiTheme="majorEastAsia" w:eastAsiaTheme="majorEastAsia" w:hAnsiTheme="majorEastAsia"/>
          <w:sz w:val="24"/>
          <w:szCs w:val="24"/>
        </w:rPr>
      </w:pPr>
      <w:r>
        <w:rPr>
          <w:rFonts w:asciiTheme="majorEastAsia" w:eastAsiaTheme="majorEastAsia" w:hAnsiTheme="majorEastAsia" w:hint="eastAsia"/>
          <w:sz w:val="24"/>
          <w:szCs w:val="24"/>
        </w:rPr>
        <w:t>【制限を受ける区域】</w:t>
      </w:r>
    </w:p>
    <w:p w14:paraId="6EDA9A5E" w14:textId="77777777" w:rsidR="00BC4A1F" w:rsidRDefault="00BC4A1F" w:rsidP="00171977">
      <w:pPr>
        <w:ind w:leftChars="135" w:left="283" w:firstLineChars="59" w:firstLine="142"/>
        <w:rPr>
          <w:rFonts w:ascii="ＭＳ 明朝" w:hAnsi="ＭＳ 明朝"/>
          <w:sz w:val="24"/>
          <w:szCs w:val="24"/>
        </w:rPr>
      </w:pPr>
      <w:r w:rsidRPr="00BC4A1F">
        <w:rPr>
          <w:rFonts w:hint="eastAsia"/>
          <w:sz w:val="24"/>
          <w:szCs w:val="24"/>
        </w:rPr>
        <w:t>当該職員の属する地方公共団体の区域</w:t>
      </w:r>
    </w:p>
    <w:p w14:paraId="536100B5" w14:textId="77777777" w:rsidR="00BC4A1F" w:rsidRDefault="00BC4A1F" w:rsidP="002F4C48">
      <w:pPr>
        <w:widowControl/>
        <w:ind w:firstLine="709"/>
        <w:jc w:val="left"/>
      </w:pPr>
      <w:r w:rsidRPr="00CF2FEC">
        <w:rPr>
          <w:rFonts w:asciiTheme="minorEastAsia" w:hAnsiTheme="minorEastAsia" w:cs="ＭＳ Ｐゴシック" w:hint="eastAsia"/>
          <w:color w:val="000000"/>
          <w:kern w:val="0"/>
          <w:szCs w:val="21"/>
        </w:rPr>
        <w:t>・</w:t>
      </w:r>
      <w:r>
        <w:rPr>
          <w:rFonts w:hint="eastAsia"/>
        </w:rPr>
        <w:t>区に勤務するものは、区の所管区域</w:t>
      </w:r>
    </w:p>
    <w:p w14:paraId="4B6503A2" w14:textId="77777777" w:rsidR="00C0743F" w:rsidRDefault="00C0743F" w:rsidP="002F4C48">
      <w:pPr>
        <w:widowControl/>
        <w:ind w:firstLine="709"/>
        <w:jc w:val="left"/>
      </w:pPr>
      <w:r>
        <w:rPr>
          <w:rFonts w:hint="eastAsia"/>
        </w:rPr>
        <w:t>・</w:t>
      </w:r>
      <w:r w:rsidR="007E4A23">
        <w:rPr>
          <w:rFonts w:hint="eastAsia"/>
        </w:rPr>
        <w:t>法</w:t>
      </w:r>
      <w:r>
        <w:rPr>
          <w:rFonts w:hint="eastAsia"/>
        </w:rPr>
        <w:t>第</w:t>
      </w:r>
      <w:r>
        <w:rPr>
          <w:rFonts w:hint="eastAsia"/>
        </w:rPr>
        <w:t>36</w:t>
      </w:r>
      <w:r>
        <w:rPr>
          <w:rFonts w:hint="eastAsia"/>
        </w:rPr>
        <w:t>条第２項第４号</w:t>
      </w:r>
      <w:r w:rsidR="002F4C48">
        <w:rPr>
          <w:rFonts w:hint="eastAsia"/>
        </w:rPr>
        <w:t>を除く</w:t>
      </w:r>
    </w:p>
    <w:p w14:paraId="7D493C8F" w14:textId="77777777" w:rsidR="00827B6E" w:rsidRPr="00CF2FEC" w:rsidRDefault="00827B6E" w:rsidP="00827B6E">
      <w:pPr>
        <w:widowControl/>
        <w:ind w:leftChars="347" w:left="992" w:hangingChars="125" w:hanging="263"/>
        <w:jc w:val="left"/>
        <w:rPr>
          <w:rFonts w:asciiTheme="minorEastAsia" w:hAnsiTheme="minorEastAsia" w:cs="ＭＳ Ｐゴシック"/>
          <w:color w:val="000000"/>
          <w:kern w:val="0"/>
          <w:szCs w:val="21"/>
        </w:rPr>
      </w:pPr>
      <w:r>
        <w:rPr>
          <w:rFonts w:hint="eastAsia"/>
        </w:rPr>
        <w:t>・電話やファクシミリにより本市の区域外から本市の区域内にあてて行った場合も区域内において行われたものとみなす（条例第３条）</w:t>
      </w:r>
    </w:p>
    <w:p w14:paraId="7DA52A90" w14:textId="77777777" w:rsidR="003D1610" w:rsidRDefault="003D1610" w:rsidP="003D1610">
      <w:pPr>
        <w:rPr>
          <w:rFonts w:asciiTheme="majorEastAsia" w:eastAsiaTheme="majorEastAsia" w:hAnsiTheme="majorEastAsia"/>
          <w:sz w:val="24"/>
          <w:szCs w:val="24"/>
        </w:rPr>
      </w:pPr>
    </w:p>
    <w:p w14:paraId="445ED6D1" w14:textId="77777777" w:rsidR="003D1610" w:rsidRDefault="003D1610" w:rsidP="003D1610">
      <w:pPr>
        <w:rPr>
          <w:rFonts w:asciiTheme="majorEastAsia" w:eastAsiaTheme="majorEastAsia" w:hAnsiTheme="majorEastAsia"/>
          <w:sz w:val="24"/>
          <w:szCs w:val="24"/>
        </w:rPr>
      </w:pPr>
    </w:p>
    <w:p w14:paraId="0563D730" w14:textId="77777777" w:rsidR="003D1610" w:rsidRDefault="003D1610" w:rsidP="003D1610">
      <w:pPr>
        <w:rPr>
          <w:rFonts w:asciiTheme="majorEastAsia" w:eastAsiaTheme="majorEastAsia" w:hAnsiTheme="majorEastAsia"/>
          <w:sz w:val="24"/>
          <w:szCs w:val="24"/>
        </w:rPr>
      </w:pPr>
      <w:r>
        <w:rPr>
          <w:rFonts w:asciiTheme="majorEastAsia" w:eastAsiaTheme="majorEastAsia" w:hAnsiTheme="majorEastAsia" w:hint="eastAsia"/>
          <w:sz w:val="24"/>
          <w:szCs w:val="24"/>
        </w:rPr>
        <w:t>【政治的目的】</w:t>
      </w:r>
    </w:p>
    <w:p w14:paraId="6242F5F2" w14:textId="77777777" w:rsidR="003D1610" w:rsidRDefault="003D1610" w:rsidP="00171977">
      <w:pPr>
        <w:ind w:leftChars="135" w:left="283" w:firstLineChars="59" w:firstLine="142"/>
        <w:rPr>
          <w:rFonts w:ascii="ＭＳ 明朝" w:hAnsi="ＭＳ 明朝"/>
          <w:sz w:val="24"/>
          <w:szCs w:val="24"/>
        </w:rPr>
      </w:pPr>
      <w:r w:rsidRPr="00171977">
        <w:rPr>
          <w:rFonts w:hint="eastAsia"/>
          <w:sz w:val="24"/>
          <w:szCs w:val="24"/>
        </w:rPr>
        <w:t>法</w:t>
      </w:r>
      <w:r w:rsidR="009D631C">
        <w:rPr>
          <w:rFonts w:hint="eastAsia"/>
          <w:sz w:val="24"/>
          <w:szCs w:val="24"/>
        </w:rPr>
        <w:t>第</w:t>
      </w:r>
      <w:r>
        <w:rPr>
          <w:rFonts w:ascii="ＭＳ 明朝" w:hAnsi="ＭＳ 明朝" w:hint="eastAsia"/>
          <w:sz w:val="24"/>
          <w:szCs w:val="24"/>
        </w:rPr>
        <w:t>36</w:t>
      </w:r>
      <w:r w:rsidR="007E4A23">
        <w:rPr>
          <w:rFonts w:ascii="ＭＳ 明朝" w:hAnsi="ＭＳ 明朝" w:hint="eastAsia"/>
          <w:sz w:val="24"/>
          <w:szCs w:val="24"/>
        </w:rPr>
        <w:t>条（</w:t>
      </w:r>
      <w:r>
        <w:rPr>
          <w:rFonts w:ascii="ＭＳ 明朝" w:hAnsi="ＭＳ 明朝" w:hint="eastAsia"/>
          <w:sz w:val="24"/>
          <w:szCs w:val="24"/>
        </w:rPr>
        <w:t>条例も含む）で制限される政治的行為は、</w:t>
      </w:r>
      <w:r w:rsidRPr="002F4C48">
        <w:rPr>
          <w:rFonts w:asciiTheme="majorEastAsia" w:eastAsiaTheme="majorEastAsia" w:hAnsiTheme="majorEastAsia" w:hint="eastAsia"/>
          <w:sz w:val="24"/>
          <w:szCs w:val="24"/>
        </w:rPr>
        <w:t>政治的目的をもって行う行為</w:t>
      </w:r>
      <w:r>
        <w:rPr>
          <w:rFonts w:ascii="ＭＳ 明朝" w:hAnsi="ＭＳ 明朝" w:hint="eastAsia"/>
          <w:sz w:val="24"/>
          <w:szCs w:val="24"/>
        </w:rPr>
        <w:t>であることが前提となる。</w:t>
      </w:r>
    </w:p>
    <w:p w14:paraId="3DE236E1" w14:textId="77777777" w:rsidR="003D1610" w:rsidRDefault="003D1610" w:rsidP="00171977">
      <w:pPr>
        <w:ind w:leftChars="135" w:left="283" w:firstLineChars="59" w:firstLine="142"/>
        <w:rPr>
          <w:rFonts w:ascii="ＭＳ 明朝" w:hAnsi="ＭＳ 明朝"/>
          <w:sz w:val="24"/>
          <w:szCs w:val="24"/>
        </w:rPr>
      </w:pPr>
      <w:r>
        <w:rPr>
          <w:rFonts w:ascii="ＭＳ 明朝" w:hAnsi="ＭＳ 明朝" w:hint="eastAsia"/>
          <w:sz w:val="24"/>
          <w:szCs w:val="24"/>
        </w:rPr>
        <w:t>政治的目的を</w:t>
      </w:r>
      <w:r w:rsidRPr="00171977">
        <w:rPr>
          <w:rFonts w:hint="eastAsia"/>
          <w:sz w:val="24"/>
          <w:szCs w:val="24"/>
        </w:rPr>
        <w:t>もつ</w:t>
      </w:r>
      <w:r>
        <w:rPr>
          <w:rFonts w:ascii="ＭＳ 明朝" w:hAnsi="ＭＳ 明朝" w:hint="eastAsia"/>
          <w:sz w:val="24"/>
          <w:szCs w:val="24"/>
        </w:rPr>
        <w:t>かどうかについては、個々の事案内容による判断となるが、一般的に政治的目的については、以下の解釈とされている。</w:t>
      </w:r>
    </w:p>
    <w:p w14:paraId="2A603A25" w14:textId="77777777" w:rsidR="003D1610" w:rsidRDefault="003D1610" w:rsidP="003D1610">
      <w:pPr>
        <w:ind w:firstLineChars="100" w:firstLine="240"/>
        <w:rPr>
          <w:rFonts w:ascii="ＭＳ 明朝" w:hAnsi="ＭＳ 明朝"/>
          <w:sz w:val="24"/>
          <w:szCs w:val="24"/>
        </w:rPr>
      </w:pPr>
    </w:p>
    <w:p w14:paraId="48A36034" w14:textId="77777777" w:rsidR="003D1610" w:rsidRPr="00200447" w:rsidRDefault="00C41509" w:rsidP="003D1610">
      <w:pPr>
        <w:rPr>
          <w:rFonts w:ascii="ＭＳ 明朝" w:hAnsi="ＭＳ 明朝"/>
          <w:sz w:val="24"/>
          <w:szCs w:val="24"/>
        </w:rPr>
      </w:pPr>
      <w:r>
        <w:rPr>
          <w:rFonts w:ascii="ＭＳ 明朝" w:hAnsi="ＭＳ 明朝"/>
          <w:noProof/>
          <w:sz w:val="24"/>
          <w:szCs w:val="24"/>
        </w:rPr>
        <w:pict w14:anchorId="3A4E3B96">
          <v:rect id="_x0000_s1045" style="position:absolute;left:0;text-align:left;margin-left:3.75pt;margin-top:14pt;width:441.6pt;height:79.2pt;z-index:251679744">
            <v:fill opacity="0"/>
            <v:stroke dashstyle="1 1"/>
            <v:textbox inset="5.85pt,.7pt,5.85pt,.7pt"/>
          </v:rect>
        </w:pict>
      </w:r>
    </w:p>
    <w:p w14:paraId="3EAE7EA9" w14:textId="77777777" w:rsidR="003D1610" w:rsidRDefault="003D1610" w:rsidP="003D1610">
      <w:pPr>
        <w:ind w:leftChars="135" w:left="849" w:hangingChars="236" w:hanging="566"/>
        <w:rPr>
          <w:rFonts w:ascii="ＭＳ 明朝" w:hAnsi="ＭＳ 明朝"/>
          <w:sz w:val="24"/>
          <w:szCs w:val="24"/>
        </w:rPr>
      </w:pPr>
      <w:r>
        <w:rPr>
          <w:rFonts w:ascii="ＭＳ 明朝" w:hAnsi="ＭＳ 明朝" w:hint="eastAsia"/>
          <w:sz w:val="24"/>
          <w:szCs w:val="24"/>
        </w:rPr>
        <w:t>政治的目的：</w:t>
      </w:r>
      <w:r w:rsidR="00171977" w:rsidRPr="00171977">
        <w:rPr>
          <w:rFonts w:ascii="ＭＳ 明朝" w:hAnsi="ＭＳ 明朝" w:hint="eastAsia"/>
          <w:sz w:val="24"/>
          <w:szCs w:val="24"/>
          <w:vertAlign w:val="superscript"/>
        </w:rPr>
        <w:t>①</w:t>
      </w:r>
      <w:r w:rsidRPr="00171977">
        <w:rPr>
          <w:rFonts w:asciiTheme="minorEastAsia" w:hAnsiTheme="minorEastAsia" w:cs="ＭＳ Ｐゴシック"/>
          <w:kern w:val="0"/>
          <w:sz w:val="24"/>
          <w:szCs w:val="24"/>
          <w:u w:val="single"/>
        </w:rPr>
        <w:t>特定の政党その他の政治的団体</w:t>
      </w:r>
      <w:r w:rsidRPr="00200447">
        <w:rPr>
          <w:rFonts w:asciiTheme="minorEastAsia" w:hAnsiTheme="minorEastAsia" w:cs="ＭＳ Ｐゴシック"/>
          <w:kern w:val="0"/>
          <w:sz w:val="24"/>
          <w:szCs w:val="24"/>
        </w:rPr>
        <w:t>又は</w:t>
      </w:r>
      <w:r w:rsidR="00171977" w:rsidRPr="00171977">
        <w:rPr>
          <w:rFonts w:asciiTheme="minorEastAsia" w:hAnsiTheme="minorEastAsia" w:cs="ＭＳ Ｐゴシック" w:hint="eastAsia"/>
          <w:kern w:val="0"/>
          <w:sz w:val="24"/>
          <w:szCs w:val="24"/>
          <w:vertAlign w:val="superscript"/>
        </w:rPr>
        <w:t>②</w:t>
      </w:r>
      <w:r w:rsidRPr="00171977">
        <w:rPr>
          <w:rFonts w:asciiTheme="minorEastAsia" w:hAnsiTheme="minorEastAsia" w:cs="ＭＳ Ｐゴシック"/>
          <w:kern w:val="0"/>
          <w:sz w:val="24"/>
          <w:szCs w:val="24"/>
          <w:u w:val="single"/>
        </w:rPr>
        <w:t>特定の内閣若しくは地方公共団体の執行機関を支持し、又はこれに反対する目的</w:t>
      </w:r>
      <w:r w:rsidRPr="00200447">
        <w:rPr>
          <w:rFonts w:asciiTheme="minorEastAsia" w:hAnsiTheme="minorEastAsia" w:cs="ＭＳ Ｐゴシック"/>
          <w:kern w:val="0"/>
          <w:sz w:val="24"/>
          <w:szCs w:val="24"/>
        </w:rPr>
        <w:t>をもつて、あるいは公の選挙又は投票において特定の人又は事件を支持し、又はこれに反対する</w:t>
      </w:r>
      <w:r w:rsidRPr="00CF2FEC">
        <w:rPr>
          <w:rFonts w:asciiTheme="minorEastAsia" w:hAnsiTheme="minorEastAsia" w:cs="ＭＳ Ｐゴシック"/>
          <w:kern w:val="0"/>
          <w:sz w:val="24"/>
          <w:szCs w:val="24"/>
        </w:rPr>
        <w:t>目的</w:t>
      </w:r>
    </w:p>
    <w:p w14:paraId="473DF615" w14:textId="77777777" w:rsidR="003D1610" w:rsidRDefault="003D1610" w:rsidP="003D1610">
      <w:pPr>
        <w:widowControl/>
        <w:ind w:firstLineChars="200" w:firstLine="420"/>
        <w:jc w:val="left"/>
        <w:rPr>
          <w:rFonts w:asciiTheme="minorEastAsia" w:hAnsiTheme="minorEastAsia" w:cs="ＭＳ Ｐゴシック"/>
          <w:color w:val="000000"/>
          <w:kern w:val="0"/>
          <w:szCs w:val="21"/>
        </w:rPr>
      </w:pPr>
    </w:p>
    <w:p w14:paraId="2F16518E" w14:textId="77777777" w:rsidR="003D1610" w:rsidRDefault="003D1610" w:rsidP="003D1610">
      <w:pPr>
        <w:widowControl/>
        <w:ind w:firstLineChars="200" w:firstLine="420"/>
        <w:jc w:val="left"/>
        <w:rPr>
          <w:rFonts w:asciiTheme="minorEastAsia" w:hAnsiTheme="minorEastAsia" w:cs="ＭＳ Ｐゴシック"/>
          <w:color w:val="000000"/>
          <w:kern w:val="0"/>
          <w:szCs w:val="21"/>
        </w:rPr>
      </w:pPr>
    </w:p>
    <w:p w14:paraId="06438AD5" w14:textId="77777777" w:rsidR="003D1610" w:rsidRPr="00171977" w:rsidRDefault="001A1063" w:rsidP="00171977">
      <w:pPr>
        <w:pStyle w:val="a7"/>
        <w:widowControl/>
        <w:numPr>
          <w:ilvl w:val="0"/>
          <w:numId w:val="7"/>
        </w:numPr>
        <w:ind w:leftChars="0"/>
        <w:jc w:val="left"/>
        <w:rPr>
          <w:rFonts w:asciiTheme="minorEastAsia" w:hAnsiTheme="minorEastAsia" w:cs="ＭＳ Ｐゴシック"/>
          <w:color w:val="000000"/>
          <w:kern w:val="0"/>
          <w:sz w:val="24"/>
          <w:szCs w:val="24"/>
          <w:u w:val="single"/>
        </w:rPr>
      </w:pPr>
      <w:r>
        <w:rPr>
          <w:rFonts w:asciiTheme="minorEastAsia" w:hAnsiTheme="minorEastAsia" w:cs="ＭＳ Ｐゴシック" w:hint="eastAsia"/>
          <w:color w:val="000000"/>
          <w:kern w:val="0"/>
          <w:sz w:val="24"/>
          <w:szCs w:val="24"/>
          <w:u w:val="single"/>
        </w:rPr>
        <w:t>特定の政党その他の</w:t>
      </w:r>
      <w:r w:rsidR="003D1610" w:rsidRPr="00171977">
        <w:rPr>
          <w:rFonts w:asciiTheme="minorEastAsia" w:hAnsiTheme="minorEastAsia" w:cs="ＭＳ Ｐゴシック" w:hint="eastAsia"/>
          <w:color w:val="000000"/>
          <w:kern w:val="0"/>
          <w:sz w:val="24"/>
          <w:szCs w:val="24"/>
          <w:u w:val="single"/>
        </w:rPr>
        <w:t>政治的団体を支持する(反対する)とは</w:t>
      </w:r>
    </w:p>
    <w:p w14:paraId="6831C37A" w14:textId="77777777" w:rsidR="003D1610" w:rsidRDefault="003D1610" w:rsidP="003D1610">
      <w:pPr>
        <w:widowControl/>
        <w:ind w:firstLineChars="300" w:firstLine="63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Pr="00CF2FEC">
        <w:rPr>
          <w:rFonts w:asciiTheme="minorEastAsia" w:hAnsiTheme="minorEastAsia" w:cs="ＭＳ Ｐゴシック" w:hint="eastAsia"/>
          <w:color w:val="000000"/>
          <w:kern w:val="0"/>
          <w:szCs w:val="21"/>
        </w:rPr>
        <w:t>団体の勢力を維持拡大するように</w:t>
      </w:r>
      <w:r>
        <w:rPr>
          <w:rFonts w:asciiTheme="minorEastAsia" w:hAnsiTheme="minorEastAsia" w:cs="ＭＳ Ｐゴシック" w:hint="eastAsia"/>
          <w:color w:val="000000"/>
          <w:kern w:val="0"/>
          <w:szCs w:val="21"/>
        </w:rPr>
        <w:t>（</w:t>
      </w:r>
      <w:r w:rsidRPr="00CF2FEC">
        <w:rPr>
          <w:rFonts w:asciiTheme="minorEastAsia" w:hAnsiTheme="minorEastAsia" w:cs="ＭＳ Ｐゴシック" w:hint="eastAsia"/>
          <w:color w:val="000000"/>
          <w:kern w:val="0"/>
          <w:szCs w:val="21"/>
        </w:rPr>
        <w:t>維持拡大しないように</w:t>
      </w:r>
      <w:r>
        <w:rPr>
          <w:rFonts w:asciiTheme="minorEastAsia" w:hAnsiTheme="minorEastAsia" w:cs="ＭＳ Ｐゴシック" w:hint="eastAsia"/>
          <w:color w:val="000000"/>
          <w:kern w:val="0"/>
          <w:szCs w:val="21"/>
        </w:rPr>
        <w:t>）影響を与えること</w:t>
      </w:r>
    </w:p>
    <w:p w14:paraId="5824FEB4" w14:textId="77777777" w:rsidR="003D1610" w:rsidRDefault="003D1610" w:rsidP="003D1610">
      <w:pPr>
        <w:widowControl/>
        <w:ind w:leftChars="300" w:left="850" w:hangingChars="105" w:hanging="22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lastRenderedPageBreak/>
        <w:t>・</w:t>
      </w:r>
      <w:r w:rsidRPr="00CF2FEC">
        <w:rPr>
          <w:rFonts w:asciiTheme="minorEastAsia" w:hAnsiTheme="minorEastAsia" w:cs="ＭＳ Ｐゴシック" w:hint="eastAsia"/>
          <w:color w:val="000000"/>
          <w:kern w:val="0"/>
          <w:szCs w:val="21"/>
        </w:rPr>
        <w:t>団体の有する綱領、主張、主義若しくは</w:t>
      </w:r>
      <w:r w:rsidR="00F55194">
        <w:rPr>
          <w:rFonts w:asciiTheme="minorEastAsia" w:hAnsiTheme="minorEastAsia" w:cs="ＭＳ Ｐゴシック" w:hint="eastAsia"/>
          <w:color w:val="000000"/>
          <w:kern w:val="0"/>
          <w:szCs w:val="21"/>
        </w:rPr>
        <w:t>施策を</w:t>
      </w:r>
      <w:r w:rsidRPr="00CF2FEC">
        <w:rPr>
          <w:rFonts w:asciiTheme="minorEastAsia" w:hAnsiTheme="minorEastAsia" w:cs="ＭＳ Ｐゴシック" w:hint="eastAsia"/>
          <w:color w:val="000000"/>
          <w:kern w:val="0"/>
          <w:szCs w:val="21"/>
        </w:rPr>
        <w:t>実現するよう</w:t>
      </w:r>
      <w:r>
        <w:rPr>
          <w:rFonts w:asciiTheme="minorEastAsia" w:hAnsiTheme="minorEastAsia" w:cs="ＭＳ Ｐゴシック" w:hint="eastAsia"/>
          <w:color w:val="000000"/>
          <w:kern w:val="0"/>
          <w:szCs w:val="21"/>
        </w:rPr>
        <w:t>に（</w:t>
      </w:r>
      <w:r w:rsidRPr="00CF2FEC">
        <w:rPr>
          <w:rFonts w:asciiTheme="minorEastAsia" w:hAnsiTheme="minorEastAsia" w:cs="ＭＳ Ｐゴシック" w:hint="eastAsia"/>
          <w:color w:val="000000"/>
          <w:kern w:val="0"/>
          <w:szCs w:val="21"/>
        </w:rPr>
        <w:t>実現しないように</w:t>
      </w:r>
      <w:r>
        <w:rPr>
          <w:rFonts w:asciiTheme="minorEastAsia" w:hAnsiTheme="minorEastAsia" w:cs="ＭＳ Ｐゴシック" w:hint="eastAsia"/>
          <w:color w:val="000000"/>
          <w:kern w:val="0"/>
          <w:szCs w:val="21"/>
        </w:rPr>
        <w:t>）影響を与えること</w:t>
      </w:r>
    </w:p>
    <w:p w14:paraId="1E4C2200" w14:textId="77777777" w:rsidR="003D1610" w:rsidRDefault="003D1610" w:rsidP="003D1610">
      <w:pPr>
        <w:widowControl/>
        <w:ind w:leftChars="300" w:left="850" w:hangingChars="105" w:hanging="22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Pr="00CF2FEC">
        <w:rPr>
          <w:rFonts w:asciiTheme="minorEastAsia" w:hAnsiTheme="minorEastAsia" w:cs="ＭＳ Ｐゴシック" w:hint="eastAsia"/>
          <w:color w:val="000000"/>
          <w:kern w:val="0"/>
          <w:szCs w:val="21"/>
        </w:rPr>
        <w:t>それらの団体に属するものが公職に就任</w:t>
      </w:r>
      <w:r>
        <w:rPr>
          <w:rFonts w:asciiTheme="minorEastAsia" w:hAnsiTheme="minorEastAsia" w:cs="ＭＳ Ｐゴシック" w:hint="eastAsia"/>
          <w:color w:val="000000"/>
          <w:kern w:val="0"/>
          <w:szCs w:val="21"/>
        </w:rPr>
        <w:t>するように（</w:t>
      </w:r>
      <w:r w:rsidRPr="00CF2FEC">
        <w:rPr>
          <w:rFonts w:asciiTheme="minorEastAsia" w:hAnsiTheme="minorEastAsia" w:cs="ＭＳ Ｐゴシック" w:hint="eastAsia"/>
          <w:color w:val="000000"/>
          <w:kern w:val="0"/>
          <w:szCs w:val="21"/>
        </w:rPr>
        <w:t>就任しないように</w:t>
      </w:r>
      <w:r>
        <w:rPr>
          <w:rFonts w:asciiTheme="minorEastAsia" w:hAnsiTheme="minorEastAsia" w:cs="ＭＳ Ｐゴシック" w:hint="eastAsia"/>
          <w:color w:val="000000"/>
          <w:kern w:val="0"/>
          <w:szCs w:val="21"/>
        </w:rPr>
        <w:t>）</w:t>
      </w:r>
      <w:r w:rsidRPr="00CF2FEC">
        <w:rPr>
          <w:rFonts w:asciiTheme="minorEastAsia" w:hAnsiTheme="minorEastAsia" w:cs="ＭＳ Ｐゴシック" w:hint="eastAsia"/>
          <w:color w:val="000000"/>
          <w:kern w:val="0"/>
          <w:szCs w:val="21"/>
        </w:rPr>
        <w:t>影響を与えること。</w:t>
      </w:r>
    </w:p>
    <w:p w14:paraId="69C10EF9" w14:textId="77777777" w:rsidR="003D1610" w:rsidRDefault="003D1610" w:rsidP="003D1610">
      <w:pPr>
        <w:widowControl/>
        <w:ind w:leftChars="300" w:left="850" w:hangingChars="105" w:hanging="220"/>
        <w:jc w:val="left"/>
        <w:rPr>
          <w:rFonts w:asciiTheme="minorEastAsia" w:hAnsiTheme="minorEastAsia" w:cs="ＭＳ Ｐゴシック"/>
          <w:color w:val="000000"/>
          <w:kern w:val="0"/>
          <w:szCs w:val="21"/>
        </w:rPr>
      </w:pPr>
    </w:p>
    <w:p w14:paraId="2E685068" w14:textId="77777777" w:rsidR="003D1610" w:rsidRPr="00171977" w:rsidRDefault="001A1063" w:rsidP="00171977">
      <w:pPr>
        <w:pStyle w:val="a7"/>
        <w:widowControl/>
        <w:numPr>
          <w:ilvl w:val="0"/>
          <w:numId w:val="7"/>
        </w:numPr>
        <w:ind w:leftChars="0"/>
        <w:jc w:val="left"/>
        <w:rPr>
          <w:rFonts w:asciiTheme="minorEastAsia" w:hAnsiTheme="minorEastAsia" w:cs="ＭＳ Ｐゴシック"/>
          <w:color w:val="000000"/>
          <w:kern w:val="0"/>
          <w:sz w:val="24"/>
          <w:szCs w:val="24"/>
          <w:u w:val="single"/>
        </w:rPr>
      </w:pPr>
      <w:r>
        <w:rPr>
          <w:rFonts w:asciiTheme="minorEastAsia" w:hAnsiTheme="minorEastAsia" w:cs="ＭＳ Ｐゴシック" w:hint="eastAsia"/>
          <w:color w:val="000000"/>
          <w:kern w:val="0"/>
          <w:sz w:val="24"/>
          <w:szCs w:val="24"/>
          <w:u w:val="single"/>
        </w:rPr>
        <w:t>地方公共団体の</w:t>
      </w:r>
      <w:r w:rsidR="003D1610" w:rsidRPr="00171977">
        <w:rPr>
          <w:rFonts w:asciiTheme="minorEastAsia" w:hAnsiTheme="minorEastAsia" w:cs="ＭＳ Ｐゴシック" w:hint="eastAsia"/>
          <w:color w:val="000000"/>
          <w:kern w:val="0"/>
          <w:sz w:val="24"/>
          <w:szCs w:val="24"/>
          <w:u w:val="single"/>
        </w:rPr>
        <w:t>執行機関を支持する（反対する）とは</w:t>
      </w:r>
    </w:p>
    <w:p w14:paraId="72E17979" w14:textId="77777777" w:rsidR="003D1610" w:rsidRDefault="003D1610" w:rsidP="003D1610">
      <w:pPr>
        <w:widowControl/>
        <w:ind w:leftChars="300" w:left="850" w:hangingChars="105" w:hanging="22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・これらの機関自体が存続</w:t>
      </w:r>
      <w:r w:rsidRPr="00CF2FEC">
        <w:rPr>
          <w:rFonts w:asciiTheme="minorEastAsia" w:hAnsiTheme="minorEastAsia" w:cs="ＭＳ Ｐゴシック" w:hint="eastAsia"/>
          <w:color w:val="000000"/>
          <w:kern w:val="0"/>
          <w:szCs w:val="21"/>
        </w:rPr>
        <w:t>（在職）するように</w:t>
      </w:r>
      <w:r>
        <w:rPr>
          <w:rFonts w:asciiTheme="minorEastAsia" w:hAnsiTheme="minorEastAsia" w:cs="ＭＳ Ｐゴシック" w:hint="eastAsia"/>
          <w:color w:val="000000"/>
          <w:kern w:val="0"/>
          <w:szCs w:val="21"/>
        </w:rPr>
        <w:t>（</w:t>
      </w:r>
      <w:r w:rsidRPr="00CF2FEC">
        <w:rPr>
          <w:rFonts w:asciiTheme="minorEastAsia" w:hAnsiTheme="minorEastAsia" w:cs="ＭＳ Ｐゴシック" w:hint="eastAsia"/>
          <w:color w:val="000000"/>
          <w:kern w:val="0"/>
          <w:szCs w:val="21"/>
        </w:rPr>
        <w:t>しないように</w:t>
      </w:r>
      <w:r>
        <w:rPr>
          <w:rFonts w:asciiTheme="minorEastAsia" w:hAnsiTheme="minorEastAsia" w:cs="ＭＳ Ｐゴシック" w:hint="eastAsia"/>
          <w:color w:val="000000"/>
          <w:kern w:val="0"/>
          <w:szCs w:val="21"/>
        </w:rPr>
        <w:t>）影響を与えること</w:t>
      </w:r>
    </w:p>
    <w:p w14:paraId="4EFE130A" w14:textId="77777777" w:rsidR="003D1610" w:rsidRDefault="003D1610" w:rsidP="003D1610">
      <w:pPr>
        <w:widowControl/>
        <w:ind w:firstLineChars="300" w:firstLine="63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Pr="00CF2FEC">
        <w:rPr>
          <w:rFonts w:asciiTheme="minorEastAsia" w:hAnsiTheme="minorEastAsia" w:cs="ＭＳ Ｐゴシック" w:hint="eastAsia"/>
          <w:color w:val="000000"/>
          <w:kern w:val="0"/>
          <w:szCs w:val="21"/>
        </w:rPr>
        <w:t>成立（就任）するように</w:t>
      </w:r>
      <w:r>
        <w:rPr>
          <w:rFonts w:asciiTheme="minorEastAsia" w:hAnsiTheme="minorEastAsia" w:cs="ＭＳ Ｐゴシック" w:hint="eastAsia"/>
          <w:color w:val="000000"/>
          <w:kern w:val="0"/>
          <w:szCs w:val="21"/>
        </w:rPr>
        <w:t>（</w:t>
      </w:r>
      <w:r w:rsidRPr="00CF2FEC">
        <w:rPr>
          <w:rFonts w:asciiTheme="minorEastAsia" w:hAnsiTheme="minorEastAsia" w:cs="ＭＳ Ｐゴシック" w:hint="eastAsia"/>
          <w:color w:val="000000"/>
          <w:kern w:val="0"/>
          <w:szCs w:val="21"/>
        </w:rPr>
        <w:t>しないように</w:t>
      </w:r>
      <w:r>
        <w:rPr>
          <w:rFonts w:asciiTheme="minorEastAsia" w:hAnsiTheme="minorEastAsia" w:cs="ＭＳ Ｐゴシック" w:hint="eastAsia"/>
          <w:color w:val="000000"/>
          <w:kern w:val="0"/>
          <w:szCs w:val="21"/>
        </w:rPr>
        <w:t>）</w:t>
      </w:r>
      <w:r w:rsidRPr="00CF2FEC">
        <w:rPr>
          <w:rFonts w:asciiTheme="minorEastAsia" w:hAnsiTheme="minorEastAsia" w:cs="ＭＳ Ｐゴシック" w:hint="eastAsia"/>
          <w:color w:val="000000"/>
          <w:kern w:val="0"/>
          <w:szCs w:val="21"/>
        </w:rPr>
        <w:t>影響を与えること。</w:t>
      </w:r>
    </w:p>
    <w:p w14:paraId="042D38AF" w14:textId="77777777" w:rsidR="003D1610" w:rsidRDefault="003D1610" w:rsidP="003D1610">
      <w:pPr>
        <w:ind w:firstLineChars="100" w:firstLine="240"/>
        <w:rPr>
          <w:sz w:val="24"/>
          <w:szCs w:val="24"/>
        </w:rPr>
      </w:pPr>
    </w:p>
    <w:p w14:paraId="55E44114" w14:textId="77777777" w:rsidR="001A1063" w:rsidRDefault="00F55194" w:rsidP="001A1063">
      <w:pPr>
        <w:widowControl/>
        <w:ind w:firstLineChars="200" w:firstLine="42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001A1063" w:rsidRPr="00CF2FEC">
        <w:rPr>
          <w:rFonts w:asciiTheme="minorEastAsia" w:hAnsiTheme="minorEastAsia" w:cs="ＭＳ Ｐゴシック" w:hint="eastAsia"/>
          <w:color w:val="000000"/>
          <w:kern w:val="0"/>
          <w:szCs w:val="21"/>
        </w:rPr>
        <w:t>「地方公共団体の執行機関」…地方公共団体の機関で、その所掌事務を独立して執</w:t>
      </w:r>
    </w:p>
    <w:p w14:paraId="30A17C40" w14:textId="77777777" w:rsidR="001A1063" w:rsidRDefault="001A1063" w:rsidP="001A106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行する権限を有するもの（長、選挙管理委員会、監査委員、教育委員会等）で、過</w:t>
      </w:r>
    </w:p>
    <w:p w14:paraId="3E2870E0" w14:textId="77777777" w:rsidR="003D1610" w:rsidRDefault="001A1063" w:rsidP="00F55194">
      <w:pPr>
        <w:ind w:firstLineChars="300" w:firstLine="630"/>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去のものは含まない。</w:t>
      </w:r>
    </w:p>
    <w:p w14:paraId="307F221C" w14:textId="77777777" w:rsidR="0055440C" w:rsidRDefault="0055440C" w:rsidP="00F55194">
      <w:pPr>
        <w:ind w:firstLineChars="300" w:firstLine="63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議会や補助機関である副市長等は含まれず、地方公営企業の管理者も含まれない。</w:t>
      </w:r>
    </w:p>
    <w:p w14:paraId="184C52C2" w14:textId="77777777" w:rsidR="001A1063" w:rsidRDefault="001A1063" w:rsidP="001A1063">
      <w:pPr>
        <w:ind w:firstLineChars="100" w:firstLine="210"/>
        <w:rPr>
          <w:rFonts w:asciiTheme="minorEastAsia" w:hAnsiTheme="minorEastAsia" w:cs="ＭＳ Ｐゴシック"/>
          <w:color w:val="000000"/>
          <w:kern w:val="0"/>
          <w:szCs w:val="21"/>
        </w:rPr>
      </w:pPr>
    </w:p>
    <w:p w14:paraId="430F9400" w14:textId="77777777" w:rsidR="001A1063" w:rsidRDefault="001A1063" w:rsidP="001A1063">
      <w:pPr>
        <w:ind w:firstLineChars="100" w:firstLine="240"/>
        <w:rPr>
          <w:sz w:val="24"/>
          <w:szCs w:val="24"/>
        </w:rPr>
      </w:pPr>
    </w:p>
    <w:p w14:paraId="47AD8E54" w14:textId="77777777" w:rsidR="00BC4A1F" w:rsidRDefault="00BC4A1F" w:rsidP="003D1610">
      <w:pPr>
        <w:widowControl/>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【制限を受ける政治的行為】</w:t>
      </w:r>
    </w:p>
    <w:p w14:paraId="683A0D8C" w14:textId="77777777" w:rsidR="00827B6E" w:rsidRDefault="00171977" w:rsidP="0017197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法第36条</w:t>
      </w:r>
      <w:r w:rsidR="0039360A">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１～</w:t>
      </w:r>
      <w:r w:rsidR="007E4A23">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項に記載の行為</w:t>
      </w:r>
    </w:p>
    <w:p w14:paraId="16269651" w14:textId="77777777" w:rsidR="00171977" w:rsidRDefault="00171977" w:rsidP="00BC4A1F">
      <w:pPr>
        <w:rPr>
          <w:rFonts w:asciiTheme="majorEastAsia" w:eastAsiaTheme="majorEastAsia" w:hAnsiTheme="majorEastAsia"/>
          <w:sz w:val="24"/>
          <w:szCs w:val="24"/>
        </w:rPr>
      </w:pPr>
    </w:p>
    <w:p w14:paraId="61616ED3" w14:textId="77777777" w:rsidR="00171977" w:rsidRPr="003D1610" w:rsidRDefault="00171977" w:rsidP="00BC4A1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特に</w:t>
      </w:r>
      <w:r w:rsidR="001F3D47">
        <w:rPr>
          <w:rFonts w:asciiTheme="majorEastAsia" w:eastAsiaTheme="majorEastAsia" w:hAnsiTheme="majorEastAsia" w:hint="eastAsia"/>
          <w:sz w:val="24"/>
          <w:szCs w:val="24"/>
        </w:rPr>
        <w:t>法</w:t>
      </w:r>
      <w:r w:rsidR="0039360A">
        <w:rPr>
          <w:rFonts w:asciiTheme="majorEastAsia" w:eastAsiaTheme="majorEastAsia" w:hAnsiTheme="majorEastAsia" w:hint="eastAsia"/>
          <w:sz w:val="24"/>
          <w:szCs w:val="24"/>
        </w:rPr>
        <w:t>第36条第２項については、次の点に留意すること。</w:t>
      </w:r>
    </w:p>
    <w:tbl>
      <w:tblPr>
        <w:tblpPr w:leftFromText="142" w:rightFromText="142" w:vertAnchor="text" w:tblpX="179" w:tblpY="181"/>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2"/>
      </w:tblGrid>
      <w:tr w:rsidR="00827B6E" w:rsidRPr="00E2167A" w14:paraId="0D72DF6B" w14:textId="77777777" w:rsidTr="007E4A23">
        <w:trPr>
          <w:trHeight w:val="1278"/>
        </w:trPr>
        <w:tc>
          <w:tcPr>
            <w:tcW w:w="8852" w:type="dxa"/>
            <w:vAlign w:val="center"/>
          </w:tcPr>
          <w:p w14:paraId="71E586D7" w14:textId="77777777" w:rsidR="00827B6E" w:rsidRPr="00FF300D" w:rsidRDefault="00827B6E" w:rsidP="007E4A23">
            <w:pPr>
              <w:ind w:leftChars="202" w:left="424" w:rightChars="205" w:right="430" w:firstLineChars="59" w:firstLine="142"/>
              <w:rPr>
                <w:rFonts w:ascii="ＭＳ 明朝" w:hAnsi="ＭＳ 明朝"/>
                <w:sz w:val="24"/>
                <w:szCs w:val="24"/>
              </w:rPr>
            </w:pPr>
            <w:r w:rsidRPr="00CF2FEC">
              <w:rPr>
                <w:rFonts w:asciiTheme="minorEastAsia" w:hAnsiTheme="minorEastAsia" w:cs="ＭＳ Ｐゴシック"/>
                <w:kern w:val="0"/>
                <w:sz w:val="24"/>
                <w:szCs w:val="24"/>
              </w:rPr>
              <w:t>職員は、</w:t>
            </w:r>
            <w:r>
              <w:rPr>
                <w:rFonts w:asciiTheme="minorEastAsia" w:hAnsiTheme="minorEastAsia" w:cs="ＭＳ Ｐゴシック" w:hint="eastAsia"/>
                <w:kern w:val="0"/>
                <w:sz w:val="24"/>
                <w:szCs w:val="24"/>
              </w:rPr>
              <w:t>政治的目的をもって</w:t>
            </w:r>
            <w:r w:rsidRPr="00CF2FEC">
              <w:rPr>
                <w:rFonts w:asciiTheme="minorEastAsia" w:hAnsiTheme="minorEastAsia" w:cs="ＭＳ Ｐゴシック"/>
                <w:kern w:val="0"/>
                <w:sz w:val="24"/>
                <w:szCs w:val="24"/>
              </w:rPr>
              <w:t>、</w:t>
            </w:r>
            <w:r w:rsidR="007E4A23">
              <w:rPr>
                <w:rFonts w:asciiTheme="minorEastAsia" w:hAnsiTheme="minorEastAsia" w:cs="ＭＳ Ｐゴシック" w:hint="eastAsia"/>
                <w:kern w:val="0"/>
                <w:sz w:val="24"/>
                <w:szCs w:val="24"/>
              </w:rPr>
              <w:t>２項各号に掲げる</w:t>
            </w:r>
            <w:r w:rsidRPr="00CF2FEC">
              <w:rPr>
                <w:rFonts w:asciiTheme="minorEastAsia" w:hAnsiTheme="minorEastAsia" w:cs="ＭＳ Ｐゴシック"/>
                <w:kern w:val="0"/>
                <w:sz w:val="24"/>
                <w:szCs w:val="24"/>
              </w:rPr>
              <w:t>政治的行為をしてはならない</w:t>
            </w:r>
          </w:p>
        </w:tc>
      </w:tr>
    </w:tbl>
    <w:p w14:paraId="0AF1C259" w14:textId="77777777" w:rsidR="00827B6E" w:rsidRPr="00827B6E" w:rsidRDefault="00827B6E" w:rsidP="00BC4A1F">
      <w:pPr>
        <w:rPr>
          <w:rFonts w:asciiTheme="majorEastAsia" w:eastAsiaTheme="majorEastAsia" w:hAnsiTheme="majorEastAsia"/>
          <w:sz w:val="24"/>
          <w:szCs w:val="24"/>
        </w:rPr>
      </w:pPr>
    </w:p>
    <w:p w14:paraId="77B985D4" w14:textId="77777777" w:rsidR="00803570" w:rsidRDefault="00803570" w:rsidP="00803570">
      <w:pPr>
        <w:rPr>
          <w:rFonts w:ascii="ＭＳ 明朝" w:hAnsi="ＭＳ 明朝"/>
          <w:sz w:val="24"/>
          <w:szCs w:val="24"/>
        </w:rPr>
      </w:pPr>
      <w:r>
        <w:rPr>
          <w:rFonts w:ascii="ＭＳ 明朝" w:hAnsi="ＭＳ 明朝" w:hint="eastAsia"/>
          <w:sz w:val="24"/>
          <w:szCs w:val="24"/>
        </w:rPr>
        <w:t xml:space="preserve">　個々の事例が、本条例に違反するかどうかについては、</w:t>
      </w:r>
      <w:r w:rsidRPr="002F4C48">
        <w:rPr>
          <w:rFonts w:asciiTheme="majorEastAsia" w:eastAsiaTheme="majorEastAsia" w:hAnsiTheme="majorEastAsia" w:hint="eastAsia"/>
          <w:sz w:val="24"/>
          <w:szCs w:val="24"/>
        </w:rPr>
        <w:t>政治的目的</w:t>
      </w:r>
      <w:r w:rsidR="005D0F5F">
        <w:rPr>
          <w:rFonts w:asciiTheme="majorEastAsia" w:eastAsiaTheme="majorEastAsia" w:hAnsiTheme="majorEastAsia" w:hint="eastAsia"/>
          <w:sz w:val="24"/>
          <w:szCs w:val="24"/>
        </w:rPr>
        <w:t>をもつ行為であるかどうか</w:t>
      </w:r>
      <w:r w:rsidRPr="002F4C48">
        <w:rPr>
          <w:rFonts w:asciiTheme="majorEastAsia" w:eastAsiaTheme="majorEastAsia" w:hAnsiTheme="majorEastAsia" w:hint="eastAsia"/>
          <w:sz w:val="24"/>
          <w:szCs w:val="24"/>
        </w:rPr>
        <w:t>や行為態様により判断する</w:t>
      </w:r>
      <w:r>
        <w:rPr>
          <w:rFonts w:ascii="ＭＳ 明朝" w:hAnsi="ＭＳ 明朝" w:hint="eastAsia"/>
          <w:sz w:val="24"/>
          <w:szCs w:val="24"/>
        </w:rPr>
        <w:t>こととなるため、</w:t>
      </w:r>
      <w:r w:rsidRPr="007E4A23">
        <w:rPr>
          <w:rFonts w:asciiTheme="majorEastAsia" w:eastAsiaTheme="majorEastAsia" w:hAnsiTheme="majorEastAsia" w:hint="eastAsia"/>
          <w:sz w:val="24"/>
          <w:szCs w:val="24"/>
        </w:rPr>
        <w:t>行為</w:t>
      </w:r>
      <w:r w:rsidR="005D0F5F" w:rsidRPr="007E4A23">
        <w:rPr>
          <w:rFonts w:asciiTheme="majorEastAsia" w:eastAsiaTheme="majorEastAsia" w:hAnsiTheme="majorEastAsia" w:hint="eastAsia"/>
          <w:sz w:val="24"/>
          <w:szCs w:val="24"/>
        </w:rPr>
        <w:t>だけ</w:t>
      </w:r>
      <w:r w:rsidRPr="007E4A23">
        <w:rPr>
          <w:rFonts w:asciiTheme="majorEastAsia" w:eastAsiaTheme="majorEastAsia" w:hAnsiTheme="majorEastAsia" w:hint="eastAsia"/>
          <w:sz w:val="24"/>
          <w:szCs w:val="24"/>
        </w:rPr>
        <w:t>を取り上げて違反かどうかを一概に言えるものではない</w:t>
      </w:r>
      <w:r>
        <w:rPr>
          <w:rFonts w:ascii="ＭＳ 明朝" w:hAnsi="ＭＳ 明朝" w:hint="eastAsia"/>
          <w:sz w:val="24"/>
          <w:szCs w:val="24"/>
        </w:rPr>
        <w:t>。</w:t>
      </w:r>
    </w:p>
    <w:p w14:paraId="23500A62" w14:textId="77777777" w:rsidR="000F5F70" w:rsidRDefault="000F5F70">
      <w:pPr>
        <w:widowControl/>
        <w:spacing w:line="360" w:lineRule="auto"/>
        <w:rPr>
          <w:rFonts w:ascii="ＭＳ 明朝" w:hAnsi="ＭＳ 明朝"/>
          <w:sz w:val="24"/>
          <w:szCs w:val="24"/>
        </w:rPr>
      </w:pPr>
      <w:r>
        <w:rPr>
          <w:rFonts w:ascii="ＭＳ 明朝" w:hAnsi="ＭＳ 明朝"/>
          <w:sz w:val="24"/>
          <w:szCs w:val="24"/>
        </w:rPr>
        <w:br w:type="page"/>
      </w:r>
    </w:p>
    <w:p w14:paraId="50AB0886" w14:textId="77777777" w:rsidR="000F5F70" w:rsidRDefault="00C41509" w:rsidP="00803570">
      <w:pPr>
        <w:ind w:firstLineChars="100" w:firstLine="240"/>
        <w:rPr>
          <w:rFonts w:ascii="ＭＳ 明朝" w:hAnsi="ＭＳ 明朝"/>
          <w:sz w:val="24"/>
          <w:szCs w:val="24"/>
        </w:rPr>
      </w:pPr>
      <w:r>
        <w:rPr>
          <w:rFonts w:ascii="ＭＳ 明朝" w:hAnsi="ＭＳ 明朝"/>
          <w:noProof/>
          <w:sz w:val="24"/>
          <w:szCs w:val="24"/>
        </w:rPr>
        <w:lastRenderedPageBreak/>
        <w:pict w14:anchorId="6650CECB">
          <v:shape id="_x0000_s1046" type="#_x0000_t84" style="position:absolute;left:0;text-align:left;margin-left:7.35pt;margin-top:2.75pt;width:331.8pt;height:30pt;z-index:251680768">
            <v:textbox inset="5.85pt,.7pt,5.85pt,.7pt">
              <w:txbxContent>
                <w:p w14:paraId="7F0A96BC" w14:textId="77777777" w:rsidR="005A584D" w:rsidRPr="00BC4A1F" w:rsidRDefault="005A584D" w:rsidP="000F5F70">
                  <w:pPr>
                    <w:rPr>
                      <w:rFonts w:asciiTheme="majorEastAsia" w:eastAsiaTheme="majorEastAsia" w:hAnsiTheme="majorEastAsia"/>
                      <w:sz w:val="24"/>
                      <w:szCs w:val="24"/>
                    </w:rPr>
                  </w:pPr>
                  <w:r>
                    <w:rPr>
                      <w:rFonts w:asciiTheme="majorEastAsia" w:eastAsiaTheme="majorEastAsia" w:hAnsiTheme="majorEastAsia" w:hint="eastAsia"/>
                      <w:sz w:val="24"/>
                      <w:szCs w:val="24"/>
                    </w:rPr>
                    <w:t>地方公務員法第36条（本条例も含む）の運用について</w:t>
                  </w:r>
                </w:p>
              </w:txbxContent>
            </v:textbox>
          </v:shape>
        </w:pict>
      </w:r>
    </w:p>
    <w:p w14:paraId="4C72DBFD" w14:textId="77777777" w:rsidR="000F5F70" w:rsidRDefault="000F5F70" w:rsidP="00803570">
      <w:pPr>
        <w:ind w:firstLineChars="100" w:firstLine="240"/>
        <w:rPr>
          <w:rFonts w:ascii="ＭＳ 明朝" w:hAnsi="ＭＳ 明朝"/>
          <w:sz w:val="24"/>
          <w:szCs w:val="24"/>
        </w:rPr>
      </w:pPr>
    </w:p>
    <w:p w14:paraId="6D6E548C" w14:textId="77777777" w:rsidR="000F5F70" w:rsidRDefault="000F5F70" w:rsidP="00803570">
      <w:pPr>
        <w:ind w:firstLineChars="100" w:firstLine="240"/>
        <w:rPr>
          <w:rFonts w:ascii="ＭＳ 明朝" w:hAnsi="ＭＳ 明朝"/>
          <w:sz w:val="24"/>
          <w:szCs w:val="24"/>
        </w:rPr>
      </w:pPr>
    </w:p>
    <w:p w14:paraId="3CAE5E52" w14:textId="77777777" w:rsidR="00803570" w:rsidRDefault="00803570" w:rsidP="00803570">
      <w:pPr>
        <w:ind w:firstLineChars="100" w:firstLine="240"/>
        <w:rPr>
          <w:rFonts w:ascii="ＭＳ 明朝" w:hAnsi="ＭＳ 明朝"/>
          <w:sz w:val="24"/>
          <w:szCs w:val="24"/>
        </w:rPr>
      </w:pPr>
      <w:r>
        <w:rPr>
          <w:rFonts w:ascii="ＭＳ 明朝" w:hAnsi="ＭＳ 明朝" w:hint="eastAsia"/>
          <w:sz w:val="24"/>
          <w:szCs w:val="24"/>
        </w:rPr>
        <w:t>ここでは</w:t>
      </w:r>
      <w:r w:rsidR="008E52A3" w:rsidRPr="00FF300D">
        <w:rPr>
          <w:rFonts w:asciiTheme="minorEastAsia" w:eastAsiaTheme="minorEastAsia" w:hAnsiTheme="minorEastAsia" w:cs="ＭＳ Ｐゴシック" w:hint="eastAsia"/>
          <w:kern w:val="0"/>
          <w:sz w:val="24"/>
          <w:szCs w:val="24"/>
        </w:rPr>
        <w:t>人事院の運用方針で示されている解釈</w:t>
      </w:r>
      <w:r w:rsidR="008E52A3">
        <w:rPr>
          <w:rFonts w:asciiTheme="minorEastAsia" w:eastAsiaTheme="minorEastAsia" w:hAnsiTheme="minorEastAsia" w:cs="ＭＳ Ｐゴシック" w:hint="eastAsia"/>
          <w:kern w:val="0"/>
          <w:sz w:val="24"/>
          <w:szCs w:val="24"/>
        </w:rPr>
        <w:t>および</w:t>
      </w:r>
      <w:r>
        <w:rPr>
          <w:rFonts w:ascii="ＭＳ 明朝" w:hAnsi="ＭＳ 明朝" w:hint="eastAsia"/>
          <w:sz w:val="24"/>
          <w:szCs w:val="24"/>
        </w:rPr>
        <w:t>各種文献に記載されている事例について紹介する。</w:t>
      </w:r>
    </w:p>
    <w:p w14:paraId="08653327" w14:textId="77777777" w:rsidR="00ED6DCA" w:rsidRPr="00803570" w:rsidRDefault="00ED6DCA" w:rsidP="00B041FF">
      <w:pPr>
        <w:rPr>
          <w:rFonts w:ascii="ＭＳ 明朝" w:hAnsi="ＭＳ 明朝"/>
          <w:sz w:val="24"/>
          <w:szCs w:val="24"/>
        </w:rPr>
      </w:pPr>
    </w:p>
    <w:p w14:paraId="2D681DF6" w14:textId="77777777" w:rsidR="00FF300D" w:rsidRPr="00FF300D" w:rsidRDefault="008E52A3" w:rsidP="008E52A3">
      <w:pPr>
        <w:widowControl/>
        <w:ind w:left="168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（参考）</w:t>
      </w:r>
      <w:r w:rsidR="00FF300D" w:rsidRPr="002F4C48">
        <w:rPr>
          <w:rFonts w:asciiTheme="minorEastAsia" w:eastAsiaTheme="minorEastAsia" w:hAnsiTheme="minorEastAsia" w:cs="ＭＳ Ｐゴシック"/>
          <w:bCs/>
          <w:color w:val="000000"/>
          <w:kern w:val="0"/>
          <w:szCs w:val="21"/>
        </w:rPr>
        <w:t>人事院規則１４―７（政治的行為）の運用方針について</w:t>
      </w:r>
      <w:r w:rsidR="00FF300D" w:rsidRPr="00FF300D">
        <w:rPr>
          <w:rFonts w:asciiTheme="minorEastAsia" w:eastAsiaTheme="minorEastAsia" w:hAnsiTheme="minorEastAsia" w:cs="ＭＳ Ｐゴシック"/>
          <w:kern w:val="0"/>
          <w:szCs w:val="21"/>
        </w:rPr>
        <w:t xml:space="preserve"> </w:t>
      </w:r>
    </w:p>
    <w:p w14:paraId="0E522217" w14:textId="77777777" w:rsidR="00FF300D" w:rsidRDefault="00FF300D" w:rsidP="009C2B97">
      <w:pPr>
        <w:widowControl/>
        <w:jc w:val="left"/>
        <w:rPr>
          <w:rFonts w:ascii="ＭＳ Ｐゴシック" w:eastAsia="ＭＳ Ｐゴシック" w:hAnsi="ＭＳ Ｐゴシック" w:cs="ＭＳ Ｐゴシック"/>
          <w:kern w:val="0"/>
          <w:sz w:val="24"/>
          <w:szCs w:val="24"/>
        </w:rPr>
      </w:pPr>
    </w:p>
    <w:p w14:paraId="7FF276E9" w14:textId="77777777" w:rsidR="00E03087" w:rsidRPr="009C2B97" w:rsidRDefault="00E03087" w:rsidP="009C2B9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【本条例　第２条に記載の政治的行為】</w:t>
      </w:r>
    </w:p>
    <w:p w14:paraId="13C8CF72" w14:textId="77777777" w:rsidR="009C2B97" w:rsidRDefault="00C41509" w:rsidP="009C2B9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pict w14:anchorId="451A31C4">
          <v:rect id="_x0000_s1026" style="position:absolute;margin-left:-7.05pt;margin-top:8pt;width:384pt;height:36.75pt;z-index:-251656192">
            <v:textbox inset="5.85pt,.7pt,5.85pt,.7pt"/>
          </v:rect>
        </w:pict>
      </w:r>
    </w:p>
    <w:p w14:paraId="19CAF333" w14:textId="77777777" w:rsidR="009C2B97" w:rsidRPr="00827CF5" w:rsidRDefault="009C2B97" w:rsidP="009C2B97">
      <w:pPr>
        <w:ind w:left="478" w:hanging="476"/>
        <w:rPr>
          <w:sz w:val="24"/>
          <w:szCs w:val="24"/>
        </w:rPr>
      </w:pPr>
      <w:r w:rsidRPr="00827CF5">
        <w:rPr>
          <w:rFonts w:ascii="ＭＳ 明朝" w:hAnsi="ＭＳ 明朝"/>
          <w:sz w:val="24"/>
          <w:szCs w:val="24"/>
        </w:rPr>
        <w:t>(1)</w:t>
      </w:r>
      <w:r w:rsidRPr="00827CF5">
        <w:rPr>
          <w:rFonts w:hint="eastAsia"/>
          <w:sz w:val="24"/>
          <w:szCs w:val="24"/>
        </w:rPr>
        <w:t xml:space="preserve">　職名、職権又はその他の</w:t>
      </w:r>
      <w:r w:rsidRPr="00827CF5">
        <w:rPr>
          <w:rFonts w:hint="eastAsia"/>
          <w:sz w:val="24"/>
          <w:szCs w:val="24"/>
          <w:shd w:val="pct15" w:color="auto" w:fill="FFFFFF"/>
        </w:rPr>
        <w:t>公私の影響力</w:t>
      </w:r>
      <w:r w:rsidRPr="00827CF5">
        <w:rPr>
          <w:rFonts w:hint="eastAsia"/>
          <w:sz w:val="24"/>
          <w:szCs w:val="24"/>
        </w:rPr>
        <w:t>を利用すること</w:t>
      </w:r>
    </w:p>
    <w:p w14:paraId="19E0BA81" w14:textId="77777777" w:rsidR="009C2B97" w:rsidRDefault="009C2B97" w:rsidP="009C2B97">
      <w:pPr>
        <w:widowControl/>
        <w:jc w:val="left"/>
        <w:rPr>
          <w:rFonts w:ascii="ＭＳ Ｐゴシック" w:eastAsia="ＭＳ Ｐゴシック" w:hAnsi="ＭＳ Ｐゴシック" w:cs="ＭＳ Ｐゴシック"/>
          <w:kern w:val="0"/>
          <w:sz w:val="24"/>
          <w:szCs w:val="24"/>
        </w:rPr>
      </w:pPr>
    </w:p>
    <w:p w14:paraId="5D5FAB92" w14:textId="77777777" w:rsidR="009C2B97" w:rsidRPr="000F5F70" w:rsidRDefault="009C2B97" w:rsidP="000F5F70">
      <w:pPr>
        <w:widowControl/>
        <w:ind w:firstLineChars="193" w:firstLine="425"/>
        <w:jc w:val="left"/>
        <w:rPr>
          <w:rFonts w:ascii="ＭＳ Ｐゴシック" w:eastAsia="ＭＳ Ｐゴシック" w:hAnsi="ＭＳ Ｐゴシック" w:cs="ＭＳ Ｐゴシック"/>
          <w:color w:val="000000"/>
          <w:kern w:val="0"/>
          <w:sz w:val="22"/>
        </w:rPr>
      </w:pPr>
      <w:r w:rsidRPr="000F5F70">
        <w:rPr>
          <w:rFonts w:ascii="ＭＳ Ｐゴシック" w:eastAsia="ＭＳ Ｐゴシック" w:hAnsi="ＭＳ Ｐゴシック" w:cs="ＭＳ Ｐゴシック" w:hint="eastAsia"/>
          <w:color w:val="000000"/>
          <w:kern w:val="0"/>
          <w:sz w:val="22"/>
        </w:rPr>
        <w:t>・</w:t>
      </w:r>
      <w:r w:rsidRPr="000F5F70">
        <w:rPr>
          <w:rFonts w:ascii="ＭＳ Ｐゴシック" w:eastAsia="ＭＳ Ｐゴシック" w:hAnsi="ＭＳ Ｐゴシック" w:cs="ＭＳ Ｐゴシック"/>
          <w:color w:val="000000"/>
          <w:kern w:val="0"/>
          <w:sz w:val="22"/>
        </w:rPr>
        <w:t>本号は、職員が、</w:t>
      </w:r>
      <w:r w:rsidRPr="000F5F70">
        <w:rPr>
          <w:rFonts w:ascii="ＭＳ Ｐゴシック" w:eastAsia="ＭＳ Ｐゴシック" w:hAnsi="ＭＳ Ｐゴシック" w:cs="ＭＳ Ｐゴシック" w:hint="eastAsia"/>
          <w:color w:val="000000"/>
          <w:kern w:val="0"/>
          <w:sz w:val="22"/>
        </w:rPr>
        <w:t>地方</w:t>
      </w:r>
      <w:r w:rsidRPr="000F5F70">
        <w:rPr>
          <w:rFonts w:ascii="ＭＳ Ｐゴシック" w:eastAsia="ＭＳ Ｐゴシック" w:hAnsi="ＭＳ Ｐゴシック" w:cs="ＭＳ Ｐゴシック"/>
          <w:color w:val="000000"/>
          <w:kern w:val="0"/>
          <w:sz w:val="22"/>
        </w:rPr>
        <w:t>公務員としての地位においてであると、私人としての地位におい</w:t>
      </w:r>
    </w:p>
    <w:p w14:paraId="3A45EF88" w14:textId="77777777" w:rsidR="009C2B97" w:rsidRPr="000F5F70" w:rsidRDefault="009C2B97" w:rsidP="000F5F70">
      <w:pPr>
        <w:widowControl/>
        <w:ind w:firstLineChars="193" w:firstLine="425"/>
        <w:jc w:val="left"/>
        <w:rPr>
          <w:rFonts w:ascii="ＭＳ Ｐゴシック" w:eastAsia="ＭＳ Ｐゴシック" w:hAnsi="ＭＳ Ｐゴシック" w:cs="ＭＳ Ｐゴシック"/>
          <w:color w:val="000000"/>
          <w:kern w:val="0"/>
          <w:sz w:val="22"/>
        </w:rPr>
      </w:pPr>
      <w:r w:rsidRPr="000F5F70">
        <w:rPr>
          <w:rFonts w:ascii="ＭＳ Ｐゴシック" w:eastAsia="ＭＳ Ｐゴシック" w:hAnsi="ＭＳ Ｐゴシック" w:cs="ＭＳ Ｐゴシック"/>
          <w:color w:val="000000"/>
          <w:kern w:val="0"/>
          <w:sz w:val="22"/>
        </w:rPr>
        <w:t>てであるとを問わず、政治的目的の為に自己の影響力を利用する行為を政治的行為と</w:t>
      </w:r>
    </w:p>
    <w:p w14:paraId="28031909" w14:textId="77777777" w:rsidR="009C2B97" w:rsidRPr="000F5F70" w:rsidRDefault="009C2B97" w:rsidP="000F5F70">
      <w:pPr>
        <w:widowControl/>
        <w:ind w:firstLineChars="193" w:firstLine="425"/>
        <w:jc w:val="left"/>
        <w:rPr>
          <w:rFonts w:ascii="ＭＳ Ｐゴシック" w:eastAsia="ＭＳ Ｐゴシック" w:hAnsi="ＭＳ Ｐゴシック" w:cs="ＭＳ Ｐゴシック"/>
          <w:color w:val="000000"/>
          <w:kern w:val="0"/>
          <w:sz w:val="22"/>
        </w:rPr>
      </w:pPr>
      <w:r w:rsidRPr="000F5F70">
        <w:rPr>
          <w:rFonts w:ascii="ＭＳ Ｐゴシック" w:eastAsia="ＭＳ Ｐゴシック" w:hAnsi="ＭＳ Ｐゴシック" w:cs="ＭＳ Ｐゴシック"/>
          <w:color w:val="000000"/>
          <w:kern w:val="0"/>
          <w:sz w:val="22"/>
        </w:rPr>
        <w:t>してこれを禁止する趣旨である。</w:t>
      </w:r>
    </w:p>
    <w:p w14:paraId="19E445F0" w14:textId="77777777" w:rsidR="009C2B97" w:rsidRPr="000F5F70" w:rsidRDefault="009C2B97" w:rsidP="007E4A23">
      <w:pPr>
        <w:widowControl/>
        <w:ind w:leftChars="203" w:left="567" w:hangingChars="64" w:hanging="141"/>
        <w:jc w:val="left"/>
        <w:rPr>
          <w:rFonts w:ascii="ＭＳ Ｐゴシック" w:eastAsia="ＭＳ Ｐゴシック" w:hAnsi="ＭＳ Ｐゴシック" w:cs="ＭＳ Ｐゴシック"/>
          <w:color w:val="000000"/>
          <w:kern w:val="0"/>
          <w:sz w:val="22"/>
        </w:rPr>
      </w:pPr>
      <w:r w:rsidRPr="000F5F70">
        <w:rPr>
          <w:rFonts w:ascii="ＭＳ Ｐゴシック" w:eastAsia="ＭＳ Ｐゴシック" w:hAnsi="ＭＳ Ｐゴシック" w:cs="ＭＳ Ｐゴシック" w:hint="eastAsia"/>
          <w:color w:val="000000"/>
          <w:kern w:val="0"/>
          <w:sz w:val="22"/>
        </w:rPr>
        <w:t>・</w:t>
      </w:r>
      <w:r w:rsidRPr="000F5F70">
        <w:rPr>
          <w:rFonts w:ascii="ＭＳ Ｐゴシック" w:eastAsia="ＭＳ Ｐゴシック" w:hAnsi="ＭＳ Ｐゴシック" w:cs="ＭＳ Ｐゴシック"/>
          <w:color w:val="000000"/>
          <w:kern w:val="0"/>
          <w:sz w:val="22"/>
        </w:rPr>
        <w:t>「公の影響力」</w:t>
      </w:r>
      <w:r w:rsidRPr="000F5F70">
        <w:rPr>
          <w:rFonts w:ascii="ＭＳ Ｐゴシック" w:eastAsia="ＭＳ Ｐゴシック" w:hAnsi="ＭＳ Ｐゴシック" w:cs="ＭＳ Ｐゴシック" w:hint="eastAsia"/>
          <w:color w:val="000000"/>
          <w:kern w:val="0"/>
          <w:sz w:val="22"/>
        </w:rPr>
        <w:t>…</w:t>
      </w:r>
      <w:r w:rsidR="007E4A23">
        <w:rPr>
          <w:rFonts w:ascii="ＭＳ Ｐゴシック" w:eastAsia="ＭＳ Ｐゴシック" w:hAnsi="ＭＳ Ｐゴシック" w:cs="ＭＳ Ｐゴシック"/>
          <w:color w:val="000000"/>
          <w:kern w:val="0"/>
          <w:sz w:val="22"/>
        </w:rPr>
        <w:t>職員の</w:t>
      </w:r>
      <w:r w:rsidRPr="000F5F70">
        <w:rPr>
          <w:rFonts w:ascii="ＭＳ Ｐゴシック" w:eastAsia="ＭＳ Ｐゴシック" w:hAnsi="ＭＳ Ｐゴシック" w:cs="ＭＳ Ｐゴシック"/>
          <w:color w:val="000000"/>
          <w:kern w:val="0"/>
          <w:sz w:val="22"/>
        </w:rPr>
        <w:t>職に基く影響力</w:t>
      </w:r>
      <w:r w:rsidRPr="000F5F70">
        <w:rPr>
          <w:rFonts w:ascii="ＭＳ Ｐゴシック" w:eastAsia="ＭＳ Ｐゴシック" w:hAnsi="ＭＳ Ｐゴシック" w:cs="ＭＳ Ｐゴシック" w:hint="eastAsia"/>
          <w:color w:val="000000"/>
          <w:kern w:val="0"/>
          <w:sz w:val="22"/>
        </w:rPr>
        <w:t>。例えば、</w:t>
      </w:r>
      <w:r w:rsidR="007E4A23">
        <w:rPr>
          <w:rFonts w:ascii="ＭＳ Ｐゴシック" w:eastAsia="ＭＳ Ｐゴシック" w:hAnsi="ＭＳ Ｐゴシック" w:cs="ＭＳ Ｐゴシック" w:hint="eastAsia"/>
          <w:color w:val="000000"/>
          <w:kern w:val="0"/>
          <w:sz w:val="22"/>
        </w:rPr>
        <w:t>上司</w:t>
      </w:r>
      <w:r w:rsidRPr="000F5F70">
        <w:rPr>
          <w:rFonts w:ascii="ＭＳ Ｐゴシック" w:eastAsia="ＭＳ Ｐゴシック" w:hAnsi="ＭＳ Ｐゴシック" w:cs="ＭＳ Ｐゴシック"/>
          <w:color w:val="000000"/>
          <w:kern w:val="0"/>
          <w:sz w:val="22"/>
        </w:rPr>
        <w:t>が部下に対し、</w:t>
      </w:r>
      <w:r w:rsidR="007E4A23">
        <w:rPr>
          <w:rFonts w:ascii="ＭＳ Ｐゴシック" w:eastAsia="ＭＳ Ｐゴシック" w:hAnsi="ＭＳ Ｐゴシック" w:cs="ＭＳ Ｐゴシック" w:hint="eastAsia"/>
          <w:color w:val="000000"/>
          <w:kern w:val="0"/>
          <w:sz w:val="22"/>
        </w:rPr>
        <w:t>特定政党の支持を呼びかけるために</w:t>
      </w:r>
      <w:r w:rsidRPr="000F5F70">
        <w:rPr>
          <w:rFonts w:ascii="ＭＳ Ｐゴシック" w:eastAsia="ＭＳ Ｐゴシック" w:hAnsi="ＭＳ Ｐゴシック" w:cs="ＭＳ Ｐゴシック" w:hint="eastAsia"/>
          <w:color w:val="000000"/>
          <w:kern w:val="0"/>
          <w:sz w:val="22"/>
        </w:rPr>
        <w:t>その地位を利用するような行為。</w:t>
      </w:r>
    </w:p>
    <w:p w14:paraId="655BCF98" w14:textId="77777777" w:rsidR="009C2B97" w:rsidRPr="000F5F70" w:rsidRDefault="009C2B97" w:rsidP="000F5F70">
      <w:pPr>
        <w:widowControl/>
        <w:ind w:firstLineChars="193" w:firstLine="425"/>
        <w:jc w:val="left"/>
        <w:rPr>
          <w:rFonts w:ascii="ＭＳ Ｐゴシック" w:eastAsia="ＭＳ Ｐゴシック" w:hAnsi="ＭＳ Ｐゴシック" w:cs="ＭＳ Ｐゴシック"/>
          <w:color w:val="000000"/>
          <w:kern w:val="0"/>
          <w:sz w:val="22"/>
        </w:rPr>
      </w:pPr>
      <w:r w:rsidRPr="000F5F70">
        <w:rPr>
          <w:rFonts w:ascii="ＭＳ Ｐゴシック" w:eastAsia="ＭＳ Ｐゴシック" w:hAnsi="ＭＳ Ｐゴシック" w:cs="ＭＳ Ｐゴシック" w:hint="eastAsia"/>
          <w:color w:val="000000"/>
          <w:kern w:val="0"/>
          <w:sz w:val="22"/>
        </w:rPr>
        <w:t>・</w:t>
      </w:r>
      <w:r w:rsidRPr="000F5F70">
        <w:rPr>
          <w:rFonts w:ascii="ＭＳ Ｐゴシック" w:eastAsia="ＭＳ Ｐゴシック" w:hAnsi="ＭＳ Ｐゴシック" w:cs="ＭＳ Ｐゴシック"/>
          <w:color w:val="000000"/>
          <w:kern w:val="0"/>
          <w:sz w:val="22"/>
        </w:rPr>
        <w:t>「私の影響力」</w:t>
      </w:r>
      <w:r w:rsidRPr="000F5F70">
        <w:rPr>
          <w:rFonts w:ascii="ＭＳ Ｐゴシック" w:eastAsia="ＭＳ Ｐゴシック" w:hAnsi="ＭＳ Ｐゴシック" w:cs="ＭＳ Ｐゴシック" w:hint="eastAsia"/>
          <w:color w:val="000000"/>
          <w:kern w:val="0"/>
          <w:sz w:val="22"/>
        </w:rPr>
        <w:t>…</w:t>
      </w:r>
      <w:r w:rsidRPr="000F5F70">
        <w:rPr>
          <w:rFonts w:ascii="ＭＳ Ｐゴシック" w:eastAsia="ＭＳ Ｐゴシック" w:hAnsi="ＭＳ Ｐゴシック" w:cs="ＭＳ Ｐゴシック"/>
          <w:color w:val="000000"/>
          <w:kern w:val="0"/>
          <w:sz w:val="22"/>
        </w:rPr>
        <w:t>私的団体中の地位、親族関係、債権関係等に基く影響力。</w:t>
      </w:r>
      <w:r w:rsidRPr="000F5F70">
        <w:rPr>
          <w:rFonts w:ascii="ＭＳ Ｐゴシック" w:eastAsia="ＭＳ Ｐゴシック" w:hAnsi="ＭＳ Ｐゴシック" w:cs="ＭＳ Ｐゴシック" w:hint="eastAsia"/>
          <w:color w:val="000000"/>
          <w:kern w:val="0"/>
          <w:sz w:val="22"/>
        </w:rPr>
        <w:t>例えば、</w:t>
      </w:r>
    </w:p>
    <w:p w14:paraId="0E37D808" w14:textId="77777777" w:rsidR="009C2B97" w:rsidRPr="000F5F70" w:rsidRDefault="009C2B97" w:rsidP="000F5F70">
      <w:pPr>
        <w:widowControl/>
        <w:ind w:firstLineChars="193" w:firstLine="425"/>
        <w:jc w:val="left"/>
        <w:rPr>
          <w:rFonts w:ascii="ＭＳ Ｐゴシック" w:eastAsia="ＭＳ Ｐゴシック" w:hAnsi="ＭＳ Ｐゴシック" w:cs="ＭＳ Ｐゴシック"/>
          <w:color w:val="000000"/>
          <w:kern w:val="0"/>
          <w:sz w:val="22"/>
        </w:rPr>
      </w:pPr>
      <w:r w:rsidRPr="000F5F70">
        <w:rPr>
          <w:rFonts w:ascii="ＭＳ Ｐゴシック" w:eastAsia="ＭＳ Ｐゴシック" w:hAnsi="ＭＳ Ｐゴシック" w:cs="ＭＳ Ｐゴシック"/>
          <w:color w:val="000000"/>
          <w:kern w:val="0"/>
          <w:sz w:val="22"/>
        </w:rPr>
        <w:t>職員組合の幹部が組合員に対し入党を勧誘するためにその地位を利用するような行</w:t>
      </w:r>
    </w:p>
    <w:p w14:paraId="0F676E45" w14:textId="77777777" w:rsidR="009C2B97" w:rsidRPr="000F5F70" w:rsidRDefault="009C2B97" w:rsidP="000F5F70">
      <w:pPr>
        <w:widowControl/>
        <w:ind w:firstLineChars="193" w:firstLine="425"/>
        <w:jc w:val="left"/>
        <w:rPr>
          <w:rFonts w:ascii="ＭＳ Ｐゴシック" w:eastAsia="ＭＳ Ｐゴシック" w:hAnsi="ＭＳ Ｐゴシック" w:cs="ＭＳ Ｐゴシック"/>
          <w:kern w:val="0"/>
          <w:sz w:val="22"/>
        </w:rPr>
      </w:pPr>
      <w:r w:rsidRPr="000F5F70">
        <w:rPr>
          <w:rFonts w:ascii="ＭＳ Ｐゴシック" w:eastAsia="ＭＳ Ｐゴシック" w:hAnsi="ＭＳ Ｐゴシック" w:cs="ＭＳ Ｐゴシック"/>
          <w:color w:val="000000"/>
          <w:kern w:val="0"/>
          <w:sz w:val="22"/>
        </w:rPr>
        <w:t>為</w:t>
      </w:r>
      <w:r w:rsidRPr="000F5F70">
        <w:rPr>
          <w:rFonts w:ascii="ＭＳ Ｐゴシック" w:eastAsia="ＭＳ Ｐゴシック" w:hAnsi="ＭＳ Ｐゴシック" w:cs="ＭＳ Ｐゴシック" w:hint="eastAsia"/>
          <w:color w:val="000000"/>
          <w:kern w:val="0"/>
          <w:sz w:val="22"/>
        </w:rPr>
        <w:t>。</w:t>
      </w:r>
      <w:r w:rsidRPr="000F5F70">
        <w:rPr>
          <w:rFonts w:ascii="ＭＳ Ｐゴシック" w:eastAsia="ＭＳ Ｐゴシック" w:hAnsi="ＭＳ Ｐゴシック" w:cs="ＭＳ Ｐゴシック"/>
          <w:kern w:val="0"/>
          <w:sz w:val="22"/>
        </w:rPr>
        <w:t xml:space="preserve"> </w:t>
      </w:r>
    </w:p>
    <w:p w14:paraId="0DFE0BDC" w14:textId="77777777" w:rsidR="008E52A3" w:rsidRDefault="008E52A3" w:rsidP="009C2B97">
      <w:pPr>
        <w:pStyle w:val="a7"/>
        <w:widowControl/>
        <w:ind w:leftChars="0" w:left="675" w:firstLineChars="100" w:firstLine="210"/>
        <w:jc w:val="left"/>
        <w:rPr>
          <w:rFonts w:ascii="ＭＳ Ｐゴシック" w:eastAsia="ＭＳ Ｐゴシック" w:hAnsi="ＭＳ Ｐゴシック" w:cs="ＭＳ Ｐゴシック"/>
          <w:kern w:val="0"/>
          <w:szCs w:val="21"/>
        </w:rPr>
      </w:pPr>
    </w:p>
    <w:p w14:paraId="6619B2A3" w14:textId="77777777" w:rsidR="009C2B97" w:rsidRDefault="009C2B97" w:rsidP="009C2B97">
      <w:pPr>
        <w:pStyle w:val="a7"/>
        <w:widowControl/>
        <w:ind w:leftChars="0" w:left="675" w:firstLineChars="100" w:firstLine="210"/>
        <w:jc w:val="left"/>
        <w:rPr>
          <w:rFonts w:ascii="ＭＳ Ｐゴシック" w:eastAsia="ＭＳ Ｐゴシック" w:hAnsi="ＭＳ Ｐゴシック" w:cs="ＭＳ Ｐゴシック"/>
          <w:kern w:val="0"/>
          <w:szCs w:val="21"/>
        </w:rPr>
      </w:pPr>
    </w:p>
    <w:p w14:paraId="02E70E81" w14:textId="77777777" w:rsidR="009C2B97" w:rsidRDefault="00C41509" w:rsidP="009C2B97">
      <w:pPr>
        <w:pStyle w:val="a7"/>
        <w:widowControl/>
        <w:ind w:leftChars="0" w:left="675" w:firstLineChars="100" w:firstLine="21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w:pict w14:anchorId="18F3F4E3">
          <v:rect id="_x0000_s1027" style="position:absolute;left:0;text-align:left;margin-left:-7.05pt;margin-top:6.5pt;width:449.25pt;height:55.5pt;z-index:-251655168">
            <v:textbox inset="5.85pt,.7pt,5.85pt,.7pt"/>
          </v:rect>
        </w:pict>
      </w:r>
    </w:p>
    <w:p w14:paraId="752424EE" w14:textId="77777777" w:rsidR="009C2B97" w:rsidRPr="00827CF5" w:rsidRDefault="009C2B97" w:rsidP="009C2B97">
      <w:pPr>
        <w:ind w:left="478" w:hanging="476"/>
        <w:rPr>
          <w:sz w:val="24"/>
          <w:szCs w:val="24"/>
        </w:rPr>
      </w:pPr>
      <w:r w:rsidRPr="00827CF5">
        <w:rPr>
          <w:rFonts w:ascii="ＭＳ 明朝" w:hAnsi="ＭＳ 明朝"/>
          <w:sz w:val="24"/>
          <w:szCs w:val="24"/>
        </w:rPr>
        <w:t>(2)</w:t>
      </w:r>
      <w:r w:rsidRPr="00827CF5">
        <w:rPr>
          <w:rFonts w:hint="eastAsia"/>
          <w:sz w:val="24"/>
          <w:szCs w:val="24"/>
        </w:rPr>
        <w:t xml:space="preserve">　賦課金、寄附金、会費又はその他の金品を</w:t>
      </w:r>
      <w:r w:rsidRPr="00A65980">
        <w:rPr>
          <w:rFonts w:hint="eastAsia"/>
          <w:sz w:val="24"/>
          <w:szCs w:val="24"/>
        </w:rPr>
        <w:t>国家</w:t>
      </w:r>
      <w:r w:rsidRPr="00A65980">
        <w:rPr>
          <w:rFonts w:hint="eastAsia"/>
          <w:sz w:val="24"/>
          <w:szCs w:val="24"/>
          <w:shd w:val="pct15" w:color="auto" w:fill="FFFFFF"/>
        </w:rPr>
        <w:t>公務員</w:t>
      </w:r>
      <w:r w:rsidRPr="00A65980">
        <w:rPr>
          <w:rFonts w:hint="eastAsia"/>
          <w:sz w:val="24"/>
          <w:szCs w:val="24"/>
        </w:rPr>
        <w:t>又は本市の</w:t>
      </w:r>
      <w:r w:rsidRPr="00A65980">
        <w:rPr>
          <w:rFonts w:hint="eastAsia"/>
          <w:sz w:val="24"/>
          <w:szCs w:val="24"/>
          <w:shd w:val="pct15" w:color="auto" w:fill="FFFFFF"/>
        </w:rPr>
        <w:t>公務員</w:t>
      </w:r>
      <w:r w:rsidRPr="00827CF5">
        <w:rPr>
          <w:rFonts w:hint="eastAsia"/>
          <w:sz w:val="24"/>
          <w:szCs w:val="24"/>
        </w:rPr>
        <w:t>に与え、又は支払うこと</w:t>
      </w:r>
    </w:p>
    <w:p w14:paraId="06A9B5E7" w14:textId="77777777" w:rsidR="009C2B97" w:rsidRDefault="009C2B97" w:rsidP="009C2B97">
      <w:pPr>
        <w:widowControl/>
        <w:jc w:val="left"/>
        <w:rPr>
          <w:rFonts w:ascii="ＭＳ Ｐゴシック" w:eastAsia="ＭＳ Ｐゴシック" w:hAnsi="ＭＳ Ｐゴシック" w:cs="ＭＳ Ｐゴシック"/>
          <w:color w:val="000000"/>
          <w:kern w:val="0"/>
          <w:szCs w:val="21"/>
        </w:rPr>
      </w:pPr>
    </w:p>
    <w:p w14:paraId="37B417A4" w14:textId="77777777" w:rsidR="009C2B97" w:rsidRDefault="009C2B97" w:rsidP="000F5F70">
      <w:pPr>
        <w:widowControl/>
        <w:ind w:firstLineChars="193" w:firstLine="405"/>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r>
        <w:rPr>
          <w:rFonts w:ascii="ＭＳ Ｐゴシック" w:eastAsia="ＭＳ Ｐゴシック" w:hAnsi="ＭＳ Ｐゴシック" w:cs="ＭＳ Ｐゴシック"/>
          <w:color w:val="000000"/>
          <w:kern w:val="0"/>
          <w:szCs w:val="21"/>
        </w:rPr>
        <w:t>「</w:t>
      </w:r>
      <w:r w:rsidRPr="000F5F70">
        <w:rPr>
          <w:rFonts w:ascii="ＭＳ Ｐゴシック" w:eastAsia="ＭＳ Ｐゴシック" w:hAnsi="ＭＳ Ｐゴシック" w:cs="ＭＳ Ｐゴシック"/>
          <w:color w:val="000000"/>
          <w:kern w:val="0"/>
          <w:sz w:val="22"/>
        </w:rPr>
        <w:t>公務員</w:t>
      </w:r>
      <w:r>
        <w:rPr>
          <w:rFonts w:ascii="ＭＳ Ｐゴシック" w:eastAsia="ＭＳ Ｐゴシック" w:hAnsi="ＭＳ Ｐゴシック" w:cs="ＭＳ Ｐゴシック"/>
          <w:color w:val="000000"/>
          <w:kern w:val="0"/>
          <w:szCs w:val="21"/>
        </w:rPr>
        <w:t>」には、</w:t>
      </w:r>
      <w:r w:rsidRPr="000F5F70">
        <w:rPr>
          <w:rFonts w:ascii="ＭＳ Ｐゴシック" w:eastAsia="ＭＳ Ｐゴシック" w:hAnsi="ＭＳ Ｐゴシック" w:cs="ＭＳ Ｐゴシック"/>
          <w:color w:val="000000"/>
          <w:kern w:val="0"/>
          <w:sz w:val="22"/>
        </w:rPr>
        <w:t>特別</w:t>
      </w:r>
      <w:r>
        <w:rPr>
          <w:rFonts w:ascii="ＭＳ Ｐゴシック" w:eastAsia="ＭＳ Ｐゴシック" w:hAnsi="ＭＳ Ｐゴシック" w:cs="ＭＳ Ｐゴシック"/>
          <w:color w:val="000000"/>
          <w:kern w:val="0"/>
          <w:szCs w:val="21"/>
        </w:rPr>
        <w:t>職に属する公務員をも含み、公務</w:t>
      </w:r>
      <w:r w:rsidRPr="00827CF5">
        <w:rPr>
          <w:rFonts w:ascii="ＭＳ Ｐゴシック" w:eastAsia="ＭＳ Ｐゴシック" w:hAnsi="ＭＳ Ｐゴシック" w:cs="ＭＳ Ｐゴシック"/>
          <w:color w:val="000000"/>
          <w:kern w:val="0"/>
          <w:szCs w:val="21"/>
        </w:rPr>
        <w:t>員以外の者に金品を「与え</w:t>
      </w:r>
    </w:p>
    <w:p w14:paraId="12FBB550" w14:textId="77777777" w:rsidR="009C2B97" w:rsidRDefault="009C2B97" w:rsidP="000F5F70">
      <w:pPr>
        <w:widowControl/>
        <w:ind w:firstLineChars="193" w:firstLine="405"/>
        <w:jc w:val="left"/>
        <w:rPr>
          <w:rFonts w:ascii="ＭＳ Ｐゴシック" w:eastAsia="ＭＳ Ｐゴシック" w:hAnsi="ＭＳ Ｐゴシック" w:cs="ＭＳ Ｐゴシック"/>
          <w:color w:val="000000"/>
          <w:kern w:val="0"/>
          <w:szCs w:val="21"/>
        </w:rPr>
      </w:pPr>
      <w:r w:rsidRPr="00827CF5">
        <w:rPr>
          <w:rFonts w:ascii="ＭＳ Ｐゴシック" w:eastAsia="ＭＳ Ｐゴシック" w:hAnsi="ＭＳ Ｐゴシック" w:cs="ＭＳ Ｐゴシック"/>
          <w:color w:val="000000"/>
          <w:kern w:val="0"/>
          <w:szCs w:val="21"/>
        </w:rPr>
        <w:t>又は支払う」行為は、本号の規定に該当しない。</w:t>
      </w:r>
    </w:p>
    <w:p w14:paraId="5D678385" w14:textId="77777777" w:rsidR="009C2B97" w:rsidRDefault="009C2B97" w:rsidP="000F5F70">
      <w:pPr>
        <w:widowControl/>
        <w:jc w:val="left"/>
        <w:rPr>
          <w:rFonts w:ascii="ＭＳ Ｐゴシック" w:eastAsia="ＭＳ Ｐゴシック" w:hAnsi="ＭＳ Ｐゴシック" w:cs="ＭＳ Ｐゴシック"/>
          <w:color w:val="000000"/>
          <w:kern w:val="0"/>
          <w:szCs w:val="21"/>
        </w:rPr>
      </w:pPr>
    </w:p>
    <w:p w14:paraId="672D6DC4" w14:textId="77777777" w:rsidR="000F5F70" w:rsidRDefault="000F5F70" w:rsidP="000F5F70">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【事例】</w:t>
      </w:r>
    </w:p>
    <w:p w14:paraId="54D8D9FC" w14:textId="77777777" w:rsidR="00134B32" w:rsidRPr="00134B32" w:rsidRDefault="008E52A3" w:rsidP="00134B32">
      <w:pPr>
        <w:pStyle w:val="a7"/>
        <w:widowControl/>
        <w:numPr>
          <w:ilvl w:val="0"/>
          <w:numId w:val="12"/>
        </w:numPr>
        <w:ind w:leftChars="0"/>
        <w:jc w:val="left"/>
        <w:rPr>
          <w:rFonts w:asciiTheme="majorEastAsia" w:eastAsiaTheme="majorEastAsia" w:hAnsiTheme="majorEastAsia"/>
          <w:sz w:val="22"/>
        </w:rPr>
      </w:pPr>
      <w:r w:rsidRPr="00134B32">
        <w:rPr>
          <w:rFonts w:asciiTheme="majorEastAsia" w:eastAsiaTheme="majorEastAsia" w:hAnsiTheme="majorEastAsia" w:hint="eastAsia"/>
          <w:sz w:val="22"/>
        </w:rPr>
        <w:t>職員が</w:t>
      </w:r>
      <w:r w:rsidRPr="00134B32">
        <w:rPr>
          <w:rFonts w:asciiTheme="majorEastAsia" w:eastAsiaTheme="majorEastAsia" w:hAnsiTheme="majorEastAsia" w:cs="ＭＳ Ｐゴシック" w:hint="eastAsia"/>
          <w:color w:val="000000"/>
          <w:kern w:val="0"/>
          <w:sz w:val="22"/>
          <w:u w:val="single"/>
        </w:rPr>
        <w:t>政治的</w:t>
      </w:r>
      <w:r w:rsidRPr="00134B32">
        <w:rPr>
          <w:rFonts w:asciiTheme="majorEastAsia" w:eastAsiaTheme="majorEastAsia" w:hAnsiTheme="majorEastAsia" w:hint="eastAsia"/>
          <w:sz w:val="22"/>
          <w:u w:val="single"/>
        </w:rPr>
        <w:t>団体</w:t>
      </w:r>
      <w:r w:rsidRPr="00134B32">
        <w:rPr>
          <w:rFonts w:asciiTheme="majorEastAsia" w:eastAsiaTheme="majorEastAsia" w:hAnsiTheme="majorEastAsia" w:hint="eastAsia"/>
          <w:sz w:val="22"/>
        </w:rPr>
        <w:t>に対し、賦課金、寄附金、会費その他の金品を与え又は支払うこと。</w:t>
      </w:r>
    </w:p>
    <w:p w14:paraId="1E2F73F6" w14:textId="77777777" w:rsidR="008E52A3" w:rsidRPr="008A4073" w:rsidRDefault="000F5F70" w:rsidP="000F5F70">
      <w:pPr>
        <w:widowControl/>
        <w:ind w:firstLineChars="193" w:firstLine="425"/>
        <w:jc w:val="left"/>
        <w:rPr>
          <w:rFonts w:ascii="ＭＳ 明朝" w:hAnsi="ＭＳ 明朝"/>
          <w:sz w:val="20"/>
          <w:szCs w:val="20"/>
        </w:rPr>
      </w:pPr>
      <w:r>
        <w:rPr>
          <w:rFonts w:asciiTheme="majorEastAsia" w:eastAsiaTheme="majorEastAsia" w:hAnsiTheme="majorEastAsia" w:hint="eastAsia"/>
          <w:sz w:val="22"/>
        </w:rPr>
        <w:t xml:space="preserve">　　　</w:t>
      </w:r>
      <w:r w:rsidR="008E52A3" w:rsidRPr="000F5F70">
        <w:rPr>
          <w:rFonts w:asciiTheme="majorEastAsia" w:eastAsiaTheme="majorEastAsia" w:hAnsiTheme="majorEastAsia" w:hint="eastAsia"/>
          <w:sz w:val="22"/>
        </w:rPr>
        <w:t>→禁止していない</w:t>
      </w:r>
      <w:r w:rsidR="008E52A3" w:rsidRPr="008A4073">
        <w:rPr>
          <w:rFonts w:ascii="ＭＳ 明朝" w:hAnsi="ＭＳ 明朝" w:hint="eastAsia"/>
          <w:sz w:val="24"/>
          <w:szCs w:val="24"/>
        </w:rPr>
        <w:tab/>
      </w:r>
      <w:r w:rsidR="008E52A3" w:rsidRPr="008A4073">
        <w:rPr>
          <w:rFonts w:ascii="ＭＳ 明朝" w:hAnsi="ＭＳ 明朝" w:hint="eastAsia"/>
          <w:sz w:val="24"/>
          <w:szCs w:val="24"/>
        </w:rPr>
        <w:tab/>
      </w:r>
    </w:p>
    <w:p w14:paraId="1D806EEC" w14:textId="77777777" w:rsidR="008E52A3" w:rsidRPr="008E52A3" w:rsidRDefault="008E52A3" w:rsidP="009C2B97">
      <w:pPr>
        <w:widowControl/>
        <w:ind w:firstLineChars="400" w:firstLine="840"/>
        <w:jc w:val="left"/>
        <w:rPr>
          <w:rFonts w:ascii="ＭＳ Ｐゴシック" w:eastAsia="ＭＳ Ｐゴシック" w:hAnsi="ＭＳ Ｐゴシック" w:cs="ＭＳ Ｐゴシック"/>
          <w:color w:val="000000"/>
          <w:kern w:val="0"/>
          <w:szCs w:val="21"/>
        </w:rPr>
      </w:pPr>
    </w:p>
    <w:p w14:paraId="632C234E" w14:textId="77777777" w:rsidR="008E52A3" w:rsidRDefault="008E52A3">
      <w:pPr>
        <w:widowControl/>
        <w:spacing w:line="360" w:lineRule="auto"/>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br w:type="page"/>
      </w:r>
    </w:p>
    <w:p w14:paraId="2F5363CB" w14:textId="77777777" w:rsidR="009C2B97" w:rsidRDefault="00C41509" w:rsidP="009C2B97">
      <w:pPr>
        <w:widowControl/>
        <w:ind w:firstLineChars="400" w:firstLine="840"/>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w:lastRenderedPageBreak/>
        <w:pict w14:anchorId="62066348">
          <v:rect id="_x0000_s1028" style="position:absolute;left:0;text-align:left;margin-left:-7.05pt;margin-top:3.5pt;width:453pt;height:60.75pt;z-index:-251654144">
            <v:textbox inset="5.85pt,.7pt,5.85pt,.7pt"/>
          </v:rect>
        </w:pict>
      </w:r>
    </w:p>
    <w:p w14:paraId="2D283146" w14:textId="77777777" w:rsidR="009C2B97" w:rsidRPr="00827CF5" w:rsidRDefault="009C2B97" w:rsidP="009C2B97">
      <w:pPr>
        <w:ind w:left="478" w:hanging="476"/>
        <w:rPr>
          <w:sz w:val="24"/>
          <w:szCs w:val="24"/>
        </w:rPr>
      </w:pPr>
      <w:r w:rsidRPr="00827CF5">
        <w:rPr>
          <w:rFonts w:ascii="ＭＳ 明朝" w:hAnsi="ＭＳ 明朝"/>
          <w:sz w:val="24"/>
          <w:szCs w:val="24"/>
        </w:rPr>
        <w:t>(3)</w:t>
      </w:r>
      <w:r w:rsidRPr="00827CF5">
        <w:rPr>
          <w:rFonts w:hint="eastAsia"/>
          <w:sz w:val="24"/>
          <w:szCs w:val="24"/>
        </w:rPr>
        <w:t xml:space="preserve">　政党その他の政治的団体の機関紙たる新聞その他の刊行物を発行し、編集し、配布し、又はこれらの行為を援助すること</w:t>
      </w:r>
    </w:p>
    <w:p w14:paraId="79F70BB0" w14:textId="77777777" w:rsidR="009C2B97" w:rsidRPr="005D0F5F" w:rsidRDefault="009C2B97" w:rsidP="009C2B97">
      <w:pPr>
        <w:widowControl/>
        <w:jc w:val="left"/>
        <w:rPr>
          <w:rFonts w:ascii="ＭＳ Ｐゴシック" w:eastAsia="ＭＳ Ｐゴシック" w:hAnsi="ＭＳ Ｐゴシック" w:cs="ＭＳ Ｐゴシック"/>
          <w:kern w:val="0"/>
          <w:szCs w:val="21"/>
        </w:rPr>
      </w:pPr>
    </w:p>
    <w:p w14:paraId="15886729" w14:textId="77777777" w:rsidR="009C2B97" w:rsidRPr="003D1364" w:rsidRDefault="009C2B97" w:rsidP="003D1364">
      <w:pPr>
        <w:widowControl/>
        <w:ind w:leftChars="193" w:left="707" w:hangingChars="144" w:hanging="302"/>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color w:val="000000"/>
          <w:kern w:val="0"/>
          <w:szCs w:val="21"/>
        </w:rPr>
        <w:t xml:space="preserve">　</w:t>
      </w:r>
      <w:r>
        <w:rPr>
          <w:rFonts w:ascii="ＭＳ Ｐゴシック" w:eastAsia="ＭＳ Ｐゴシック" w:hAnsi="ＭＳ Ｐゴシック" w:cs="ＭＳ Ｐゴシック" w:hint="eastAsia"/>
          <w:color w:val="000000"/>
          <w:kern w:val="0"/>
          <w:szCs w:val="21"/>
        </w:rPr>
        <w:t xml:space="preserve">　</w:t>
      </w: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本号の行為</w:t>
      </w:r>
      <w:r w:rsidR="000F5F70" w:rsidRPr="003D1364">
        <w:rPr>
          <w:rFonts w:ascii="ＭＳ Ｐゴシック" w:eastAsia="ＭＳ Ｐゴシック" w:hAnsi="ＭＳ Ｐゴシック" w:cs="ＭＳ Ｐゴシック" w:hint="eastAsia"/>
          <w:color w:val="000000"/>
          <w:kern w:val="0"/>
          <w:sz w:val="22"/>
        </w:rPr>
        <w:t>は</w:t>
      </w:r>
      <w:r w:rsidRPr="003D1364">
        <w:rPr>
          <w:rFonts w:ascii="ＭＳ Ｐゴシック" w:eastAsia="ＭＳ Ｐゴシック" w:hAnsi="ＭＳ Ｐゴシック" w:cs="ＭＳ Ｐゴシック"/>
          <w:color w:val="000000"/>
          <w:kern w:val="0"/>
          <w:sz w:val="22"/>
        </w:rPr>
        <w:t xml:space="preserve">当然政治的目的をもつ行為とされる。自己の購読した機関紙の一部をたまたま友人に交付するような行為及び単なる投稿等は、本号に該当しない。　</w:t>
      </w:r>
      <w:r w:rsidRPr="003D1364">
        <w:rPr>
          <w:rFonts w:ascii="ＭＳ Ｐゴシック" w:eastAsia="ＭＳ Ｐゴシック" w:hAnsi="ＭＳ Ｐゴシック" w:cs="ＭＳ Ｐゴシック"/>
          <w:kern w:val="0"/>
          <w:sz w:val="22"/>
        </w:rPr>
        <w:t xml:space="preserve"> </w:t>
      </w:r>
    </w:p>
    <w:p w14:paraId="2CEA4C10" w14:textId="77777777" w:rsidR="009C2B97" w:rsidRDefault="009C2B97" w:rsidP="009C2B97">
      <w:pPr>
        <w:widowControl/>
        <w:ind w:firstLineChars="400" w:firstLine="840"/>
        <w:jc w:val="left"/>
        <w:rPr>
          <w:rFonts w:ascii="ＭＳ Ｐゴシック" w:eastAsia="ＭＳ Ｐゴシック" w:hAnsi="ＭＳ Ｐゴシック" w:cs="ＭＳ Ｐゴシック"/>
          <w:kern w:val="0"/>
          <w:szCs w:val="21"/>
        </w:rPr>
      </w:pPr>
    </w:p>
    <w:p w14:paraId="3374D62F" w14:textId="77777777" w:rsidR="00255554" w:rsidRDefault="00255554" w:rsidP="00255554">
      <w:pPr>
        <w:widowControl/>
        <w:jc w:val="left"/>
        <w:rPr>
          <w:rFonts w:asciiTheme="majorEastAsia" w:eastAsiaTheme="majorEastAsia" w:hAnsiTheme="majorEastAsia" w:cs="ＭＳ Ｐゴシック"/>
          <w:color w:val="000000"/>
          <w:kern w:val="0"/>
          <w:sz w:val="22"/>
        </w:rPr>
      </w:pPr>
      <w:r w:rsidRPr="006B6E24">
        <w:rPr>
          <w:rFonts w:asciiTheme="majorEastAsia" w:eastAsiaTheme="majorEastAsia" w:hAnsiTheme="majorEastAsia" w:cs="ＭＳ Ｐゴシック" w:hint="eastAsia"/>
          <w:color w:val="000000"/>
          <w:kern w:val="0"/>
          <w:sz w:val="22"/>
        </w:rPr>
        <w:t>【事例】</w:t>
      </w:r>
    </w:p>
    <w:p w14:paraId="244990C8" w14:textId="77777777" w:rsidR="008E52A3" w:rsidRPr="006A436A" w:rsidRDefault="008E52A3" w:rsidP="006A436A">
      <w:pPr>
        <w:pStyle w:val="a7"/>
        <w:widowControl/>
        <w:numPr>
          <w:ilvl w:val="0"/>
          <w:numId w:val="11"/>
        </w:numPr>
        <w:ind w:leftChars="0"/>
        <w:jc w:val="left"/>
        <w:rPr>
          <w:rFonts w:asciiTheme="majorEastAsia" w:eastAsiaTheme="majorEastAsia" w:hAnsiTheme="majorEastAsia"/>
          <w:sz w:val="22"/>
        </w:rPr>
      </w:pPr>
      <w:r w:rsidRPr="006A436A">
        <w:rPr>
          <w:rFonts w:asciiTheme="majorEastAsia" w:eastAsiaTheme="majorEastAsia" w:hAnsiTheme="majorEastAsia" w:hint="eastAsia"/>
          <w:sz w:val="22"/>
        </w:rPr>
        <w:t>政党機関紙を個人的に購読</w:t>
      </w:r>
    </w:p>
    <w:p w14:paraId="35441BFA" w14:textId="77777777" w:rsidR="008E52A3" w:rsidRDefault="008E52A3" w:rsidP="000F5F70">
      <w:pPr>
        <w:widowControl/>
        <w:ind w:left="720" w:firstLineChars="400" w:firstLine="880"/>
        <w:jc w:val="left"/>
        <w:rPr>
          <w:rFonts w:asciiTheme="majorEastAsia" w:eastAsiaTheme="majorEastAsia" w:hAnsiTheme="majorEastAsia"/>
          <w:sz w:val="22"/>
        </w:rPr>
      </w:pPr>
      <w:r w:rsidRPr="006B6E24">
        <w:rPr>
          <w:rFonts w:asciiTheme="majorEastAsia" w:eastAsiaTheme="majorEastAsia" w:hAnsiTheme="majorEastAsia" w:hint="eastAsia"/>
          <w:sz w:val="22"/>
        </w:rPr>
        <w:t>→該当しない</w:t>
      </w:r>
    </w:p>
    <w:p w14:paraId="10F21F10" w14:textId="77777777" w:rsidR="005A75E0" w:rsidRDefault="005A75E0" w:rsidP="000F5F70">
      <w:pPr>
        <w:widowControl/>
        <w:ind w:left="720" w:firstLineChars="400" w:firstLine="880"/>
        <w:jc w:val="left"/>
        <w:rPr>
          <w:rFonts w:asciiTheme="majorEastAsia" w:eastAsiaTheme="majorEastAsia" w:hAnsiTheme="majorEastAsia"/>
          <w:sz w:val="22"/>
        </w:rPr>
      </w:pPr>
    </w:p>
    <w:p w14:paraId="339E691A" w14:textId="77777777" w:rsidR="006A436A" w:rsidRPr="006A436A" w:rsidRDefault="006A436A" w:rsidP="006A436A">
      <w:pPr>
        <w:pStyle w:val="a7"/>
        <w:widowControl/>
        <w:numPr>
          <w:ilvl w:val="0"/>
          <w:numId w:val="11"/>
        </w:numPr>
        <w:ind w:leftChars="0"/>
        <w:jc w:val="left"/>
        <w:rPr>
          <w:rFonts w:asciiTheme="majorEastAsia" w:eastAsiaTheme="majorEastAsia" w:hAnsiTheme="majorEastAsia" w:cs="ＭＳ Ｐゴシック"/>
          <w:kern w:val="0"/>
          <w:sz w:val="22"/>
        </w:rPr>
      </w:pPr>
      <w:r>
        <w:rPr>
          <w:rFonts w:asciiTheme="majorEastAsia" w:eastAsiaTheme="majorEastAsia" w:hAnsiTheme="majorEastAsia" w:hint="eastAsia"/>
          <w:sz w:val="22"/>
        </w:rPr>
        <w:t>職員がある政党の機関紙を</w:t>
      </w:r>
      <w:r w:rsidR="007E4A23">
        <w:rPr>
          <w:rFonts w:asciiTheme="majorEastAsia" w:eastAsiaTheme="majorEastAsia" w:hAnsiTheme="majorEastAsia" w:hint="eastAsia"/>
          <w:sz w:val="22"/>
        </w:rPr>
        <w:t>昼休み等</w:t>
      </w:r>
      <w:r>
        <w:rPr>
          <w:rFonts w:asciiTheme="majorEastAsia" w:eastAsiaTheme="majorEastAsia" w:hAnsiTheme="majorEastAsia" w:hint="eastAsia"/>
          <w:sz w:val="22"/>
        </w:rPr>
        <w:t>において、同僚等に回覧すること</w:t>
      </w:r>
    </w:p>
    <w:p w14:paraId="5F32DE70" w14:textId="77777777" w:rsidR="006A436A" w:rsidRDefault="006A436A" w:rsidP="006A436A">
      <w:pPr>
        <w:widowControl/>
        <w:ind w:left="168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→回覧が組織的、計画的又は継続的に行われる場合には違反となる。たまたま友人間で単に見せ合うような行為は差し支えない。</w:t>
      </w:r>
    </w:p>
    <w:p w14:paraId="3D8C6047" w14:textId="77777777" w:rsidR="005A75E0" w:rsidRDefault="005A75E0" w:rsidP="006A436A">
      <w:pPr>
        <w:widowControl/>
        <w:ind w:left="1680"/>
        <w:jc w:val="left"/>
        <w:rPr>
          <w:rFonts w:asciiTheme="majorEastAsia" w:eastAsiaTheme="majorEastAsia" w:hAnsiTheme="majorEastAsia" w:cs="ＭＳ Ｐゴシック"/>
          <w:kern w:val="0"/>
          <w:sz w:val="22"/>
        </w:rPr>
      </w:pPr>
    </w:p>
    <w:p w14:paraId="4D566BB8" w14:textId="77777777" w:rsidR="006A436A" w:rsidRDefault="006A436A" w:rsidP="006A436A">
      <w:pPr>
        <w:pStyle w:val="a7"/>
        <w:widowControl/>
        <w:numPr>
          <w:ilvl w:val="0"/>
          <w:numId w:val="11"/>
        </w:numPr>
        <w:ind w:leftChars="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政党の機関紙を党員に配布すること</w:t>
      </w:r>
    </w:p>
    <w:p w14:paraId="076F4937" w14:textId="77777777" w:rsidR="006A436A" w:rsidRPr="006A436A" w:rsidRDefault="006A436A" w:rsidP="006A436A">
      <w:pPr>
        <w:widowControl/>
        <w:ind w:left="168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→区域内であれば政治的行為に該当すると考えられるが、禁止規定の適用に当たっては、政治的目的を有する内容かどうかなど、その行為態様に応じて、社会通念に基づき、具体的に判断する。</w:t>
      </w:r>
    </w:p>
    <w:p w14:paraId="53586E83" w14:textId="77777777" w:rsidR="008E52A3" w:rsidRPr="006A436A" w:rsidRDefault="008E52A3" w:rsidP="009C2B97">
      <w:pPr>
        <w:widowControl/>
        <w:ind w:firstLineChars="400" w:firstLine="840"/>
        <w:jc w:val="left"/>
        <w:rPr>
          <w:rFonts w:ascii="ＭＳ Ｐゴシック" w:eastAsia="ＭＳ Ｐゴシック" w:hAnsi="ＭＳ Ｐゴシック" w:cs="ＭＳ Ｐゴシック"/>
          <w:kern w:val="0"/>
          <w:szCs w:val="21"/>
        </w:rPr>
      </w:pPr>
    </w:p>
    <w:p w14:paraId="029485E3" w14:textId="77777777" w:rsidR="009C2B97" w:rsidRDefault="00C41509" w:rsidP="009C2B97">
      <w:pPr>
        <w:widowControl/>
        <w:ind w:firstLineChars="400" w:firstLine="84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w:pict w14:anchorId="2A1BB18D">
          <v:rect id="_x0000_s1029" style="position:absolute;left:0;text-align:left;margin-left:-9.3pt;margin-top:7.25pt;width:444.75pt;height:54.75pt;z-index:-251653120">
            <v:textbox inset="5.85pt,.7pt,5.85pt,.7pt"/>
          </v:rect>
        </w:pict>
      </w:r>
    </w:p>
    <w:p w14:paraId="16E11754" w14:textId="77777777" w:rsidR="009C2B97" w:rsidRPr="00827CF5" w:rsidRDefault="009C2B97" w:rsidP="009C2B97">
      <w:pPr>
        <w:ind w:left="478" w:hanging="476"/>
        <w:rPr>
          <w:sz w:val="24"/>
          <w:szCs w:val="24"/>
        </w:rPr>
      </w:pPr>
      <w:r w:rsidRPr="00827CF5">
        <w:rPr>
          <w:rFonts w:ascii="ＭＳ 明朝" w:hAnsi="ＭＳ 明朝"/>
          <w:sz w:val="24"/>
          <w:szCs w:val="24"/>
        </w:rPr>
        <w:t>(4)</w:t>
      </w:r>
      <w:r w:rsidRPr="00827CF5">
        <w:rPr>
          <w:rFonts w:hint="eastAsia"/>
          <w:sz w:val="24"/>
          <w:szCs w:val="24"/>
        </w:rPr>
        <w:t xml:space="preserve">　多数の人の行進その他の</w:t>
      </w:r>
      <w:r w:rsidRPr="00827CF5">
        <w:rPr>
          <w:rFonts w:hint="eastAsia"/>
          <w:sz w:val="24"/>
          <w:szCs w:val="24"/>
          <w:shd w:val="pct15" w:color="auto" w:fill="FFFFFF"/>
        </w:rPr>
        <w:t>示威運動</w:t>
      </w:r>
      <w:r w:rsidRPr="00827CF5">
        <w:rPr>
          <w:rFonts w:hint="eastAsia"/>
          <w:sz w:val="24"/>
          <w:szCs w:val="24"/>
        </w:rPr>
        <w:t>を企画し、組織し、若しくは指導し、又はこれらの行為を援助すること</w:t>
      </w:r>
    </w:p>
    <w:p w14:paraId="5448BE65" w14:textId="77777777" w:rsidR="009C2B97" w:rsidRDefault="009C2B97" w:rsidP="009C2B97">
      <w:pPr>
        <w:widowControl/>
        <w:jc w:val="left"/>
        <w:rPr>
          <w:rFonts w:ascii="ＭＳ Ｐゴシック" w:eastAsia="ＭＳ Ｐゴシック" w:hAnsi="ＭＳ Ｐゴシック" w:cs="ＭＳ Ｐゴシック"/>
          <w:kern w:val="0"/>
          <w:szCs w:val="21"/>
        </w:rPr>
      </w:pPr>
    </w:p>
    <w:p w14:paraId="05BD011C" w14:textId="77777777" w:rsidR="009C2B97" w:rsidRDefault="009C2B97" w:rsidP="003D1364">
      <w:pPr>
        <w:widowControl/>
        <w:ind w:leftChars="193" w:left="707" w:hangingChars="144" w:hanging="302"/>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color w:val="000000"/>
          <w:kern w:val="0"/>
          <w:szCs w:val="21"/>
        </w:rPr>
        <w:t xml:space="preserve">　</w:t>
      </w:r>
      <w:r w:rsidRPr="00827CF5">
        <w:rPr>
          <w:rFonts w:ascii="ＭＳ Ｐゴシック" w:eastAsia="ＭＳ Ｐゴシック" w:hAnsi="ＭＳ Ｐゴシック" w:cs="ＭＳ Ｐゴシック"/>
          <w:color w:val="000000"/>
          <w:kern w:val="0"/>
          <w:szCs w:val="21"/>
        </w:rPr>
        <w:t xml:space="preserve">　</w:t>
      </w:r>
      <w:r w:rsidRPr="003D1364">
        <w:rPr>
          <w:rFonts w:ascii="ＭＳ Ｐゴシック" w:eastAsia="ＭＳ Ｐゴシック" w:hAnsi="ＭＳ Ｐゴシック" w:cs="ＭＳ Ｐゴシック" w:hint="eastAsia"/>
          <w:color w:val="000000"/>
          <w:kern w:val="0"/>
          <w:sz w:val="22"/>
        </w:rPr>
        <w:t xml:space="preserve">　・</w:t>
      </w:r>
      <w:r w:rsidRPr="003D1364">
        <w:rPr>
          <w:rFonts w:ascii="ＭＳ Ｐゴシック" w:eastAsia="ＭＳ Ｐゴシック" w:hAnsi="ＭＳ Ｐゴシック" w:cs="ＭＳ Ｐゴシック"/>
          <w:color w:val="000000"/>
          <w:kern w:val="0"/>
          <w:sz w:val="22"/>
        </w:rPr>
        <w:t>「示威運動」</w:t>
      </w: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多衆の威力を示すため、公衆の目につき得る道路、広場等を行進すること等</w:t>
      </w: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単に「示威運動」に参加することは本号に該当しない。</w:t>
      </w:r>
      <w:r w:rsidRPr="00827CF5">
        <w:rPr>
          <w:rFonts w:ascii="ＭＳ Ｐゴシック" w:eastAsia="ＭＳ Ｐゴシック" w:hAnsi="ＭＳ Ｐゴシック" w:cs="ＭＳ Ｐゴシック"/>
          <w:color w:val="000000"/>
          <w:kern w:val="0"/>
          <w:szCs w:val="21"/>
        </w:rPr>
        <w:t xml:space="preserve">　</w:t>
      </w:r>
      <w:r w:rsidRPr="00827CF5">
        <w:rPr>
          <w:rFonts w:ascii="ＭＳ Ｐゴシック" w:eastAsia="ＭＳ Ｐゴシック" w:hAnsi="ＭＳ Ｐゴシック" w:cs="ＭＳ Ｐゴシック"/>
          <w:kern w:val="0"/>
          <w:szCs w:val="21"/>
        </w:rPr>
        <w:t xml:space="preserve"> </w:t>
      </w:r>
    </w:p>
    <w:p w14:paraId="3EE04F89" w14:textId="77777777" w:rsidR="009C2B97" w:rsidRDefault="009C2B97" w:rsidP="009C2B97">
      <w:pPr>
        <w:widowControl/>
        <w:ind w:firstLineChars="400" w:firstLine="840"/>
        <w:jc w:val="left"/>
        <w:rPr>
          <w:rFonts w:ascii="ＭＳ Ｐゴシック" w:eastAsia="ＭＳ Ｐゴシック" w:hAnsi="ＭＳ Ｐゴシック" w:cs="ＭＳ Ｐゴシック"/>
          <w:kern w:val="0"/>
          <w:szCs w:val="21"/>
        </w:rPr>
      </w:pPr>
    </w:p>
    <w:p w14:paraId="3E5815BC" w14:textId="77777777" w:rsidR="006B6E24" w:rsidRDefault="006B6E24" w:rsidP="006B6E24">
      <w:pPr>
        <w:widowControl/>
        <w:jc w:val="left"/>
        <w:rPr>
          <w:rFonts w:asciiTheme="majorEastAsia" w:eastAsiaTheme="majorEastAsia" w:hAnsiTheme="majorEastAsia" w:cs="ＭＳ Ｐゴシック"/>
          <w:color w:val="000000"/>
          <w:kern w:val="0"/>
          <w:sz w:val="22"/>
        </w:rPr>
      </w:pPr>
      <w:r w:rsidRPr="006B6E24">
        <w:rPr>
          <w:rFonts w:asciiTheme="majorEastAsia" w:eastAsiaTheme="majorEastAsia" w:hAnsiTheme="majorEastAsia" w:cs="ＭＳ Ｐゴシック" w:hint="eastAsia"/>
          <w:color w:val="000000"/>
          <w:kern w:val="0"/>
          <w:sz w:val="22"/>
        </w:rPr>
        <w:t>【事例】</w:t>
      </w:r>
    </w:p>
    <w:p w14:paraId="54469467" w14:textId="77777777" w:rsidR="005A75E0" w:rsidRDefault="005A75E0" w:rsidP="005A75E0">
      <w:pPr>
        <w:pStyle w:val="a7"/>
        <w:widowControl/>
        <w:numPr>
          <w:ilvl w:val="0"/>
          <w:numId w:val="11"/>
        </w:numPr>
        <w:ind w:leftChars="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政治的目的をもったデモに単に参加することは差し支えない。</w:t>
      </w:r>
    </w:p>
    <w:p w14:paraId="32B81BB8" w14:textId="77777777" w:rsidR="005A75E0" w:rsidRPr="005A75E0" w:rsidRDefault="005A75E0" w:rsidP="005A75E0">
      <w:pPr>
        <w:pStyle w:val="a7"/>
        <w:widowControl/>
        <w:ind w:leftChars="0" w:left="785"/>
        <w:jc w:val="left"/>
        <w:rPr>
          <w:rFonts w:asciiTheme="majorEastAsia" w:eastAsiaTheme="majorEastAsia" w:hAnsiTheme="majorEastAsia" w:cs="ＭＳ Ｐゴシック"/>
          <w:color w:val="000000"/>
          <w:kern w:val="0"/>
          <w:sz w:val="22"/>
        </w:rPr>
      </w:pPr>
    </w:p>
    <w:p w14:paraId="5C0C35B0" w14:textId="77777777" w:rsidR="00C0743F" w:rsidRPr="003D1364" w:rsidRDefault="00C0743F" w:rsidP="00800E93">
      <w:pPr>
        <w:pStyle w:val="a7"/>
        <w:widowControl/>
        <w:numPr>
          <w:ilvl w:val="0"/>
          <w:numId w:val="11"/>
        </w:numPr>
        <w:ind w:leftChars="0"/>
        <w:jc w:val="left"/>
        <w:rPr>
          <w:rFonts w:asciiTheme="majorEastAsia" w:eastAsiaTheme="majorEastAsia" w:hAnsiTheme="majorEastAsia" w:cs="ＭＳ Ｐゴシック"/>
          <w:kern w:val="0"/>
          <w:sz w:val="22"/>
        </w:rPr>
      </w:pPr>
      <w:r w:rsidRPr="003D1364">
        <w:rPr>
          <w:rFonts w:asciiTheme="majorEastAsia" w:eastAsiaTheme="majorEastAsia" w:hAnsiTheme="majorEastAsia" w:cs="ＭＳ Ｐゴシック" w:hint="eastAsia"/>
          <w:kern w:val="0"/>
          <w:sz w:val="22"/>
        </w:rPr>
        <w:t>「消費税増税反対」とか「原発再稼働反対」といったデモを企画すること</w:t>
      </w:r>
    </w:p>
    <w:p w14:paraId="5B748497" w14:textId="77777777" w:rsidR="00C0743F" w:rsidRDefault="00C0743F" w:rsidP="00C0743F">
      <w:pPr>
        <w:pStyle w:val="a7"/>
        <w:widowControl/>
        <w:ind w:leftChars="0" w:left="1680"/>
        <w:jc w:val="left"/>
        <w:rPr>
          <w:rFonts w:asciiTheme="majorEastAsia" w:eastAsiaTheme="majorEastAsia" w:hAnsiTheme="majorEastAsia" w:cs="ＭＳ Ｐゴシック"/>
          <w:kern w:val="0"/>
          <w:sz w:val="22"/>
        </w:rPr>
      </w:pPr>
      <w:r w:rsidRPr="003D1364">
        <w:rPr>
          <w:rFonts w:asciiTheme="majorEastAsia" w:eastAsiaTheme="majorEastAsia" w:hAnsiTheme="majorEastAsia" w:cs="ＭＳ Ｐゴシック" w:hint="eastAsia"/>
          <w:kern w:val="0"/>
          <w:sz w:val="22"/>
        </w:rPr>
        <w:t>→政治的目的を有するか否か、すなわち「</w:t>
      </w:r>
      <w:r w:rsidRPr="003D1364">
        <w:rPr>
          <w:rFonts w:asciiTheme="majorEastAsia" w:eastAsiaTheme="majorEastAsia" w:hAnsiTheme="majorEastAsia" w:hint="eastAsia"/>
          <w:sz w:val="22"/>
        </w:rPr>
        <w:t>特定の政党その他の政治団体又は特定の内閣若しくは地方公共団体の執行機関を支持し、又はこれに反対する目的」</w:t>
      </w:r>
      <w:r w:rsidRPr="003D1364">
        <w:rPr>
          <w:rFonts w:asciiTheme="majorEastAsia" w:eastAsiaTheme="majorEastAsia" w:hAnsiTheme="majorEastAsia" w:cs="ＭＳ Ｐゴシック" w:hint="eastAsia"/>
          <w:kern w:val="0"/>
          <w:sz w:val="22"/>
        </w:rPr>
        <w:t>をもって行われているかどうかが判断の基準となる</w:t>
      </w:r>
    </w:p>
    <w:p w14:paraId="200F8507" w14:textId="77777777" w:rsidR="005A75E0" w:rsidRDefault="005A75E0" w:rsidP="00C0743F">
      <w:pPr>
        <w:pStyle w:val="a7"/>
        <w:widowControl/>
        <w:ind w:leftChars="0" w:left="1680"/>
        <w:jc w:val="left"/>
        <w:rPr>
          <w:rFonts w:asciiTheme="majorEastAsia" w:eastAsiaTheme="majorEastAsia" w:hAnsiTheme="majorEastAsia" w:cs="ＭＳ Ｐゴシック"/>
          <w:kern w:val="0"/>
          <w:sz w:val="22"/>
        </w:rPr>
      </w:pPr>
    </w:p>
    <w:p w14:paraId="0E6F0DCD" w14:textId="77777777" w:rsidR="003D1364" w:rsidRPr="003D1364" w:rsidRDefault="00C41509" w:rsidP="00C0743F">
      <w:pPr>
        <w:pStyle w:val="a7"/>
        <w:widowControl/>
        <w:ind w:leftChars="0" w:left="1680"/>
        <w:jc w:val="left"/>
        <w:rPr>
          <w:rFonts w:asciiTheme="majorEastAsia" w:eastAsiaTheme="majorEastAsia" w:hAnsiTheme="majorEastAsia" w:cs="ＭＳ Ｐゴシック"/>
          <w:kern w:val="0"/>
          <w:sz w:val="22"/>
        </w:rPr>
      </w:pPr>
      <w:r>
        <w:rPr>
          <w:rFonts w:ascii="ＭＳ Ｐゴシック" w:eastAsia="ＭＳ Ｐゴシック" w:hAnsi="ＭＳ Ｐゴシック" w:cs="ＭＳ Ｐゴシック"/>
          <w:noProof/>
          <w:kern w:val="0"/>
          <w:szCs w:val="21"/>
        </w:rPr>
        <w:lastRenderedPageBreak/>
        <w:pict w14:anchorId="03773363">
          <v:rect id="_x0000_s1030" style="position:absolute;left:0;text-align:left;margin-left:-9.3pt;margin-top:14.75pt;width:451.5pt;height:62.4pt;z-index:-251652096">
            <v:textbox inset="5.85pt,.7pt,5.85pt,.7pt"/>
          </v:rect>
        </w:pict>
      </w:r>
    </w:p>
    <w:p w14:paraId="5571240C" w14:textId="77777777" w:rsidR="009C2B97" w:rsidRPr="00827CF5" w:rsidRDefault="009C2B97" w:rsidP="003D1364">
      <w:pPr>
        <w:widowControl/>
        <w:spacing w:line="360" w:lineRule="auto"/>
        <w:rPr>
          <w:sz w:val="24"/>
          <w:szCs w:val="24"/>
        </w:rPr>
      </w:pPr>
      <w:r w:rsidRPr="00827CF5">
        <w:rPr>
          <w:rFonts w:ascii="ＭＳ 明朝" w:hAnsi="ＭＳ 明朝"/>
          <w:sz w:val="24"/>
          <w:szCs w:val="24"/>
        </w:rPr>
        <w:t>(5)</w:t>
      </w:r>
      <w:r w:rsidRPr="00827CF5">
        <w:rPr>
          <w:rFonts w:hint="eastAsia"/>
          <w:sz w:val="24"/>
          <w:szCs w:val="24"/>
        </w:rPr>
        <w:t xml:space="preserve">　</w:t>
      </w:r>
      <w:r w:rsidRPr="00827CF5">
        <w:rPr>
          <w:rFonts w:hint="eastAsia"/>
          <w:sz w:val="24"/>
          <w:szCs w:val="24"/>
          <w:shd w:val="pct15" w:color="auto" w:fill="FFFFFF"/>
        </w:rPr>
        <w:t>集会</w:t>
      </w:r>
      <w:r w:rsidRPr="00827CF5">
        <w:rPr>
          <w:rFonts w:hint="eastAsia"/>
          <w:sz w:val="24"/>
          <w:szCs w:val="24"/>
        </w:rPr>
        <w:t>その他</w:t>
      </w:r>
      <w:r w:rsidRPr="00827CF5">
        <w:rPr>
          <w:rFonts w:hint="eastAsia"/>
          <w:sz w:val="24"/>
          <w:szCs w:val="24"/>
          <w:shd w:val="pct15" w:color="auto" w:fill="FFFFFF"/>
        </w:rPr>
        <w:t>多数の人に接し得る場所</w:t>
      </w:r>
      <w:r w:rsidRPr="00827CF5">
        <w:rPr>
          <w:rFonts w:hint="eastAsia"/>
          <w:sz w:val="24"/>
          <w:szCs w:val="24"/>
        </w:rPr>
        <w:t>で又は</w:t>
      </w:r>
      <w:r w:rsidRPr="00827CF5">
        <w:rPr>
          <w:rFonts w:hint="eastAsia"/>
          <w:sz w:val="24"/>
          <w:szCs w:val="24"/>
          <w:shd w:val="pct15" w:color="auto" w:fill="FFFFFF"/>
        </w:rPr>
        <w:t>拡声器、ラジオその他の手段を利用し</w:t>
      </w:r>
      <w:r w:rsidRPr="00827CF5">
        <w:rPr>
          <w:rFonts w:hint="eastAsia"/>
          <w:sz w:val="24"/>
          <w:szCs w:val="24"/>
        </w:rPr>
        <w:t>て、</w:t>
      </w:r>
      <w:r w:rsidRPr="00827CF5">
        <w:rPr>
          <w:rFonts w:hint="eastAsia"/>
          <w:sz w:val="24"/>
          <w:szCs w:val="24"/>
          <w:shd w:val="pct15" w:color="auto" w:fill="FFFFFF"/>
        </w:rPr>
        <w:t>公に</w:t>
      </w:r>
      <w:r w:rsidRPr="00827CF5">
        <w:rPr>
          <w:rFonts w:hint="eastAsia"/>
          <w:sz w:val="24"/>
          <w:szCs w:val="24"/>
        </w:rPr>
        <w:t>政治的目的を有する意見を述べること</w:t>
      </w:r>
    </w:p>
    <w:p w14:paraId="7080D180" w14:textId="77777777" w:rsidR="009C2B97" w:rsidRDefault="009C2B97" w:rsidP="009C2B97">
      <w:pPr>
        <w:widowControl/>
        <w:jc w:val="left"/>
        <w:rPr>
          <w:rFonts w:ascii="ＭＳ Ｐゴシック" w:eastAsia="ＭＳ Ｐゴシック" w:hAnsi="ＭＳ Ｐゴシック" w:cs="ＭＳ Ｐゴシック"/>
          <w:kern w:val="0"/>
          <w:szCs w:val="21"/>
        </w:rPr>
      </w:pPr>
    </w:p>
    <w:p w14:paraId="18F1FFFB" w14:textId="77777777" w:rsidR="009C2B97" w:rsidRPr="003D1364" w:rsidRDefault="009C2B97" w:rsidP="003D1364">
      <w:pPr>
        <w:widowControl/>
        <w:ind w:leftChars="193" w:left="722" w:hangingChars="144" w:hanging="317"/>
        <w:jc w:val="left"/>
        <w:rPr>
          <w:rFonts w:ascii="ＭＳ Ｐゴシック" w:eastAsia="ＭＳ Ｐゴシック" w:hAnsi="ＭＳ Ｐゴシック" w:cs="ＭＳ Ｐゴシック"/>
          <w:color w:val="000000"/>
          <w:kern w:val="0"/>
          <w:sz w:val="22"/>
        </w:rPr>
      </w:pP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「集会」</w:t>
      </w: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屋内、屋外を問わず一定の目的のための多数人の集合</w:t>
      </w:r>
      <w:r w:rsidRPr="003D1364">
        <w:rPr>
          <w:rFonts w:ascii="ＭＳ Ｐゴシック" w:eastAsia="ＭＳ Ｐゴシック" w:hAnsi="ＭＳ Ｐゴシック" w:cs="ＭＳ Ｐゴシック" w:hint="eastAsia"/>
          <w:color w:val="000000"/>
          <w:kern w:val="0"/>
          <w:sz w:val="22"/>
        </w:rPr>
        <w:t xml:space="preserve">。　</w:t>
      </w:r>
    </w:p>
    <w:p w14:paraId="16F609FE" w14:textId="77777777" w:rsidR="009C2B97" w:rsidRPr="003D1364" w:rsidRDefault="009C2B97" w:rsidP="003D1364">
      <w:pPr>
        <w:widowControl/>
        <w:ind w:leftChars="193" w:left="722" w:hangingChars="144" w:hanging="317"/>
        <w:jc w:val="left"/>
        <w:rPr>
          <w:rFonts w:ascii="ＭＳ Ｐゴシック" w:eastAsia="ＭＳ Ｐゴシック" w:hAnsi="ＭＳ Ｐゴシック" w:cs="ＭＳ Ｐゴシック"/>
          <w:color w:val="000000"/>
          <w:kern w:val="0"/>
          <w:sz w:val="22"/>
        </w:rPr>
      </w:pP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「多数の人に接し得る場所」</w:t>
      </w: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公会堂、公園、街路等</w:t>
      </w: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現に多数人の参集していること</w:t>
      </w:r>
    </w:p>
    <w:p w14:paraId="77EA0586" w14:textId="77777777" w:rsidR="009C2B97" w:rsidRPr="003D1364" w:rsidRDefault="009C2B97" w:rsidP="003D1364">
      <w:pPr>
        <w:widowControl/>
        <w:ind w:leftChars="193" w:left="722" w:hangingChars="144" w:hanging="317"/>
        <w:jc w:val="left"/>
        <w:rPr>
          <w:rFonts w:ascii="ＭＳ Ｐゴシック" w:eastAsia="ＭＳ Ｐゴシック" w:hAnsi="ＭＳ Ｐゴシック" w:cs="ＭＳ Ｐゴシック"/>
          <w:color w:val="000000"/>
          <w:kern w:val="0"/>
          <w:sz w:val="22"/>
        </w:rPr>
      </w:pPr>
      <w:r w:rsidRPr="003D1364">
        <w:rPr>
          <w:rFonts w:ascii="ＭＳ Ｐゴシック" w:eastAsia="ＭＳ Ｐゴシック" w:hAnsi="ＭＳ Ｐゴシック" w:cs="ＭＳ Ｐゴシック"/>
          <w:color w:val="000000"/>
          <w:kern w:val="0"/>
          <w:sz w:val="22"/>
        </w:rPr>
        <w:t>を要しないが参集し得る状態にあることを要する。</w:t>
      </w:r>
    </w:p>
    <w:p w14:paraId="67E2E4FB" w14:textId="77777777" w:rsidR="009C2B97" w:rsidRPr="003D1364" w:rsidRDefault="009C2B97" w:rsidP="003D1364">
      <w:pPr>
        <w:widowControl/>
        <w:ind w:leftChars="193" w:left="722" w:hangingChars="144" w:hanging="317"/>
        <w:jc w:val="left"/>
        <w:rPr>
          <w:rFonts w:ascii="ＭＳ Ｐゴシック" w:eastAsia="ＭＳ Ｐゴシック" w:hAnsi="ＭＳ Ｐゴシック" w:cs="ＭＳ Ｐゴシック"/>
          <w:color w:val="000000"/>
          <w:kern w:val="0"/>
          <w:sz w:val="22"/>
        </w:rPr>
      </w:pP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「拡声器、ラジオその他の手段を利用し」</w:t>
      </w: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多数人に音声を伝達することのできる手段</w:t>
      </w:r>
    </w:p>
    <w:p w14:paraId="06776267" w14:textId="77777777" w:rsidR="009C2B97" w:rsidRPr="003D1364" w:rsidRDefault="009C2B97" w:rsidP="003D1364">
      <w:pPr>
        <w:widowControl/>
        <w:ind w:leftChars="193" w:left="722" w:hangingChars="144" w:hanging="317"/>
        <w:jc w:val="left"/>
        <w:rPr>
          <w:rFonts w:ascii="ＭＳ Ｐゴシック" w:eastAsia="ＭＳ Ｐゴシック" w:hAnsi="ＭＳ Ｐゴシック" w:cs="ＭＳ Ｐゴシック"/>
          <w:color w:val="000000"/>
          <w:kern w:val="0"/>
          <w:sz w:val="22"/>
        </w:rPr>
      </w:pPr>
      <w:r w:rsidRPr="003D1364">
        <w:rPr>
          <w:rFonts w:ascii="ＭＳ Ｐゴシック" w:eastAsia="ＭＳ Ｐゴシック" w:hAnsi="ＭＳ Ｐゴシック" w:cs="ＭＳ Ｐゴシック"/>
          <w:color w:val="000000"/>
          <w:kern w:val="0"/>
          <w:sz w:val="22"/>
        </w:rPr>
        <w:t>を用いること</w:t>
      </w: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多数の人に接し得る場所におけると否とを問わない。</w:t>
      </w:r>
    </w:p>
    <w:p w14:paraId="2D06CE81" w14:textId="77777777" w:rsidR="009C2B97" w:rsidRPr="003D1364" w:rsidRDefault="009C2B97" w:rsidP="003D1364">
      <w:pPr>
        <w:widowControl/>
        <w:ind w:leftChars="193" w:left="722" w:hangingChars="144" w:hanging="317"/>
        <w:jc w:val="left"/>
        <w:rPr>
          <w:rFonts w:ascii="ＭＳ Ｐゴシック" w:eastAsia="ＭＳ Ｐゴシック" w:hAnsi="ＭＳ Ｐゴシック" w:cs="ＭＳ Ｐゴシック"/>
          <w:color w:val="000000"/>
          <w:kern w:val="0"/>
          <w:sz w:val="22"/>
        </w:rPr>
      </w:pP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「公に」</w:t>
      </w: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「不特定の多数の者に」の意味。組合員だけの非公開の会合の場合等は、</w:t>
      </w:r>
    </w:p>
    <w:p w14:paraId="792CF078" w14:textId="77777777" w:rsidR="009C2B97" w:rsidRPr="003D1364" w:rsidRDefault="009C2B97" w:rsidP="003D1364">
      <w:pPr>
        <w:widowControl/>
        <w:ind w:leftChars="193" w:left="722" w:hangingChars="144" w:hanging="317"/>
        <w:jc w:val="left"/>
        <w:rPr>
          <w:rFonts w:ascii="ＭＳ Ｐゴシック" w:eastAsia="ＭＳ Ｐゴシック" w:hAnsi="ＭＳ Ｐゴシック" w:cs="ＭＳ Ｐゴシック"/>
          <w:kern w:val="0"/>
          <w:sz w:val="22"/>
        </w:rPr>
      </w:pPr>
      <w:r w:rsidRPr="003D1364">
        <w:rPr>
          <w:rFonts w:ascii="ＭＳ Ｐゴシック" w:eastAsia="ＭＳ Ｐゴシック" w:hAnsi="ＭＳ Ｐゴシック" w:cs="ＭＳ Ｐゴシック"/>
          <w:color w:val="000000"/>
          <w:kern w:val="0"/>
          <w:sz w:val="22"/>
        </w:rPr>
        <w:t>本号に該当しない。</w:t>
      </w:r>
      <w:r w:rsidRPr="003D1364">
        <w:rPr>
          <w:rFonts w:ascii="ＭＳ Ｐゴシック" w:eastAsia="ＭＳ Ｐゴシック" w:hAnsi="ＭＳ Ｐゴシック" w:cs="ＭＳ Ｐゴシック"/>
          <w:kern w:val="0"/>
          <w:sz w:val="22"/>
        </w:rPr>
        <w:t xml:space="preserve"> </w:t>
      </w:r>
    </w:p>
    <w:p w14:paraId="4C1221FB" w14:textId="77777777" w:rsidR="00800E93" w:rsidRDefault="00800E93" w:rsidP="0089007A">
      <w:pPr>
        <w:widowControl/>
        <w:jc w:val="left"/>
        <w:rPr>
          <w:rFonts w:asciiTheme="majorEastAsia" w:eastAsiaTheme="majorEastAsia" w:hAnsiTheme="majorEastAsia" w:cs="ＭＳ Ｐゴシック"/>
          <w:color w:val="000000"/>
          <w:kern w:val="0"/>
          <w:sz w:val="22"/>
        </w:rPr>
      </w:pPr>
    </w:p>
    <w:p w14:paraId="6EAE73B8" w14:textId="77777777" w:rsidR="0089007A" w:rsidRDefault="0089007A" w:rsidP="0089007A">
      <w:pPr>
        <w:widowControl/>
        <w:jc w:val="left"/>
        <w:rPr>
          <w:rFonts w:asciiTheme="majorEastAsia" w:eastAsiaTheme="majorEastAsia" w:hAnsiTheme="majorEastAsia" w:cs="ＭＳ Ｐゴシック"/>
          <w:color w:val="000000"/>
          <w:kern w:val="0"/>
          <w:sz w:val="22"/>
        </w:rPr>
      </w:pPr>
      <w:r w:rsidRPr="006B6E24">
        <w:rPr>
          <w:rFonts w:asciiTheme="majorEastAsia" w:eastAsiaTheme="majorEastAsia" w:hAnsiTheme="majorEastAsia" w:cs="ＭＳ Ｐゴシック" w:hint="eastAsia"/>
          <w:color w:val="000000"/>
          <w:kern w:val="0"/>
          <w:sz w:val="22"/>
        </w:rPr>
        <w:t>【事例】</w:t>
      </w:r>
    </w:p>
    <w:p w14:paraId="359A5C5F" w14:textId="77777777" w:rsidR="005A75E0" w:rsidRDefault="005A75E0" w:rsidP="005A75E0">
      <w:pPr>
        <w:pStyle w:val="a7"/>
        <w:widowControl/>
        <w:numPr>
          <w:ilvl w:val="0"/>
          <w:numId w:val="11"/>
        </w:numPr>
        <w:ind w:leftChars="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不特定多数の人に対して政治的目的を有する意見を述べることは制限されるが、政党や組合等の構成員だけに限定された非公開の会合であれば問題ない。</w:t>
      </w:r>
    </w:p>
    <w:p w14:paraId="7DD66C2B" w14:textId="77777777" w:rsidR="005A75E0" w:rsidRDefault="005A75E0" w:rsidP="005A75E0">
      <w:pPr>
        <w:pStyle w:val="a7"/>
        <w:widowControl/>
        <w:ind w:leftChars="0" w:left="785"/>
        <w:jc w:val="left"/>
        <w:rPr>
          <w:rFonts w:asciiTheme="majorEastAsia" w:eastAsiaTheme="majorEastAsia" w:hAnsiTheme="majorEastAsia" w:cs="ＭＳ Ｐゴシック"/>
          <w:color w:val="000000"/>
          <w:kern w:val="0"/>
          <w:sz w:val="22"/>
        </w:rPr>
      </w:pPr>
    </w:p>
    <w:p w14:paraId="2600AEA6" w14:textId="77777777" w:rsidR="007E4A23" w:rsidRPr="005A75E0" w:rsidRDefault="007E4A23" w:rsidP="005A75E0">
      <w:pPr>
        <w:pStyle w:val="a7"/>
        <w:widowControl/>
        <w:ind w:leftChars="0" w:left="785"/>
        <w:jc w:val="left"/>
        <w:rPr>
          <w:rFonts w:asciiTheme="majorEastAsia" w:eastAsiaTheme="majorEastAsia" w:hAnsiTheme="majorEastAsia" w:cs="ＭＳ Ｐゴシック"/>
          <w:color w:val="000000"/>
          <w:kern w:val="0"/>
          <w:sz w:val="22"/>
        </w:rPr>
      </w:pPr>
    </w:p>
    <w:p w14:paraId="0338E80E" w14:textId="77777777" w:rsidR="009C2B97" w:rsidRDefault="00C41509" w:rsidP="009C2B9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w:pict w14:anchorId="0EFB032E">
          <v:rect id="_x0000_s1031" style="position:absolute;margin-left:-9.3pt;margin-top:8.75pt;width:455.25pt;height:89.25pt;z-index:-251651072">
            <v:textbox inset="5.85pt,.7pt,5.85pt,.7pt"/>
          </v:rect>
        </w:pict>
      </w:r>
    </w:p>
    <w:p w14:paraId="392B1B15" w14:textId="77777777" w:rsidR="009C2B97" w:rsidRPr="00827CF5" w:rsidRDefault="009C2B97" w:rsidP="009C2B97">
      <w:pPr>
        <w:ind w:left="478" w:hanging="476"/>
        <w:rPr>
          <w:sz w:val="24"/>
          <w:szCs w:val="24"/>
        </w:rPr>
      </w:pPr>
      <w:r w:rsidRPr="00827CF5">
        <w:rPr>
          <w:rFonts w:ascii="ＭＳ 明朝" w:hAnsi="ＭＳ 明朝"/>
          <w:sz w:val="24"/>
          <w:szCs w:val="24"/>
        </w:rPr>
        <w:t>(6)</w:t>
      </w:r>
      <w:r w:rsidRPr="00827CF5">
        <w:rPr>
          <w:rFonts w:hint="eastAsia"/>
          <w:sz w:val="24"/>
          <w:szCs w:val="24"/>
        </w:rPr>
        <w:t xml:space="preserve">　政治的目的を有する署名又は無署名の文書、図画、音盤又は</w:t>
      </w:r>
      <w:r w:rsidRPr="00827CF5">
        <w:rPr>
          <w:rFonts w:hint="eastAsia"/>
          <w:sz w:val="24"/>
          <w:szCs w:val="24"/>
          <w:shd w:val="pct15" w:color="auto" w:fill="FFFFFF"/>
        </w:rPr>
        <w:t>形象</w:t>
      </w:r>
      <w:r w:rsidRPr="00827CF5">
        <w:rPr>
          <w:rFonts w:hint="eastAsia"/>
          <w:sz w:val="24"/>
          <w:szCs w:val="24"/>
        </w:rPr>
        <w:t>を発行し、回覧に供し、掲示し、若しくは配布し、若しくは多数の人に対して朗読し、若しくは聴取させ、又はこれらの用に供するために著作し、若しくは編集すること</w:t>
      </w:r>
    </w:p>
    <w:p w14:paraId="45BABEBC" w14:textId="77777777" w:rsidR="009C2B97" w:rsidRDefault="009C2B97" w:rsidP="009C2B97">
      <w:pPr>
        <w:widowControl/>
        <w:jc w:val="left"/>
        <w:rPr>
          <w:rFonts w:ascii="ＭＳ Ｐゴシック" w:eastAsia="ＭＳ Ｐゴシック" w:hAnsi="ＭＳ Ｐゴシック" w:cs="ＭＳ Ｐゴシック"/>
          <w:kern w:val="0"/>
          <w:szCs w:val="21"/>
        </w:rPr>
      </w:pPr>
    </w:p>
    <w:p w14:paraId="2834156E" w14:textId="77777777" w:rsidR="009C2B97" w:rsidRPr="003D1364" w:rsidRDefault="009C2B97" w:rsidP="003D1364">
      <w:pPr>
        <w:widowControl/>
        <w:ind w:leftChars="193" w:left="722" w:hangingChars="144" w:hanging="317"/>
        <w:jc w:val="left"/>
        <w:rPr>
          <w:rFonts w:ascii="ＭＳ Ｐゴシック" w:eastAsia="ＭＳ Ｐゴシック" w:hAnsi="ＭＳ Ｐゴシック" w:cs="ＭＳ Ｐゴシック"/>
          <w:color w:val="000000"/>
          <w:kern w:val="0"/>
          <w:sz w:val="22"/>
        </w:rPr>
      </w:pP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「形象」</w:t>
      </w: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彫刻、塑像、模型、人形、面等。</w:t>
      </w:r>
    </w:p>
    <w:p w14:paraId="7126DC59" w14:textId="77777777" w:rsidR="009C2B97" w:rsidRPr="003D1364" w:rsidRDefault="009C2B97" w:rsidP="003D1364">
      <w:pPr>
        <w:widowControl/>
        <w:ind w:leftChars="193" w:left="722" w:hangingChars="144" w:hanging="317"/>
        <w:jc w:val="left"/>
        <w:rPr>
          <w:rFonts w:ascii="ＭＳ Ｐゴシック" w:eastAsia="ＭＳ Ｐゴシック" w:hAnsi="ＭＳ Ｐゴシック" w:cs="ＭＳ Ｐゴシック"/>
          <w:color w:val="000000"/>
          <w:kern w:val="0"/>
          <w:sz w:val="22"/>
        </w:rPr>
      </w:pP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職員が政治的目的をもつ文書、図画等を著作し又は編集した場合、それがこれらの</w:t>
      </w:r>
    </w:p>
    <w:p w14:paraId="7AE035CB" w14:textId="77777777" w:rsidR="009C2B97" w:rsidRPr="003D1364" w:rsidRDefault="009C2B97" w:rsidP="003D1364">
      <w:pPr>
        <w:widowControl/>
        <w:ind w:leftChars="193" w:left="722" w:hangingChars="144" w:hanging="317"/>
        <w:jc w:val="left"/>
        <w:rPr>
          <w:rFonts w:ascii="ＭＳ Ｐゴシック" w:eastAsia="ＭＳ Ｐゴシック" w:hAnsi="ＭＳ Ｐゴシック" w:cs="ＭＳ Ｐゴシック"/>
          <w:color w:val="000000"/>
          <w:kern w:val="0"/>
          <w:sz w:val="22"/>
        </w:rPr>
      </w:pPr>
      <w:r w:rsidRPr="003D1364">
        <w:rPr>
          <w:rFonts w:ascii="ＭＳ Ｐゴシック" w:eastAsia="ＭＳ Ｐゴシック" w:hAnsi="ＭＳ Ｐゴシック" w:cs="ＭＳ Ｐゴシック"/>
          <w:color w:val="000000"/>
          <w:kern w:val="0"/>
          <w:sz w:val="22"/>
        </w:rPr>
        <w:t>「もの」を「発行し回覧に供し、掲示し若しくは配布し又は多数の人に対して朗読し若しく</w:t>
      </w:r>
    </w:p>
    <w:p w14:paraId="067CA981" w14:textId="77777777" w:rsidR="009C2B97" w:rsidRPr="003D1364" w:rsidRDefault="009C2B97" w:rsidP="003D1364">
      <w:pPr>
        <w:widowControl/>
        <w:ind w:leftChars="193" w:left="722" w:hangingChars="144" w:hanging="317"/>
        <w:jc w:val="left"/>
        <w:rPr>
          <w:rFonts w:ascii="ＭＳ Ｐゴシック" w:eastAsia="ＭＳ Ｐゴシック" w:hAnsi="ＭＳ Ｐゴシック" w:cs="ＭＳ Ｐゴシック"/>
          <w:color w:val="000000"/>
          <w:kern w:val="0"/>
          <w:sz w:val="22"/>
        </w:rPr>
      </w:pPr>
      <w:r w:rsidRPr="003D1364">
        <w:rPr>
          <w:rFonts w:ascii="ＭＳ Ｐゴシック" w:eastAsia="ＭＳ Ｐゴシック" w:hAnsi="ＭＳ Ｐゴシック" w:cs="ＭＳ Ｐゴシック"/>
          <w:color w:val="000000"/>
          <w:kern w:val="0"/>
          <w:sz w:val="22"/>
        </w:rPr>
        <w:t>は聴取させる」ために行つたものでない限り、本号にいう政治的行為には含まれない</w:t>
      </w:r>
      <w:r w:rsidRPr="003D1364">
        <w:rPr>
          <w:rFonts w:ascii="ＭＳ Ｐゴシック" w:eastAsia="ＭＳ Ｐゴシック" w:hAnsi="ＭＳ Ｐゴシック" w:cs="ＭＳ Ｐゴシック" w:hint="eastAsia"/>
          <w:color w:val="000000"/>
          <w:kern w:val="0"/>
          <w:sz w:val="22"/>
        </w:rPr>
        <w:t>。</w:t>
      </w:r>
    </w:p>
    <w:p w14:paraId="777F7DF8" w14:textId="77777777" w:rsidR="009C2B97" w:rsidRPr="003D1364" w:rsidRDefault="009C2B97" w:rsidP="003D1364">
      <w:pPr>
        <w:widowControl/>
        <w:ind w:leftChars="193" w:left="722" w:hangingChars="144" w:hanging="317"/>
        <w:jc w:val="left"/>
        <w:rPr>
          <w:rFonts w:ascii="ＭＳ Ｐゴシック" w:eastAsia="ＭＳ Ｐゴシック" w:hAnsi="ＭＳ Ｐゴシック" w:cs="ＭＳ Ｐゴシック"/>
          <w:color w:val="000000"/>
          <w:kern w:val="0"/>
          <w:sz w:val="22"/>
        </w:rPr>
      </w:pP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本号の行為は、行為者の政治的目的のためにする意思の有無を問わず、行為の目的</w:t>
      </w:r>
    </w:p>
    <w:p w14:paraId="71109790" w14:textId="77777777" w:rsidR="009C2B97" w:rsidRDefault="009C2B97" w:rsidP="003D1364">
      <w:pPr>
        <w:widowControl/>
        <w:ind w:leftChars="193" w:left="722" w:hangingChars="144" w:hanging="317"/>
        <w:jc w:val="left"/>
        <w:rPr>
          <w:rFonts w:ascii="ＭＳ Ｐゴシック" w:eastAsia="ＭＳ Ｐゴシック" w:hAnsi="ＭＳ Ｐゴシック" w:cs="ＭＳ Ｐゴシック"/>
          <w:kern w:val="0"/>
          <w:szCs w:val="21"/>
        </w:rPr>
      </w:pPr>
      <w:r w:rsidRPr="003D1364">
        <w:rPr>
          <w:rFonts w:ascii="ＭＳ Ｐゴシック" w:eastAsia="ＭＳ Ｐゴシック" w:hAnsi="ＭＳ Ｐゴシック" w:cs="ＭＳ Ｐゴシック"/>
          <w:color w:val="000000"/>
          <w:kern w:val="0"/>
          <w:sz w:val="22"/>
        </w:rPr>
        <w:t>物が、政治的目的を有するものであれば足りる。</w:t>
      </w:r>
      <w:r w:rsidRPr="00827CF5">
        <w:rPr>
          <w:rFonts w:ascii="ＭＳ Ｐゴシック" w:eastAsia="ＭＳ Ｐゴシック" w:hAnsi="ＭＳ Ｐゴシック" w:cs="ＭＳ Ｐゴシック"/>
          <w:kern w:val="0"/>
          <w:szCs w:val="21"/>
        </w:rPr>
        <w:t xml:space="preserve"> </w:t>
      </w:r>
    </w:p>
    <w:p w14:paraId="249374E9" w14:textId="77777777" w:rsidR="00800E93" w:rsidRDefault="00800E93" w:rsidP="00800E93">
      <w:pPr>
        <w:widowControl/>
        <w:jc w:val="left"/>
        <w:rPr>
          <w:rFonts w:asciiTheme="majorEastAsia" w:eastAsiaTheme="majorEastAsia" w:hAnsiTheme="majorEastAsia" w:cs="ＭＳ Ｐゴシック"/>
          <w:color w:val="000000"/>
          <w:kern w:val="0"/>
          <w:sz w:val="22"/>
        </w:rPr>
      </w:pPr>
    </w:p>
    <w:p w14:paraId="47F8E363" w14:textId="77777777" w:rsidR="00800E93" w:rsidRPr="006B6E24" w:rsidRDefault="00800E93" w:rsidP="00800E93">
      <w:pPr>
        <w:widowControl/>
        <w:jc w:val="left"/>
        <w:rPr>
          <w:rFonts w:asciiTheme="majorEastAsia" w:eastAsiaTheme="majorEastAsia" w:hAnsiTheme="majorEastAsia" w:cs="ＭＳ Ｐゴシック"/>
          <w:color w:val="000000"/>
          <w:kern w:val="0"/>
          <w:sz w:val="22"/>
        </w:rPr>
      </w:pPr>
      <w:r w:rsidRPr="006B6E24">
        <w:rPr>
          <w:rFonts w:asciiTheme="majorEastAsia" w:eastAsiaTheme="majorEastAsia" w:hAnsiTheme="majorEastAsia" w:cs="ＭＳ Ｐゴシック" w:hint="eastAsia"/>
          <w:color w:val="000000"/>
          <w:kern w:val="0"/>
          <w:sz w:val="22"/>
        </w:rPr>
        <w:t>【事例】</w:t>
      </w:r>
    </w:p>
    <w:p w14:paraId="32383784" w14:textId="77777777" w:rsidR="00800E93" w:rsidRPr="003D1364" w:rsidRDefault="00800E93" w:rsidP="00800E93">
      <w:pPr>
        <w:pStyle w:val="a7"/>
        <w:widowControl/>
        <w:numPr>
          <w:ilvl w:val="0"/>
          <w:numId w:val="11"/>
        </w:numPr>
        <w:ind w:leftChars="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衆議院議員選挙等に際して、職員組合の役員会又は総会で特定の候補者を支持する旨決議すること</w:t>
      </w:r>
    </w:p>
    <w:p w14:paraId="31B681AB" w14:textId="77777777" w:rsidR="00800E93" w:rsidRDefault="00800E93" w:rsidP="00800E93">
      <w:pPr>
        <w:pStyle w:val="a7"/>
        <w:widowControl/>
        <w:ind w:leftChars="0" w:left="1680"/>
        <w:jc w:val="left"/>
        <w:rPr>
          <w:rFonts w:asciiTheme="majorEastAsia" w:eastAsiaTheme="majorEastAsia" w:hAnsiTheme="majorEastAsia" w:cs="ＭＳ Ｐゴシック"/>
          <w:kern w:val="0"/>
          <w:sz w:val="22"/>
        </w:rPr>
      </w:pPr>
      <w:r w:rsidRPr="003D1364">
        <w:rPr>
          <w:rFonts w:asciiTheme="majorEastAsia" w:eastAsiaTheme="majorEastAsia" w:hAnsiTheme="majorEastAsia" w:cs="ＭＳ Ｐゴシック" w:hint="eastAsia"/>
          <w:kern w:val="0"/>
          <w:sz w:val="22"/>
        </w:rPr>
        <w:t>→</w:t>
      </w:r>
      <w:r>
        <w:rPr>
          <w:rFonts w:asciiTheme="majorEastAsia" w:eastAsiaTheme="majorEastAsia" w:hAnsiTheme="majorEastAsia" w:cs="ＭＳ Ｐゴシック" w:hint="eastAsia"/>
          <w:kern w:val="0"/>
          <w:sz w:val="22"/>
        </w:rPr>
        <w:t>差し支えない</w:t>
      </w:r>
    </w:p>
    <w:p w14:paraId="4199583C" w14:textId="77777777" w:rsidR="00800E93" w:rsidRDefault="00800E93" w:rsidP="00800E93">
      <w:pPr>
        <w:pStyle w:val="a7"/>
        <w:widowControl/>
        <w:ind w:leftChars="0" w:left="168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lastRenderedPageBreak/>
        <w:t>この決議を通常の方法により事実の報道として組合機関紙に掲載することは差し支えないが、それ以外の方法（新聞等）により組合外に積極的に発表することは違反となる。</w:t>
      </w:r>
    </w:p>
    <w:p w14:paraId="32DACAD7" w14:textId="77777777" w:rsidR="005A75E0" w:rsidRDefault="005A75E0" w:rsidP="00800E93">
      <w:pPr>
        <w:pStyle w:val="a7"/>
        <w:widowControl/>
        <w:ind w:leftChars="0" w:left="1680"/>
        <w:jc w:val="left"/>
        <w:rPr>
          <w:rFonts w:asciiTheme="majorEastAsia" w:eastAsiaTheme="majorEastAsia" w:hAnsiTheme="majorEastAsia" w:cs="ＭＳ Ｐゴシック"/>
          <w:kern w:val="0"/>
          <w:sz w:val="22"/>
        </w:rPr>
      </w:pPr>
    </w:p>
    <w:p w14:paraId="0EA47A2B" w14:textId="77777777" w:rsidR="00800E93" w:rsidRDefault="00800E93" w:rsidP="00800E93">
      <w:pPr>
        <w:pStyle w:val="a7"/>
        <w:widowControl/>
        <w:numPr>
          <w:ilvl w:val="0"/>
          <w:numId w:val="11"/>
        </w:numPr>
        <w:ind w:leftChars="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衆議院議員選挙に際して、特定の候補者を支持する旨の決議を組合員に周知するためのビラ(役員会又は総会での推薦候補決定の報告で投票の勧誘を含まない)を組合員に配布すること。</w:t>
      </w:r>
    </w:p>
    <w:p w14:paraId="56EF71DA" w14:textId="77777777" w:rsidR="00800E93" w:rsidRDefault="00800E93" w:rsidP="00800E93">
      <w:pPr>
        <w:pStyle w:val="a7"/>
        <w:widowControl/>
        <w:ind w:leftChars="0" w:left="168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ビラの配布が組合員に対する通常の周知方法であれば通常の手段で配布することは差し支えない。ただし、外部にまで配布すれば違反となる。</w:t>
      </w:r>
    </w:p>
    <w:p w14:paraId="3AEF94CF" w14:textId="77777777" w:rsidR="00800E93" w:rsidRDefault="00800E93" w:rsidP="00800E93">
      <w:pPr>
        <w:pStyle w:val="a7"/>
        <w:widowControl/>
        <w:ind w:leftChars="0" w:left="168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w:t>
      </w:r>
    </w:p>
    <w:p w14:paraId="142C9029" w14:textId="77777777" w:rsidR="00625D77" w:rsidRDefault="00625D77" w:rsidP="00625D77">
      <w:pPr>
        <w:pStyle w:val="a7"/>
        <w:widowControl/>
        <w:numPr>
          <w:ilvl w:val="0"/>
          <w:numId w:val="11"/>
        </w:numPr>
        <w:ind w:leftChars="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自宅（区域内）に特定の政党を支持するポスターを掲示すること</w:t>
      </w:r>
    </w:p>
    <w:p w14:paraId="0CA328E6" w14:textId="77777777" w:rsidR="00625D77" w:rsidRDefault="00625D77" w:rsidP="00625D77">
      <w:pPr>
        <w:pStyle w:val="a7"/>
        <w:widowControl/>
        <w:ind w:leftChars="0" w:left="168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職員本人が</w:t>
      </w:r>
      <w:r w:rsidR="00E258D2">
        <w:rPr>
          <w:rFonts w:asciiTheme="majorEastAsia" w:eastAsiaTheme="majorEastAsia" w:hAnsiTheme="majorEastAsia" w:cs="ＭＳ Ｐゴシック" w:hint="eastAsia"/>
          <w:kern w:val="0"/>
          <w:sz w:val="22"/>
        </w:rPr>
        <w:t>不特定多数に見える場所（区域内）にポスターを掲示した場合は該当するおそれがある。</w:t>
      </w:r>
    </w:p>
    <w:p w14:paraId="6A64B547" w14:textId="77777777" w:rsidR="00E258D2" w:rsidRPr="00625D77" w:rsidRDefault="00E258D2" w:rsidP="00625D77">
      <w:pPr>
        <w:pStyle w:val="a7"/>
        <w:widowControl/>
        <w:ind w:leftChars="0" w:left="168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なお、本条例は職員の行為を制限するものであり、家族が行った場合は該当しない。</w:t>
      </w:r>
    </w:p>
    <w:p w14:paraId="348B47B3" w14:textId="77777777" w:rsidR="003D1364" w:rsidRPr="00800E93" w:rsidRDefault="003D1364" w:rsidP="003D1364">
      <w:pPr>
        <w:widowControl/>
        <w:ind w:leftChars="193" w:left="707" w:hangingChars="144" w:hanging="302"/>
        <w:jc w:val="left"/>
        <w:rPr>
          <w:rFonts w:ascii="ＭＳ Ｐゴシック" w:eastAsia="ＭＳ Ｐゴシック" w:hAnsi="ＭＳ Ｐゴシック" w:cs="ＭＳ Ｐゴシック"/>
          <w:kern w:val="0"/>
          <w:szCs w:val="21"/>
        </w:rPr>
      </w:pPr>
    </w:p>
    <w:p w14:paraId="5E4A6EE0" w14:textId="77777777" w:rsidR="003D1364" w:rsidRDefault="00C41509" w:rsidP="006A436A">
      <w:pPr>
        <w:widowControl/>
        <w:ind w:leftChars="193" w:left="751" w:hangingChars="144" w:hanging="346"/>
        <w:jc w:val="left"/>
        <w:rPr>
          <w:rFonts w:ascii="ＭＳ Ｐゴシック" w:eastAsia="ＭＳ Ｐゴシック" w:hAnsi="ＭＳ Ｐゴシック" w:cs="ＭＳ Ｐゴシック"/>
          <w:kern w:val="0"/>
          <w:szCs w:val="21"/>
        </w:rPr>
      </w:pPr>
      <w:r>
        <w:rPr>
          <w:rFonts w:ascii="ＭＳ 明朝" w:hAnsi="ＭＳ 明朝"/>
          <w:noProof/>
          <w:sz w:val="24"/>
          <w:szCs w:val="24"/>
        </w:rPr>
        <w:pict w14:anchorId="4EB5C79D">
          <v:rect id="_x0000_s1032" style="position:absolute;left:0;text-align:left;margin-left:-6.3pt;margin-top:9.95pt;width:446.25pt;height:54.75pt;z-index:-251649024">
            <v:textbox inset="5.85pt,.7pt,5.85pt,.7pt"/>
          </v:rect>
        </w:pict>
      </w:r>
    </w:p>
    <w:p w14:paraId="688C60D6" w14:textId="77777777" w:rsidR="009C2B97" w:rsidRPr="003D1364" w:rsidRDefault="009C2B97" w:rsidP="009D631C">
      <w:pPr>
        <w:ind w:left="478" w:hanging="476"/>
        <w:rPr>
          <w:rFonts w:ascii="ＭＳ 明朝" w:hAnsi="ＭＳ 明朝"/>
          <w:sz w:val="24"/>
          <w:szCs w:val="24"/>
        </w:rPr>
      </w:pPr>
      <w:r w:rsidRPr="00827CF5">
        <w:rPr>
          <w:rFonts w:ascii="ＭＳ 明朝" w:hAnsi="ＭＳ 明朝"/>
          <w:sz w:val="24"/>
          <w:szCs w:val="24"/>
        </w:rPr>
        <w:t>(7)</w:t>
      </w:r>
      <w:r w:rsidRPr="00827CF5">
        <w:rPr>
          <w:rFonts w:hint="eastAsia"/>
          <w:sz w:val="24"/>
          <w:szCs w:val="24"/>
        </w:rPr>
        <w:t xml:space="preserve">　政治的目的を有する演劇を</w:t>
      </w:r>
      <w:r w:rsidRPr="00C90F47">
        <w:rPr>
          <w:rFonts w:hint="eastAsia"/>
          <w:sz w:val="24"/>
          <w:szCs w:val="24"/>
          <w:shd w:val="pct15" w:color="auto" w:fill="FFFFFF"/>
        </w:rPr>
        <w:t>演出</w:t>
      </w:r>
      <w:r w:rsidRPr="00827CF5">
        <w:rPr>
          <w:rFonts w:hint="eastAsia"/>
          <w:sz w:val="24"/>
          <w:szCs w:val="24"/>
        </w:rPr>
        <w:t>し、若しくは主宰し、又は</w:t>
      </w:r>
      <w:r w:rsidRPr="00C90F47">
        <w:rPr>
          <w:rFonts w:hint="eastAsia"/>
          <w:sz w:val="24"/>
          <w:szCs w:val="24"/>
          <w:shd w:val="pct15" w:color="auto" w:fill="FFFFFF"/>
        </w:rPr>
        <w:t>これらの行為を援助する</w:t>
      </w:r>
      <w:r w:rsidRPr="00827CF5">
        <w:rPr>
          <w:rFonts w:hint="eastAsia"/>
          <w:sz w:val="24"/>
          <w:szCs w:val="24"/>
        </w:rPr>
        <w:t>こと</w:t>
      </w:r>
    </w:p>
    <w:p w14:paraId="6C6BED4C" w14:textId="77777777" w:rsidR="009C2B97" w:rsidRDefault="009C2B97" w:rsidP="009C2B97">
      <w:pPr>
        <w:widowControl/>
        <w:jc w:val="left"/>
        <w:rPr>
          <w:rFonts w:ascii="ＭＳ Ｐゴシック" w:eastAsia="ＭＳ Ｐゴシック" w:hAnsi="ＭＳ Ｐゴシック" w:cs="ＭＳ Ｐゴシック"/>
          <w:kern w:val="0"/>
          <w:szCs w:val="21"/>
        </w:rPr>
      </w:pPr>
    </w:p>
    <w:p w14:paraId="037B6A9C" w14:textId="77777777" w:rsidR="009C2B97" w:rsidRPr="00827CF5" w:rsidRDefault="009C2B97" w:rsidP="003D1364">
      <w:pPr>
        <w:widowControl/>
        <w:ind w:leftChars="193" w:left="707" w:hangingChars="144" w:hanging="302"/>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r w:rsidRPr="00827CF5">
        <w:rPr>
          <w:rFonts w:ascii="ＭＳ Ｐゴシック" w:eastAsia="ＭＳ Ｐゴシック" w:hAnsi="ＭＳ Ｐゴシック" w:cs="ＭＳ Ｐゴシック"/>
          <w:color w:val="000000"/>
          <w:kern w:val="0"/>
          <w:szCs w:val="21"/>
        </w:rPr>
        <w:t>「演出」には、俳優として出演することは含まれない。</w:t>
      </w:r>
    </w:p>
    <w:p w14:paraId="30B588A9" w14:textId="77777777" w:rsidR="009C2B97" w:rsidRDefault="009C2B97" w:rsidP="003D1364">
      <w:pPr>
        <w:widowControl/>
        <w:ind w:leftChars="193" w:left="707" w:hangingChars="144" w:hanging="302"/>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r w:rsidRPr="00827CF5">
        <w:rPr>
          <w:rFonts w:ascii="ＭＳ Ｐゴシック" w:eastAsia="ＭＳ Ｐゴシック" w:hAnsi="ＭＳ Ｐゴシック" w:cs="ＭＳ Ｐゴシック"/>
          <w:color w:val="000000"/>
          <w:kern w:val="0"/>
          <w:szCs w:val="21"/>
        </w:rPr>
        <w:t>「これらの行為を援助</w:t>
      </w:r>
      <w:r w:rsidRPr="003D1364">
        <w:rPr>
          <w:rFonts w:ascii="ＭＳ Ｐゴシック" w:eastAsia="ＭＳ Ｐゴシック" w:hAnsi="ＭＳ Ｐゴシック" w:cs="ＭＳ Ｐゴシック"/>
          <w:color w:val="000000"/>
          <w:kern w:val="0"/>
          <w:sz w:val="22"/>
        </w:rPr>
        <w:t>する</w:t>
      </w:r>
      <w:r w:rsidRPr="00827CF5">
        <w:rPr>
          <w:rFonts w:ascii="ＭＳ Ｐゴシック" w:eastAsia="ＭＳ Ｐゴシック" w:hAnsi="ＭＳ Ｐゴシック" w:cs="ＭＳ Ｐゴシック"/>
          <w:color w:val="000000"/>
          <w:kern w:val="0"/>
          <w:szCs w:val="21"/>
        </w:rPr>
        <w:t>」</w:t>
      </w:r>
      <w:r w:rsidRPr="00827CF5">
        <w:rPr>
          <w:rFonts w:ascii="ＭＳ Ｐゴシック" w:eastAsia="ＭＳ Ｐゴシック" w:hAnsi="ＭＳ Ｐゴシック" w:cs="ＭＳ Ｐゴシック" w:hint="eastAsia"/>
          <w:color w:val="000000"/>
          <w:kern w:val="0"/>
          <w:szCs w:val="21"/>
        </w:rPr>
        <w:t>…</w:t>
      </w:r>
      <w:r w:rsidRPr="00827CF5">
        <w:rPr>
          <w:rFonts w:ascii="ＭＳ Ｐゴシック" w:eastAsia="ＭＳ Ｐゴシック" w:hAnsi="ＭＳ Ｐゴシック" w:cs="ＭＳ Ｐゴシック"/>
          <w:color w:val="000000"/>
          <w:kern w:val="0"/>
          <w:szCs w:val="21"/>
        </w:rPr>
        <w:t>演劇の脚本を提供し、その演劇の上演のために資金を</w:t>
      </w:r>
    </w:p>
    <w:p w14:paraId="3F4898C1" w14:textId="77777777" w:rsidR="009C2B97" w:rsidRDefault="009C2B97" w:rsidP="003D1364">
      <w:pPr>
        <w:widowControl/>
        <w:ind w:leftChars="193" w:left="707" w:hangingChars="144" w:hanging="302"/>
        <w:jc w:val="left"/>
        <w:rPr>
          <w:rFonts w:ascii="ＭＳ Ｐゴシック" w:eastAsia="ＭＳ Ｐゴシック" w:hAnsi="ＭＳ Ｐゴシック" w:cs="ＭＳ Ｐゴシック"/>
          <w:color w:val="000000"/>
          <w:kern w:val="0"/>
          <w:szCs w:val="21"/>
        </w:rPr>
      </w:pPr>
      <w:r w:rsidRPr="00827CF5">
        <w:rPr>
          <w:rFonts w:ascii="ＭＳ Ｐゴシック" w:eastAsia="ＭＳ Ｐゴシック" w:hAnsi="ＭＳ Ｐゴシック" w:cs="ＭＳ Ｐゴシック"/>
          <w:color w:val="000000"/>
          <w:kern w:val="0"/>
          <w:szCs w:val="21"/>
        </w:rPr>
        <w:t>与え又は募り、無償又は不当に安い対価で資材、設備、労働力、技術等を提供し、又は</w:t>
      </w:r>
    </w:p>
    <w:p w14:paraId="5F190A64" w14:textId="77777777" w:rsidR="009C2B97" w:rsidRDefault="009C2B97" w:rsidP="003D1364">
      <w:pPr>
        <w:widowControl/>
        <w:ind w:leftChars="193" w:left="707" w:hangingChars="144" w:hanging="302"/>
        <w:jc w:val="left"/>
        <w:rPr>
          <w:rFonts w:ascii="ＭＳ Ｐゴシック" w:eastAsia="ＭＳ Ｐゴシック" w:hAnsi="ＭＳ Ｐゴシック" w:cs="ＭＳ Ｐゴシック"/>
          <w:kern w:val="0"/>
          <w:szCs w:val="21"/>
        </w:rPr>
      </w:pPr>
      <w:r w:rsidRPr="00827CF5">
        <w:rPr>
          <w:rFonts w:ascii="ＭＳ Ｐゴシック" w:eastAsia="ＭＳ Ｐゴシック" w:hAnsi="ＭＳ Ｐゴシック" w:cs="ＭＳ Ｐゴシック"/>
          <w:color w:val="000000"/>
          <w:kern w:val="0"/>
          <w:szCs w:val="21"/>
        </w:rPr>
        <w:t>これらをあつ旋し、積極的に宣伝を行うこと等を含む。</w:t>
      </w:r>
      <w:r w:rsidRPr="00827CF5">
        <w:rPr>
          <w:rFonts w:ascii="ＭＳ Ｐゴシック" w:eastAsia="ＭＳ Ｐゴシック" w:hAnsi="ＭＳ Ｐゴシック" w:cs="ＭＳ Ｐゴシック"/>
          <w:kern w:val="0"/>
          <w:szCs w:val="21"/>
        </w:rPr>
        <w:t xml:space="preserve"> </w:t>
      </w:r>
    </w:p>
    <w:p w14:paraId="5EB075D8" w14:textId="77777777" w:rsidR="002F4C48" w:rsidRDefault="002F4C48" w:rsidP="002F4C48">
      <w:pPr>
        <w:rPr>
          <w:rFonts w:ascii="ＭＳ 明朝" w:hAnsi="ＭＳ 明朝"/>
          <w:sz w:val="24"/>
          <w:szCs w:val="24"/>
        </w:rPr>
      </w:pPr>
    </w:p>
    <w:p w14:paraId="32A5BF4E" w14:textId="77777777" w:rsidR="002F4C48" w:rsidRPr="003D1364" w:rsidRDefault="003D1364" w:rsidP="002F4C48">
      <w:pPr>
        <w:rPr>
          <w:rFonts w:asciiTheme="majorEastAsia" w:eastAsiaTheme="majorEastAsia" w:hAnsiTheme="majorEastAsia"/>
          <w:sz w:val="22"/>
        </w:rPr>
      </w:pPr>
      <w:r w:rsidRPr="003D1364">
        <w:rPr>
          <w:rFonts w:asciiTheme="majorEastAsia" w:eastAsiaTheme="majorEastAsia" w:hAnsiTheme="majorEastAsia" w:hint="eastAsia"/>
          <w:sz w:val="22"/>
        </w:rPr>
        <w:t>【事例】</w:t>
      </w:r>
    </w:p>
    <w:p w14:paraId="1BA8D307" w14:textId="77777777" w:rsidR="002F4C48" w:rsidRDefault="002F4C48" w:rsidP="005A75E0">
      <w:pPr>
        <w:pStyle w:val="a7"/>
        <w:numPr>
          <w:ilvl w:val="0"/>
          <w:numId w:val="11"/>
        </w:numPr>
        <w:ind w:leftChars="0"/>
        <w:rPr>
          <w:rFonts w:asciiTheme="majorEastAsia" w:eastAsiaTheme="majorEastAsia" w:hAnsiTheme="majorEastAsia"/>
          <w:sz w:val="22"/>
        </w:rPr>
      </w:pPr>
      <w:r w:rsidRPr="003D1364">
        <w:rPr>
          <w:rFonts w:asciiTheme="majorEastAsia" w:eastAsiaTheme="majorEastAsia" w:hAnsiTheme="majorEastAsia" w:hint="eastAsia"/>
          <w:sz w:val="22"/>
        </w:rPr>
        <w:t>政治的目的を有する演劇</w:t>
      </w:r>
      <w:r w:rsidR="005A75E0">
        <w:rPr>
          <w:rFonts w:asciiTheme="majorEastAsia" w:eastAsiaTheme="majorEastAsia" w:hAnsiTheme="majorEastAsia" w:hint="eastAsia"/>
          <w:sz w:val="22"/>
        </w:rPr>
        <w:t>に俳優として出演することや、</w:t>
      </w:r>
      <w:r w:rsidRPr="003D1364">
        <w:rPr>
          <w:rFonts w:asciiTheme="majorEastAsia" w:eastAsiaTheme="majorEastAsia" w:hAnsiTheme="majorEastAsia" w:hint="eastAsia"/>
          <w:sz w:val="22"/>
        </w:rPr>
        <w:t>チケットを購入すること</w:t>
      </w:r>
      <w:r w:rsidR="005A75E0">
        <w:rPr>
          <w:rFonts w:asciiTheme="majorEastAsia" w:eastAsiaTheme="majorEastAsia" w:hAnsiTheme="majorEastAsia" w:hint="eastAsia"/>
          <w:sz w:val="22"/>
        </w:rPr>
        <w:t>は問題ない。</w:t>
      </w:r>
    </w:p>
    <w:p w14:paraId="36B47628" w14:textId="77777777" w:rsidR="005A75E0" w:rsidRPr="005A75E0" w:rsidRDefault="005A75E0" w:rsidP="003D1364">
      <w:pPr>
        <w:pStyle w:val="a7"/>
        <w:ind w:leftChars="0" w:left="360"/>
        <w:rPr>
          <w:rFonts w:asciiTheme="majorEastAsia" w:eastAsiaTheme="majorEastAsia" w:hAnsiTheme="majorEastAsia"/>
          <w:sz w:val="22"/>
        </w:rPr>
      </w:pPr>
    </w:p>
    <w:p w14:paraId="4425A25D" w14:textId="77777777" w:rsidR="007209CE" w:rsidRDefault="007209CE">
      <w:pPr>
        <w:widowControl/>
        <w:spacing w:line="360" w:lineRule="auto"/>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br w:type="page"/>
      </w:r>
    </w:p>
    <w:p w14:paraId="72D2AEB6" w14:textId="77777777" w:rsidR="009C2B97" w:rsidRDefault="00C41509" w:rsidP="009C2B9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w:lastRenderedPageBreak/>
        <w:pict w14:anchorId="2EB7ABF3">
          <v:rect id="_x0000_s1033" style="position:absolute;margin-left:-6.3pt;margin-top:10.25pt;width:453pt;height:67.5pt;z-index:-251648000">
            <v:textbox inset="5.85pt,.7pt,5.85pt,.7pt"/>
          </v:rect>
        </w:pict>
      </w:r>
    </w:p>
    <w:p w14:paraId="17856FA9" w14:textId="77777777" w:rsidR="009C2B97" w:rsidRPr="00C90F47" w:rsidRDefault="009C2B97" w:rsidP="009C2B97">
      <w:pPr>
        <w:ind w:left="478" w:hanging="476"/>
        <w:rPr>
          <w:sz w:val="24"/>
          <w:szCs w:val="24"/>
        </w:rPr>
      </w:pPr>
      <w:r w:rsidRPr="00C90F47">
        <w:rPr>
          <w:rFonts w:ascii="ＭＳ 明朝" w:hAnsi="ＭＳ 明朝"/>
          <w:sz w:val="24"/>
          <w:szCs w:val="24"/>
        </w:rPr>
        <w:t>(8)</w:t>
      </w:r>
      <w:r w:rsidRPr="00C90F47">
        <w:rPr>
          <w:rFonts w:hint="eastAsia"/>
          <w:sz w:val="24"/>
          <w:szCs w:val="24"/>
        </w:rPr>
        <w:t xml:space="preserve">　政治上の主義主張又は政党その他の政治的団体の表示に用いられる旗、腕章、記章、えり章、服飾</w:t>
      </w:r>
      <w:r w:rsidRPr="00C90F47">
        <w:rPr>
          <w:rFonts w:hint="eastAsia"/>
          <w:sz w:val="24"/>
          <w:szCs w:val="24"/>
          <w:shd w:val="pct15" w:color="auto" w:fill="FFFFFF"/>
        </w:rPr>
        <w:t>その他これらに類するもの</w:t>
      </w:r>
      <w:r w:rsidRPr="00C90F47">
        <w:rPr>
          <w:rFonts w:hint="eastAsia"/>
          <w:sz w:val="24"/>
          <w:szCs w:val="24"/>
        </w:rPr>
        <w:t>を製作し、又は配布すること</w:t>
      </w:r>
    </w:p>
    <w:p w14:paraId="75195D77" w14:textId="77777777" w:rsidR="009C2B97" w:rsidRDefault="009C2B97" w:rsidP="009C2B97">
      <w:pPr>
        <w:widowControl/>
        <w:jc w:val="left"/>
        <w:rPr>
          <w:rFonts w:ascii="ＭＳ Ｐゴシック" w:eastAsia="ＭＳ Ｐゴシック" w:hAnsi="ＭＳ Ｐゴシック" w:cs="ＭＳ Ｐゴシック"/>
          <w:kern w:val="0"/>
          <w:szCs w:val="21"/>
        </w:rPr>
      </w:pPr>
    </w:p>
    <w:p w14:paraId="69238B79" w14:textId="77777777" w:rsidR="009C2B97" w:rsidRPr="003D1364" w:rsidRDefault="009C2B97" w:rsidP="003D1364">
      <w:pPr>
        <w:widowControl/>
        <w:ind w:leftChars="193" w:left="707" w:hangingChars="144" w:hanging="302"/>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 xml:space="preserve">　</w:t>
      </w:r>
      <w:r>
        <w:rPr>
          <w:rFonts w:ascii="ＭＳ Ｐゴシック" w:eastAsia="ＭＳ Ｐゴシック" w:hAnsi="ＭＳ Ｐゴシック" w:cs="ＭＳ Ｐゴシック" w:hint="eastAsia"/>
          <w:color w:val="000000"/>
          <w:kern w:val="0"/>
          <w:szCs w:val="21"/>
        </w:rPr>
        <w:t>・</w:t>
      </w:r>
      <w:r w:rsidRPr="00827CF5">
        <w:rPr>
          <w:rFonts w:ascii="ＭＳ Ｐゴシック" w:eastAsia="ＭＳ Ｐゴシック" w:hAnsi="ＭＳ Ｐゴシック" w:cs="ＭＳ Ｐゴシック"/>
          <w:color w:val="000000"/>
          <w:kern w:val="0"/>
          <w:szCs w:val="21"/>
        </w:rPr>
        <w:t>「その他</w:t>
      </w:r>
      <w:r w:rsidRPr="003D1364">
        <w:rPr>
          <w:rFonts w:ascii="ＭＳ Ｐゴシック" w:eastAsia="ＭＳ Ｐゴシック" w:hAnsi="ＭＳ Ｐゴシック" w:cs="ＭＳ Ｐゴシック"/>
          <w:color w:val="000000"/>
          <w:kern w:val="0"/>
          <w:sz w:val="22"/>
        </w:rPr>
        <w:t>これら</w:t>
      </w:r>
      <w:r w:rsidRPr="00827CF5">
        <w:rPr>
          <w:rFonts w:ascii="ＭＳ Ｐゴシック" w:eastAsia="ＭＳ Ｐゴシック" w:hAnsi="ＭＳ Ｐゴシック" w:cs="ＭＳ Ｐゴシック"/>
          <w:color w:val="000000"/>
          <w:kern w:val="0"/>
          <w:szCs w:val="21"/>
        </w:rPr>
        <w:t>に類するもの」には、まん幕、のぼり、鉢巻、たすき、ちようちん等が含まれる。</w:t>
      </w:r>
      <w:r w:rsidRPr="00827CF5">
        <w:rPr>
          <w:rFonts w:ascii="ＭＳ Ｐゴシック" w:eastAsia="ＭＳ Ｐゴシック" w:hAnsi="ＭＳ Ｐゴシック" w:cs="ＭＳ Ｐゴシック"/>
          <w:kern w:val="0"/>
          <w:szCs w:val="21"/>
        </w:rPr>
        <w:t xml:space="preserve"> </w:t>
      </w:r>
    </w:p>
    <w:p w14:paraId="13AA9ADE" w14:textId="77777777" w:rsidR="009C2B97" w:rsidRDefault="009C2B97" w:rsidP="009C2B97">
      <w:pPr>
        <w:widowControl/>
        <w:jc w:val="left"/>
        <w:rPr>
          <w:rFonts w:ascii="ＭＳ Ｐゴシック" w:eastAsia="ＭＳ Ｐゴシック" w:hAnsi="ＭＳ Ｐゴシック" w:cs="ＭＳ Ｐゴシック"/>
          <w:kern w:val="0"/>
          <w:szCs w:val="21"/>
        </w:rPr>
      </w:pPr>
    </w:p>
    <w:p w14:paraId="1303FE6F" w14:textId="77777777" w:rsidR="003D1364" w:rsidRPr="003D1364" w:rsidRDefault="003D1364" w:rsidP="009C2B97">
      <w:pPr>
        <w:widowControl/>
        <w:jc w:val="left"/>
        <w:rPr>
          <w:rFonts w:ascii="ＭＳ Ｐゴシック" w:eastAsia="ＭＳ Ｐゴシック" w:hAnsi="ＭＳ Ｐゴシック" w:cs="ＭＳ Ｐゴシック"/>
          <w:kern w:val="0"/>
          <w:szCs w:val="21"/>
        </w:rPr>
      </w:pPr>
    </w:p>
    <w:p w14:paraId="1B449C41" w14:textId="77777777" w:rsidR="009C2B97" w:rsidRDefault="00C41509" w:rsidP="009C2B9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w:pict w14:anchorId="574C61EB">
          <v:rect id="_x0000_s1035" style="position:absolute;margin-left:-6.3pt;margin-top:6.5pt;width:446.25pt;height:37.5pt;z-index:-251645952">
            <v:textbox inset="5.85pt,.7pt,5.85pt,.7pt"/>
          </v:rect>
        </w:pict>
      </w:r>
    </w:p>
    <w:p w14:paraId="322B185F" w14:textId="77777777" w:rsidR="009C2B97" w:rsidRDefault="009C2B97" w:rsidP="009C2B97">
      <w:pPr>
        <w:ind w:left="478" w:hanging="476"/>
        <w:rPr>
          <w:sz w:val="24"/>
          <w:szCs w:val="24"/>
        </w:rPr>
      </w:pPr>
      <w:r w:rsidRPr="00C90F47">
        <w:rPr>
          <w:rFonts w:ascii="ＭＳ 明朝" w:hAnsi="ＭＳ 明朝"/>
          <w:sz w:val="24"/>
          <w:szCs w:val="24"/>
        </w:rPr>
        <w:t>(9)</w:t>
      </w:r>
      <w:r w:rsidRPr="00C90F47">
        <w:rPr>
          <w:rFonts w:hint="eastAsia"/>
          <w:sz w:val="24"/>
          <w:szCs w:val="24"/>
        </w:rPr>
        <w:t xml:space="preserve">　勤務時間中において、前号に掲げるものを着用し、又は表示すること</w:t>
      </w:r>
    </w:p>
    <w:p w14:paraId="3A52B52D" w14:textId="77777777" w:rsidR="009C2B97" w:rsidRDefault="009C2B97" w:rsidP="009C2B97">
      <w:pPr>
        <w:ind w:left="478" w:hanging="476"/>
        <w:rPr>
          <w:sz w:val="24"/>
          <w:szCs w:val="24"/>
        </w:rPr>
      </w:pPr>
    </w:p>
    <w:p w14:paraId="11FD4FD3" w14:textId="77777777" w:rsidR="009C2B97" w:rsidRDefault="009C2B97" w:rsidP="009C2B97">
      <w:pPr>
        <w:ind w:left="478" w:hanging="476"/>
        <w:rPr>
          <w:sz w:val="24"/>
          <w:szCs w:val="24"/>
        </w:rPr>
      </w:pPr>
    </w:p>
    <w:p w14:paraId="3DEC0847" w14:textId="77777777" w:rsidR="009C2B97" w:rsidRPr="00C90F47" w:rsidRDefault="00C41509" w:rsidP="009C2B97">
      <w:pPr>
        <w:ind w:left="478" w:hanging="476"/>
        <w:rPr>
          <w:sz w:val="24"/>
          <w:szCs w:val="24"/>
        </w:rPr>
      </w:pPr>
      <w:r>
        <w:rPr>
          <w:noProof/>
          <w:sz w:val="24"/>
          <w:szCs w:val="24"/>
        </w:rPr>
        <w:pict w14:anchorId="285549A4">
          <v:rect id="_x0000_s1034" style="position:absolute;left:0;text-align:left;margin-left:-1.8pt;margin-top:8.75pt;width:448.5pt;height:52.5pt;z-index:-251646976">
            <v:textbox inset="5.85pt,.7pt,5.85pt,.7pt"/>
          </v:rect>
        </w:pict>
      </w:r>
    </w:p>
    <w:p w14:paraId="23064F3B" w14:textId="77777777" w:rsidR="009C2B97" w:rsidRPr="00C90F47" w:rsidRDefault="009C2B97" w:rsidP="009C2B97">
      <w:pPr>
        <w:ind w:left="478" w:hanging="476"/>
        <w:rPr>
          <w:sz w:val="24"/>
          <w:szCs w:val="24"/>
        </w:rPr>
      </w:pPr>
      <w:r w:rsidRPr="00C90F47">
        <w:rPr>
          <w:sz w:val="24"/>
          <w:szCs w:val="24"/>
        </w:rPr>
        <w:t xml:space="preserve"> </w:t>
      </w:r>
      <w:r w:rsidRPr="00C90F47">
        <w:rPr>
          <w:rFonts w:ascii="ＭＳ 明朝" w:hAnsi="ＭＳ 明朝"/>
          <w:sz w:val="24"/>
          <w:szCs w:val="24"/>
        </w:rPr>
        <w:t>(10)</w:t>
      </w:r>
      <w:r w:rsidRPr="00C90F47">
        <w:rPr>
          <w:sz w:val="24"/>
          <w:szCs w:val="24"/>
        </w:rPr>
        <w:t xml:space="preserve"> </w:t>
      </w:r>
      <w:r w:rsidRPr="00C90F47">
        <w:rPr>
          <w:rFonts w:hint="eastAsia"/>
          <w:sz w:val="24"/>
          <w:szCs w:val="24"/>
        </w:rPr>
        <w:t>何らの名義又は形式をもってするを問わず、前各号の禁止又は制限を免れる行為をすること</w:t>
      </w:r>
    </w:p>
    <w:p w14:paraId="441A5031" w14:textId="77777777" w:rsidR="009C2B97" w:rsidRDefault="009C2B97" w:rsidP="009C2B97">
      <w:pPr>
        <w:widowControl/>
        <w:jc w:val="left"/>
        <w:rPr>
          <w:rFonts w:ascii="ＭＳ Ｐゴシック" w:eastAsia="ＭＳ Ｐゴシック" w:hAnsi="ＭＳ Ｐゴシック" w:cs="ＭＳ Ｐゴシック"/>
          <w:kern w:val="0"/>
          <w:szCs w:val="21"/>
        </w:rPr>
      </w:pPr>
    </w:p>
    <w:p w14:paraId="408345C3" w14:textId="77777777" w:rsidR="009C2B97" w:rsidRPr="003D1364" w:rsidRDefault="009C2B97" w:rsidP="003D1364">
      <w:pPr>
        <w:widowControl/>
        <w:ind w:leftChars="193" w:left="722" w:hangingChars="144" w:hanging="317"/>
        <w:jc w:val="left"/>
        <w:rPr>
          <w:rFonts w:ascii="ＭＳ Ｐゴシック" w:eastAsia="ＭＳ Ｐゴシック" w:hAnsi="ＭＳ Ｐゴシック" w:cs="ＭＳ Ｐゴシック"/>
          <w:kern w:val="0"/>
          <w:sz w:val="22"/>
        </w:rPr>
      </w:pPr>
      <w:r w:rsidRPr="003D1364">
        <w:rPr>
          <w:rFonts w:ascii="ＭＳ Ｐゴシック" w:eastAsia="ＭＳ Ｐゴシック" w:hAnsi="ＭＳ Ｐゴシック" w:cs="ＭＳ Ｐゴシック" w:hint="eastAsia"/>
          <w:color w:val="000000"/>
          <w:kern w:val="0"/>
          <w:sz w:val="22"/>
        </w:rPr>
        <w:t>・</w:t>
      </w:r>
      <w:r w:rsidRPr="003D1364">
        <w:rPr>
          <w:rFonts w:ascii="ＭＳ Ｐゴシック" w:eastAsia="ＭＳ Ｐゴシック" w:hAnsi="ＭＳ Ｐゴシック" w:cs="ＭＳ Ｐゴシック"/>
          <w:color w:val="000000"/>
          <w:kern w:val="0"/>
          <w:sz w:val="22"/>
        </w:rPr>
        <w:t>本号は、この</w:t>
      </w:r>
      <w:r w:rsidR="0037250F">
        <w:rPr>
          <w:rFonts w:ascii="ＭＳ Ｐゴシック" w:eastAsia="ＭＳ Ｐゴシック" w:hAnsi="ＭＳ Ｐゴシック" w:cs="ＭＳ Ｐゴシック" w:hint="eastAsia"/>
          <w:color w:val="000000"/>
          <w:kern w:val="0"/>
          <w:sz w:val="22"/>
        </w:rPr>
        <w:t>条例</w:t>
      </w:r>
      <w:r w:rsidRPr="003D1364">
        <w:rPr>
          <w:rFonts w:ascii="ＭＳ Ｐゴシック" w:eastAsia="ＭＳ Ｐゴシック" w:hAnsi="ＭＳ Ｐゴシック" w:cs="ＭＳ Ｐゴシック"/>
          <w:color w:val="000000"/>
          <w:kern w:val="0"/>
          <w:sz w:val="22"/>
        </w:rPr>
        <w:t>の脱法行為を禁止するものである。</w:t>
      </w:r>
      <w:r w:rsidRPr="003D1364">
        <w:rPr>
          <w:rFonts w:ascii="ＭＳ Ｐゴシック" w:eastAsia="ＭＳ Ｐゴシック" w:hAnsi="ＭＳ Ｐゴシック" w:cs="ＭＳ Ｐゴシック"/>
          <w:kern w:val="0"/>
          <w:sz w:val="22"/>
        </w:rPr>
        <w:t xml:space="preserve"> </w:t>
      </w:r>
    </w:p>
    <w:p w14:paraId="07181B24" w14:textId="77777777" w:rsidR="00200447" w:rsidRPr="009C2B97" w:rsidRDefault="00200447" w:rsidP="00B041FF">
      <w:pPr>
        <w:rPr>
          <w:rFonts w:ascii="ＭＳ 明朝" w:hAnsi="ＭＳ 明朝"/>
          <w:sz w:val="24"/>
          <w:szCs w:val="24"/>
        </w:rPr>
      </w:pPr>
    </w:p>
    <w:p w14:paraId="42D5EAA0" w14:textId="77777777" w:rsidR="005D0F5F" w:rsidRDefault="005D0F5F">
      <w:pPr>
        <w:widowControl/>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396DEF5" w14:textId="77777777" w:rsidR="00597CC1" w:rsidRPr="005D0F5F" w:rsidRDefault="00597CC1" w:rsidP="00597CC1">
      <w:pPr>
        <w:rPr>
          <w:rFonts w:asciiTheme="majorEastAsia" w:eastAsiaTheme="majorEastAsia" w:hAnsiTheme="majorEastAsia"/>
          <w:szCs w:val="24"/>
        </w:rPr>
      </w:pPr>
      <w:r>
        <w:rPr>
          <w:rFonts w:asciiTheme="majorEastAsia" w:eastAsiaTheme="majorEastAsia" w:hAnsiTheme="majorEastAsia" w:hint="eastAsia"/>
          <w:sz w:val="24"/>
          <w:szCs w:val="24"/>
        </w:rPr>
        <w:lastRenderedPageBreak/>
        <w:t>【（</w:t>
      </w:r>
      <w:r w:rsidRPr="002F4C48">
        <w:rPr>
          <w:rFonts w:asciiTheme="majorEastAsia" w:eastAsiaTheme="majorEastAsia" w:hAnsiTheme="majorEastAsia" w:hint="eastAsia"/>
          <w:sz w:val="24"/>
          <w:szCs w:val="24"/>
        </w:rPr>
        <w:t>参考）</w:t>
      </w:r>
      <w:r>
        <w:rPr>
          <w:rFonts w:asciiTheme="majorEastAsia" w:eastAsiaTheme="majorEastAsia" w:hAnsiTheme="majorEastAsia" w:hint="eastAsia"/>
          <w:sz w:val="24"/>
          <w:szCs w:val="24"/>
        </w:rPr>
        <w:t>地方公務員法</w:t>
      </w:r>
      <w:r w:rsidRPr="002F4C48">
        <w:rPr>
          <w:rFonts w:asciiTheme="majorEastAsia" w:eastAsiaTheme="majorEastAsia" w:hAnsiTheme="majorEastAsia" w:hint="eastAsia"/>
          <w:sz w:val="24"/>
          <w:szCs w:val="24"/>
        </w:rPr>
        <w:t>第36条第</w:t>
      </w:r>
      <w:r>
        <w:rPr>
          <w:rFonts w:asciiTheme="majorEastAsia" w:eastAsiaTheme="majorEastAsia" w:hAnsiTheme="majorEastAsia" w:hint="eastAsia"/>
          <w:sz w:val="24"/>
          <w:szCs w:val="24"/>
        </w:rPr>
        <w:t>１</w:t>
      </w:r>
      <w:r w:rsidRPr="002F4C48">
        <w:rPr>
          <w:rFonts w:asciiTheme="majorEastAsia" w:eastAsiaTheme="majorEastAsia" w:hAnsiTheme="majorEastAsia" w:hint="eastAsia"/>
          <w:sz w:val="24"/>
          <w:szCs w:val="24"/>
        </w:rPr>
        <w:t>項</w:t>
      </w:r>
      <w:r>
        <w:rPr>
          <w:rFonts w:asciiTheme="majorEastAsia" w:eastAsiaTheme="majorEastAsia" w:hAnsiTheme="majorEastAsia" w:hint="eastAsia"/>
          <w:sz w:val="24"/>
          <w:szCs w:val="24"/>
        </w:rPr>
        <w:t>～</w:t>
      </w:r>
      <w:r w:rsidR="005A584D">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項</w:t>
      </w:r>
      <w:r w:rsidRPr="002F4C48">
        <w:rPr>
          <w:rFonts w:asciiTheme="majorEastAsia" w:eastAsiaTheme="majorEastAsia" w:hAnsiTheme="majorEastAsia" w:hint="eastAsia"/>
          <w:sz w:val="24"/>
          <w:szCs w:val="24"/>
        </w:rPr>
        <w:t>について</w:t>
      </w:r>
      <w:r>
        <w:rPr>
          <w:rFonts w:asciiTheme="majorEastAsia" w:eastAsiaTheme="majorEastAsia" w:hAnsiTheme="majorEastAsia" w:hint="eastAsia"/>
          <w:sz w:val="24"/>
          <w:szCs w:val="24"/>
        </w:rPr>
        <w:t>】</w:t>
      </w:r>
    </w:p>
    <w:p w14:paraId="6DF426E1" w14:textId="77777777" w:rsidR="003D1364" w:rsidRPr="00597CC1" w:rsidRDefault="003D1364" w:rsidP="003D1364">
      <w:pPr>
        <w:ind w:left="478" w:hanging="476"/>
        <w:rPr>
          <w:sz w:val="24"/>
          <w:szCs w:val="24"/>
        </w:rPr>
      </w:pPr>
    </w:p>
    <w:p w14:paraId="4A8489B0" w14:textId="77777777" w:rsidR="009A7303" w:rsidRDefault="00C41509" w:rsidP="009A7303">
      <w:pPr>
        <w:widowControl/>
        <w:jc w:val="left"/>
        <w:rPr>
          <w:rFonts w:asciiTheme="minorEastAsia" w:hAnsiTheme="minorEastAsia" w:cs="ＭＳ Ｐゴシック"/>
          <w:color w:val="000000"/>
          <w:kern w:val="0"/>
          <w:szCs w:val="21"/>
        </w:rPr>
      </w:pPr>
      <w:r>
        <w:rPr>
          <w:rFonts w:asciiTheme="minorEastAsia" w:hAnsiTheme="minorEastAsia" w:cs="ＭＳ Ｐゴシック"/>
          <w:noProof/>
          <w:color w:val="000000"/>
          <w:kern w:val="0"/>
          <w:szCs w:val="21"/>
        </w:rPr>
        <w:pict w14:anchorId="6AF6E72D">
          <v:rect id="_x0000_s1056" style="position:absolute;margin-left:-11.55pt;margin-top:11pt;width:447.75pt;height:84pt;z-index:-251617280">
            <v:textbox inset="5.85pt,.7pt,5.85pt,.7pt"/>
          </v:rect>
        </w:pict>
      </w:r>
    </w:p>
    <w:p w14:paraId="59A2F9D4" w14:textId="77777777" w:rsidR="009A7303" w:rsidRPr="00CF2FEC" w:rsidRDefault="009A7303" w:rsidP="009A7303">
      <w:pPr>
        <w:widowControl/>
        <w:jc w:val="left"/>
        <w:rPr>
          <w:rFonts w:asciiTheme="minorEastAsia" w:hAnsiTheme="minorEastAsia" w:cs="ＭＳ Ｐゴシック"/>
          <w:color w:val="000000"/>
          <w:kern w:val="0"/>
          <w:sz w:val="24"/>
          <w:szCs w:val="24"/>
        </w:rPr>
      </w:pPr>
      <w:r w:rsidRPr="00CF2FEC">
        <w:rPr>
          <w:rFonts w:asciiTheme="minorEastAsia" w:hAnsiTheme="minorEastAsia" w:cs="ＭＳ Ｐゴシック" w:hint="eastAsia"/>
          <w:color w:val="000000"/>
          <w:kern w:val="0"/>
          <w:sz w:val="24"/>
          <w:szCs w:val="24"/>
        </w:rPr>
        <w:t>【第１項】</w:t>
      </w:r>
    </w:p>
    <w:p w14:paraId="5C573280" w14:textId="77777777" w:rsidR="009A7303" w:rsidRPr="00CF2FEC" w:rsidRDefault="009A7303" w:rsidP="009A7303">
      <w:pPr>
        <w:widowControl/>
        <w:ind w:firstLineChars="100" w:firstLine="240"/>
        <w:jc w:val="left"/>
        <w:rPr>
          <w:rFonts w:asciiTheme="minorEastAsia" w:hAnsiTheme="minorEastAsia" w:cs="ＭＳ Ｐゴシック"/>
          <w:kern w:val="0"/>
          <w:sz w:val="24"/>
          <w:szCs w:val="24"/>
        </w:rPr>
      </w:pPr>
      <w:r w:rsidRPr="00CF2FEC">
        <w:rPr>
          <w:rFonts w:asciiTheme="minorEastAsia" w:hAnsiTheme="minorEastAsia" w:cs="ＭＳ Ｐゴシック"/>
          <w:kern w:val="0"/>
          <w:sz w:val="24"/>
          <w:szCs w:val="24"/>
        </w:rPr>
        <w:t>職員は、</w:t>
      </w:r>
      <w:r w:rsidRPr="00CF2FEC">
        <w:rPr>
          <w:rFonts w:asciiTheme="minorEastAsia" w:hAnsiTheme="minorEastAsia" w:cs="ＭＳ Ｐゴシック"/>
          <w:kern w:val="0"/>
          <w:sz w:val="24"/>
          <w:szCs w:val="24"/>
          <w:shd w:val="pct15" w:color="auto" w:fill="FFFFFF"/>
        </w:rPr>
        <w:t>政党その他の政治的団体</w:t>
      </w:r>
      <w:r w:rsidRPr="00CF2FEC">
        <w:rPr>
          <w:rFonts w:asciiTheme="minorEastAsia" w:hAnsiTheme="minorEastAsia" w:cs="ＭＳ Ｐゴシック"/>
          <w:kern w:val="0"/>
          <w:sz w:val="24"/>
          <w:szCs w:val="24"/>
        </w:rPr>
        <w:t>の</w:t>
      </w:r>
      <w:r w:rsidRPr="00CF2FEC">
        <w:rPr>
          <w:rFonts w:asciiTheme="minorEastAsia" w:hAnsiTheme="minorEastAsia" w:cs="ＭＳ Ｐゴシック"/>
          <w:kern w:val="0"/>
          <w:sz w:val="24"/>
          <w:szCs w:val="24"/>
          <w:shd w:val="pct15" w:color="auto" w:fill="FFFFFF"/>
        </w:rPr>
        <w:t>結成</w:t>
      </w:r>
      <w:r w:rsidRPr="00CF2FEC">
        <w:rPr>
          <w:rFonts w:asciiTheme="minorEastAsia" w:hAnsiTheme="minorEastAsia" w:cs="ＭＳ Ｐゴシック"/>
          <w:kern w:val="0"/>
          <w:sz w:val="24"/>
          <w:szCs w:val="24"/>
        </w:rPr>
        <w:t>に関与し、若しくはこれらの団体の</w:t>
      </w:r>
      <w:r w:rsidRPr="00CF2FEC">
        <w:rPr>
          <w:rFonts w:asciiTheme="minorEastAsia" w:hAnsiTheme="minorEastAsia" w:cs="ＭＳ Ｐゴシック"/>
          <w:kern w:val="0"/>
          <w:sz w:val="24"/>
          <w:szCs w:val="24"/>
          <w:shd w:val="pct15" w:color="auto" w:fill="FFFFFF"/>
        </w:rPr>
        <w:t>役員</w:t>
      </w:r>
      <w:r w:rsidRPr="00CF2FEC">
        <w:rPr>
          <w:rFonts w:asciiTheme="minorEastAsia" w:hAnsiTheme="minorEastAsia" w:cs="ＭＳ Ｐゴシック"/>
          <w:kern w:val="0"/>
          <w:sz w:val="24"/>
          <w:szCs w:val="24"/>
        </w:rPr>
        <w:t>となつてはならず、又はこれらの団体の構成員となるように、若しくはならないように</w:t>
      </w:r>
      <w:r w:rsidRPr="00CF2FEC">
        <w:rPr>
          <w:rFonts w:asciiTheme="minorEastAsia" w:hAnsiTheme="minorEastAsia" w:cs="ＭＳ Ｐゴシック"/>
          <w:kern w:val="0"/>
          <w:sz w:val="24"/>
          <w:szCs w:val="24"/>
          <w:shd w:val="pct15" w:color="auto" w:fill="FFFFFF"/>
        </w:rPr>
        <w:t>勧誘運動</w:t>
      </w:r>
      <w:r w:rsidRPr="00CF2FEC">
        <w:rPr>
          <w:rFonts w:asciiTheme="minorEastAsia" w:hAnsiTheme="minorEastAsia" w:cs="ＭＳ Ｐゴシック"/>
          <w:kern w:val="0"/>
          <w:sz w:val="24"/>
          <w:szCs w:val="24"/>
        </w:rPr>
        <w:t xml:space="preserve">をしてはならない。 </w:t>
      </w:r>
    </w:p>
    <w:p w14:paraId="18393557" w14:textId="77777777" w:rsidR="009A7303" w:rsidRPr="00CF2FEC" w:rsidRDefault="009A7303" w:rsidP="009A7303">
      <w:pPr>
        <w:widowControl/>
        <w:ind w:hanging="158"/>
        <w:jc w:val="left"/>
        <w:rPr>
          <w:rFonts w:asciiTheme="minorEastAsia" w:hAnsiTheme="minorEastAsia" w:cs="ＭＳ Ｐゴシック"/>
          <w:color w:val="000000"/>
          <w:kern w:val="0"/>
          <w:szCs w:val="21"/>
        </w:rPr>
      </w:pPr>
    </w:p>
    <w:p w14:paraId="65C0001A" w14:textId="77777777" w:rsidR="009A7303" w:rsidRPr="009A7303" w:rsidRDefault="009A7303" w:rsidP="009A7303">
      <w:pPr>
        <w:pStyle w:val="a7"/>
        <w:widowControl/>
        <w:numPr>
          <w:ilvl w:val="0"/>
          <w:numId w:val="8"/>
        </w:numPr>
        <w:ind w:leftChars="0"/>
        <w:jc w:val="left"/>
        <w:rPr>
          <w:rFonts w:asciiTheme="minorEastAsia" w:hAnsiTheme="minorEastAsia" w:cs="ＭＳ Ｐゴシック"/>
          <w:color w:val="000000"/>
          <w:kern w:val="0"/>
          <w:szCs w:val="21"/>
        </w:rPr>
      </w:pPr>
      <w:r w:rsidRPr="009A7303">
        <w:rPr>
          <w:rFonts w:asciiTheme="minorEastAsia" w:hAnsiTheme="minorEastAsia" w:cs="ＭＳ Ｐゴシック" w:hint="eastAsia"/>
          <w:color w:val="000000"/>
          <w:kern w:val="0"/>
          <w:szCs w:val="21"/>
        </w:rPr>
        <w:t>区域のいかん及び政治的目的の有無を問わず制限される。</w:t>
      </w:r>
    </w:p>
    <w:p w14:paraId="11D0D9D0"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・「政党その他の政治的団体」…政治資金規正法第3条にいう「政党、協会その他の</w:t>
      </w:r>
    </w:p>
    <w:p w14:paraId="1440B76A"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団体」と同一範囲。</w:t>
      </w:r>
    </w:p>
    <w:p w14:paraId="11C90F7D"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・「政党」…政治上の主義若しくは施策を推進し、支持し、若しくはこれに反対し、</w:t>
      </w:r>
    </w:p>
    <w:p w14:paraId="6963E7CE"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又は公職の候補者を推薦し、支持し、若しくはこれに反対することを本来の目的と</w:t>
      </w:r>
    </w:p>
    <w:p w14:paraId="38C0A8EC"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する団体。</w:t>
      </w:r>
    </w:p>
    <w:p w14:paraId="521D2C77"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・「その他の政治的団体」…政党以外の団体で政治上の主義若しくは施策を支持し、</w:t>
      </w:r>
    </w:p>
    <w:p w14:paraId="443FBD0D"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若しくはこれに反対し、又は公職の候補者を推薦し、支持し若しくはこれに反対す</w:t>
      </w:r>
    </w:p>
    <w:p w14:paraId="5C44842C"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る目的を有するもの。本部のみならず、支部をも含む。</w:t>
      </w:r>
    </w:p>
    <w:p w14:paraId="4B8F6DC4"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・「結成」…当該団体を新たに組織しようとする場合のみならず、既存の団体をして</w:t>
      </w:r>
    </w:p>
    <w:p w14:paraId="5872D39D"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新たにこれらの目的を併せ有せしめようとする場合をも含む。（ex. 職員団体たる</w:t>
      </w:r>
    </w:p>
    <w:p w14:paraId="482D1EF4"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団体等が、政党その他の政治的団体となろうとする場合）</w:t>
      </w:r>
    </w:p>
    <w:p w14:paraId="06094638"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・「関与」…たとえば、発起人（企画者）となり、その結成企画にかかる団体の規約、</w:t>
      </w:r>
    </w:p>
    <w:p w14:paraId="2CD78213"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綱領等を立案し、結成準備のための会合を招集すること。規約、綱領等の起草につ</w:t>
      </w:r>
    </w:p>
    <w:p w14:paraId="62A5E16D"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いて、発起人に助言を与え、または準備委員となる等発起人を補佐して推進的役割</w:t>
      </w:r>
    </w:p>
    <w:p w14:paraId="10C5FA3A"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を果たすこと、または、これらの行為のために、労力、金品等を提供し、宣伝、斡</w:t>
      </w:r>
    </w:p>
    <w:p w14:paraId="161D3E91"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旋等を行って、その目的達成を容易ならしめるようにすること等一切の援助行為を</w:t>
      </w:r>
    </w:p>
    <w:p w14:paraId="7AF5FCB1"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包含する。結成が途中で失敗に終わった場合も含まれる。</w:t>
      </w:r>
    </w:p>
    <w:p w14:paraId="49EBFF19"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・「役員」…団体において、その業務の執行、業務の監査等につき責任を有する地位</w:t>
      </w:r>
    </w:p>
    <w:p w14:paraId="7DA63207"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にある者及びこれらの者と同等の権限又は支配力を有する地位にある者をいい、そ</w:t>
      </w:r>
    </w:p>
    <w:p w14:paraId="6BDA2F7A"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の範囲は、その団体の定款、規約等組織を定めたものにより個々の実情に応じて具</w:t>
      </w:r>
    </w:p>
    <w:p w14:paraId="2C5C3BC1"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体的に決定。「役員」以外の構成員になることは○（ただし、結成に関与していな</w:t>
      </w:r>
    </w:p>
    <w:p w14:paraId="696D2C42"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いこと）。</w:t>
      </w:r>
    </w:p>
    <w:p w14:paraId="1C47D551"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・「勧誘運動」…不特定又は多数の者を対象にとして、組織的・計画的に、構成員と</w:t>
      </w:r>
    </w:p>
    <w:p w14:paraId="0ACF4923"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なる決意又はならない決意をさせるよう促す行為。相手方が職員であると否とを問</w:t>
      </w:r>
    </w:p>
    <w:p w14:paraId="4D358CD8"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わず、現実に加入すると否とを問わない。党員倍加運動は×。たまたま限定された</w:t>
      </w:r>
    </w:p>
    <w:p w14:paraId="1A691F1A"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少数の友人に入党をすすめるのは○。</w:t>
      </w:r>
    </w:p>
    <w:p w14:paraId="4DDAD9BF" w14:textId="77777777" w:rsidR="00E5739E" w:rsidRPr="00E5739E" w:rsidRDefault="00E5739E" w:rsidP="00E5739E">
      <w:pPr>
        <w:widowControl/>
        <w:ind w:leftChars="193" w:left="722" w:hangingChars="144" w:hanging="317"/>
        <w:jc w:val="left"/>
        <w:rPr>
          <w:rFonts w:asciiTheme="majorEastAsia" w:eastAsiaTheme="majorEastAsia" w:hAnsiTheme="majorEastAsia"/>
          <w:sz w:val="22"/>
        </w:rPr>
      </w:pPr>
      <w:r w:rsidRPr="00E5739E">
        <w:rPr>
          <w:rFonts w:asciiTheme="majorEastAsia" w:eastAsiaTheme="majorEastAsia" w:hAnsiTheme="majorEastAsia" w:hint="eastAsia"/>
          <w:sz w:val="22"/>
        </w:rPr>
        <w:lastRenderedPageBreak/>
        <w:t>・</w:t>
      </w:r>
      <w:r w:rsidRPr="00E5739E">
        <w:rPr>
          <w:rFonts w:asciiTheme="majorEastAsia" w:eastAsiaTheme="majorEastAsia" w:hAnsiTheme="majorEastAsia" w:cs="ＭＳ Ｐゴシック" w:hint="eastAsia"/>
          <w:kern w:val="0"/>
          <w:sz w:val="22"/>
        </w:rPr>
        <w:t>職員</w:t>
      </w:r>
      <w:r w:rsidRPr="00E5739E">
        <w:rPr>
          <w:rFonts w:asciiTheme="majorEastAsia" w:eastAsiaTheme="majorEastAsia" w:hAnsiTheme="majorEastAsia" w:hint="eastAsia"/>
          <w:sz w:val="22"/>
        </w:rPr>
        <w:t>団体の行動の一環として職員が政治的行為を行うときは、当該職員は本条の制限を受ける。</w:t>
      </w:r>
    </w:p>
    <w:p w14:paraId="5FE06228" w14:textId="77777777" w:rsidR="00E5739E" w:rsidRDefault="00E5739E" w:rsidP="003D1364">
      <w:pPr>
        <w:widowControl/>
        <w:jc w:val="left"/>
        <w:rPr>
          <w:rFonts w:ascii="ＭＳ Ｐゴシック" w:eastAsia="ＭＳ Ｐゴシック" w:hAnsi="ＭＳ Ｐゴシック" w:cs="ＭＳ Ｐゴシック"/>
          <w:kern w:val="0"/>
          <w:szCs w:val="21"/>
        </w:rPr>
      </w:pPr>
    </w:p>
    <w:p w14:paraId="3E227658" w14:textId="77777777" w:rsidR="00E03087" w:rsidRPr="003D1364" w:rsidRDefault="00E03087" w:rsidP="00E03087">
      <w:pPr>
        <w:rPr>
          <w:rFonts w:asciiTheme="majorEastAsia" w:eastAsiaTheme="majorEastAsia" w:hAnsiTheme="majorEastAsia"/>
          <w:sz w:val="22"/>
        </w:rPr>
      </w:pPr>
      <w:r w:rsidRPr="003D1364">
        <w:rPr>
          <w:rFonts w:asciiTheme="majorEastAsia" w:eastAsiaTheme="majorEastAsia" w:hAnsiTheme="majorEastAsia" w:hint="eastAsia"/>
          <w:sz w:val="22"/>
        </w:rPr>
        <w:t>【事例】</w:t>
      </w:r>
    </w:p>
    <w:p w14:paraId="4B22D154" w14:textId="77777777" w:rsidR="00E03087" w:rsidRPr="00E03087" w:rsidRDefault="00E03087" w:rsidP="009A7303">
      <w:pPr>
        <w:pStyle w:val="a7"/>
        <w:numPr>
          <w:ilvl w:val="0"/>
          <w:numId w:val="9"/>
        </w:numPr>
        <w:ind w:leftChars="0"/>
        <w:rPr>
          <w:rFonts w:asciiTheme="majorEastAsia" w:eastAsiaTheme="majorEastAsia" w:hAnsiTheme="majorEastAsia"/>
          <w:sz w:val="22"/>
        </w:rPr>
      </w:pPr>
      <w:r w:rsidRPr="00E03087">
        <w:rPr>
          <w:rFonts w:asciiTheme="majorEastAsia" w:eastAsiaTheme="majorEastAsia" w:hAnsiTheme="majorEastAsia" w:hint="eastAsia"/>
          <w:sz w:val="22"/>
        </w:rPr>
        <w:t>公務員が、政党その他の政治団体の単なる構成員になること</w:t>
      </w:r>
    </w:p>
    <w:p w14:paraId="11C568AC" w14:textId="77777777" w:rsidR="00E03087" w:rsidRDefault="00E03087" w:rsidP="009A7303">
      <w:pPr>
        <w:ind w:firstLineChars="700" w:firstLine="1540"/>
        <w:rPr>
          <w:rFonts w:ascii="ＭＳ 明朝" w:hAnsi="ＭＳ 明朝"/>
          <w:sz w:val="20"/>
          <w:szCs w:val="20"/>
        </w:rPr>
      </w:pPr>
      <w:r w:rsidRPr="00E03087">
        <w:rPr>
          <w:rFonts w:asciiTheme="majorEastAsia" w:eastAsiaTheme="majorEastAsia" w:hAnsiTheme="majorEastAsia" w:hint="eastAsia"/>
          <w:sz w:val="22"/>
        </w:rPr>
        <w:t>→該当しない</w:t>
      </w:r>
      <w:r w:rsidRPr="00E03087">
        <w:rPr>
          <w:rFonts w:asciiTheme="majorEastAsia" w:eastAsiaTheme="majorEastAsia" w:hAnsiTheme="majorEastAsia" w:hint="eastAsia"/>
          <w:sz w:val="22"/>
        </w:rPr>
        <w:tab/>
      </w:r>
      <w:r>
        <w:rPr>
          <w:rFonts w:ascii="ＭＳ 明朝" w:hAnsi="ＭＳ 明朝" w:hint="eastAsia"/>
          <w:sz w:val="24"/>
          <w:szCs w:val="24"/>
        </w:rPr>
        <w:tab/>
      </w:r>
      <w:r>
        <w:rPr>
          <w:rFonts w:ascii="ＭＳ 明朝" w:hAnsi="ＭＳ 明朝" w:hint="eastAsia"/>
          <w:sz w:val="24"/>
          <w:szCs w:val="24"/>
        </w:rPr>
        <w:tab/>
      </w:r>
    </w:p>
    <w:p w14:paraId="5D4D4A33" w14:textId="77777777" w:rsidR="00E5739E" w:rsidRDefault="00E5739E" w:rsidP="00E03087">
      <w:pPr>
        <w:rPr>
          <w:rFonts w:ascii="ＭＳ 明朝" w:hAnsi="ＭＳ 明朝"/>
          <w:sz w:val="20"/>
          <w:szCs w:val="20"/>
        </w:rPr>
      </w:pPr>
    </w:p>
    <w:p w14:paraId="79247DCF" w14:textId="77777777" w:rsidR="00134B32" w:rsidRPr="00134B32" w:rsidRDefault="00134B32" w:rsidP="00134B32">
      <w:pPr>
        <w:pStyle w:val="a7"/>
        <w:numPr>
          <w:ilvl w:val="0"/>
          <w:numId w:val="9"/>
        </w:numPr>
        <w:ind w:leftChars="0"/>
        <w:rPr>
          <w:rFonts w:asciiTheme="majorEastAsia" w:eastAsiaTheme="majorEastAsia" w:hAnsiTheme="majorEastAsia"/>
          <w:sz w:val="22"/>
        </w:rPr>
      </w:pPr>
      <w:r w:rsidRPr="00134B32">
        <w:rPr>
          <w:rFonts w:asciiTheme="majorEastAsia" w:eastAsiaTheme="majorEastAsia" w:hAnsiTheme="majorEastAsia" w:hint="eastAsia"/>
          <w:sz w:val="22"/>
        </w:rPr>
        <w:t>党員として、いろいろな党の会議に出席すること</w:t>
      </w:r>
    </w:p>
    <w:p w14:paraId="07FB7500" w14:textId="77777777" w:rsidR="00134B32" w:rsidRPr="00134B32" w:rsidRDefault="00134B32" w:rsidP="00134B32">
      <w:pPr>
        <w:ind w:left="1680"/>
        <w:rPr>
          <w:rFonts w:asciiTheme="majorEastAsia" w:eastAsiaTheme="majorEastAsia" w:hAnsiTheme="majorEastAsia"/>
          <w:sz w:val="22"/>
        </w:rPr>
      </w:pPr>
      <w:r w:rsidRPr="00134B32">
        <w:rPr>
          <w:rFonts w:asciiTheme="majorEastAsia" w:eastAsiaTheme="majorEastAsia" w:hAnsiTheme="majorEastAsia" w:hint="eastAsia"/>
          <w:sz w:val="22"/>
        </w:rPr>
        <w:t>→党の会議に出席することは通常の場合差し支えない。ただし、その会議の内容（例えば、政治目的のために署名運動を企画、政治目的をもって多数の人の行進その他の示威活動を企画する等）によっては、その議事に積極的に関与することによって違反する場合もある。</w:t>
      </w:r>
    </w:p>
    <w:p w14:paraId="54C42BC8" w14:textId="77777777" w:rsidR="009A7303" w:rsidRDefault="009A7303" w:rsidP="00E03087">
      <w:pPr>
        <w:rPr>
          <w:rFonts w:ascii="ＭＳ 明朝" w:hAnsi="ＭＳ 明朝"/>
          <w:sz w:val="20"/>
          <w:szCs w:val="20"/>
        </w:rPr>
      </w:pPr>
    </w:p>
    <w:p w14:paraId="04D08CFF" w14:textId="77777777" w:rsidR="009A7303" w:rsidRDefault="00C41509" w:rsidP="009A7303">
      <w:pPr>
        <w:widowControl/>
        <w:ind w:hanging="158"/>
        <w:jc w:val="left"/>
        <w:rPr>
          <w:rFonts w:asciiTheme="minorEastAsia" w:hAnsiTheme="minorEastAsia" w:cs="ＭＳ Ｐゴシック"/>
          <w:color w:val="000000"/>
          <w:kern w:val="0"/>
          <w:szCs w:val="21"/>
        </w:rPr>
      </w:pPr>
      <w:r>
        <w:rPr>
          <w:rFonts w:asciiTheme="minorEastAsia" w:hAnsiTheme="minorEastAsia" w:cs="ＭＳ Ｐゴシック"/>
          <w:noProof/>
          <w:color w:val="000000"/>
          <w:kern w:val="0"/>
          <w:szCs w:val="21"/>
        </w:rPr>
        <w:pict w14:anchorId="1D0F97F2">
          <v:rect id="_x0000_s1057" style="position:absolute;margin-left:-4.8pt;margin-top:11pt;width:439.5pt;height:177.75pt;z-index:-251615232">
            <v:textbox inset="5.85pt,.7pt,5.85pt,.7pt"/>
          </v:rect>
        </w:pict>
      </w:r>
    </w:p>
    <w:p w14:paraId="4FBDD758" w14:textId="77777777" w:rsidR="009A7303" w:rsidRDefault="009A7303" w:rsidP="009A7303">
      <w:pPr>
        <w:widowControl/>
        <w:ind w:left="240" w:hangingChars="100" w:hanging="240"/>
        <w:jc w:val="left"/>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【第２項】</w:t>
      </w:r>
    </w:p>
    <w:p w14:paraId="40FB3A76" w14:textId="77777777" w:rsidR="009A7303" w:rsidRPr="00CF2FEC" w:rsidRDefault="009A7303" w:rsidP="009A7303">
      <w:pPr>
        <w:widowControl/>
        <w:ind w:left="240" w:firstLineChars="100" w:firstLine="240"/>
        <w:jc w:val="left"/>
        <w:rPr>
          <w:rFonts w:asciiTheme="minorEastAsia" w:hAnsiTheme="minorEastAsia" w:cs="ＭＳ Ｐゴシック"/>
          <w:kern w:val="0"/>
          <w:sz w:val="24"/>
          <w:szCs w:val="24"/>
        </w:rPr>
      </w:pPr>
      <w:r w:rsidRPr="00CF2FEC">
        <w:rPr>
          <w:rFonts w:asciiTheme="minorEastAsia" w:hAnsiTheme="minorEastAsia" w:cs="ＭＳ Ｐゴシック"/>
          <w:kern w:val="0"/>
          <w:sz w:val="24"/>
          <w:szCs w:val="24"/>
        </w:rPr>
        <w:t>職員は、</w:t>
      </w:r>
      <w:r w:rsidRPr="00CF2FEC">
        <w:rPr>
          <w:rFonts w:asciiTheme="minorEastAsia" w:hAnsiTheme="minorEastAsia" w:cs="ＭＳ Ｐゴシック"/>
          <w:kern w:val="0"/>
          <w:sz w:val="24"/>
          <w:szCs w:val="24"/>
          <w:shd w:val="pct15" w:color="auto" w:fill="FFFFFF"/>
        </w:rPr>
        <w:t>特定</w:t>
      </w:r>
      <w:r w:rsidRPr="00CF2FEC">
        <w:rPr>
          <w:rFonts w:asciiTheme="minorEastAsia" w:hAnsiTheme="minorEastAsia" w:cs="ＭＳ Ｐゴシック"/>
          <w:kern w:val="0"/>
          <w:sz w:val="24"/>
          <w:szCs w:val="24"/>
        </w:rPr>
        <w:t>の</w:t>
      </w:r>
      <w:r w:rsidRPr="00CF2FEC">
        <w:rPr>
          <w:rFonts w:asciiTheme="minorEastAsia" w:hAnsiTheme="minorEastAsia" w:cs="ＭＳ Ｐゴシック"/>
          <w:kern w:val="0"/>
          <w:sz w:val="24"/>
          <w:szCs w:val="24"/>
          <w:shd w:val="pct15" w:color="auto" w:fill="FFFFFF"/>
        </w:rPr>
        <w:t>政党その他の政治的団体</w:t>
      </w:r>
      <w:r w:rsidRPr="00CF2FEC">
        <w:rPr>
          <w:rFonts w:asciiTheme="minorEastAsia" w:hAnsiTheme="minorEastAsia" w:cs="ＭＳ Ｐゴシック"/>
          <w:kern w:val="0"/>
          <w:sz w:val="24"/>
          <w:szCs w:val="24"/>
        </w:rPr>
        <w:t>又は特定の</w:t>
      </w:r>
      <w:r w:rsidRPr="00CF2FEC">
        <w:rPr>
          <w:rFonts w:asciiTheme="minorEastAsia" w:hAnsiTheme="minorEastAsia" w:cs="ＭＳ Ｐゴシック"/>
          <w:kern w:val="0"/>
          <w:sz w:val="24"/>
          <w:szCs w:val="24"/>
          <w:shd w:val="pct15" w:color="auto" w:fill="FFFFFF"/>
        </w:rPr>
        <w:t>内閣</w:t>
      </w:r>
      <w:r w:rsidRPr="00CF2FEC">
        <w:rPr>
          <w:rFonts w:asciiTheme="minorEastAsia" w:hAnsiTheme="minorEastAsia" w:cs="ＭＳ Ｐゴシック"/>
          <w:kern w:val="0"/>
          <w:sz w:val="24"/>
          <w:szCs w:val="24"/>
        </w:rPr>
        <w:t>若しくは</w:t>
      </w:r>
      <w:r w:rsidRPr="00CF2FEC">
        <w:rPr>
          <w:rFonts w:asciiTheme="minorEastAsia" w:hAnsiTheme="minorEastAsia" w:cs="ＭＳ Ｐゴシック"/>
          <w:kern w:val="0"/>
          <w:sz w:val="24"/>
          <w:szCs w:val="24"/>
          <w:shd w:val="pct15" w:color="auto" w:fill="FFFFFF"/>
        </w:rPr>
        <w:t>地方公共団体の執行機関</w:t>
      </w:r>
      <w:r w:rsidRPr="00CF2FEC">
        <w:rPr>
          <w:rFonts w:asciiTheme="minorEastAsia" w:hAnsiTheme="minorEastAsia" w:cs="ＭＳ Ｐゴシック"/>
          <w:kern w:val="0"/>
          <w:sz w:val="24"/>
          <w:szCs w:val="24"/>
        </w:rPr>
        <w:t>を</w:t>
      </w:r>
      <w:r w:rsidRPr="00CF2FEC">
        <w:rPr>
          <w:rFonts w:asciiTheme="minorEastAsia" w:hAnsiTheme="minorEastAsia" w:cs="ＭＳ Ｐゴシック"/>
          <w:kern w:val="0"/>
          <w:sz w:val="24"/>
          <w:szCs w:val="24"/>
          <w:shd w:val="pct15" w:color="auto" w:fill="FFFFFF"/>
        </w:rPr>
        <w:t>支持し、又はこれに反対する目的をもつて</w:t>
      </w:r>
      <w:r w:rsidRPr="00CF2FEC">
        <w:rPr>
          <w:rFonts w:asciiTheme="minorEastAsia" w:hAnsiTheme="minorEastAsia" w:cs="ＭＳ Ｐゴシック"/>
          <w:kern w:val="0"/>
          <w:sz w:val="24"/>
          <w:szCs w:val="24"/>
        </w:rPr>
        <w:t>、あるいは</w:t>
      </w:r>
      <w:r w:rsidRPr="00CF2FEC">
        <w:rPr>
          <w:rFonts w:asciiTheme="minorEastAsia" w:hAnsiTheme="minorEastAsia" w:cs="ＭＳ Ｐゴシック"/>
          <w:kern w:val="0"/>
          <w:sz w:val="24"/>
          <w:szCs w:val="24"/>
          <w:shd w:val="pct15" w:color="auto" w:fill="FFFFFF"/>
        </w:rPr>
        <w:t>公の選挙又は投票</w:t>
      </w:r>
      <w:r w:rsidRPr="00CF2FEC">
        <w:rPr>
          <w:rFonts w:asciiTheme="minorEastAsia" w:hAnsiTheme="minorEastAsia" w:cs="ＭＳ Ｐゴシック"/>
          <w:kern w:val="0"/>
          <w:sz w:val="24"/>
          <w:szCs w:val="24"/>
        </w:rPr>
        <w:t>において</w:t>
      </w:r>
      <w:r w:rsidRPr="00CF2FEC">
        <w:rPr>
          <w:rFonts w:asciiTheme="minorEastAsia" w:hAnsiTheme="minorEastAsia" w:cs="ＭＳ Ｐゴシック"/>
          <w:kern w:val="0"/>
          <w:sz w:val="24"/>
          <w:szCs w:val="24"/>
          <w:shd w:val="pct15" w:color="auto" w:fill="FFFFFF"/>
        </w:rPr>
        <w:t>特定の人</w:t>
      </w:r>
      <w:r w:rsidRPr="00CF2FEC">
        <w:rPr>
          <w:rFonts w:asciiTheme="minorEastAsia" w:hAnsiTheme="minorEastAsia" w:cs="ＭＳ Ｐゴシック"/>
          <w:kern w:val="0"/>
          <w:sz w:val="24"/>
          <w:szCs w:val="24"/>
        </w:rPr>
        <w:t>又は</w:t>
      </w:r>
      <w:r w:rsidRPr="00CF2FEC">
        <w:rPr>
          <w:rFonts w:asciiTheme="minorEastAsia" w:hAnsiTheme="minorEastAsia" w:cs="ＭＳ Ｐゴシック"/>
          <w:kern w:val="0"/>
          <w:sz w:val="24"/>
          <w:szCs w:val="24"/>
          <w:shd w:val="pct15" w:color="auto" w:fill="FFFFFF"/>
        </w:rPr>
        <w:t>事件</w:t>
      </w:r>
      <w:r w:rsidRPr="00CF2FEC">
        <w:rPr>
          <w:rFonts w:asciiTheme="minorEastAsia" w:hAnsiTheme="minorEastAsia" w:cs="ＭＳ Ｐゴシック"/>
          <w:kern w:val="0"/>
          <w:sz w:val="24"/>
          <w:szCs w:val="24"/>
        </w:rPr>
        <w:t>を</w:t>
      </w:r>
      <w:r w:rsidRPr="00CF2FEC">
        <w:rPr>
          <w:rFonts w:asciiTheme="minorEastAsia" w:hAnsiTheme="minorEastAsia" w:cs="ＭＳ Ｐゴシック"/>
          <w:kern w:val="0"/>
          <w:sz w:val="24"/>
          <w:szCs w:val="24"/>
          <w:shd w:val="pct15" w:color="auto" w:fill="FFFFFF"/>
        </w:rPr>
        <w:t>支持し、又はこれに反対する</w:t>
      </w:r>
      <w:r w:rsidRPr="00CF2FEC">
        <w:rPr>
          <w:rFonts w:asciiTheme="minorEastAsia" w:hAnsiTheme="minorEastAsia" w:cs="ＭＳ Ｐゴシック"/>
          <w:kern w:val="0"/>
          <w:sz w:val="24"/>
          <w:szCs w:val="24"/>
        </w:rPr>
        <w:t>目的をもつて、次に掲げる政治的行為をしてはならない。ただし、当該職員の属する地方公共団体の区域（当該職員が都道府県の支庁若しくは地方事務所又は</w:t>
      </w:r>
      <w:hyperlink r:id="rId8" w:anchor="1000000000000000000000000000000000000000000000025201900000001000000000000000000" w:tgtFrame="inyo" w:history="1">
        <w:r w:rsidRPr="00CF2FEC">
          <w:rPr>
            <w:rFonts w:asciiTheme="minorEastAsia" w:hAnsiTheme="minorEastAsia" w:cs="ＭＳ Ｐゴシック"/>
            <w:kern w:val="0"/>
            <w:sz w:val="24"/>
            <w:szCs w:val="24"/>
          </w:rPr>
          <w:t>地方自治法第</w:t>
        </w:r>
        <w:r w:rsidRPr="00CF2FEC">
          <w:rPr>
            <w:rFonts w:asciiTheme="minorEastAsia" w:hAnsiTheme="minorEastAsia" w:cs="ＭＳ Ｐゴシック" w:hint="eastAsia"/>
            <w:kern w:val="0"/>
            <w:sz w:val="24"/>
            <w:szCs w:val="24"/>
          </w:rPr>
          <w:t>252</w:t>
        </w:r>
        <w:r w:rsidRPr="00CF2FEC">
          <w:rPr>
            <w:rFonts w:asciiTheme="minorEastAsia" w:hAnsiTheme="minorEastAsia" w:cs="ＭＳ Ｐゴシック"/>
            <w:kern w:val="0"/>
            <w:sz w:val="24"/>
            <w:szCs w:val="24"/>
          </w:rPr>
          <w:t>条の</w:t>
        </w:r>
        <w:r w:rsidRPr="00CF2FEC">
          <w:rPr>
            <w:rFonts w:asciiTheme="minorEastAsia" w:hAnsiTheme="minorEastAsia" w:cs="ＭＳ Ｐゴシック" w:hint="eastAsia"/>
            <w:kern w:val="0"/>
            <w:sz w:val="24"/>
            <w:szCs w:val="24"/>
          </w:rPr>
          <w:t>19</w:t>
        </w:r>
        <w:r w:rsidRPr="00CF2FEC">
          <w:rPr>
            <w:rFonts w:asciiTheme="minorEastAsia" w:hAnsiTheme="minorEastAsia" w:cs="ＭＳ Ｐゴシック"/>
            <w:kern w:val="0"/>
            <w:sz w:val="24"/>
            <w:szCs w:val="24"/>
          </w:rPr>
          <w:t>第</w:t>
        </w:r>
        <w:r w:rsidRPr="00CF2FEC">
          <w:rPr>
            <w:rFonts w:asciiTheme="minorEastAsia" w:hAnsiTheme="minorEastAsia" w:cs="ＭＳ Ｐゴシック" w:hint="eastAsia"/>
            <w:kern w:val="0"/>
            <w:sz w:val="24"/>
            <w:szCs w:val="24"/>
          </w:rPr>
          <w:t>１</w:t>
        </w:r>
        <w:r w:rsidRPr="00CF2FEC">
          <w:rPr>
            <w:rFonts w:asciiTheme="minorEastAsia" w:hAnsiTheme="minorEastAsia" w:cs="ＭＳ Ｐゴシック"/>
            <w:kern w:val="0"/>
            <w:sz w:val="24"/>
            <w:szCs w:val="24"/>
          </w:rPr>
          <w:t>項</w:t>
        </w:r>
      </w:hyperlink>
      <w:r w:rsidRPr="00CF2FEC">
        <w:rPr>
          <w:rFonts w:asciiTheme="minorEastAsia" w:hAnsiTheme="minorEastAsia" w:cs="ＭＳ Ｐゴシック"/>
          <w:kern w:val="0"/>
          <w:sz w:val="24"/>
          <w:szCs w:val="24"/>
        </w:rPr>
        <w:t xml:space="preserve"> の指定都市の区に勤務する者であるときは、当該支庁若しくは地方事務所又は区の所管区域）外において、第</w:t>
      </w:r>
      <w:r w:rsidRPr="00CF2FEC">
        <w:rPr>
          <w:rFonts w:asciiTheme="minorEastAsia" w:hAnsiTheme="minorEastAsia" w:cs="ＭＳ Ｐゴシック" w:hint="eastAsia"/>
          <w:kern w:val="0"/>
          <w:sz w:val="24"/>
          <w:szCs w:val="24"/>
        </w:rPr>
        <w:t>１</w:t>
      </w:r>
      <w:r w:rsidRPr="00CF2FEC">
        <w:rPr>
          <w:rFonts w:asciiTheme="minorEastAsia" w:hAnsiTheme="minorEastAsia" w:cs="ＭＳ Ｐゴシック"/>
          <w:kern w:val="0"/>
          <w:sz w:val="24"/>
          <w:szCs w:val="24"/>
        </w:rPr>
        <w:t>号から第</w:t>
      </w:r>
      <w:r w:rsidRPr="00CF2FEC">
        <w:rPr>
          <w:rFonts w:asciiTheme="minorEastAsia" w:hAnsiTheme="minorEastAsia" w:cs="ＭＳ Ｐゴシック" w:hint="eastAsia"/>
          <w:kern w:val="0"/>
          <w:sz w:val="24"/>
          <w:szCs w:val="24"/>
        </w:rPr>
        <w:t>３</w:t>
      </w:r>
      <w:r w:rsidRPr="00CF2FEC">
        <w:rPr>
          <w:rFonts w:asciiTheme="minorEastAsia" w:hAnsiTheme="minorEastAsia" w:cs="ＭＳ Ｐゴシック"/>
          <w:kern w:val="0"/>
          <w:sz w:val="24"/>
          <w:szCs w:val="24"/>
        </w:rPr>
        <w:t>号まで及び第</w:t>
      </w:r>
      <w:r w:rsidRPr="00CF2FEC">
        <w:rPr>
          <w:rFonts w:asciiTheme="minorEastAsia" w:hAnsiTheme="minorEastAsia" w:cs="ＭＳ Ｐゴシック" w:hint="eastAsia"/>
          <w:kern w:val="0"/>
          <w:sz w:val="24"/>
          <w:szCs w:val="24"/>
        </w:rPr>
        <w:t>５</w:t>
      </w:r>
      <w:r w:rsidRPr="00CF2FEC">
        <w:rPr>
          <w:rFonts w:asciiTheme="minorEastAsia" w:hAnsiTheme="minorEastAsia" w:cs="ＭＳ Ｐゴシック"/>
          <w:kern w:val="0"/>
          <w:sz w:val="24"/>
          <w:szCs w:val="24"/>
        </w:rPr>
        <w:t xml:space="preserve">号に掲げる政治的行為をすることができる。 </w:t>
      </w:r>
    </w:p>
    <w:p w14:paraId="00FEA580" w14:textId="77777777" w:rsidR="009A7303" w:rsidRDefault="009A7303" w:rsidP="009A7303">
      <w:pPr>
        <w:widowControl/>
        <w:ind w:hanging="158"/>
        <w:jc w:val="left"/>
        <w:rPr>
          <w:rFonts w:asciiTheme="minorEastAsia" w:hAnsiTheme="minorEastAsia" w:cs="ＭＳ Ｐゴシック"/>
          <w:color w:val="000000"/>
          <w:kern w:val="0"/>
          <w:szCs w:val="21"/>
        </w:rPr>
      </w:pPr>
    </w:p>
    <w:p w14:paraId="441FD0CE" w14:textId="77777777" w:rsidR="009A7303" w:rsidRPr="00CF2FEC" w:rsidRDefault="009A7303" w:rsidP="009A7303">
      <w:pPr>
        <w:widowControl/>
        <w:ind w:hanging="158"/>
        <w:jc w:val="left"/>
        <w:rPr>
          <w:rFonts w:asciiTheme="minorEastAsia" w:hAnsiTheme="minorEastAsia" w:cs="ＭＳ Ｐゴシック"/>
          <w:color w:val="000000"/>
          <w:kern w:val="0"/>
          <w:szCs w:val="21"/>
        </w:rPr>
      </w:pPr>
    </w:p>
    <w:p w14:paraId="139A363F" w14:textId="77777777" w:rsidR="009A7303" w:rsidRPr="00CF2FEC" w:rsidRDefault="009A7303" w:rsidP="009A7303">
      <w:pPr>
        <w:widowControl/>
        <w:ind w:hanging="158"/>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（政治的目的）</w:t>
      </w:r>
    </w:p>
    <w:p w14:paraId="1E1FD1CD"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・「特定」…その対象の固有の呼称が明示されている場合のみならず、客観的に判断</w:t>
      </w:r>
    </w:p>
    <w:p w14:paraId="45C060D1"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して、何人も容易にその対象を判断しうる場合をも含む。</w:t>
      </w:r>
    </w:p>
    <w:p w14:paraId="004F0660" w14:textId="77777777" w:rsidR="009A7303" w:rsidRPr="00CF2FEC"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・「内閣」…現在及び将来における内閣（過去のものは含まない）</w:t>
      </w:r>
    </w:p>
    <w:p w14:paraId="72B4392F"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・「地方公共団体の執行機関」…地方公共団体の機関で、その所掌事務を独立して執</w:t>
      </w:r>
    </w:p>
    <w:p w14:paraId="0702B5A4"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行する権限を有するもの（長、選挙管理委員会、監査委員、教育委員会等）で、過</w:t>
      </w:r>
    </w:p>
    <w:p w14:paraId="0DFF164B"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去のものは含まない。</w:t>
      </w:r>
    </w:p>
    <w:p w14:paraId="0E06FA30"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・「特定の政党その他の政治的団体」…現実に存在していることが必要。将来の場合</w:t>
      </w:r>
    </w:p>
    <w:p w14:paraId="3CB8CD18"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は第1項の制限に注意。</w:t>
      </w:r>
    </w:p>
    <w:p w14:paraId="18A0DA67"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・「支持し又はこれに反対する」…（政治的団体の場合→）団体の勢力を維持拡大す</w:t>
      </w:r>
    </w:p>
    <w:p w14:paraId="6DE75C3C"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るように、若しくは維持拡大しないように、又は団体の有する綱領、主張、主義若</w:t>
      </w:r>
    </w:p>
    <w:p w14:paraId="5FCA5A30"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lastRenderedPageBreak/>
        <w:t>しくは実現するよう若しくは実現しないように、又はそれらの団体に属するものが</w:t>
      </w:r>
    </w:p>
    <w:p w14:paraId="70F2CEF5"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公職に就任し若しくは就任しないように影響を与えること。（執行機関の場合→）</w:t>
      </w:r>
    </w:p>
    <w:p w14:paraId="2DFA7FF2"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これらの機関自体が存続する（在職）するように若しくはしないように、又は成立</w:t>
      </w:r>
    </w:p>
    <w:p w14:paraId="7E0B32F6"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（就任）するように若しくはしないように影響を与えること。全構成員の過半数を</w:t>
      </w:r>
    </w:p>
    <w:p w14:paraId="0EAF1596"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対象とする場合等実質的にこれらの機関の存続又は不存続に影響を与える場合は該</w:t>
      </w:r>
    </w:p>
    <w:p w14:paraId="6DDBC5AD"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当。内閣総理大臣を支持し又はこれに反対することも含まれる。</w:t>
      </w:r>
    </w:p>
    <w:p w14:paraId="233B61CE"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・「目的をもって」…支持し又は反対する対象が特定されている必要。当該対象が具</w:t>
      </w:r>
    </w:p>
    <w:p w14:paraId="3823DB4D"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体的かつ明確に表示されなければならない。</w:t>
      </w:r>
    </w:p>
    <w:p w14:paraId="52A0ED0B" w14:textId="77777777" w:rsidR="009A7303" w:rsidRPr="00CF2FEC" w:rsidRDefault="009A7303" w:rsidP="009A7303">
      <w:pPr>
        <w:widowControl/>
        <w:ind w:hanging="158"/>
        <w:jc w:val="left"/>
        <w:rPr>
          <w:rFonts w:asciiTheme="minorEastAsia" w:hAnsiTheme="minorEastAsia" w:cs="ＭＳ Ｐゴシック"/>
          <w:color w:val="000000"/>
          <w:kern w:val="0"/>
          <w:szCs w:val="21"/>
        </w:rPr>
      </w:pPr>
    </w:p>
    <w:p w14:paraId="02B29132"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・「公の選挙又は投票」…法令に基づく選挙又は投票で、広く国民又は住民一般が直</w:t>
      </w:r>
    </w:p>
    <w:p w14:paraId="1778E89C"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接参加するもの。（衆議院議員、参議院議員、市長、議員、最高裁裁判官国民審査、</w:t>
      </w:r>
    </w:p>
    <w:p w14:paraId="14805A0E"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市長の解職、議会の解散、議員の解職、憲法第96条の賛否の投票etc…）　調節請</w:t>
      </w:r>
    </w:p>
    <w:p w14:paraId="1B0B8A1A"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求にかかる署名、条例の制定・改廃、事務監査の請求は含まれない。←　ただし、</w:t>
      </w:r>
    </w:p>
    <w:p w14:paraId="24BDD812"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「地方公共団体の執行機関に反対する」に該当する場合あり。</w:t>
      </w:r>
    </w:p>
    <w:p w14:paraId="2216EF1A"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・「特定の人」…法令の規定に基づく正式の立候補届出又は推薦届出により候補者と</w:t>
      </w:r>
    </w:p>
    <w:p w14:paraId="64DF73A3"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しての地位を有するに至った者。</w:t>
      </w:r>
    </w:p>
    <w:p w14:paraId="6B642115"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・「事件」…法令の規定に基づき正式に成立した地方公共団体の議会の解散の請求及</w:t>
      </w:r>
    </w:p>
    <w:p w14:paraId="7B561FE8"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び国会のおいて議決された特別法等。</w:t>
      </w:r>
    </w:p>
    <w:p w14:paraId="3212FC18" w14:textId="77777777" w:rsidR="009A7303" w:rsidRDefault="009A7303" w:rsidP="009A7303">
      <w:pPr>
        <w:widowControl/>
        <w:ind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・「支持し又はこれに反対する」…特定の候補者等が当選又は投票を得又は得ないよ</w:t>
      </w:r>
    </w:p>
    <w:p w14:paraId="1D5E0574"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うに影響を与えること等。</w:t>
      </w:r>
    </w:p>
    <w:p w14:paraId="3B03F9B9" w14:textId="77777777" w:rsidR="009A7303" w:rsidRPr="009A7303" w:rsidRDefault="009A7303" w:rsidP="00E03087">
      <w:pPr>
        <w:rPr>
          <w:rFonts w:ascii="ＭＳ 明朝" w:hAnsi="ＭＳ 明朝"/>
          <w:sz w:val="20"/>
          <w:szCs w:val="20"/>
        </w:rPr>
      </w:pPr>
    </w:p>
    <w:p w14:paraId="22900C18" w14:textId="77777777" w:rsidR="009A7303" w:rsidRDefault="00C41509" w:rsidP="009A7303">
      <w:pPr>
        <w:widowControl/>
        <w:ind w:hanging="158"/>
        <w:jc w:val="left"/>
        <w:rPr>
          <w:rFonts w:asciiTheme="minorEastAsia" w:hAnsiTheme="minorEastAsia" w:cs="ＭＳ Ｐゴシック"/>
          <w:color w:val="000000"/>
          <w:kern w:val="0"/>
          <w:szCs w:val="21"/>
        </w:rPr>
      </w:pPr>
      <w:r>
        <w:rPr>
          <w:rFonts w:asciiTheme="minorEastAsia" w:hAnsiTheme="minorEastAsia" w:cs="ＭＳ Ｐゴシック"/>
          <w:noProof/>
          <w:color w:val="000000"/>
          <w:kern w:val="0"/>
          <w:szCs w:val="21"/>
        </w:rPr>
        <w:pict w14:anchorId="7A44D648">
          <v:rect id="_x0000_s1058" style="position:absolute;margin-left:-7.8pt;margin-top:11.75pt;width:443.25pt;height:47.25pt;z-index:-251613184">
            <v:textbox inset="5.85pt,.7pt,5.85pt,.7pt"/>
          </v:rect>
        </w:pict>
      </w:r>
    </w:p>
    <w:p w14:paraId="0B2CBF0D" w14:textId="77777777" w:rsidR="009A7303" w:rsidRPr="00CF2FEC" w:rsidRDefault="009A7303" w:rsidP="009A7303">
      <w:pPr>
        <w:widowControl/>
        <w:ind w:leftChars="50" w:left="395" w:hangingChars="121" w:hanging="290"/>
        <w:jc w:val="left"/>
        <w:rPr>
          <w:rFonts w:asciiTheme="minorEastAsia" w:hAnsiTheme="minorEastAsia" w:cs="ＭＳ Ｐゴシック"/>
          <w:kern w:val="0"/>
          <w:sz w:val="24"/>
          <w:szCs w:val="24"/>
        </w:rPr>
      </w:pPr>
      <w:r w:rsidRPr="00CF2FEC">
        <w:rPr>
          <w:rFonts w:asciiTheme="minorEastAsia" w:hAnsiTheme="minorEastAsia" w:cs="ＭＳ Ｐゴシック" w:hint="eastAsia"/>
          <w:bCs/>
          <w:kern w:val="0"/>
          <w:sz w:val="24"/>
          <w:szCs w:val="24"/>
        </w:rPr>
        <w:t>(1)</w:t>
      </w:r>
      <w:r w:rsidRPr="00CF2FEC">
        <w:rPr>
          <w:rFonts w:asciiTheme="minorEastAsia" w:hAnsiTheme="minorEastAsia" w:cs="ＭＳ Ｐゴシック"/>
          <w:kern w:val="0"/>
          <w:sz w:val="24"/>
          <w:szCs w:val="24"/>
        </w:rPr>
        <w:t xml:space="preserve">　公の選挙又は投票において</w:t>
      </w:r>
      <w:r w:rsidRPr="006F3145">
        <w:rPr>
          <w:rFonts w:asciiTheme="minorEastAsia" w:hAnsiTheme="minorEastAsia" w:cs="ＭＳ Ｐゴシック"/>
          <w:kern w:val="0"/>
          <w:sz w:val="24"/>
          <w:szCs w:val="24"/>
          <w:shd w:val="pct15" w:color="auto" w:fill="FFFFFF"/>
        </w:rPr>
        <w:t>投票をするように、又はしないように</w:t>
      </w:r>
      <w:r w:rsidRPr="00CF2FEC">
        <w:rPr>
          <w:rFonts w:asciiTheme="minorEastAsia" w:hAnsiTheme="minorEastAsia" w:cs="ＭＳ Ｐゴシック"/>
          <w:kern w:val="0"/>
          <w:sz w:val="24"/>
          <w:szCs w:val="24"/>
        </w:rPr>
        <w:t xml:space="preserve">勧誘運動をすること。 </w:t>
      </w:r>
    </w:p>
    <w:p w14:paraId="4EAA1064" w14:textId="77777777" w:rsidR="009A7303" w:rsidRPr="00CF2FEC" w:rsidRDefault="009A7303" w:rsidP="009A7303">
      <w:pPr>
        <w:widowControl/>
        <w:ind w:hanging="158"/>
        <w:jc w:val="left"/>
        <w:rPr>
          <w:rFonts w:asciiTheme="minorEastAsia" w:hAnsiTheme="minorEastAsia" w:cs="ＭＳ Ｐゴシック"/>
          <w:color w:val="000000"/>
          <w:kern w:val="0"/>
          <w:szCs w:val="21"/>
        </w:rPr>
      </w:pPr>
    </w:p>
    <w:p w14:paraId="6D43AEC8" w14:textId="77777777" w:rsidR="009A7303" w:rsidRPr="00CF2FEC" w:rsidRDefault="009A7303" w:rsidP="009A7303">
      <w:pPr>
        <w:pStyle w:val="a7"/>
        <w:widowControl/>
        <w:ind w:leftChars="0" w:left="202"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・「投票するように、又はしないように」…</w:t>
      </w:r>
      <w:r>
        <w:rPr>
          <w:rFonts w:asciiTheme="minorEastAsia" w:hAnsiTheme="minorEastAsia" w:cs="ＭＳ Ｐゴシック" w:hint="eastAsia"/>
          <w:color w:val="000000"/>
          <w:kern w:val="0"/>
          <w:szCs w:val="21"/>
        </w:rPr>
        <w:t xml:space="preserve">　</w:t>
      </w:r>
      <w:r w:rsidRPr="00CF2FEC">
        <w:rPr>
          <w:rFonts w:asciiTheme="minorEastAsia" w:hAnsiTheme="minorEastAsia" w:cs="ＭＳ Ｐゴシック" w:hint="eastAsia"/>
          <w:color w:val="000000"/>
          <w:kern w:val="0"/>
          <w:szCs w:val="21"/>
        </w:rPr>
        <w:t>投票の棄権も含む。</w:t>
      </w:r>
    </w:p>
    <w:p w14:paraId="5895226B" w14:textId="77777777" w:rsidR="00A13BB3" w:rsidRDefault="00A13BB3" w:rsidP="00A13BB3">
      <w:pPr>
        <w:rPr>
          <w:rFonts w:asciiTheme="majorEastAsia" w:eastAsiaTheme="majorEastAsia" w:hAnsiTheme="majorEastAsia"/>
          <w:sz w:val="22"/>
        </w:rPr>
      </w:pPr>
    </w:p>
    <w:p w14:paraId="6C565522" w14:textId="77777777" w:rsidR="00A13BB3" w:rsidRPr="003D1364" w:rsidRDefault="00A13BB3" w:rsidP="00A13BB3">
      <w:pPr>
        <w:rPr>
          <w:rFonts w:asciiTheme="majorEastAsia" w:eastAsiaTheme="majorEastAsia" w:hAnsiTheme="majorEastAsia"/>
          <w:sz w:val="22"/>
        </w:rPr>
      </w:pPr>
      <w:r w:rsidRPr="003D1364">
        <w:rPr>
          <w:rFonts w:asciiTheme="majorEastAsia" w:eastAsiaTheme="majorEastAsia" w:hAnsiTheme="majorEastAsia" w:hint="eastAsia"/>
          <w:sz w:val="22"/>
        </w:rPr>
        <w:t>【事例】</w:t>
      </w:r>
    </w:p>
    <w:p w14:paraId="470CF9A1" w14:textId="77777777" w:rsidR="00A13BB3" w:rsidRPr="00A13BB3" w:rsidRDefault="00A13BB3" w:rsidP="009D631C">
      <w:pPr>
        <w:rPr>
          <w:rFonts w:asciiTheme="majorEastAsia" w:eastAsiaTheme="majorEastAsia" w:hAnsiTheme="majorEastAsia"/>
          <w:sz w:val="22"/>
        </w:rPr>
      </w:pPr>
      <w:r w:rsidRPr="00A13BB3">
        <w:rPr>
          <w:rFonts w:asciiTheme="majorEastAsia" w:eastAsiaTheme="majorEastAsia" w:hAnsiTheme="majorEastAsia" w:hint="eastAsia"/>
          <w:sz w:val="22"/>
        </w:rPr>
        <w:t>○　勤務時間外に無給で候補者のポスターを貼付する</w:t>
      </w:r>
    </w:p>
    <w:p w14:paraId="57D16E21" w14:textId="77777777" w:rsidR="00A13BB3" w:rsidRPr="00A13BB3" w:rsidRDefault="00A13BB3" w:rsidP="00A13BB3">
      <w:pPr>
        <w:ind w:left="1680"/>
        <w:rPr>
          <w:rFonts w:asciiTheme="majorEastAsia" w:eastAsiaTheme="majorEastAsia" w:hAnsiTheme="majorEastAsia"/>
          <w:sz w:val="22"/>
        </w:rPr>
      </w:pPr>
      <w:r w:rsidRPr="00A13BB3">
        <w:rPr>
          <w:rFonts w:asciiTheme="majorEastAsia" w:eastAsiaTheme="majorEastAsia" w:hAnsiTheme="majorEastAsia" w:hint="eastAsia"/>
          <w:sz w:val="22"/>
        </w:rPr>
        <w:t>→該当するおそれがある</w:t>
      </w:r>
      <w:r w:rsidRPr="00A13BB3">
        <w:rPr>
          <w:rFonts w:asciiTheme="majorEastAsia" w:eastAsiaTheme="majorEastAsia" w:hAnsiTheme="majorEastAsia" w:hint="eastAsia"/>
          <w:sz w:val="22"/>
        </w:rPr>
        <w:tab/>
      </w:r>
    </w:p>
    <w:p w14:paraId="187ABD42" w14:textId="77777777" w:rsidR="00A13BB3" w:rsidRPr="00A13BB3" w:rsidRDefault="00A13BB3" w:rsidP="00A13BB3">
      <w:pPr>
        <w:rPr>
          <w:rFonts w:asciiTheme="majorEastAsia" w:eastAsiaTheme="majorEastAsia" w:hAnsiTheme="majorEastAsia"/>
          <w:sz w:val="22"/>
        </w:rPr>
      </w:pPr>
    </w:p>
    <w:p w14:paraId="37BB5B94" w14:textId="77777777" w:rsidR="00A13BB3" w:rsidRPr="00A13BB3" w:rsidRDefault="00A13BB3" w:rsidP="00A13BB3">
      <w:pPr>
        <w:pStyle w:val="a7"/>
        <w:numPr>
          <w:ilvl w:val="0"/>
          <w:numId w:val="6"/>
        </w:numPr>
        <w:ind w:leftChars="0"/>
        <w:rPr>
          <w:rFonts w:asciiTheme="majorEastAsia" w:eastAsiaTheme="majorEastAsia" w:hAnsiTheme="majorEastAsia"/>
          <w:sz w:val="22"/>
        </w:rPr>
      </w:pPr>
      <w:r w:rsidRPr="00A13BB3">
        <w:rPr>
          <w:rFonts w:asciiTheme="majorEastAsia" w:eastAsiaTheme="majorEastAsia" w:hAnsiTheme="majorEastAsia" w:hint="eastAsia"/>
          <w:sz w:val="22"/>
        </w:rPr>
        <w:t>職員が特定候補の推薦人として選挙公報に氏名を連ねる</w:t>
      </w:r>
    </w:p>
    <w:p w14:paraId="29B50500" w14:textId="77777777" w:rsidR="00A13BB3" w:rsidRPr="00A13BB3" w:rsidRDefault="00A13BB3" w:rsidP="00A13BB3">
      <w:pPr>
        <w:ind w:left="1680"/>
        <w:rPr>
          <w:rFonts w:asciiTheme="majorEastAsia" w:eastAsiaTheme="majorEastAsia" w:hAnsiTheme="majorEastAsia"/>
          <w:sz w:val="22"/>
        </w:rPr>
      </w:pPr>
      <w:r w:rsidRPr="00A13BB3">
        <w:rPr>
          <w:rFonts w:asciiTheme="majorEastAsia" w:eastAsiaTheme="majorEastAsia" w:hAnsiTheme="majorEastAsia" w:hint="eastAsia"/>
          <w:sz w:val="22"/>
        </w:rPr>
        <w:t>→該当する</w:t>
      </w:r>
      <w:r w:rsidRPr="00A13BB3">
        <w:rPr>
          <w:rFonts w:asciiTheme="majorEastAsia" w:eastAsiaTheme="majorEastAsia" w:hAnsiTheme="majorEastAsia" w:hint="eastAsia"/>
          <w:sz w:val="22"/>
        </w:rPr>
        <w:tab/>
      </w:r>
      <w:r w:rsidRPr="00A13BB3">
        <w:rPr>
          <w:rFonts w:asciiTheme="majorEastAsia" w:eastAsiaTheme="majorEastAsia" w:hAnsiTheme="majorEastAsia" w:hint="eastAsia"/>
          <w:sz w:val="22"/>
        </w:rPr>
        <w:tab/>
      </w:r>
      <w:r w:rsidRPr="00A13BB3">
        <w:rPr>
          <w:rFonts w:asciiTheme="majorEastAsia" w:eastAsiaTheme="majorEastAsia" w:hAnsiTheme="majorEastAsia" w:hint="eastAsia"/>
          <w:sz w:val="22"/>
        </w:rPr>
        <w:tab/>
      </w:r>
    </w:p>
    <w:p w14:paraId="208D8860" w14:textId="77777777" w:rsidR="00A13BB3" w:rsidRPr="00A13BB3" w:rsidRDefault="00A13BB3" w:rsidP="00A13BB3">
      <w:pPr>
        <w:ind w:left="1680"/>
        <w:rPr>
          <w:rFonts w:asciiTheme="majorEastAsia" w:eastAsiaTheme="majorEastAsia" w:hAnsiTheme="majorEastAsia"/>
          <w:sz w:val="22"/>
        </w:rPr>
      </w:pPr>
    </w:p>
    <w:p w14:paraId="70B58744" w14:textId="77777777" w:rsidR="00A13BB3" w:rsidRPr="00A13BB3" w:rsidRDefault="00A13BB3" w:rsidP="00A13BB3">
      <w:pPr>
        <w:pStyle w:val="a7"/>
        <w:numPr>
          <w:ilvl w:val="0"/>
          <w:numId w:val="6"/>
        </w:numPr>
        <w:ind w:leftChars="0"/>
        <w:rPr>
          <w:rFonts w:asciiTheme="majorEastAsia" w:eastAsiaTheme="majorEastAsia" w:hAnsiTheme="majorEastAsia"/>
          <w:sz w:val="22"/>
        </w:rPr>
      </w:pPr>
      <w:r w:rsidRPr="00A13BB3">
        <w:rPr>
          <w:rFonts w:asciiTheme="majorEastAsia" w:eastAsiaTheme="majorEastAsia" w:hAnsiTheme="majorEastAsia" w:hint="eastAsia"/>
          <w:sz w:val="22"/>
        </w:rPr>
        <w:t>職員が公務に全く関係のない少数の友人に特定候補者を推薦する文書を配付</w:t>
      </w:r>
    </w:p>
    <w:p w14:paraId="7F1324F9" w14:textId="77777777" w:rsidR="00A13BB3" w:rsidRPr="00A13BB3" w:rsidRDefault="00A13BB3" w:rsidP="00A13BB3">
      <w:pPr>
        <w:rPr>
          <w:rFonts w:asciiTheme="majorEastAsia" w:eastAsiaTheme="majorEastAsia" w:hAnsiTheme="majorEastAsia"/>
          <w:sz w:val="22"/>
        </w:rPr>
      </w:pPr>
      <w:r w:rsidRPr="00A13BB3">
        <w:rPr>
          <w:rFonts w:asciiTheme="majorEastAsia" w:eastAsiaTheme="majorEastAsia" w:hAnsiTheme="majorEastAsia" w:hint="eastAsia"/>
          <w:sz w:val="22"/>
        </w:rPr>
        <w:t xml:space="preserve">　　　　　　　→該当しない</w:t>
      </w:r>
    </w:p>
    <w:p w14:paraId="1C7E6C9B" w14:textId="77777777" w:rsidR="009A7303" w:rsidRDefault="00C41509" w:rsidP="009A7303">
      <w:pPr>
        <w:widowControl/>
        <w:ind w:hanging="158"/>
        <w:jc w:val="left"/>
        <w:rPr>
          <w:rFonts w:asciiTheme="minorEastAsia" w:hAnsiTheme="minorEastAsia" w:cs="ＭＳ Ｐゴシック"/>
          <w:color w:val="000000"/>
          <w:kern w:val="0"/>
          <w:szCs w:val="21"/>
        </w:rPr>
      </w:pPr>
      <w:r>
        <w:rPr>
          <w:rFonts w:asciiTheme="minorEastAsia" w:hAnsiTheme="minorEastAsia" w:cs="ＭＳ Ｐゴシック"/>
          <w:noProof/>
          <w:color w:val="000000"/>
          <w:kern w:val="0"/>
          <w:szCs w:val="21"/>
        </w:rPr>
        <w:lastRenderedPageBreak/>
        <w:pict w14:anchorId="3DDD9147">
          <v:rect id="_x0000_s1059" style="position:absolute;margin-left:-7.8pt;margin-top:8pt;width:417pt;height:36pt;z-index:-251612160">
            <v:textbox inset="5.85pt,.7pt,5.85pt,.7pt"/>
          </v:rect>
        </w:pict>
      </w:r>
    </w:p>
    <w:p w14:paraId="39192B6F" w14:textId="77777777" w:rsidR="009A7303" w:rsidRPr="00CF2FEC" w:rsidRDefault="009A7303" w:rsidP="009A7303">
      <w:pPr>
        <w:widowControl/>
        <w:ind w:firstLineChars="50" w:firstLine="120"/>
        <w:jc w:val="left"/>
        <w:rPr>
          <w:rFonts w:asciiTheme="minorEastAsia" w:hAnsiTheme="minorEastAsia" w:cs="ＭＳ Ｐゴシック"/>
          <w:kern w:val="0"/>
          <w:sz w:val="24"/>
          <w:szCs w:val="24"/>
        </w:rPr>
      </w:pPr>
      <w:r w:rsidRPr="00CF2FEC">
        <w:rPr>
          <w:rFonts w:asciiTheme="minorEastAsia" w:hAnsiTheme="minorEastAsia" w:cs="ＭＳ Ｐゴシック" w:hint="eastAsia"/>
          <w:bCs/>
          <w:kern w:val="0"/>
          <w:sz w:val="24"/>
          <w:szCs w:val="24"/>
        </w:rPr>
        <w:t>(2)</w:t>
      </w:r>
      <w:r w:rsidRPr="00CF2FEC">
        <w:rPr>
          <w:rFonts w:asciiTheme="minorEastAsia" w:hAnsiTheme="minorEastAsia" w:cs="ＭＳ Ｐゴシック"/>
          <w:kern w:val="0"/>
          <w:sz w:val="24"/>
          <w:szCs w:val="24"/>
        </w:rPr>
        <w:t xml:space="preserve">　</w:t>
      </w:r>
      <w:r w:rsidRPr="00CF2FEC">
        <w:rPr>
          <w:rFonts w:asciiTheme="minorEastAsia" w:hAnsiTheme="minorEastAsia" w:cs="ＭＳ Ｐゴシック"/>
          <w:kern w:val="0"/>
          <w:sz w:val="24"/>
          <w:szCs w:val="24"/>
          <w:shd w:val="pct15" w:color="auto" w:fill="FFFFFF"/>
        </w:rPr>
        <w:t>署名運動</w:t>
      </w:r>
      <w:r w:rsidRPr="00CF2FEC">
        <w:rPr>
          <w:rFonts w:asciiTheme="minorEastAsia" w:hAnsiTheme="minorEastAsia" w:cs="ＭＳ Ｐゴシック"/>
          <w:kern w:val="0"/>
          <w:sz w:val="24"/>
          <w:szCs w:val="24"/>
        </w:rPr>
        <w:t>を</w:t>
      </w:r>
      <w:r w:rsidRPr="00CF2FEC">
        <w:rPr>
          <w:rFonts w:asciiTheme="minorEastAsia" w:hAnsiTheme="minorEastAsia" w:cs="ＭＳ Ｐゴシック"/>
          <w:kern w:val="0"/>
          <w:sz w:val="24"/>
          <w:szCs w:val="24"/>
          <w:shd w:val="pct15" w:color="auto" w:fill="FFFFFF"/>
        </w:rPr>
        <w:t>企画</w:t>
      </w:r>
      <w:r w:rsidRPr="00CF2FEC">
        <w:rPr>
          <w:rFonts w:asciiTheme="minorEastAsia" w:hAnsiTheme="minorEastAsia" w:cs="ＭＳ Ｐゴシック"/>
          <w:kern w:val="0"/>
          <w:sz w:val="24"/>
          <w:szCs w:val="24"/>
        </w:rPr>
        <w:t>し、又は</w:t>
      </w:r>
      <w:r w:rsidRPr="00CF2FEC">
        <w:rPr>
          <w:rFonts w:asciiTheme="minorEastAsia" w:hAnsiTheme="minorEastAsia" w:cs="ＭＳ Ｐゴシック"/>
          <w:kern w:val="0"/>
          <w:sz w:val="24"/>
          <w:szCs w:val="24"/>
          <w:shd w:val="pct15" w:color="auto" w:fill="FFFFFF"/>
        </w:rPr>
        <w:t>主宰する</w:t>
      </w:r>
      <w:r w:rsidRPr="00CF2FEC">
        <w:rPr>
          <w:rFonts w:asciiTheme="minorEastAsia" w:hAnsiTheme="minorEastAsia" w:cs="ＭＳ Ｐゴシック"/>
          <w:kern w:val="0"/>
          <w:sz w:val="24"/>
          <w:szCs w:val="24"/>
        </w:rPr>
        <w:t>等これに</w:t>
      </w:r>
      <w:r w:rsidRPr="00CF2FEC">
        <w:rPr>
          <w:rFonts w:asciiTheme="minorEastAsia" w:hAnsiTheme="minorEastAsia" w:cs="ＭＳ Ｐゴシック"/>
          <w:kern w:val="0"/>
          <w:sz w:val="24"/>
          <w:szCs w:val="24"/>
          <w:shd w:val="pct15" w:color="auto" w:fill="FFFFFF"/>
        </w:rPr>
        <w:t>積極的に関与する</w:t>
      </w:r>
      <w:r w:rsidRPr="00CF2FEC">
        <w:rPr>
          <w:rFonts w:asciiTheme="minorEastAsia" w:hAnsiTheme="minorEastAsia" w:cs="ＭＳ Ｐゴシック"/>
          <w:kern w:val="0"/>
          <w:sz w:val="24"/>
          <w:szCs w:val="24"/>
        </w:rPr>
        <w:t xml:space="preserve">こと。 </w:t>
      </w:r>
    </w:p>
    <w:p w14:paraId="15A412D9" w14:textId="77777777" w:rsidR="009A7303" w:rsidRDefault="009A7303" w:rsidP="009A7303">
      <w:pPr>
        <w:widowControl/>
        <w:jc w:val="left"/>
        <w:rPr>
          <w:rFonts w:asciiTheme="minorEastAsia" w:hAnsiTheme="minorEastAsia" w:cs="ＭＳ Ｐゴシック"/>
          <w:color w:val="000000"/>
          <w:kern w:val="0"/>
          <w:szCs w:val="21"/>
        </w:rPr>
      </w:pPr>
    </w:p>
    <w:p w14:paraId="5273DA49" w14:textId="77777777" w:rsidR="009A7303" w:rsidRDefault="009A7303" w:rsidP="009A7303">
      <w:pPr>
        <w:widowControl/>
        <w:jc w:val="left"/>
        <w:rPr>
          <w:rFonts w:asciiTheme="minorEastAsia" w:hAnsiTheme="minorEastAsia" w:cs="ＭＳ Ｐゴシック"/>
          <w:color w:val="000000"/>
          <w:kern w:val="0"/>
          <w:szCs w:val="21"/>
        </w:rPr>
      </w:pPr>
    </w:p>
    <w:p w14:paraId="4189F8FD"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・「署名運動」…不特定又は多数の者を対象として、組織的・計画的にその共同の</w:t>
      </w:r>
    </w:p>
    <w:p w14:paraId="6521CCE9" w14:textId="77777777" w:rsidR="009A7303" w:rsidRDefault="009A7303" w:rsidP="009A7303">
      <w:pPr>
        <w:widowControl/>
        <w:ind w:firstLineChars="400" w:firstLine="84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意向を表示する手段としてその意向を明示した文書に署名させるよう勧誘する行</w:t>
      </w:r>
    </w:p>
    <w:p w14:paraId="5CBF0007" w14:textId="77777777" w:rsidR="009A7303" w:rsidRPr="00CF2FEC" w:rsidRDefault="009A7303" w:rsidP="009A7303">
      <w:pPr>
        <w:widowControl/>
        <w:ind w:firstLineChars="400" w:firstLine="84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為。たんに</w:t>
      </w:r>
      <w:r w:rsidR="00A13BB3">
        <w:rPr>
          <w:rFonts w:asciiTheme="minorEastAsia" w:hAnsiTheme="minorEastAsia" w:cs="ＭＳ Ｐゴシック" w:hint="eastAsia"/>
          <w:color w:val="000000"/>
          <w:kern w:val="0"/>
          <w:szCs w:val="21"/>
        </w:rPr>
        <w:t>数人</w:t>
      </w:r>
      <w:r w:rsidRPr="00CF2FEC">
        <w:rPr>
          <w:rFonts w:asciiTheme="minorEastAsia" w:hAnsiTheme="minorEastAsia" w:cs="ＭＳ Ｐゴシック" w:hint="eastAsia"/>
          <w:color w:val="000000"/>
          <w:kern w:val="0"/>
          <w:szCs w:val="21"/>
        </w:rPr>
        <w:t>の友人に限定してその署名を求める行為は○。</w:t>
      </w:r>
    </w:p>
    <w:p w14:paraId="2670F046"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・「企画」…発起人となり、署名運動の計画を立案し、そのための会合を招集する</w:t>
      </w:r>
    </w:p>
    <w:p w14:paraId="55BE7E34" w14:textId="77777777" w:rsidR="009A7303" w:rsidRPr="00CF2FEC" w:rsidRDefault="009A7303" w:rsidP="009A7303">
      <w:pPr>
        <w:widowControl/>
        <w:ind w:firstLineChars="400" w:firstLine="84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こと。</w:t>
      </w:r>
    </w:p>
    <w:p w14:paraId="07FC6364"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・「主宰する」…実施につき総括的な役割を演じること。</w:t>
      </w:r>
    </w:p>
    <w:p w14:paraId="787DA647"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・「積極的に関与する」…署名運動の企画・主宰のほか、企画・主宰する者を助け、</w:t>
      </w:r>
    </w:p>
    <w:p w14:paraId="0760DF6B" w14:textId="77777777" w:rsidR="009A7303" w:rsidRDefault="009A7303" w:rsidP="009A7303">
      <w:pPr>
        <w:widowControl/>
        <w:ind w:firstLineChars="400" w:firstLine="84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又はその指示を受けて署名運動において推進的役割を演じること。たんなる援助</w:t>
      </w:r>
    </w:p>
    <w:p w14:paraId="2A67B575" w14:textId="77777777" w:rsidR="009A7303" w:rsidRPr="00CF2FEC" w:rsidRDefault="009A7303" w:rsidP="009A7303">
      <w:pPr>
        <w:widowControl/>
        <w:ind w:firstLineChars="400" w:firstLine="84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は含まない。たんに署名を行うことも○。</w:t>
      </w:r>
    </w:p>
    <w:p w14:paraId="67A91C13" w14:textId="77777777" w:rsidR="001A1063" w:rsidRDefault="001A1063" w:rsidP="00A13BB3">
      <w:pPr>
        <w:rPr>
          <w:rFonts w:asciiTheme="majorEastAsia" w:eastAsiaTheme="majorEastAsia" w:hAnsiTheme="majorEastAsia"/>
          <w:sz w:val="22"/>
        </w:rPr>
      </w:pPr>
    </w:p>
    <w:p w14:paraId="5DA6E52F" w14:textId="77777777" w:rsidR="00A13BB3" w:rsidRPr="003D1364" w:rsidRDefault="00A13BB3" w:rsidP="00A13BB3">
      <w:pPr>
        <w:rPr>
          <w:rFonts w:asciiTheme="majorEastAsia" w:eastAsiaTheme="majorEastAsia" w:hAnsiTheme="majorEastAsia"/>
          <w:sz w:val="22"/>
        </w:rPr>
      </w:pPr>
      <w:r w:rsidRPr="003D1364">
        <w:rPr>
          <w:rFonts w:asciiTheme="majorEastAsia" w:eastAsiaTheme="majorEastAsia" w:hAnsiTheme="majorEastAsia" w:hint="eastAsia"/>
          <w:sz w:val="22"/>
        </w:rPr>
        <w:t>【事例】</w:t>
      </w:r>
    </w:p>
    <w:p w14:paraId="66B32592" w14:textId="77777777" w:rsidR="00A13BB3" w:rsidRPr="00E03087" w:rsidRDefault="00A13BB3" w:rsidP="001A1063">
      <w:pPr>
        <w:pStyle w:val="a7"/>
        <w:numPr>
          <w:ilvl w:val="0"/>
          <w:numId w:val="6"/>
        </w:numPr>
        <w:ind w:leftChars="0"/>
        <w:rPr>
          <w:rFonts w:asciiTheme="majorEastAsia" w:eastAsiaTheme="majorEastAsia" w:hAnsiTheme="majorEastAsia"/>
          <w:sz w:val="22"/>
        </w:rPr>
      </w:pPr>
      <w:r w:rsidRPr="00E03087">
        <w:rPr>
          <w:rFonts w:asciiTheme="majorEastAsia" w:eastAsiaTheme="majorEastAsia" w:hAnsiTheme="majorEastAsia" w:hint="eastAsia"/>
          <w:sz w:val="22"/>
        </w:rPr>
        <w:t>政治的目的のために署名すること</w:t>
      </w:r>
    </w:p>
    <w:p w14:paraId="01B548A8" w14:textId="77777777" w:rsidR="00A13BB3" w:rsidRDefault="00A13BB3" w:rsidP="00A13BB3">
      <w:pPr>
        <w:widowControl/>
        <w:ind w:hanging="158"/>
        <w:jc w:val="left"/>
        <w:rPr>
          <w:rFonts w:asciiTheme="majorEastAsia" w:eastAsiaTheme="majorEastAsia" w:hAnsiTheme="majorEastAsia"/>
          <w:sz w:val="22"/>
        </w:rPr>
      </w:pPr>
      <w:r w:rsidRPr="00E03087">
        <w:rPr>
          <w:rFonts w:asciiTheme="majorEastAsia" w:eastAsiaTheme="majorEastAsia" w:hAnsiTheme="majorEastAsia" w:hint="eastAsia"/>
          <w:sz w:val="22"/>
        </w:rPr>
        <w:t xml:space="preserve">　　　　　　　→該当しない</w:t>
      </w:r>
    </w:p>
    <w:p w14:paraId="22B0F6C0" w14:textId="77777777" w:rsidR="00A13BB3" w:rsidRDefault="00A13BB3" w:rsidP="00A13BB3">
      <w:pPr>
        <w:widowControl/>
        <w:ind w:hanging="158"/>
        <w:jc w:val="left"/>
        <w:rPr>
          <w:rFonts w:asciiTheme="majorEastAsia" w:eastAsiaTheme="majorEastAsia" w:hAnsiTheme="majorEastAsia"/>
          <w:sz w:val="22"/>
        </w:rPr>
      </w:pPr>
    </w:p>
    <w:p w14:paraId="79F6F38C" w14:textId="77777777" w:rsidR="00A13BB3" w:rsidRPr="00F501A7" w:rsidRDefault="00A13BB3" w:rsidP="001A1063">
      <w:pPr>
        <w:pStyle w:val="a7"/>
        <w:numPr>
          <w:ilvl w:val="0"/>
          <w:numId w:val="6"/>
        </w:numPr>
        <w:ind w:leftChars="0"/>
        <w:rPr>
          <w:rFonts w:asciiTheme="majorEastAsia" w:eastAsiaTheme="majorEastAsia" w:hAnsiTheme="majorEastAsia"/>
          <w:sz w:val="22"/>
        </w:rPr>
      </w:pPr>
      <w:r w:rsidRPr="00F501A7">
        <w:rPr>
          <w:rFonts w:asciiTheme="majorEastAsia" w:eastAsiaTheme="majorEastAsia" w:hAnsiTheme="majorEastAsia" w:hint="eastAsia"/>
          <w:sz w:val="22"/>
        </w:rPr>
        <w:t>単に数人の友人に限定してその署名を求める行為</w:t>
      </w:r>
    </w:p>
    <w:p w14:paraId="11EA43DD" w14:textId="77777777" w:rsidR="00A13BB3" w:rsidRDefault="00A13BB3" w:rsidP="00A13BB3">
      <w:pPr>
        <w:rPr>
          <w:rFonts w:asciiTheme="majorEastAsia" w:eastAsiaTheme="majorEastAsia" w:hAnsiTheme="majorEastAsia"/>
          <w:sz w:val="22"/>
        </w:rPr>
      </w:pPr>
      <w:r w:rsidRPr="00F501A7">
        <w:rPr>
          <w:rFonts w:asciiTheme="majorEastAsia" w:eastAsiaTheme="majorEastAsia" w:hAnsiTheme="majorEastAsia" w:hint="eastAsia"/>
          <w:sz w:val="22"/>
        </w:rPr>
        <w:tab/>
      </w:r>
      <w:r w:rsidRPr="00F501A7">
        <w:rPr>
          <w:rFonts w:asciiTheme="majorEastAsia" w:eastAsiaTheme="majorEastAsia" w:hAnsiTheme="majorEastAsia" w:hint="eastAsia"/>
          <w:sz w:val="22"/>
        </w:rPr>
        <w:tab/>
        <w:t>→該当しない</w:t>
      </w:r>
    </w:p>
    <w:p w14:paraId="633A2E74" w14:textId="77777777" w:rsidR="005A3988" w:rsidRDefault="005A3988" w:rsidP="00A13BB3">
      <w:pPr>
        <w:rPr>
          <w:rFonts w:asciiTheme="majorEastAsia" w:eastAsiaTheme="majorEastAsia" w:hAnsiTheme="majorEastAsia"/>
          <w:sz w:val="22"/>
        </w:rPr>
      </w:pPr>
    </w:p>
    <w:p w14:paraId="4A1508AF" w14:textId="77777777" w:rsidR="00BB64DB" w:rsidRDefault="00BB64DB" w:rsidP="00BB64DB">
      <w:pPr>
        <w:pStyle w:val="a7"/>
        <w:numPr>
          <w:ilvl w:val="0"/>
          <w:numId w:val="6"/>
        </w:numPr>
        <w:ind w:leftChars="0"/>
        <w:rPr>
          <w:rFonts w:asciiTheme="majorEastAsia" w:eastAsiaTheme="majorEastAsia" w:hAnsiTheme="majorEastAsia"/>
          <w:sz w:val="22"/>
        </w:rPr>
      </w:pPr>
      <w:r>
        <w:rPr>
          <w:rFonts w:asciiTheme="majorEastAsia" w:eastAsiaTheme="majorEastAsia" w:hAnsiTheme="majorEastAsia" w:hint="eastAsia"/>
          <w:sz w:val="22"/>
        </w:rPr>
        <w:t>単に法律の制定に反対する目的で署名運動に積極的に関与すること</w:t>
      </w:r>
    </w:p>
    <w:p w14:paraId="23FAF4AC" w14:textId="77777777" w:rsidR="00BB64DB" w:rsidRDefault="00BB64DB" w:rsidP="00BB64DB">
      <w:pPr>
        <w:pStyle w:val="a7"/>
        <w:ind w:leftChars="0" w:left="1680"/>
        <w:rPr>
          <w:rFonts w:asciiTheme="majorEastAsia" w:eastAsiaTheme="majorEastAsia" w:hAnsiTheme="majorEastAsia"/>
          <w:sz w:val="22"/>
        </w:rPr>
      </w:pPr>
      <w:r>
        <w:rPr>
          <w:rFonts w:asciiTheme="majorEastAsia" w:eastAsiaTheme="majorEastAsia" w:hAnsiTheme="majorEastAsia" w:hint="eastAsia"/>
          <w:sz w:val="22"/>
        </w:rPr>
        <w:t>→職員が単に法律の制定自体に反対する目的をもって、署名運動を企画し又は主宰する等これに積極的に関与した場合は、本項に抵触しない。</w:t>
      </w:r>
    </w:p>
    <w:p w14:paraId="6D892ED1" w14:textId="77777777" w:rsidR="00BB64DB" w:rsidRDefault="00BB64DB" w:rsidP="00A13BB3">
      <w:pPr>
        <w:rPr>
          <w:rFonts w:asciiTheme="majorEastAsia" w:eastAsiaTheme="majorEastAsia" w:hAnsiTheme="majorEastAsia"/>
          <w:sz w:val="22"/>
        </w:rPr>
      </w:pPr>
    </w:p>
    <w:p w14:paraId="42D5FAF1" w14:textId="77777777" w:rsidR="005A3988" w:rsidRPr="00BB64DB" w:rsidRDefault="00BB64DB" w:rsidP="005A3988">
      <w:pPr>
        <w:pStyle w:val="a7"/>
        <w:numPr>
          <w:ilvl w:val="0"/>
          <w:numId w:val="6"/>
        </w:numPr>
        <w:ind w:leftChars="0"/>
        <w:rPr>
          <w:rFonts w:ascii="ＭＳ 明朝" w:hAnsi="ＭＳ 明朝"/>
          <w:sz w:val="24"/>
          <w:szCs w:val="24"/>
        </w:rPr>
      </w:pPr>
      <w:r>
        <w:rPr>
          <w:rFonts w:asciiTheme="majorEastAsia" w:eastAsiaTheme="majorEastAsia" w:hAnsiTheme="majorEastAsia" w:hint="eastAsia"/>
          <w:sz w:val="22"/>
        </w:rPr>
        <w:t>職員が市長の解職請求代表者の受任者になること</w:t>
      </w:r>
    </w:p>
    <w:p w14:paraId="2608C280" w14:textId="77777777" w:rsidR="00A13BB3" w:rsidRDefault="00BB64DB" w:rsidP="00E258D2">
      <w:pPr>
        <w:pStyle w:val="a7"/>
        <w:ind w:leftChars="0" w:left="1680"/>
        <w:rPr>
          <w:rFonts w:ascii="ＭＳ 明朝" w:hAnsi="ＭＳ 明朝"/>
          <w:sz w:val="24"/>
          <w:szCs w:val="24"/>
        </w:rPr>
      </w:pPr>
      <w:r>
        <w:rPr>
          <w:rFonts w:asciiTheme="majorEastAsia" w:eastAsiaTheme="majorEastAsia" w:hAnsiTheme="majorEastAsia" w:hint="eastAsia"/>
          <w:sz w:val="22"/>
        </w:rPr>
        <w:t>→市長の解職請求はまさに市長という特定の地方公共団体の執行機関を存続させないよう影響を与えることであり、またその請求代表者の受任者として署名収集行為を行うことは、署名運動を主宰する等これに積極的に関与することであるので、違反するものといえる。</w:t>
      </w:r>
    </w:p>
    <w:p w14:paraId="391A5EE6" w14:textId="77777777" w:rsidR="009D631C" w:rsidRDefault="009D631C" w:rsidP="00A13BB3">
      <w:pPr>
        <w:widowControl/>
        <w:ind w:hanging="158"/>
        <w:jc w:val="left"/>
        <w:rPr>
          <w:rFonts w:asciiTheme="minorEastAsia" w:hAnsiTheme="minorEastAsia" w:cs="ＭＳ Ｐゴシック"/>
          <w:color w:val="000000"/>
          <w:kern w:val="0"/>
          <w:szCs w:val="21"/>
        </w:rPr>
      </w:pPr>
    </w:p>
    <w:p w14:paraId="43B77273" w14:textId="77777777" w:rsidR="009A7303" w:rsidRDefault="00C41509" w:rsidP="00A13BB3">
      <w:pPr>
        <w:widowControl/>
        <w:ind w:hanging="158"/>
        <w:jc w:val="left"/>
        <w:rPr>
          <w:rFonts w:asciiTheme="minorEastAsia" w:hAnsiTheme="minorEastAsia" w:cs="ＭＳ Ｐゴシック"/>
          <w:color w:val="000000"/>
          <w:kern w:val="0"/>
          <w:szCs w:val="21"/>
        </w:rPr>
      </w:pPr>
      <w:r>
        <w:rPr>
          <w:rFonts w:asciiTheme="minorEastAsia" w:hAnsiTheme="minorEastAsia" w:cs="ＭＳ Ｐゴシック"/>
          <w:noProof/>
          <w:color w:val="000000"/>
          <w:kern w:val="0"/>
          <w:szCs w:val="21"/>
        </w:rPr>
        <w:pict w14:anchorId="781B13DA">
          <v:rect id="_x0000_s1060" style="position:absolute;margin-left:-1.05pt;margin-top:11pt;width:442.2pt;height:31.5pt;z-index:-251611136">
            <v:textbox inset="5.85pt,.7pt,5.85pt,.7pt"/>
          </v:rect>
        </w:pict>
      </w:r>
    </w:p>
    <w:p w14:paraId="6FAE77E5" w14:textId="77777777" w:rsidR="009A7303" w:rsidRPr="006F3145" w:rsidRDefault="009A7303" w:rsidP="009A7303">
      <w:pPr>
        <w:widowControl/>
        <w:ind w:firstLineChars="50" w:firstLine="120"/>
        <w:jc w:val="left"/>
        <w:rPr>
          <w:rFonts w:asciiTheme="minorEastAsia" w:hAnsiTheme="minorEastAsia" w:cs="ＭＳ Ｐゴシック"/>
          <w:kern w:val="0"/>
          <w:sz w:val="24"/>
          <w:szCs w:val="24"/>
        </w:rPr>
      </w:pPr>
      <w:r w:rsidRPr="006F3145">
        <w:rPr>
          <w:rFonts w:asciiTheme="minorEastAsia" w:hAnsiTheme="minorEastAsia" w:cs="ＭＳ Ｐゴシック" w:hint="eastAsia"/>
          <w:bCs/>
          <w:kern w:val="0"/>
          <w:sz w:val="24"/>
          <w:szCs w:val="24"/>
        </w:rPr>
        <w:t xml:space="preserve">(3)　</w:t>
      </w:r>
      <w:r w:rsidRPr="006F3145">
        <w:rPr>
          <w:rFonts w:asciiTheme="minorEastAsia" w:hAnsiTheme="minorEastAsia" w:cs="ＭＳ Ｐゴシック"/>
          <w:kern w:val="0"/>
          <w:sz w:val="24"/>
          <w:szCs w:val="24"/>
        </w:rPr>
        <w:t>寄附金その他の金品の</w:t>
      </w:r>
      <w:r w:rsidRPr="006F3145">
        <w:rPr>
          <w:rFonts w:asciiTheme="minorEastAsia" w:hAnsiTheme="minorEastAsia" w:cs="ＭＳ Ｐゴシック"/>
          <w:kern w:val="0"/>
          <w:sz w:val="24"/>
          <w:szCs w:val="24"/>
          <w:shd w:val="pct15" w:color="auto" w:fill="FFFFFF"/>
        </w:rPr>
        <w:t>募集に関与する</w:t>
      </w:r>
      <w:r w:rsidRPr="006F3145">
        <w:rPr>
          <w:rFonts w:asciiTheme="minorEastAsia" w:hAnsiTheme="minorEastAsia" w:cs="ＭＳ Ｐゴシック"/>
          <w:kern w:val="0"/>
          <w:sz w:val="24"/>
          <w:szCs w:val="24"/>
        </w:rPr>
        <w:t xml:space="preserve">こと。 </w:t>
      </w:r>
    </w:p>
    <w:p w14:paraId="133A8F65" w14:textId="77777777" w:rsidR="009A7303" w:rsidRPr="00E258D2" w:rsidRDefault="009A7303" w:rsidP="009A7303">
      <w:pPr>
        <w:widowControl/>
        <w:jc w:val="left"/>
        <w:rPr>
          <w:rFonts w:asciiTheme="minorEastAsia" w:hAnsiTheme="minorEastAsia" w:cs="ＭＳ Ｐゴシック"/>
          <w:color w:val="000000"/>
          <w:kern w:val="0"/>
          <w:szCs w:val="21"/>
        </w:rPr>
      </w:pPr>
    </w:p>
    <w:p w14:paraId="489BCB44"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6F3145">
        <w:rPr>
          <w:rFonts w:asciiTheme="minorEastAsia" w:hAnsiTheme="minorEastAsia" w:cs="ＭＳ Ｐゴシック" w:hint="eastAsia"/>
          <w:color w:val="000000"/>
          <w:kern w:val="0"/>
          <w:szCs w:val="21"/>
        </w:rPr>
        <w:t>・「募集に関与する」…募集計画を企画し、これが実施を主宰し、指導し、具体的</w:t>
      </w:r>
    </w:p>
    <w:p w14:paraId="1BD1C4AD" w14:textId="77777777" w:rsidR="009A7303" w:rsidRDefault="009A7303" w:rsidP="009A7303">
      <w:pPr>
        <w:widowControl/>
        <w:ind w:firstLineChars="400" w:firstLine="840"/>
        <w:jc w:val="left"/>
        <w:rPr>
          <w:rFonts w:asciiTheme="minorEastAsia" w:hAnsiTheme="minorEastAsia" w:cs="ＭＳ Ｐゴシック"/>
          <w:color w:val="000000"/>
          <w:kern w:val="0"/>
          <w:szCs w:val="21"/>
        </w:rPr>
      </w:pPr>
      <w:r w:rsidRPr="006F3145">
        <w:rPr>
          <w:rFonts w:asciiTheme="minorEastAsia" w:hAnsiTheme="minorEastAsia" w:cs="ＭＳ Ｐゴシック" w:hint="eastAsia"/>
          <w:color w:val="000000"/>
          <w:kern w:val="0"/>
          <w:szCs w:val="21"/>
        </w:rPr>
        <w:lastRenderedPageBreak/>
        <w:t>に寄付金等が供与、公布を勧誘し、これを受領し又は募集計画に立案に助言を与</w:t>
      </w:r>
    </w:p>
    <w:p w14:paraId="5972D393" w14:textId="77777777" w:rsidR="009A7303" w:rsidRPr="006F3145" w:rsidRDefault="009A7303" w:rsidP="009A7303">
      <w:pPr>
        <w:widowControl/>
        <w:ind w:firstLineChars="400" w:firstLine="840"/>
        <w:jc w:val="left"/>
        <w:rPr>
          <w:rFonts w:asciiTheme="minorEastAsia" w:hAnsiTheme="minorEastAsia" w:cs="ＭＳ Ｐゴシック"/>
          <w:color w:val="000000"/>
          <w:kern w:val="0"/>
          <w:szCs w:val="21"/>
        </w:rPr>
      </w:pPr>
      <w:r w:rsidRPr="006F3145">
        <w:rPr>
          <w:rFonts w:asciiTheme="minorEastAsia" w:hAnsiTheme="minorEastAsia" w:cs="ＭＳ Ｐゴシック" w:hint="eastAsia"/>
          <w:color w:val="000000"/>
          <w:kern w:val="0"/>
          <w:szCs w:val="21"/>
        </w:rPr>
        <w:t>え、その募集を援助する等の行為。</w:t>
      </w:r>
    </w:p>
    <w:p w14:paraId="252B871F" w14:textId="77777777" w:rsidR="009A7303" w:rsidRDefault="009A7303" w:rsidP="009A7303">
      <w:pPr>
        <w:widowControl/>
        <w:jc w:val="left"/>
        <w:rPr>
          <w:rFonts w:asciiTheme="minorEastAsia" w:hAnsiTheme="minorEastAsia" w:cs="ＭＳ Ｐゴシック"/>
          <w:color w:val="000000"/>
          <w:kern w:val="0"/>
          <w:szCs w:val="21"/>
        </w:rPr>
      </w:pPr>
    </w:p>
    <w:p w14:paraId="11EB6623" w14:textId="77777777" w:rsidR="009A7303" w:rsidRDefault="00C41509" w:rsidP="009A7303">
      <w:pPr>
        <w:widowControl/>
        <w:jc w:val="left"/>
        <w:rPr>
          <w:rFonts w:asciiTheme="minorEastAsia" w:hAnsiTheme="minorEastAsia" w:cs="ＭＳ Ｐゴシック"/>
          <w:color w:val="000000"/>
          <w:kern w:val="0"/>
          <w:szCs w:val="21"/>
        </w:rPr>
      </w:pPr>
      <w:r>
        <w:rPr>
          <w:rFonts w:asciiTheme="minorEastAsia" w:hAnsiTheme="minorEastAsia" w:cs="ＭＳ Ｐゴシック"/>
          <w:noProof/>
          <w:color w:val="000000"/>
          <w:kern w:val="0"/>
          <w:szCs w:val="21"/>
        </w:rPr>
        <w:pict w14:anchorId="41D581D7">
          <v:rect id="_x0000_s1061" style="position:absolute;margin-left:-1.05pt;margin-top:10.25pt;width:445.5pt;height:87.75pt;z-index:-251610112">
            <v:textbox inset="5.85pt,.7pt,5.85pt,.7pt"/>
          </v:rect>
        </w:pict>
      </w:r>
    </w:p>
    <w:p w14:paraId="0EBA1732" w14:textId="77777777" w:rsidR="009A7303" w:rsidRPr="006F3145" w:rsidRDefault="009A7303" w:rsidP="009A7303">
      <w:pPr>
        <w:widowControl/>
        <w:ind w:leftChars="50" w:left="395" w:hangingChars="121" w:hanging="290"/>
        <w:jc w:val="left"/>
        <w:rPr>
          <w:rFonts w:asciiTheme="minorEastAsia" w:hAnsiTheme="minorEastAsia" w:cs="ＭＳ Ｐゴシック"/>
          <w:kern w:val="0"/>
          <w:sz w:val="24"/>
          <w:szCs w:val="24"/>
        </w:rPr>
      </w:pPr>
      <w:r w:rsidRPr="006F3145">
        <w:rPr>
          <w:rFonts w:asciiTheme="minorEastAsia" w:hAnsiTheme="minorEastAsia" w:cs="ＭＳ Ｐゴシック" w:hint="eastAsia"/>
          <w:bCs/>
          <w:kern w:val="0"/>
          <w:sz w:val="24"/>
          <w:szCs w:val="24"/>
        </w:rPr>
        <w:t xml:space="preserve">(4)　</w:t>
      </w:r>
      <w:r w:rsidRPr="006F3145">
        <w:rPr>
          <w:rFonts w:asciiTheme="minorEastAsia" w:hAnsiTheme="minorEastAsia" w:cs="ＭＳ Ｐゴシック"/>
          <w:kern w:val="0"/>
          <w:sz w:val="24"/>
          <w:szCs w:val="24"/>
          <w:shd w:val="pct15" w:color="auto" w:fill="FFFFFF"/>
        </w:rPr>
        <w:t>文書又は図画</w:t>
      </w:r>
      <w:r w:rsidRPr="006F3145">
        <w:rPr>
          <w:rFonts w:asciiTheme="minorEastAsia" w:hAnsiTheme="minorEastAsia" w:cs="ＭＳ Ｐゴシック"/>
          <w:kern w:val="0"/>
          <w:sz w:val="24"/>
          <w:szCs w:val="24"/>
        </w:rPr>
        <w:t>を地方公共団体又は特定地方独立行政法人の</w:t>
      </w:r>
      <w:r w:rsidRPr="006F3145">
        <w:rPr>
          <w:rFonts w:asciiTheme="minorEastAsia" w:hAnsiTheme="minorEastAsia" w:cs="ＭＳ Ｐゴシック"/>
          <w:kern w:val="0"/>
          <w:sz w:val="24"/>
          <w:szCs w:val="24"/>
          <w:shd w:val="pct15" w:color="auto" w:fill="FFFFFF"/>
        </w:rPr>
        <w:t>庁舎</w:t>
      </w:r>
      <w:r w:rsidRPr="006F3145">
        <w:rPr>
          <w:rFonts w:asciiTheme="minorEastAsia" w:hAnsiTheme="minorEastAsia" w:cs="ＭＳ Ｐゴシック"/>
          <w:kern w:val="0"/>
          <w:sz w:val="24"/>
          <w:szCs w:val="24"/>
        </w:rPr>
        <w:t>（特定地方独立行政法人にあつては、事務所。以下この号において同じ。）</w:t>
      </w:r>
      <w:r w:rsidRPr="006F3145">
        <w:rPr>
          <w:rFonts w:asciiTheme="minorEastAsia" w:hAnsiTheme="minorEastAsia" w:cs="ＭＳ Ｐゴシック"/>
          <w:kern w:val="0"/>
          <w:sz w:val="24"/>
          <w:szCs w:val="24"/>
          <w:shd w:val="pct15" w:color="auto" w:fill="FFFFFF"/>
        </w:rPr>
        <w:t>、施設等</w:t>
      </w:r>
      <w:r w:rsidRPr="006F3145">
        <w:rPr>
          <w:rFonts w:asciiTheme="minorEastAsia" w:hAnsiTheme="minorEastAsia" w:cs="ＭＳ Ｐゴシック"/>
          <w:kern w:val="0"/>
          <w:sz w:val="24"/>
          <w:szCs w:val="24"/>
        </w:rPr>
        <w:t>に掲示し、又は掲示させ、その他地方公共団体又は特定地方独立行政法人の庁舎、施設、</w:t>
      </w:r>
      <w:r w:rsidRPr="006F3145">
        <w:rPr>
          <w:rFonts w:asciiTheme="minorEastAsia" w:hAnsiTheme="minorEastAsia" w:cs="ＭＳ Ｐゴシック"/>
          <w:kern w:val="0"/>
          <w:sz w:val="24"/>
          <w:szCs w:val="24"/>
          <w:shd w:val="pct15" w:color="auto" w:fill="FFFFFF"/>
        </w:rPr>
        <w:t>資材</w:t>
      </w:r>
      <w:r w:rsidRPr="006F3145">
        <w:rPr>
          <w:rFonts w:asciiTheme="minorEastAsia" w:hAnsiTheme="minorEastAsia" w:cs="ＭＳ Ｐゴシック"/>
          <w:kern w:val="0"/>
          <w:sz w:val="24"/>
          <w:szCs w:val="24"/>
        </w:rPr>
        <w:t>又は資金を</w:t>
      </w:r>
      <w:r w:rsidRPr="006F3145">
        <w:rPr>
          <w:rFonts w:asciiTheme="minorEastAsia" w:hAnsiTheme="minorEastAsia" w:cs="ＭＳ Ｐゴシック"/>
          <w:kern w:val="0"/>
          <w:sz w:val="24"/>
          <w:szCs w:val="24"/>
          <w:shd w:val="pct15" w:color="auto" w:fill="FFFFFF"/>
        </w:rPr>
        <w:t>利用</w:t>
      </w:r>
      <w:r w:rsidRPr="006F3145">
        <w:rPr>
          <w:rFonts w:asciiTheme="minorEastAsia" w:hAnsiTheme="minorEastAsia" w:cs="ＭＳ Ｐゴシック"/>
          <w:kern w:val="0"/>
          <w:sz w:val="24"/>
          <w:szCs w:val="24"/>
        </w:rPr>
        <w:t xml:space="preserve">し、又は利用させること。 </w:t>
      </w:r>
    </w:p>
    <w:p w14:paraId="1418A1C6" w14:textId="77777777" w:rsidR="009A7303" w:rsidRDefault="009A7303" w:rsidP="009A7303">
      <w:pPr>
        <w:widowControl/>
        <w:jc w:val="left"/>
        <w:rPr>
          <w:rFonts w:asciiTheme="minorEastAsia" w:hAnsiTheme="minorEastAsia" w:cs="ＭＳ Ｐゴシック"/>
          <w:color w:val="000000"/>
          <w:kern w:val="0"/>
          <w:szCs w:val="21"/>
        </w:rPr>
      </w:pPr>
    </w:p>
    <w:p w14:paraId="1002DCC9" w14:textId="77777777" w:rsidR="009A7303" w:rsidRDefault="009A7303" w:rsidP="009A7303">
      <w:pPr>
        <w:widowControl/>
        <w:jc w:val="left"/>
        <w:rPr>
          <w:rFonts w:asciiTheme="minorEastAsia" w:hAnsiTheme="minorEastAsia" w:cs="ＭＳ Ｐゴシック"/>
          <w:color w:val="000000"/>
          <w:kern w:val="0"/>
          <w:szCs w:val="21"/>
        </w:rPr>
      </w:pPr>
    </w:p>
    <w:p w14:paraId="58DCB2CE"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6F3145">
        <w:rPr>
          <w:rFonts w:asciiTheme="minorEastAsia" w:hAnsiTheme="minorEastAsia" w:cs="ＭＳ Ｐゴシック" w:hint="eastAsia"/>
          <w:color w:val="000000"/>
          <w:kern w:val="0"/>
          <w:szCs w:val="21"/>
        </w:rPr>
        <w:t>・「文書又は図画」…新聞、図書、壁新聞、パンフレット、リーフレット、ビラ、</w:t>
      </w:r>
    </w:p>
    <w:p w14:paraId="25C473FC" w14:textId="77777777" w:rsidR="009A7303" w:rsidRPr="006F3145" w:rsidRDefault="009A7303" w:rsidP="009A7303">
      <w:pPr>
        <w:widowControl/>
        <w:ind w:firstLineChars="400" w:firstLine="840"/>
        <w:jc w:val="left"/>
        <w:rPr>
          <w:rFonts w:asciiTheme="minorEastAsia" w:hAnsiTheme="minorEastAsia" w:cs="ＭＳ Ｐゴシック"/>
          <w:color w:val="000000"/>
          <w:kern w:val="0"/>
          <w:szCs w:val="21"/>
        </w:rPr>
      </w:pPr>
      <w:r w:rsidRPr="006F3145">
        <w:rPr>
          <w:rFonts w:asciiTheme="minorEastAsia" w:hAnsiTheme="minorEastAsia" w:cs="ＭＳ Ｐゴシック" w:hint="eastAsia"/>
          <w:color w:val="000000"/>
          <w:kern w:val="0"/>
          <w:szCs w:val="21"/>
        </w:rPr>
        <w:t>ポスター、写真、プラカード、立看板等も含む。</w:t>
      </w:r>
    </w:p>
    <w:p w14:paraId="7CA25AA4"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w:t>
      </w:r>
      <w:r w:rsidRPr="00CF2FEC">
        <w:rPr>
          <w:rFonts w:asciiTheme="minorEastAsia" w:hAnsiTheme="minorEastAsia" w:cs="ＭＳ Ｐゴシック" w:hint="eastAsia"/>
          <w:color w:val="000000"/>
          <w:kern w:val="0"/>
          <w:szCs w:val="21"/>
        </w:rPr>
        <w:t>地方公共団体の庁舎又は施設等」…地方公共団体が使用し又は管理する建造物</w:t>
      </w:r>
    </w:p>
    <w:p w14:paraId="7B7C4C72" w14:textId="77777777" w:rsidR="009A7303" w:rsidRDefault="009A7303" w:rsidP="009A7303">
      <w:pPr>
        <w:widowControl/>
        <w:ind w:firstLineChars="400" w:firstLine="84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及びその附属物。固定設備である必要はない。市営住宅等も含む。なお、当該地</w:t>
      </w:r>
    </w:p>
    <w:p w14:paraId="6A8DAFD1" w14:textId="77777777" w:rsidR="009A7303" w:rsidRDefault="009A7303" w:rsidP="009A7303">
      <w:pPr>
        <w:widowControl/>
        <w:ind w:firstLineChars="400" w:firstLine="84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方公共団体のものに限らない。国のものは含まれないが、それは公職選挙法第145</w:t>
      </w:r>
    </w:p>
    <w:p w14:paraId="589ECF3F" w14:textId="77777777" w:rsidR="009A7303" w:rsidRPr="00CF2FEC" w:rsidRDefault="009A7303" w:rsidP="009A7303">
      <w:pPr>
        <w:widowControl/>
        <w:ind w:firstLineChars="400" w:firstLine="84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条の制限に注意。</w:t>
      </w:r>
    </w:p>
    <w:p w14:paraId="5F819A6C" w14:textId="77777777" w:rsidR="009A7303" w:rsidRPr="00CF2FEC"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・「資材」…備品、消耗品。</w:t>
      </w:r>
    </w:p>
    <w:p w14:paraId="0A0E08B7" w14:textId="77777777" w:rsidR="009A7303" w:rsidRDefault="009A7303" w:rsidP="00A13BB3">
      <w:pPr>
        <w:widowControl/>
        <w:ind w:leftChars="336" w:left="847" w:hangingChars="67" w:hanging="141"/>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・「利用」…ex. 黒板に白墨で記載</w:t>
      </w:r>
      <w:r w:rsidR="00A13BB3">
        <w:rPr>
          <w:rFonts w:asciiTheme="minorEastAsia" w:hAnsiTheme="minorEastAsia" w:cs="ＭＳ Ｐゴシック" w:hint="eastAsia"/>
          <w:color w:val="000000"/>
          <w:kern w:val="0"/>
          <w:szCs w:val="21"/>
        </w:rPr>
        <w:t>すること</w:t>
      </w:r>
      <w:r w:rsidRPr="00CF2FEC">
        <w:rPr>
          <w:rFonts w:asciiTheme="minorEastAsia" w:hAnsiTheme="minorEastAsia" w:cs="ＭＳ Ｐゴシック" w:hint="eastAsia"/>
          <w:color w:val="000000"/>
          <w:kern w:val="0"/>
          <w:szCs w:val="21"/>
        </w:rPr>
        <w:t>。地方公共団体の備品を用いてビラを作成する</w:t>
      </w:r>
    </w:p>
    <w:p w14:paraId="57710209" w14:textId="77777777" w:rsidR="009A7303" w:rsidRPr="00CF2FEC" w:rsidRDefault="009A7303" w:rsidP="009A7303">
      <w:pPr>
        <w:widowControl/>
        <w:ind w:firstLineChars="400" w:firstLine="84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ことを含む。</w:t>
      </w:r>
    </w:p>
    <w:p w14:paraId="2567FDE5" w14:textId="77777777" w:rsidR="009A7303" w:rsidRDefault="009A7303" w:rsidP="009A7303">
      <w:pPr>
        <w:widowControl/>
        <w:ind w:firstLineChars="300" w:firstLine="63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・「掲示させ」「利用させ」…他の者が掲示し又は利用することを地方公共団体の</w:t>
      </w:r>
    </w:p>
    <w:p w14:paraId="2183FFE0" w14:textId="77777777" w:rsidR="009A7303" w:rsidRDefault="009A7303" w:rsidP="009A7303">
      <w:pPr>
        <w:widowControl/>
        <w:ind w:firstLineChars="400" w:firstLine="84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庁舎、施設等の管理の責任を有する者が許容する行為も含まれる。</w:t>
      </w:r>
    </w:p>
    <w:p w14:paraId="5FFC0B5D" w14:textId="77777777" w:rsidR="001A1063" w:rsidRDefault="001A1063" w:rsidP="009A7303">
      <w:pPr>
        <w:widowControl/>
        <w:ind w:firstLineChars="400" w:firstLine="840"/>
        <w:jc w:val="left"/>
        <w:rPr>
          <w:rFonts w:asciiTheme="minorEastAsia" w:hAnsiTheme="minorEastAsia" w:cs="ＭＳ Ｐゴシック"/>
          <w:color w:val="000000"/>
          <w:kern w:val="0"/>
          <w:szCs w:val="21"/>
        </w:rPr>
      </w:pPr>
    </w:p>
    <w:p w14:paraId="634CEA91" w14:textId="77777777" w:rsidR="001A1063" w:rsidRPr="003D1364" w:rsidRDefault="001A1063" w:rsidP="001A1063">
      <w:pPr>
        <w:rPr>
          <w:rFonts w:asciiTheme="majorEastAsia" w:eastAsiaTheme="majorEastAsia" w:hAnsiTheme="majorEastAsia"/>
          <w:sz w:val="22"/>
        </w:rPr>
      </w:pPr>
      <w:r w:rsidRPr="003D1364">
        <w:rPr>
          <w:rFonts w:asciiTheme="majorEastAsia" w:eastAsiaTheme="majorEastAsia" w:hAnsiTheme="majorEastAsia" w:hint="eastAsia"/>
          <w:sz w:val="22"/>
        </w:rPr>
        <w:t>【事例】</w:t>
      </w:r>
    </w:p>
    <w:p w14:paraId="18CF9937" w14:textId="77777777" w:rsidR="001A1063" w:rsidRDefault="001A1063" w:rsidP="001A1063">
      <w:pPr>
        <w:pStyle w:val="a7"/>
        <w:widowControl/>
        <w:numPr>
          <w:ilvl w:val="0"/>
          <w:numId w:val="6"/>
        </w:numPr>
        <w:ind w:leftChars="0"/>
        <w:jc w:val="left"/>
        <w:rPr>
          <w:rFonts w:asciiTheme="majorEastAsia" w:eastAsiaTheme="majorEastAsia" w:hAnsiTheme="majorEastAsia"/>
          <w:sz w:val="22"/>
        </w:rPr>
      </w:pPr>
      <w:r>
        <w:rPr>
          <w:rFonts w:asciiTheme="majorEastAsia" w:eastAsiaTheme="majorEastAsia" w:hAnsiTheme="majorEastAsia" w:hint="eastAsia"/>
          <w:sz w:val="22"/>
        </w:rPr>
        <w:t>地方公共団体が所有または使用する自動車に候補者のポスターを貼るようなこと</w:t>
      </w:r>
    </w:p>
    <w:p w14:paraId="6F3592F7" w14:textId="77777777" w:rsidR="001A1063" w:rsidRDefault="001A1063" w:rsidP="001A1063">
      <w:pPr>
        <w:pStyle w:val="a7"/>
        <w:widowControl/>
        <w:ind w:leftChars="0"/>
        <w:jc w:val="left"/>
        <w:rPr>
          <w:rFonts w:asciiTheme="majorEastAsia" w:eastAsiaTheme="majorEastAsia" w:hAnsiTheme="majorEastAsia"/>
          <w:sz w:val="22"/>
        </w:rPr>
      </w:pPr>
      <w:r>
        <w:rPr>
          <w:rFonts w:asciiTheme="majorEastAsia" w:eastAsiaTheme="majorEastAsia" w:hAnsiTheme="majorEastAsia" w:hint="eastAsia"/>
          <w:sz w:val="22"/>
        </w:rPr>
        <w:t xml:space="preserve">　　→該当する</w:t>
      </w:r>
    </w:p>
    <w:p w14:paraId="75541293" w14:textId="77777777" w:rsidR="009A7303" w:rsidRDefault="009A7303" w:rsidP="009A7303">
      <w:pPr>
        <w:widowControl/>
        <w:ind w:hanging="158"/>
        <w:jc w:val="left"/>
        <w:rPr>
          <w:rFonts w:asciiTheme="minorEastAsia" w:hAnsiTheme="minorEastAsia" w:cs="ＭＳ Ｐゴシック"/>
          <w:color w:val="000000"/>
          <w:kern w:val="0"/>
          <w:szCs w:val="21"/>
        </w:rPr>
      </w:pPr>
    </w:p>
    <w:p w14:paraId="3559938E" w14:textId="77777777" w:rsidR="009D631C" w:rsidRDefault="009D631C" w:rsidP="009A7303">
      <w:pPr>
        <w:widowControl/>
        <w:ind w:hanging="158"/>
        <w:jc w:val="left"/>
        <w:rPr>
          <w:rFonts w:asciiTheme="minorEastAsia" w:hAnsiTheme="minorEastAsia" w:cs="ＭＳ Ｐゴシック"/>
          <w:color w:val="000000"/>
          <w:kern w:val="0"/>
          <w:szCs w:val="21"/>
        </w:rPr>
      </w:pPr>
    </w:p>
    <w:p w14:paraId="487E75B1" w14:textId="77777777" w:rsidR="009A7303" w:rsidRDefault="00C41509" w:rsidP="009A7303">
      <w:pPr>
        <w:widowControl/>
        <w:ind w:hanging="158"/>
        <w:jc w:val="left"/>
        <w:rPr>
          <w:rFonts w:asciiTheme="minorEastAsia" w:hAnsiTheme="minorEastAsia" w:cs="ＭＳ Ｐゴシック"/>
          <w:color w:val="000000"/>
          <w:kern w:val="0"/>
          <w:szCs w:val="21"/>
        </w:rPr>
      </w:pPr>
      <w:r>
        <w:rPr>
          <w:rFonts w:asciiTheme="minorEastAsia" w:hAnsiTheme="minorEastAsia" w:cs="ＭＳ Ｐゴシック"/>
          <w:noProof/>
          <w:color w:val="000000"/>
          <w:kern w:val="0"/>
          <w:szCs w:val="21"/>
        </w:rPr>
        <w:pict w14:anchorId="36E2E175">
          <v:rect id="_x0000_s1062" style="position:absolute;margin-left:-9.3pt;margin-top:8.75pt;width:396.75pt;height:35.25pt;z-index:-251609088">
            <v:textbox inset="5.85pt,.7pt,5.85pt,.7pt"/>
          </v:rect>
        </w:pict>
      </w:r>
    </w:p>
    <w:p w14:paraId="3675EF9A" w14:textId="77777777" w:rsidR="009A7303" w:rsidRPr="006F3145" w:rsidRDefault="009A7303" w:rsidP="009A7303">
      <w:pPr>
        <w:widowControl/>
        <w:ind w:firstLineChars="50" w:firstLine="120"/>
        <w:jc w:val="left"/>
        <w:rPr>
          <w:rFonts w:asciiTheme="minorEastAsia" w:hAnsiTheme="minorEastAsia" w:cs="ＭＳ Ｐゴシック"/>
          <w:kern w:val="0"/>
          <w:sz w:val="24"/>
          <w:szCs w:val="24"/>
        </w:rPr>
      </w:pPr>
      <w:r w:rsidRPr="006F3145">
        <w:rPr>
          <w:rFonts w:asciiTheme="minorEastAsia" w:hAnsiTheme="minorEastAsia" w:cs="ＭＳ Ｐゴシック" w:hint="eastAsia"/>
          <w:bCs/>
          <w:kern w:val="0"/>
          <w:sz w:val="24"/>
          <w:szCs w:val="24"/>
        </w:rPr>
        <w:t xml:space="preserve">(5)　</w:t>
      </w:r>
      <w:r w:rsidRPr="006F3145">
        <w:rPr>
          <w:rFonts w:asciiTheme="minorEastAsia" w:hAnsiTheme="minorEastAsia" w:cs="ＭＳ Ｐゴシック"/>
          <w:kern w:val="0"/>
          <w:sz w:val="24"/>
          <w:szCs w:val="24"/>
        </w:rPr>
        <w:t xml:space="preserve">前各号に定めるものを除く外、条例で定める政治的行為 </w:t>
      </w:r>
    </w:p>
    <w:p w14:paraId="6575BACA" w14:textId="77777777" w:rsidR="009A7303" w:rsidRDefault="009A7303" w:rsidP="009A7303">
      <w:pPr>
        <w:widowControl/>
        <w:jc w:val="left"/>
        <w:rPr>
          <w:rFonts w:asciiTheme="minorEastAsia" w:hAnsiTheme="minorEastAsia" w:cs="ＭＳ Ｐゴシック"/>
          <w:color w:val="000000"/>
          <w:kern w:val="0"/>
          <w:szCs w:val="21"/>
        </w:rPr>
      </w:pPr>
    </w:p>
    <w:p w14:paraId="708BBB09" w14:textId="77777777" w:rsidR="001A1063" w:rsidRDefault="009A7303" w:rsidP="009D631C">
      <w:pPr>
        <w:widowControl/>
        <w:ind w:left="-158" w:firstLineChars="400" w:firstLine="84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・この条例により、新たに「目的」を定めることはできない。</w:t>
      </w:r>
    </w:p>
    <w:p w14:paraId="3B933870" w14:textId="77777777" w:rsidR="00AE0471" w:rsidRDefault="00AE0471" w:rsidP="00AE0471">
      <w:pPr>
        <w:widowControl/>
        <w:ind w:left="-158"/>
        <w:jc w:val="left"/>
        <w:rPr>
          <w:rFonts w:asciiTheme="minorEastAsia" w:hAnsiTheme="minorEastAsia" w:cs="ＭＳ Ｐゴシック"/>
          <w:color w:val="000000"/>
          <w:kern w:val="0"/>
          <w:sz w:val="24"/>
          <w:szCs w:val="24"/>
        </w:rPr>
      </w:pPr>
    </w:p>
    <w:p w14:paraId="19E8F762" w14:textId="77777777" w:rsidR="00AE0471" w:rsidRDefault="00AE0471" w:rsidP="00AE0471">
      <w:pPr>
        <w:widowControl/>
        <w:ind w:left="-158"/>
        <w:jc w:val="left"/>
        <w:rPr>
          <w:rFonts w:asciiTheme="minorEastAsia" w:hAnsiTheme="minorEastAsia" w:cs="ＭＳ Ｐゴシック"/>
          <w:color w:val="000000"/>
          <w:kern w:val="0"/>
          <w:sz w:val="24"/>
          <w:szCs w:val="24"/>
        </w:rPr>
      </w:pPr>
    </w:p>
    <w:p w14:paraId="19672426" w14:textId="77777777" w:rsidR="00AE0471" w:rsidRDefault="00AE0471" w:rsidP="00AE0471">
      <w:pPr>
        <w:widowControl/>
        <w:ind w:left="-158"/>
        <w:jc w:val="left"/>
        <w:rPr>
          <w:rFonts w:asciiTheme="minorEastAsia" w:hAnsiTheme="minorEastAsia" w:cs="ＭＳ Ｐゴシック"/>
          <w:color w:val="000000"/>
          <w:kern w:val="0"/>
          <w:sz w:val="24"/>
          <w:szCs w:val="24"/>
        </w:rPr>
      </w:pPr>
    </w:p>
    <w:p w14:paraId="24E28C77" w14:textId="77777777" w:rsidR="00AE0471" w:rsidRDefault="00AE0471" w:rsidP="00AE0471">
      <w:pPr>
        <w:widowControl/>
        <w:ind w:left="-158"/>
        <w:jc w:val="left"/>
        <w:rPr>
          <w:rFonts w:asciiTheme="minorEastAsia" w:hAnsiTheme="minorEastAsia" w:cs="ＭＳ Ｐゴシック"/>
          <w:color w:val="000000"/>
          <w:kern w:val="0"/>
          <w:sz w:val="24"/>
          <w:szCs w:val="24"/>
        </w:rPr>
      </w:pPr>
    </w:p>
    <w:p w14:paraId="22336FB9" w14:textId="77777777" w:rsidR="00AE0471" w:rsidRDefault="00C41509" w:rsidP="00AE0471">
      <w:pPr>
        <w:widowControl/>
        <w:ind w:left="-158"/>
        <w:jc w:val="left"/>
        <w:rPr>
          <w:rFonts w:asciiTheme="minorEastAsia" w:hAnsiTheme="minorEastAsia" w:cs="ＭＳ Ｐゴシック"/>
          <w:color w:val="000000"/>
          <w:kern w:val="0"/>
          <w:sz w:val="24"/>
          <w:szCs w:val="24"/>
        </w:rPr>
      </w:pPr>
      <w:r>
        <w:rPr>
          <w:rFonts w:asciiTheme="minorEastAsia" w:hAnsiTheme="minorEastAsia" w:cs="ＭＳ Ｐゴシック"/>
          <w:noProof/>
          <w:color w:val="000000"/>
          <w:kern w:val="0"/>
          <w:sz w:val="24"/>
          <w:szCs w:val="24"/>
        </w:rPr>
        <w:lastRenderedPageBreak/>
        <w:pict w14:anchorId="38F022DE">
          <v:rect id="_x0000_s1065" style="position:absolute;left:0;text-align:left;margin-left:-18.3pt;margin-top:9.5pt;width:456pt;height:122.25pt;z-index:-251606016">
            <v:textbox inset="5.85pt,.7pt,5.85pt,.7pt"/>
          </v:rect>
        </w:pict>
      </w:r>
    </w:p>
    <w:p w14:paraId="2A51D26B" w14:textId="77777777" w:rsidR="00AE0471" w:rsidRPr="006F3145" w:rsidRDefault="00AE0471" w:rsidP="00AE0471">
      <w:pPr>
        <w:widowControl/>
        <w:ind w:left="-158"/>
        <w:jc w:val="left"/>
        <w:rPr>
          <w:rFonts w:asciiTheme="minorEastAsia" w:hAnsiTheme="minorEastAsia" w:cs="ＭＳ Ｐゴシック"/>
          <w:color w:val="000000"/>
          <w:kern w:val="0"/>
          <w:sz w:val="24"/>
          <w:szCs w:val="24"/>
        </w:rPr>
      </w:pPr>
      <w:r w:rsidRPr="006F3145">
        <w:rPr>
          <w:rFonts w:asciiTheme="minorEastAsia" w:hAnsiTheme="minorEastAsia" w:cs="ＭＳ Ｐゴシック" w:hint="eastAsia"/>
          <w:color w:val="000000"/>
          <w:kern w:val="0"/>
          <w:sz w:val="24"/>
          <w:szCs w:val="24"/>
        </w:rPr>
        <w:t>【第３項】</w:t>
      </w:r>
    </w:p>
    <w:p w14:paraId="20020DEB" w14:textId="77777777" w:rsidR="00AE0471" w:rsidRPr="006F3145" w:rsidRDefault="00AE0471" w:rsidP="00AE0471">
      <w:pPr>
        <w:widowControl/>
        <w:ind w:left="-158"/>
        <w:jc w:val="left"/>
        <w:rPr>
          <w:rFonts w:asciiTheme="minorEastAsia" w:hAnsiTheme="minorEastAsia" w:cs="ＭＳ Ｐゴシック"/>
          <w:color w:val="000000"/>
          <w:kern w:val="0"/>
          <w:sz w:val="24"/>
          <w:szCs w:val="24"/>
        </w:rPr>
      </w:pPr>
      <w:r w:rsidRPr="006F3145">
        <w:rPr>
          <w:rFonts w:asciiTheme="minorEastAsia" w:hAnsiTheme="minorEastAsia" w:cs="ＭＳ Ｐゴシック" w:hint="eastAsia"/>
          <w:color w:val="000000"/>
          <w:kern w:val="0"/>
          <w:sz w:val="24"/>
          <w:szCs w:val="24"/>
        </w:rPr>
        <w:t xml:space="preserve">　何人も前二項に規定する政治的行為を行うよう職員に</w:t>
      </w:r>
      <w:r w:rsidRPr="006F3145">
        <w:rPr>
          <w:rFonts w:asciiTheme="minorEastAsia" w:hAnsiTheme="minorEastAsia" w:cs="ＭＳ Ｐゴシック" w:hint="eastAsia"/>
          <w:color w:val="000000"/>
          <w:kern w:val="0"/>
          <w:sz w:val="24"/>
          <w:szCs w:val="24"/>
          <w:shd w:val="pct15" w:color="auto" w:fill="FFFFFF"/>
        </w:rPr>
        <w:t>求め</w:t>
      </w:r>
      <w:r w:rsidRPr="006F3145">
        <w:rPr>
          <w:rFonts w:asciiTheme="minorEastAsia" w:hAnsiTheme="minorEastAsia" w:cs="ＭＳ Ｐゴシック" w:hint="eastAsia"/>
          <w:color w:val="000000"/>
          <w:kern w:val="0"/>
          <w:sz w:val="24"/>
          <w:szCs w:val="24"/>
        </w:rPr>
        <w:t>、職員を</w:t>
      </w:r>
      <w:r w:rsidRPr="006F3145">
        <w:rPr>
          <w:rFonts w:asciiTheme="minorEastAsia" w:hAnsiTheme="minorEastAsia" w:cs="ＭＳ Ｐゴシック" w:hint="eastAsia"/>
          <w:color w:val="000000"/>
          <w:kern w:val="0"/>
          <w:sz w:val="24"/>
          <w:szCs w:val="24"/>
          <w:shd w:val="pct15" w:color="auto" w:fill="FFFFFF"/>
        </w:rPr>
        <w:t>そそのかし</w:t>
      </w:r>
      <w:r w:rsidRPr="006F3145">
        <w:rPr>
          <w:rFonts w:asciiTheme="minorEastAsia" w:hAnsiTheme="minorEastAsia" w:cs="ＭＳ Ｐゴシック" w:hint="eastAsia"/>
          <w:color w:val="000000"/>
          <w:kern w:val="0"/>
          <w:sz w:val="24"/>
          <w:szCs w:val="24"/>
        </w:rPr>
        <w:t>、若しくは</w:t>
      </w:r>
      <w:r w:rsidRPr="006F3145">
        <w:rPr>
          <w:rFonts w:asciiTheme="minorEastAsia" w:hAnsiTheme="minorEastAsia" w:cs="ＭＳ Ｐゴシック" w:hint="eastAsia"/>
          <w:color w:val="000000"/>
          <w:kern w:val="0"/>
          <w:sz w:val="24"/>
          <w:szCs w:val="24"/>
          <w:shd w:val="pct15" w:color="auto" w:fill="FFFFFF"/>
        </w:rPr>
        <w:t>あおって</w:t>
      </w:r>
      <w:r w:rsidRPr="006F3145">
        <w:rPr>
          <w:rFonts w:asciiTheme="minorEastAsia" w:hAnsiTheme="minorEastAsia" w:cs="ＭＳ Ｐゴシック" w:hint="eastAsia"/>
          <w:color w:val="000000"/>
          <w:kern w:val="0"/>
          <w:sz w:val="24"/>
          <w:szCs w:val="24"/>
        </w:rPr>
        <w:t>はならず、又は職員が前二項に規定する政治的行為をなし、若しくはなさないことに対する代償若しくは報復として、任用、職務、給与</w:t>
      </w:r>
      <w:r w:rsidRPr="006F3145">
        <w:rPr>
          <w:rFonts w:asciiTheme="minorEastAsia" w:hAnsiTheme="minorEastAsia" w:cs="ＭＳ Ｐゴシック" w:hint="eastAsia"/>
          <w:color w:val="000000"/>
          <w:kern w:val="0"/>
          <w:sz w:val="24"/>
          <w:szCs w:val="24"/>
          <w:shd w:val="pct15" w:color="auto" w:fill="FFFFFF"/>
        </w:rPr>
        <w:t>その他職員の地位に関してなんらかの利益</w:t>
      </w:r>
      <w:r w:rsidRPr="006F3145">
        <w:rPr>
          <w:rFonts w:asciiTheme="minorEastAsia" w:hAnsiTheme="minorEastAsia" w:cs="ＭＳ Ｐゴシック" w:hint="eastAsia"/>
          <w:color w:val="000000"/>
          <w:kern w:val="0"/>
          <w:sz w:val="24"/>
          <w:szCs w:val="24"/>
        </w:rPr>
        <w:t>若しくは</w:t>
      </w:r>
      <w:r w:rsidRPr="006F3145">
        <w:rPr>
          <w:rFonts w:asciiTheme="minorEastAsia" w:hAnsiTheme="minorEastAsia" w:cs="ＭＳ Ｐゴシック" w:hint="eastAsia"/>
          <w:color w:val="000000"/>
          <w:kern w:val="0"/>
          <w:sz w:val="24"/>
          <w:szCs w:val="24"/>
          <w:shd w:val="pct15" w:color="auto" w:fill="FFFFFF"/>
        </w:rPr>
        <w:t>不利益</w:t>
      </w:r>
      <w:r w:rsidRPr="006F3145">
        <w:rPr>
          <w:rFonts w:asciiTheme="minorEastAsia" w:hAnsiTheme="minorEastAsia" w:cs="ＭＳ Ｐゴシック" w:hint="eastAsia"/>
          <w:color w:val="000000"/>
          <w:kern w:val="0"/>
          <w:sz w:val="24"/>
          <w:szCs w:val="24"/>
        </w:rPr>
        <w:t>を与え、与えようと企て、若しくは約束してはならない。</w:t>
      </w:r>
    </w:p>
    <w:p w14:paraId="09DCA8F2" w14:textId="77777777" w:rsidR="00AE0471" w:rsidRDefault="00AE0471" w:rsidP="00AE0471">
      <w:pPr>
        <w:widowControl/>
        <w:ind w:left="-158"/>
        <w:jc w:val="left"/>
        <w:rPr>
          <w:rFonts w:asciiTheme="minorEastAsia" w:hAnsiTheme="minorEastAsia" w:cs="ＭＳ Ｐゴシック"/>
          <w:color w:val="000000"/>
          <w:kern w:val="0"/>
          <w:szCs w:val="21"/>
        </w:rPr>
      </w:pPr>
    </w:p>
    <w:p w14:paraId="714A04B5" w14:textId="77777777" w:rsidR="00AE0471" w:rsidRPr="00CF2FEC" w:rsidRDefault="00AE0471" w:rsidP="00AE0471">
      <w:pPr>
        <w:widowControl/>
        <w:ind w:left="-158"/>
        <w:jc w:val="left"/>
        <w:rPr>
          <w:rFonts w:asciiTheme="minorEastAsia" w:hAnsiTheme="minorEastAsia" w:cs="ＭＳ Ｐゴシック"/>
          <w:color w:val="000000"/>
          <w:kern w:val="0"/>
          <w:szCs w:val="21"/>
        </w:rPr>
      </w:pPr>
    </w:p>
    <w:p w14:paraId="3FA387D1" w14:textId="77777777" w:rsidR="00AE0471" w:rsidRPr="00CF2FEC" w:rsidRDefault="00AE0471" w:rsidP="00AE0471">
      <w:pPr>
        <w:widowControl/>
        <w:ind w:left="-158"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・職員のみならず、特別職及び一般国民にも適用される（相手方は必ず職員）。</w:t>
      </w:r>
    </w:p>
    <w:p w14:paraId="7F9E44B3" w14:textId="77777777" w:rsidR="00AE0471" w:rsidRPr="00CF2FEC" w:rsidRDefault="00AE0471" w:rsidP="00AE0471">
      <w:pPr>
        <w:widowControl/>
        <w:ind w:left="-158"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・「求め」…職員が政治的行為を行うことを希望する旨表示すれば足りる。</w:t>
      </w:r>
    </w:p>
    <w:p w14:paraId="75BE76D1" w14:textId="77777777" w:rsidR="00AE0471" w:rsidRPr="00CF2FEC" w:rsidRDefault="00AE0471" w:rsidP="00AE0471">
      <w:pPr>
        <w:widowControl/>
        <w:ind w:left="-158"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・「そそのかし」…かかる決意を生じさせること。</w:t>
      </w:r>
    </w:p>
    <w:p w14:paraId="26E1306E" w14:textId="77777777" w:rsidR="00AE0471" w:rsidRPr="00CF2FEC" w:rsidRDefault="00AE0471" w:rsidP="00AE0471">
      <w:pPr>
        <w:widowControl/>
        <w:ind w:left="-158"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・「あおる」…かかる決意を強化せしめること。</w:t>
      </w:r>
    </w:p>
    <w:p w14:paraId="280BB338" w14:textId="77777777" w:rsidR="00AE0471" w:rsidRPr="00CF2FEC" w:rsidRDefault="00AE0471" w:rsidP="00AE0471">
      <w:pPr>
        <w:widowControl/>
        <w:ind w:left="-158"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・「その他職員</w:t>
      </w:r>
      <w:r>
        <w:rPr>
          <w:rFonts w:asciiTheme="minorEastAsia" w:hAnsiTheme="minorEastAsia" w:cs="ＭＳ Ｐゴシック" w:hint="eastAsia"/>
          <w:color w:val="000000"/>
          <w:kern w:val="0"/>
          <w:szCs w:val="21"/>
        </w:rPr>
        <w:t>の地位</w:t>
      </w:r>
      <w:r w:rsidRPr="00CF2FEC">
        <w:rPr>
          <w:rFonts w:asciiTheme="minorEastAsia" w:hAnsiTheme="minorEastAsia" w:cs="ＭＳ Ｐゴシック" w:hint="eastAsia"/>
          <w:color w:val="000000"/>
          <w:kern w:val="0"/>
          <w:szCs w:val="21"/>
        </w:rPr>
        <w:t>に関してなんらかの利益」…表彰、分限等の利益等</w:t>
      </w:r>
    </w:p>
    <w:p w14:paraId="63E73B37" w14:textId="77777777" w:rsidR="00AE0471" w:rsidRPr="00CF2FEC" w:rsidRDefault="00AE0471" w:rsidP="00AE0471">
      <w:pPr>
        <w:widowControl/>
        <w:ind w:left="-158" w:firstLineChars="200" w:firstLine="420"/>
        <w:jc w:val="left"/>
        <w:rPr>
          <w:rFonts w:asciiTheme="minorEastAsia" w:hAnsiTheme="minorEastAsia" w:cs="ＭＳ Ｐゴシック"/>
          <w:color w:val="000000"/>
          <w:kern w:val="0"/>
          <w:szCs w:val="21"/>
        </w:rPr>
      </w:pPr>
      <w:r w:rsidRPr="00CF2FEC">
        <w:rPr>
          <w:rFonts w:asciiTheme="minorEastAsia" w:hAnsiTheme="minorEastAsia" w:cs="ＭＳ Ｐゴシック" w:hint="eastAsia"/>
          <w:color w:val="000000"/>
          <w:kern w:val="0"/>
          <w:szCs w:val="21"/>
        </w:rPr>
        <w:t>・「不利益」…退職、懲戒処分等</w:t>
      </w:r>
    </w:p>
    <w:p w14:paraId="38D79EF2" w14:textId="77777777" w:rsidR="00AE0471" w:rsidRDefault="00AE0471" w:rsidP="00AE0471">
      <w:pPr>
        <w:widowControl/>
        <w:ind w:left="-158"/>
        <w:jc w:val="left"/>
        <w:rPr>
          <w:rFonts w:ascii="ＭＳ Ｐゴシック" w:eastAsia="ＭＳ Ｐゴシック" w:hAnsi="ＭＳ Ｐゴシック" w:cs="ＭＳ Ｐゴシック"/>
          <w:color w:val="000000"/>
          <w:kern w:val="0"/>
          <w:sz w:val="24"/>
          <w:szCs w:val="24"/>
        </w:rPr>
      </w:pPr>
    </w:p>
    <w:p w14:paraId="42F98E51" w14:textId="77777777" w:rsidR="005A584D" w:rsidRDefault="005A584D">
      <w:pPr>
        <w:widowControl/>
        <w:spacing w:line="360" w:lineRule="auto"/>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br w:type="page"/>
      </w:r>
    </w:p>
    <w:p w14:paraId="7AD5A28C" w14:textId="77777777" w:rsidR="005A584D" w:rsidRPr="00236254" w:rsidRDefault="005A584D" w:rsidP="005A584D">
      <w:pPr>
        <w:widowControl/>
        <w:jc w:val="left"/>
        <w:rPr>
          <w:rFonts w:ascii="ＭＳ ゴシック" w:eastAsia="ＭＳ ゴシック" w:hAnsi="ＭＳ ゴシック"/>
          <w:bCs/>
          <w:sz w:val="24"/>
          <w:szCs w:val="24"/>
          <w:bdr w:val="single" w:sz="4" w:space="0" w:color="auto"/>
        </w:rPr>
      </w:pPr>
      <w:r w:rsidRPr="00236254">
        <w:rPr>
          <w:rFonts w:ascii="ＭＳ ゴシック" w:eastAsia="ＭＳ ゴシック" w:hAnsi="ＭＳ ゴシック" w:hint="eastAsia"/>
          <w:bCs/>
          <w:sz w:val="24"/>
          <w:szCs w:val="24"/>
          <w:bdr w:val="single" w:sz="4" w:space="0" w:color="auto"/>
        </w:rPr>
        <w:lastRenderedPageBreak/>
        <w:t>参考条文</w:t>
      </w:r>
    </w:p>
    <w:p w14:paraId="70C9CEFD" w14:textId="77777777" w:rsidR="005A584D" w:rsidRPr="00236254" w:rsidRDefault="005A584D" w:rsidP="005A584D">
      <w:pPr>
        <w:pStyle w:val="a7"/>
        <w:widowControl/>
        <w:ind w:leftChars="0" w:left="360"/>
        <w:jc w:val="left"/>
        <w:rPr>
          <w:rFonts w:asciiTheme="minorEastAsia" w:hAnsiTheme="minorEastAsia" w:cs="ＭＳ Ｐゴシック"/>
          <w:b/>
          <w:kern w:val="0"/>
          <w:szCs w:val="21"/>
        </w:rPr>
      </w:pPr>
    </w:p>
    <w:p w14:paraId="0916C31D" w14:textId="77777777" w:rsidR="005A584D" w:rsidRPr="006E2716" w:rsidRDefault="005A584D" w:rsidP="005A584D">
      <w:pPr>
        <w:pStyle w:val="a7"/>
        <w:widowControl/>
        <w:numPr>
          <w:ilvl w:val="0"/>
          <w:numId w:val="13"/>
        </w:numPr>
        <w:ind w:leftChars="0"/>
        <w:jc w:val="left"/>
        <w:rPr>
          <w:rFonts w:asciiTheme="minorEastAsia" w:hAnsiTheme="minorEastAsia" w:cs="ＭＳ Ｐゴシック"/>
          <w:b/>
          <w:kern w:val="0"/>
          <w:szCs w:val="21"/>
        </w:rPr>
      </w:pPr>
      <w:r w:rsidRPr="006E2716">
        <w:rPr>
          <w:rFonts w:asciiTheme="minorEastAsia" w:hAnsiTheme="minorEastAsia"/>
          <w:b/>
          <w:bCs/>
          <w:szCs w:val="21"/>
        </w:rPr>
        <w:t>地方公務員法</w:t>
      </w:r>
    </w:p>
    <w:p w14:paraId="4947E51C" w14:textId="77777777" w:rsidR="005A584D" w:rsidRPr="006E2716" w:rsidRDefault="005A584D" w:rsidP="005A584D">
      <w:pPr>
        <w:widowControl/>
        <w:jc w:val="left"/>
        <w:rPr>
          <w:rFonts w:asciiTheme="minorEastAsia" w:hAnsiTheme="minorEastAsia" w:cs="ＭＳ Ｐゴシック"/>
          <w:kern w:val="0"/>
          <w:szCs w:val="21"/>
        </w:rPr>
      </w:pPr>
      <w:r w:rsidRPr="006E2716">
        <w:rPr>
          <w:rFonts w:asciiTheme="minorEastAsia" w:hAnsiTheme="minorEastAsia" w:cs="ＭＳ Ｐゴシック"/>
          <w:kern w:val="0"/>
          <w:szCs w:val="21"/>
        </w:rPr>
        <w:t xml:space="preserve">（政治的行為の制限） </w:t>
      </w:r>
    </w:p>
    <w:p w14:paraId="662D3823" w14:textId="77777777" w:rsidR="005A584D" w:rsidRPr="006E2716" w:rsidRDefault="005A584D" w:rsidP="005A584D">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bCs/>
          <w:kern w:val="0"/>
          <w:szCs w:val="21"/>
        </w:rPr>
        <w:t>第</w:t>
      </w:r>
      <w:r>
        <w:rPr>
          <w:rFonts w:asciiTheme="minorEastAsia" w:hAnsiTheme="minorEastAsia" w:cs="ＭＳ Ｐゴシック" w:hint="eastAsia"/>
          <w:bCs/>
          <w:kern w:val="0"/>
          <w:szCs w:val="21"/>
        </w:rPr>
        <w:t>36</w:t>
      </w:r>
      <w:r w:rsidRPr="006E2716">
        <w:rPr>
          <w:rFonts w:asciiTheme="minorEastAsia" w:hAnsiTheme="minorEastAsia" w:cs="ＭＳ Ｐゴシック"/>
          <w:bCs/>
          <w:kern w:val="0"/>
          <w:szCs w:val="21"/>
        </w:rPr>
        <w:t>条</w:t>
      </w:r>
      <w:r w:rsidRPr="006E2716">
        <w:rPr>
          <w:rFonts w:asciiTheme="minorEastAsia" w:hAnsiTheme="minorEastAsia" w:cs="ＭＳ Ｐゴシック"/>
          <w:kern w:val="0"/>
          <w:szCs w:val="21"/>
        </w:rPr>
        <w:t xml:space="preserve"> 　職員は、政党その他の政治的団体の結成に関与し、若しくはこれらの団体の役員となつてはならず、又はこれらの団体の構成員となるように、若しくはならないように勧誘運動をしてはならない。 </w:t>
      </w:r>
    </w:p>
    <w:p w14:paraId="6FCF962A" w14:textId="77777777" w:rsidR="005A584D" w:rsidRPr="006E2716" w:rsidRDefault="005A584D" w:rsidP="005A584D">
      <w:pPr>
        <w:widowControl/>
        <w:ind w:left="210" w:hangingChars="100" w:hanging="210"/>
        <w:jc w:val="left"/>
        <w:rPr>
          <w:rFonts w:asciiTheme="minorEastAsia" w:hAnsiTheme="minorEastAsia" w:cs="ＭＳ Ｐゴシック"/>
          <w:kern w:val="0"/>
          <w:szCs w:val="21"/>
        </w:rPr>
      </w:pPr>
      <w:r w:rsidRPr="006E2716">
        <w:rPr>
          <w:rFonts w:asciiTheme="minorEastAsia" w:hAnsiTheme="minorEastAsia" w:cs="ＭＳ Ｐゴシック"/>
          <w:bCs/>
          <w:kern w:val="0"/>
          <w:szCs w:val="21"/>
        </w:rPr>
        <w:t xml:space="preserve">２ </w:t>
      </w:r>
      <w:r w:rsidRPr="006E2716">
        <w:rPr>
          <w:rFonts w:asciiTheme="minorEastAsia" w:hAnsiTheme="minorEastAsia" w:cs="ＭＳ Ｐゴシック"/>
          <w:kern w:val="0"/>
          <w:szCs w:val="21"/>
        </w:rPr>
        <w:t xml:space="preserve">　職員は、特定の政党その他の政治的団体又は特定の内閣若しくは地方公共団体の執行機関を支持し、又はこれに反対する目的をもつて、あるいは公の選挙又は投票において特定の人又は事件を支持し、又はこれに反対する目的をもつて、次に掲げる政治的行為をしてはならない。ただし、当該職員の属する地方公共団体の区域（当該職員が都道府県の支庁若しくは地方事務所又は</w:t>
      </w:r>
      <w:hyperlink r:id="rId9" w:anchor="1000000000000000000000000000000000000000000000025201900000001000000000000000000" w:tgtFrame="inyo" w:history="1">
        <w:r>
          <w:rPr>
            <w:rFonts w:asciiTheme="minorEastAsia" w:hAnsiTheme="minorEastAsia" w:cs="ＭＳ Ｐゴシック"/>
            <w:kern w:val="0"/>
            <w:szCs w:val="21"/>
          </w:rPr>
          <w:t>地方自治法第</w:t>
        </w:r>
        <w:r>
          <w:rPr>
            <w:rFonts w:asciiTheme="minorEastAsia" w:hAnsiTheme="minorEastAsia" w:cs="ＭＳ Ｐゴシック" w:hint="eastAsia"/>
            <w:kern w:val="0"/>
            <w:szCs w:val="21"/>
          </w:rPr>
          <w:t>252</w:t>
        </w:r>
        <w:r>
          <w:rPr>
            <w:rFonts w:asciiTheme="minorEastAsia" w:hAnsiTheme="minorEastAsia" w:cs="ＭＳ Ｐゴシック"/>
            <w:kern w:val="0"/>
            <w:szCs w:val="21"/>
          </w:rPr>
          <w:t>条の</w:t>
        </w:r>
        <w:r>
          <w:rPr>
            <w:rFonts w:asciiTheme="minorEastAsia" w:hAnsiTheme="minorEastAsia" w:cs="ＭＳ Ｐゴシック" w:hint="eastAsia"/>
            <w:kern w:val="0"/>
            <w:szCs w:val="21"/>
          </w:rPr>
          <w:t>19</w:t>
        </w:r>
        <w:r>
          <w:rPr>
            <w:rFonts w:asciiTheme="minorEastAsia" w:hAnsiTheme="minorEastAsia" w:cs="ＭＳ Ｐゴシック"/>
            <w:kern w:val="0"/>
            <w:szCs w:val="21"/>
          </w:rPr>
          <w:t>第</w:t>
        </w:r>
        <w:r>
          <w:rPr>
            <w:rFonts w:asciiTheme="minorEastAsia" w:hAnsiTheme="minorEastAsia" w:cs="ＭＳ Ｐゴシック" w:hint="eastAsia"/>
            <w:kern w:val="0"/>
            <w:szCs w:val="21"/>
          </w:rPr>
          <w:t>１</w:t>
        </w:r>
        <w:r w:rsidRPr="006E2716">
          <w:rPr>
            <w:rFonts w:asciiTheme="minorEastAsia" w:hAnsiTheme="minorEastAsia" w:cs="ＭＳ Ｐゴシック"/>
            <w:kern w:val="0"/>
            <w:szCs w:val="21"/>
          </w:rPr>
          <w:t>項</w:t>
        </w:r>
      </w:hyperlink>
      <w:r w:rsidRPr="006E2716">
        <w:rPr>
          <w:rFonts w:asciiTheme="minorEastAsia" w:hAnsiTheme="minorEastAsia" w:cs="ＭＳ Ｐゴシック"/>
          <w:kern w:val="0"/>
          <w:szCs w:val="21"/>
        </w:rPr>
        <w:t xml:space="preserve"> の指定都市の区に勤務する者であるとき</w:t>
      </w:r>
      <w:r>
        <w:rPr>
          <w:rFonts w:asciiTheme="minorEastAsia" w:hAnsiTheme="minorEastAsia" w:cs="ＭＳ Ｐゴシック"/>
          <w:kern w:val="0"/>
          <w:szCs w:val="21"/>
        </w:rPr>
        <w:t>は、当該支庁若しくは地方事務所又は区の所管区域）外において、第</w:t>
      </w:r>
      <w:r>
        <w:rPr>
          <w:rFonts w:asciiTheme="minorEastAsia" w:hAnsiTheme="minorEastAsia" w:cs="ＭＳ Ｐゴシック" w:hint="eastAsia"/>
          <w:kern w:val="0"/>
          <w:szCs w:val="21"/>
        </w:rPr>
        <w:t>１</w:t>
      </w:r>
      <w:r>
        <w:rPr>
          <w:rFonts w:asciiTheme="minorEastAsia" w:hAnsiTheme="minorEastAsia" w:cs="ＭＳ Ｐゴシック"/>
          <w:kern w:val="0"/>
          <w:szCs w:val="21"/>
        </w:rPr>
        <w:t>号から第</w:t>
      </w:r>
      <w:r>
        <w:rPr>
          <w:rFonts w:asciiTheme="minorEastAsia" w:hAnsiTheme="minorEastAsia" w:cs="ＭＳ Ｐゴシック" w:hint="eastAsia"/>
          <w:kern w:val="0"/>
          <w:szCs w:val="21"/>
        </w:rPr>
        <w:t>３</w:t>
      </w:r>
      <w:r>
        <w:rPr>
          <w:rFonts w:asciiTheme="minorEastAsia" w:hAnsiTheme="minorEastAsia" w:cs="ＭＳ Ｐゴシック"/>
          <w:kern w:val="0"/>
          <w:szCs w:val="21"/>
        </w:rPr>
        <w:t>号まで及び第</w:t>
      </w:r>
      <w:r>
        <w:rPr>
          <w:rFonts w:asciiTheme="minorEastAsia" w:hAnsiTheme="minorEastAsia" w:cs="ＭＳ Ｐゴシック" w:hint="eastAsia"/>
          <w:kern w:val="0"/>
          <w:szCs w:val="21"/>
        </w:rPr>
        <w:t>５</w:t>
      </w:r>
      <w:r w:rsidRPr="006E2716">
        <w:rPr>
          <w:rFonts w:asciiTheme="minorEastAsia" w:hAnsiTheme="minorEastAsia" w:cs="ＭＳ Ｐゴシック"/>
          <w:kern w:val="0"/>
          <w:szCs w:val="21"/>
        </w:rPr>
        <w:t xml:space="preserve">号に掲げる政治的行為をすることができる。 </w:t>
      </w:r>
    </w:p>
    <w:p w14:paraId="09C0C857" w14:textId="77777777" w:rsidR="005A584D" w:rsidRPr="006E2716" w:rsidRDefault="005A584D" w:rsidP="005A584D">
      <w:pPr>
        <w:widowControl/>
        <w:ind w:leftChars="50" w:left="359" w:hangingChars="121" w:hanging="254"/>
        <w:jc w:val="left"/>
        <w:rPr>
          <w:rFonts w:asciiTheme="minorEastAsia" w:hAnsiTheme="minorEastAsia" w:cs="ＭＳ Ｐゴシック"/>
          <w:kern w:val="0"/>
          <w:szCs w:val="21"/>
        </w:rPr>
      </w:pPr>
      <w:r>
        <w:rPr>
          <w:rFonts w:asciiTheme="minorEastAsia" w:hAnsiTheme="minorEastAsia" w:cs="ＭＳ Ｐゴシック" w:hint="eastAsia"/>
          <w:bCs/>
          <w:kern w:val="0"/>
          <w:szCs w:val="21"/>
        </w:rPr>
        <w:t>(1)</w:t>
      </w:r>
      <w:r w:rsidRPr="006E2716">
        <w:rPr>
          <w:rFonts w:asciiTheme="minorEastAsia" w:hAnsiTheme="minorEastAsia" w:cs="ＭＳ Ｐゴシック"/>
          <w:kern w:val="0"/>
          <w:szCs w:val="21"/>
        </w:rPr>
        <w:t xml:space="preserve">　公の選挙又は投票において投票をするように、又はしないように勧誘運動をすること。 </w:t>
      </w:r>
    </w:p>
    <w:p w14:paraId="43D2677B" w14:textId="77777777" w:rsidR="005A584D" w:rsidRPr="006E2716" w:rsidRDefault="005A584D" w:rsidP="005A584D">
      <w:pPr>
        <w:widowControl/>
        <w:ind w:firstLineChars="50" w:firstLine="105"/>
        <w:jc w:val="left"/>
        <w:rPr>
          <w:rFonts w:asciiTheme="minorEastAsia" w:hAnsiTheme="minorEastAsia" w:cs="ＭＳ Ｐゴシック"/>
          <w:kern w:val="0"/>
          <w:szCs w:val="21"/>
        </w:rPr>
      </w:pPr>
      <w:r>
        <w:rPr>
          <w:rFonts w:asciiTheme="minorEastAsia" w:hAnsiTheme="minorEastAsia" w:cs="ＭＳ Ｐゴシック" w:hint="eastAsia"/>
          <w:bCs/>
          <w:kern w:val="0"/>
          <w:szCs w:val="21"/>
        </w:rPr>
        <w:t>(2)</w:t>
      </w:r>
      <w:r w:rsidRPr="006E2716">
        <w:rPr>
          <w:rFonts w:asciiTheme="minorEastAsia" w:hAnsiTheme="minorEastAsia" w:cs="ＭＳ Ｐゴシック"/>
          <w:kern w:val="0"/>
          <w:szCs w:val="21"/>
        </w:rPr>
        <w:t xml:space="preserve">　署名運動を企画し、又は主宰する等これに積極的に関与すること。 </w:t>
      </w:r>
    </w:p>
    <w:p w14:paraId="79D8A429" w14:textId="77777777" w:rsidR="005A584D" w:rsidRPr="006E2716" w:rsidRDefault="005A584D" w:rsidP="005A584D">
      <w:pPr>
        <w:widowControl/>
        <w:ind w:firstLineChars="50" w:firstLine="105"/>
        <w:jc w:val="left"/>
        <w:rPr>
          <w:rFonts w:asciiTheme="minorEastAsia" w:hAnsiTheme="minorEastAsia" w:cs="ＭＳ Ｐゴシック"/>
          <w:kern w:val="0"/>
          <w:szCs w:val="21"/>
        </w:rPr>
      </w:pPr>
      <w:r>
        <w:rPr>
          <w:rFonts w:asciiTheme="minorEastAsia" w:hAnsiTheme="minorEastAsia" w:cs="ＭＳ Ｐゴシック" w:hint="eastAsia"/>
          <w:bCs/>
          <w:kern w:val="0"/>
          <w:szCs w:val="21"/>
        </w:rPr>
        <w:t xml:space="preserve">(3)　</w:t>
      </w:r>
      <w:r w:rsidRPr="006E2716">
        <w:rPr>
          <w:rFonts w:asciiTheme="minorEastAsia" w:hAnsiTheme="minorEastAsia" w:cs="ＭＳ Ｐゴシック"/>
          <w:kern w:val="0"/>
          <w:szCs w:val="21"/>
        </w:rPr>
        <w:t xml:space="preserve">寄附金その他の金品の募集に関与すること。 </w:t>
      </w:r>
    </w:p>
    <w:p w14:paraId="071EA7DE" w14:textId="77777777" w:rsidR="005A584D" w:rsidRPr="006E2716" w:rsidRDefault="005A584D" w:rsidP="005A584D">
      <w:pPr>
        <w:widowControl/>
        <w:ind w:leftChars="50" w:left="359" w:hangingChars="121" w:hanging="254"/>
        <w:jc w:val="left"/>
        <w:rPr>
          <w:rFonts w:asciiTheme="minorEastAsia" w:hAnsiTheme="minorEastAsia" w:cs="ＭＳ Ｐゴシック"/>
          <w:kern w:val="0"/>
          <w:szCs w:val="21"/>
        </w:rPr>
      </w:pPr>
      <w:r>
        <w:rPr>
          <w:rFonts w:asciiTheme="minorEastAsia" w:hAnsiTheme="minorEastAsia" w:cs="ＭＳ Ｐゴシック" w:hint="eastAsia"/>
          <w:bCs/>
          <w:kern w:val="0"/>
          <w:szCs w:val="21"/>
        </w:rPr>
        <w:t xml:space="preserve">(4)　</w:t>
      </w:r>
      <w:r w:rsidRPr="006E2716">
        <w:rPr>
          <w:rFonts w:asciiTheme="minorEastAsia" w:hAnsiTheme="minorEastAsia" w:cs="ＭＳ Ｐゴシック"/>
          <w:kern w:val="0"/>
          <w:szCs w:val="21"/>
        </w:rPr>
        <w:t xml:space="preserve">文書又は図画を地方公共団体又は特定地方独立行政法人の庁舎（特定地方独立行政法人にあつては、事務所。以下この号において同じ。）、施設等に掲示し、又は掲示させ、その他地方公共団体又は特定地方独立行政法人の庁舎、施設、資材又は資金を利用し、又は利用させること。 </w:t>
      </w:r>
    </w:p>
    <w:p w14:paraId="3E1AA393" w14:textId="77777777" w:rsidR="005A584D" w:rsidRDefault="005A584D" w:rsidP="005A584D">
      <w:pPr>
        <w:widowControl/>
        <w:ind w:firstLineChars="50" w:firstLine="105"/>
        <w:jc w:val="left"/>
        <w:rPr>
          <w:rFonts w:asciiTheme="minorEastAsia" w:hAnsiTheme="minorEastAsia" w:cs="ＭＳ Ｐゴシック"/>
          <w:kern w:val="0"/>
          <w:szCs w:val="21"/>
        </w:rPr>
      </w:pPr>
      <w:r>
        <w:rPr>
          <w:rFonts w:asciiTheme="minorEastAsia" w:hAnsiTheme="minorEastAsia" w:cs="ＭＳ Ｐゴシック" w:hint="eastAsia"/>
          <w:bCs/>
          <w:kern w:val="0"/>
          <w:szCs w:val="21"/>
        </w:rPr>
        <w:t xml:space="preserve">(5)　</w:t>
      </w:r>
      <w:r w:rsidRPr="006E2716">
        <w:rPr>
          <w:rFonts w:asciiTheme="minorEastAsia" w:hAnsiTheme="minorEastAsia" w:cs="ＭＳ Ｐゴシック"/>
          <w:kern w:val="0"/>
          <w:szCs w:val="21"/>
        </w:rPr>
        <w:t xml:space="preserve">前各号に定めるものを除く外、条例で定める政治的行為 </w:t>
      </w:r>
    </w:p>
    <w:p w14:paraId="1F021386" w14:textId="77777777" w:rsidR="005A584D" w:rsidRDefault="005A584D" w:rsidP="005A584D">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３　</w:t>
      </w:r>
      <w:r>
        <w:rPr>
          <w:rFonts w:asciiTheme="minorEastAsia" w:hAnsiTheme="minorEastAsia" w:cs="ＭＳ Ｐゴシック"/>
          <w:kern w:val="0"/>
          <w:szCs w:val="21"/>
        </w:rPr>
        <w:t>何人も前</w:t>
      </w:r>
      <w:r>
        <w:rPr>
          <w:rFonts w:asciiTheme="minorEastAsia" w:hAnsiTheme="minorEastAsia" w:cs="ＭＳ Ｐゴシック" w:hint="eastAsia"/>
          <w:kern w:val="0"/>
          <w:szCs w:val="21"/>
        </w:rPr>
        <w:t>２</w:t>
      </w:r>
      <w:r w:rsidRPr="001C66F1">
        <w:rPr>
          <w:rFonts w:asciiTheme="minorEastAsia" w:hAnsiTheme="minorEastAsia" w:cs="ＭＳ Ｐゴシック"/>
          <w:kern w:val="0"/>
          <w:szCs w:val="21"/>
        </w:rPr>
        <w:t>項に規定する政治的行為を行うよう職員に</w:t>
      </w:r>
      <w:r>
        <w:rPr>
          <w:rFonts w:asciiTheme="minorEastAsia" w:hAnsiTheme="minorEastAsia" w:cs="ＭＳ Ｐゴシック"/>
          <w:kern w:val="0"/>
          <w:szCs w:val="21"/>
        </w:rPr>
        <w:t>求め、職員をそそのかし、若しくはあおつてはならず、又は職員が前</w:t>
      </w:r>
      <w:r>
        <w:rPr>
          <w:rFonts w:asciiTheme="minorEastAsia" w:hAnsiTheme="minorEastAsia" w:cs="ＭＳ Ｐゴシック" w:hint="eastAsia"/>
          <w:kern w:val="0"/>
          <w:szCs w:val="21"/>
        </w:rPr>
        <w:t>２</w:t>
      </w:r>
      <w:r w:rsidRPr="001C66F1">
        <w:rPr>
          <w:rFonts w:asciiTheme="minorEastAsia" w:hAnsiTheme="minorEastAsia" w:cs="ＭＳ Ｐゴシック"/>
          <w:kern w:val="0"/>
          <w:szCs w:val="21"/>
        </w:rPr>
        <w:t>項に規定する政治的行為をなし、若しくはなさないことに対する代償若しくは報復として、任用、職務、給与その他職員の地位に関してなんらかの利益若しくは不利益を与え、与えようと企て、若しくは約束してはならない。</w:t>
      </w:r>
    </w:p>
    <w:p w14:paraId="2DB3BC58" w14:textId="77777777" w:rsidR="005A584D" w:rsidRDefault="005A584D" w:rsidP="005A584D">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４　職員は、前項に規定する違法な行為に応じなかったことの故をもって不利益な取り扱いを受けることはない。</w:t>
      </w:r>
    </w:p>
    <w:p w14:paraId="634D4C71" w14:textId="77777777" w:rsidR="005A584D" w:rsidRDefault="005A584D" w:rsidP="005A584D">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５　本条の規定は、職員の政治的中立性を保障することにより、地方公共団体の行政及び特定地方独立行政法人の業務の公正な運営を確保するとともに職員の利益を保護することを目的とするものであるという趣旨において解釈され、及び運用されなければならない。</w:t>
      </w:r>
    </w:p>
    <w:p w14:paraId="277A680A" w14:textId="77777777" w:rsidR="00546CE8" w:rsidRDefault="00546CE8">
      <w:pPr>
        <w:widowControl/>
        <w:spacing w:line="360" w:lineRule="auto"/>
        <w:rPr>
          <w:rFonts w:asciiTheme="minorEastAsia" w:hAnsiTheme="minorEastAsia"/>
          <w:bCs/>
          <w:szCs w:val="21"/>
        </w:rPr>
      </w:pPr>
      <w:r>
        <w:rPr>
          <w:rFonts w:asciiTheme="minorEastAsia" w:hAnsiTheme="minorEastAsia"/>
          <w:bCs/>
          <w:szCs w:val="21"/>
        </w:rPr>
        <w:br w:type="page"/>
      </w:r>
    </w:p>
    <w:p w14:paraId="1DF60B12" w14:textId="77777777" w:rsidR="005A584D" w:rsidRDefault="005A584D" w:rsidP="005A584D">
      <w:pPr>
        <w:widowControl/>
        <w:jc w:val="left"/>
        <w:rPr>
          <w:rFonts w:asciiTheme="minorEastAsia" w:hAnsiTheme="minorEastAsia"/>
          <w:bCs/>
          <w:szCs w:val="21"/>
        </w:rPr>
      </w:pPr>
    </w:p>
    <w:p w14:paraId="0313774D" w14:textId="77777777" w:rsidR="005A584D" w:rsidRPr="00B86427" w:rsidRDefault="005A584D" w:rsidP="005A584D">
      <w:pPr>
        <w:pStyle w:val="a7"/>
        <w:widowControl/>
        <w:numPr>
          <w:ilvl w:val="0"/>
          <w:numId w:val="14"/>
        </w:numPr>
        <w:ind w:leftChars="0"/>
        <w:jc w:val="left"/>
        <w:rPr>
          <w:rFonts w:asciiTheme="minorEastAsia" w:hAnsiTheme="minorEastAsia"/>
          <w:b/>
          <w:bCs/>
          <w:szCs w:val="21"/>
        </w:rPr>
      </w:pPr>
      <w:r w:rsidRPr="00B86427">
        <w:rPr>
          <w:rFonts w:asciiTheme="minorEastAsia" w:hAnsiTheme="minorEastAsia"/>
          <w:b/>
          <w:bCs/>
          <w:szCs w:val="21"/>
        </w:rPr>
        <w:t>教育公務員特例法</w:t>
      </w:r>
    </w:p>
    <w:p w14:paraId="1CD47C92" w14:textId="77777777" w:rsidR="005A584D" w:rsidRDefault="005A584D" w:rsidP="005A584D">
      <w:pPr>
        <w:widowControl/>
        <w:jc w:val="left"/>
        <w:rPr>
          <w:rFonts w:asciiTheme="minorEastAsia" w:hAnsiTheme="minorEastAsia" w:cs="ＭＳ Ｐゴシック"/>
          <w:kern w:val="0"/>
          <w:szCs w:val="21"/>
        </w:rPr>
      </w:pPr>
      <w:r w:rsidRPr="00FB1D0A">
        <w:rPr>
          <w:rFonts w:asciiTheme="minorEastAsia" w:hAnsiTheme="minorEastAsia" w:cs="ＭＳ Ｐゴシック"/>
          <w:kern w:val="0"/>
          <w:szCs w:val="21"/>
        </w:rPr>
        <w:t xml:space="preserve">（公立学校の教育公務員の政治的行為の制限） </w:t>
      </w:r>
    </w:p>
    <w:p w14:paraId="1EBBBE57" w14:textId="77777777" w:rsidR="005A584D" w:rsidRPr="00FB1D0A" w:rsidRDefault="005A584D" w:rsidP="005A584D">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bCs/>
          <w:kern w:val="0"/>
          <w:szCs w:val="21"/>
        </w:rPr>
        <w:t>第</w:t>
      </w:r>
      <w:r>
        <w:rPr>
          <w:rFonts w:asciiTheme="minorEastAsia" w:hAnsiTheme="minorEastAsia" w:cs="ＭＳ Ｐゴシック" w:hint="eastAsia"/>
          <w:bCs/>
          <w:kern w:val="0"/>
          <w:szCs w:val="21"/>
        </w:rPr>
        <w:t>18</w:t>
      </w:r>
      <w:r w:rsidRPr="00FB1D0A">
        <w:rPr>
          <w:rFonts w:asciiTheme="minorEastAsia" w:hAnsiTheme="minorEastAsia" w:cs="ＭＳ Ｐゴシック"/>
          <w:bCs/>
          <w:kern w:val="0"/>
          <w:szCs w:val="21"/>
        </w:rPr>
        <w:t>条</w:t>
      </w:r>
      <w:r w:rsidRPr="00FB1D0A">
        <w:rPr>
          <w:rFonts w:asciiTheme="minorEastAsia" w:hAnsiTheme="minorEastAsia" w:cs="ＭＳ Ｐゴシック"/>
          <w:kern w:val="0"/>
          <w:szCs w:val="21"/>
        </w:rPr>
        <w:t xml:space="preserve"> 　公立学校の教育公務員の政治的行為の制限については、当分の間、</w:t>
      </w:r>
      <w:hyperlink r:id="rId10" w:anchor="1000000000000000000000000000000000000000000000003600000000000000000000000000000" w:tgtFrame="inyo" w:history="1">
        <w:r>
          <w:rPr>
            <w:rFonts w:asciiTheme="minorEastAsia" w:hAnsiTheme="minorEastAsia" w:cs="ＭＳ Ｐゴシック"/>
            <w:kern w:val="0"/>
            <w:szCs w:val="21"/>
          </w:rPr>
          <w:t>地方公務員法第</w:t>
        </w:r>
        <w:r>
          <w:rPr>
            <w:rFonts w:asciiTheme="minorEastAsia" w:hAnsiTheme="minorEastAsia" w:cs="ＭＳ Ｐゴシック" w:hint="eastAsia"/>
            <w:kern w:val="0"/>
            <w:szCs w:val="21"/>
          </w:rPr>
          <w:t>36</w:t>
        </w:r>
        <w:r w:rsidRPr="00FB1D0A">
          <w:rPr>
            <w:rFonts w:asciiTheme="minorEastAsia" w:hAnsiTheme="minorEastAsia" w:cs="ＭＳ Ｐゴシック"/>
            <w:kern w:val="0"/>
            <w:szCs w:val="21"/>
          </w:rPr>
          <w:t>条</w:t>
        </w:r>
      </w:hyperlink>
      <w:r w:rsidRPr="00FB1D0A">
        <w:rPr>
          <w:rFonts w:asciiTheme="minorEastAsia" w:hAnsiTheme="minorEastAsia" w:cs="ＭＳ Ｐゴシック"/>
          <w:kern w:val="0"/>
          <w:szCs w:val="21"/>
        </w:rPr>
        <w:t xml:space="preserve"> の規定にかかわらず、国家公務員の例による。 </w:t>
      </w:r>
    </w:p>
    <w:p w14:paraId="2381DD29" w14:textId="73F37152" w:rsidR="005A584D" w:rsidRDefault="005A584D" w:rsidP="005A584D">
      <w:pPr>
        <w:widowControl/>
        <w:ind w:left="210" w:hangingChars="100" w:hanging="210"/>
        <w:jc w:val="left"/>
        <w:rPr>
          <w:rFonts w:asciiTheme="minorEastAsia" w:hAnsiTheme="minorEastAsia" w:cs="ＭＳ Ｐゴシック"/>
          <w:kern w:val="0"/>
          <w:szCs w:val="21"/>
        </w:rPr>
      </w:pPr>
      <w:bookmarkStart w:id="0" w:name="1000000000000000000000000000000000000000"/>
      <w:r w:rsidRPr="00FB1D0A">
        <w:rPr>
          <w:rFonts w:asciiTheme="minorEastAsia" w:hAnsiTheme="minorEastAsia" w:cs="ＭＳ Ｐゴシック"/>
          <w:bCs/>
          <w:kern w:val="0"/>
          <w:szCs w:val="21"/>
        </w:rPr>
        <w:t>２</w:t>
      </w:r>
      <w:bookmarkEnd w:id="0"/>
      <w:r>
        <w:rPr>
          <w:rFonts w:asciiTheme="minorEastAsia" w:hAnsiTheme="minorEastAsia" w:cs="ＭＳ Ｐゴシック" w:hint="eastAsia"/>
          <w:bCs/>
          <w:kern w:val="0"/>
          <w:szCs w:val="21"/>
        </w:rPr>
        <w:t xml:space="preserve">　</w:t>
      </w:r>
      <w:r w:rsidRPr="00FB1D0A">
        <w:rPr>
          <w:rFonts w:asciiTheme="minorEastAsia" w:hAnsiTheme="minorEastAsia" w:cs="ＭＳ Ｐゴシック"/>
          <w:kern w:val="0"/>
          <w:szCs w:val="21"/>
        </w:rPr>
        <w:t>前項の規定は、政治的行為の制限に違反した者の処罰につき</w:t>
      </w:r>
      <w:hyperlink r:id="rId11" w:tgtFrame="inyo" w:history="1">
        <w:r w:rsidRPr="00FB1D0A">
          <w:rPr>
            <w:rFonts w:asciiTheme="minorEastAsia" w:hAnsiTheme="minorEastAsia" w:cs="ＭＳ Ｐゴシック"/>
            <w:kern w:val="0"/>
            <w:szCs w:val="21"/>
          </w:rPr>
          <w:t>国家公務員法</w:t>
        </w:r>
      </w:hyperlink>
      <w:r w:rsidRPr="00FB1D0A">
        <w:rPr>
          <w:rFonts w:asciiTheme="minorEastAsia" w:hAnsiTheme="minorEastAsia" w:cs="ＭＳ Ｐゴシック"/>
          <w:kern w:val="0"/>
          <w:szCs w:val="21"/>
        </w:rPr>
        <w:t xml:space="preserve"> </w:t>
      </w:r>
      <w:r>
        <w:rPr>
          <w:rFonts w:asciiTheme="minorEastAsia" w:hAnsiTheme="minorEastAsia" w:cs="ＭＳ Ｐゴシック"/>
          <w:kern w:val="0"/>
          <w:szCs w:val="21"/>
        </w:rPr>
        <w:t>（昭和</w:t>
      </w:r>
      <w:r>
        <w:rPr>
          <w:rFonts w:asciiTheme="minorEastAsia" w:hAnsiTheme="minorEastAsia" w:cs="ＭＳ Ｐゴシック" w:hint="eastAsia"/>
          <w:kern w:val="0"/>
          <w:szCs w:val="21"/>
        </w:rPr>
        <w:t>22</w:t>
      </w:r>
      <w:r>
        <w:rPr>
          <w:rFonts w:asciiTheme="minorEastAsia" w:hAnsiTheme="minorEastAsia" w:cs="ＭＳ Ｐゴシック"/>
          <w:kern w:val="0"/>
          <w:szCs w:val="21"/>
        </w:rPr>
        <w:t>年法律第</w:t>
      </w:r>
      <w:r>
        <w:rPr>
          <w:rFonts w:asciiTheme="minorEastAsia" w:hAnsiTheme="minorEastAsia" w:cs="ＭＳ Ｐゴシック" w:hint="eastAsia"/>
          <w:kern w:val="0"/>
          <w:szCs w:val="21"/>
        </w:rPr>
        <w:t>120</w:t>
      </w:r>
      <w:r w:rsidRPr="00FB1D0A">
        <w:rPr>
          <w:rFonts w:asciiTheme="minorEastAsia" w:hAnsiTheme="minorEastAsia" w:cs="ＭＳ Ｐゴシック"/>
          <w:kern w:val="0"/>
          <w:szCs w:val="21"/>
        </w:rPr>
        <w:t>号）</w:t>
      </w:r>
      <w:hyperlink r:id="rId12" w:anchor="1000000000000000000000000000000000000000000000011000000000001000000000000000000" w:tgtFrame="inyo" w:history="1">
        <w:r>
          <w:rPr>
            <w:rFonts w:asciiTheme="minorEastAsia" w:hAnsiTheme="minorEastAsia" w:cs="ＭＳ Ｐゴシック"/>
            <w:kern w:val="0"/>
            <w:szCs w:val="21"/>
          </w:rPr>
          <w:t>第</w:t>
        </w:r>
        <w:r>
          <w:rPr>
            <w:rFonts w:asciiTheme="minorEastAsia" w:hAnsiTheme="minorEastAsia" w:cs="ＭＳ Ｐゴシック" w:hint="eastAsia"/>
            <w:kern w:val="0"/>
            <w:szCs w:val="21"/>
          </w:rPr>
          <w:t>11</w:t>
        </w:r>
        <w:r w:rsidR="00C41509">
          <w:rPr>
            <w:rFonts w:asciiTheme="minorEastAsia" w:hAnsiTheme="minorEastAsia" w:cs="ＭＳ Ｐゴシック" w:hint="eastAsia"/>
            <w:kern w:val="0"/>
            <w:szCs w:val="21"/>
          </w:rPr>
          <w:t>1</w:t>
        </w:r>
        <w:r>
          <w:rPr>
            <w:rFonts w:asciiTheme="minorEastAsia" w:hAnsiTheme="minorEastAsia" w:cs="ＭＳ Ｐゴシック"/>
            <w:kern w:val="0"/>
            <w:szCs w:val="21"/>
          </w:rPr>
          <w:t>条</w:t>
        </w:r>
      </w:hyperlink>
      <w:r w:rsidR="00C41509">
        <w:rPr>
          <w:rFonts w:asciiTheme="minorEastAsia" w:hAnsiTheme="minorEastAsia" w:cs="ＭＳ Ｐゴシック" w:hint="eastAsia"/>
          <w:kern w:val="0"/>
          <w:szCs w:val="21"/>
        </w:rPr>
        <w:t>の２</w:t>
      </w:r>
      <w:r w:rsidRPr="00FB1D0A">
        <w:rPr>
          <w:rFonts w:asciiTheme="minorEastAsia" w:hAnsiTheme="minorEastAsia" w:cs="ＭＳ Ｐゴシック"/>
          <w:kern w:val="0"/>
          <w:szCs w:val="21"/>
        </w:rPr>
        <w:t xml:space="preserve"> の例による趣旨を含むものと解してはならない。 </w:t>
      </w:r>
    </w:p>
    <w:p w14:paraId="480E214C" w14:textId="77777777" w:rsidR="00546CE8" w:rsidRDefault="00546CE8" w:rsidP="005A584D">
      <w:pPr>
        <w:widowControl/>
        <w:ind w:left="210" w:hangingChars="100" w:hanging="210"/>
        <w:jc w:val="left"/>
        <w:rPr>
          <w:rFonts w:asciiTheme="minorEastAsia" w:hAnsiTheme="minorEastAsia" w:cs="ＭＳ Ｐゴシック"/>
          <w:kern w:val="0"/>
          <w:szCs w:val="21"/>
        </w:rPr>
      </w:pPr>
    </w:p>
    <w:p w14:paraId="61202B50" w14:textId="77777777" w:rsidR="00546CE8" w:rsidRDefault="00546CE8" w:rsidP="005A584D">
      <w:pPr>
        <w:widowControl/>
        <w:ind w:left="210" w:hangingChars="100" w:hanging="210"/>
        <w:jc w:val="left"/>
        <w:rPr>
          <w:rFonts w:asciiTheme="minorEastAsia" w:hAnsiTheme="minorEastAsia" w:cs="ＭＳ Ｐゴシック"/>
          <w:kern w:val="0"/>
          <w:szCs w:val="21"/>
        </w:rPr>
      </w:pPr>
    </w:p>
    <w:p w14:paraId="2A2A7993" w14:textId="77777777" w:rsidR="00546CE8" w:rsidRDefault="00546CE8" w:rsidP="005A584D">
      <w:pPr>
        <w:widowControl/>
        <w:ind w:left="210" w:hangingChars="100" w:hanging="210"/>
        <w:jc w:val="left"/>
        <w:rPr>
          <w:rFonts w:asciiTheme="minorEastAsia" w:hAnsiTheme="minorEastAsia" w:cs="ＭＳ Ｐゴシック"/>
          <w:kern w:val="0"/>
          <w:szCs w:val="21"/>
        </w:rPr>
      </w:pPr>
    </w:p>
    <w:p w14:paraId="3A86CA41" w14:textId="77777777" w:rsidR="00546CE8" w:rsidRPr="001C66F1" w:rsidRDefault="00546CE8" w:rsidP="005A584D">
      <w:pPr>
        <w:widowControl/>
        <w:ind w:left="210" w:hangingChars="100" w:hanging="210"/>
        <w:jc w:val="left"/>
        <w:rPr>
          <w:rFonts w:asciiTheme="minorEastAsia" w:hAnsiTheme="minorEastAsia" w:cs="ＭＳ Ｐゴシック"/>
          <w:kern w:val="0"/>
          <w:szCs w:val="21"/>
        </w:rPr>
      </w:pPr>
    </w:p>
    <w:p w14:paraId="6009EEE3" w14:textId="77777777" w:rsidR="0022062E" w:rsidRPr="009D631C" w:rsidRDefault="00C41509" w:rsidP="0022062E">
      <w:pPr>
        <w:widowControl/>
        <w:tabs>
          <w:tab w:val="left" w:pos="6156"/>
        </w:tabs>
        <w:ind w:left="-158" w:firstLineChars="400" w:firstLine="840"/>
        <w:jc w:val="left"/>
        <w:rPr>
          <w:rFonts w:asciiTheme="minorEastAsia" w:hAnsiTheme="minorEastAsia" w:cs="ＭＳ Ｐゴシック"/>
          <w:color w:val="000000"/>
          <w:kern w:val="0"/>
          <w:szCs w:val="21"/>
        </w:rPr>
      </w:pPr>
      <w:r>
        <w:rPr>
          <w:rFonts w:asciiTheme="minorEastAsia" w:hAnsiTheme="minorEastAsia" w:cs="ＭＳ Ｐゴシック"/>
          <w:noProof/>
          <w:color w:val="000000"/>
          <w:kern w:val="0"/>
          <w:szCs w:val="21"/>
        </w:rPr>
        <w:pict w14:anchorId="6F765E8F">
          <v:roundrect id="_x0000_s1064" style="position:absolute;left:0;text-align:left;margin-left:222.75pt;margin-top:-.25pt;width:227.4pt;height:67.8pt;z-index:-251608064" arcsize="10923f">
            <v:textbox inset="5.85pt,.7pt,5.85pt,.7pt">
              <w:txbxContent>
                <w:p w14:paraId="1142EFE3" w14:textId="77777777" w:rsidR="005A584D" w:rsidRDefault="005A584D">
                  <w:r>
                    <w:rPr>
                      <w:rFonts w:hint="eastAsia"/>
                    </w:rPr>
                    <w:t>お問い合わせ先</w:t>
                  </w:r>
                </w:p>
                <w:p w14:paraId="4FF987B8" w14:textId="7BA505D0" w:rsidR="005A584D" w:rsidRDefault="005A584D">
                  <w:r>
                    <w:rPr>
                      <w:rFonts w:hint="eastAsia"/>
                    </w:rPr>
                    <w:t xml:space="preserve">　</w:t>
                  </w:r>
                  <w:r w:rsidR="00C41509">
                    <w:rPr>
                      <w:rFonts w:hint="eastAsia"/>
                    </w:rPr>
                    <w:t>総務局人事部</w:t>
                  </w:r>
                  <w:r>
                    <w:rPr>
                      <w:rFonts w:hint="eastAsia"/>
                    </w:rPr>
                    <w:t>人事課人事グループ</w:t>
                  </w:r>
                </w:p>
                <w:p w14:paraId="32D876C9" w14:textId="77777777" w:rsidR="005A584D" w:rsidRDefault="005A584D">
                  <w:r>
                    <w:rPr>
                      <w:rFonts w:hint="eastAsia"/>
                    </w:rPr>
                    <w:t xml:space="preserve">　　　</w:t>
                  </w:r>
                  <w:r>
                    <w:rPr>
                      <w:rFonts w:hint="eastAsia"/>
                    </w:rPr>
                    <w:t>TEL</w:t>
                  </w:r>
                  <w:r>
                    <w:rPr>
                      <w:rFonts w:hint="eastAsia"/>
                    </w:rPr>
                    <w:t xml:space="preserve">　０６（６２０８）７５１６</w:t>
                  </w:r>
                </w:p>
              </w:txbxContent>
            </v:textbox>
          </v:roundrect>
        </w:pict>
      </w:r>
      <w:r w:rsidR="0022062E">
        <w:rPr>
          <w:rFonts w:asciiTheme="minorEastAsia" w:hAnsiTheme="minorEastAsia" w:cs="ＭＳ Ｐゴシック"/>
          <w:color w:val="000000"/>
          <w:kern w:val="0"/>
          <w:szCs w:val="21"/>
        </w:rPr>
        <w:tab/>
      </w:r>
    </w:p>
    <w:sectPr w:rsidR="0022062E" w:rsidRPr="009D631C" w:rsidSect="00050451">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DF19" w14:textId="77777777" w:rsidR="005A584D" w:rsidRDefault="005A584D" w:rsidP="00763AF8">
      <w:r>
        <w:separator/>
      </w:r>
    </w:p>
  </w:endnote>
  <w:endnote w:type="continuationSeparator" w:id="0">
    <w:p w14:paraId="5E26EB44" w14:textId="77777777" w:rsidR="005A584D" w:rsidRDefault="005A584D" w:rsidP="0076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4008"/>
      <w:docPartObj>
        <w:docPartGallery w:val="Page Numbers (Bottom of Page)"/>
        <w:docPartUnique/>
      </w:docPartObj>
    </w:sdtPr>
    <w:sdtEndPr/>
    <w:sdtContent>
      <w:p w14:paraId="5B8E0538" w14:textId="77777777" w:rsidR="005A584D" w:rsidRDefault="00C41509">
        <w:pPr>
          <w:pStyle w:val="a5"/>
          <w:jc w:val="center"/>
        </w:pPr>
        <w:r>
          <w:fldChar w:fldCharType="begin"/>
        </w:r>
        <w:r>
          <w:instrText xml:space="preserve"> PAGE   \* MERGEFORMAT </w:instrText>
        </w:r>
        <w:r>
          <w:fldChar w:fldCharType="separate"/>
        </w:r>
        <w:r w:rsidR="00546CE8" w:rsidRPr="00546CE8">
          <w:rPr>
            <w:noProof/>
            <w:lang w:val="ja-JP"/>
          </w:rPr>
          <w:t>1</w:t>
        </w:r>
        <w:r>
          <w:rPr>
            <w:noProof/>
            <w:lang w:val="ja-JP"/>
          </w:rPr>
          <w:fldChar w:fldCharType="end"/>
        </w:r>
      </w:p>
    </w:sdtContent>
  </w:sdt>
  <w:p w14:paraId="726B10FA" w14:textId="77777777" w:rsidR="005A584D" w:rsidRDefault="005A58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91D5" w14:textId="77777777" w:rsidR="005A584D" w:rsidRDefault="005A584D" w:rsidP="00763AF8">
      <w:r>
        <w:separator/>
      </w:r>
    </w:p>
  </w:footnote>
  <w:footnote w:type="continuationSeparator" w:id="0">
    <w:p w14:paraId="4781D7E2" w14:textId="77777777" w:rsidR="005A584D" w:rsidRDefault="005A584D" w:rsidP="00763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178"/>
    <w:multiLevelType w:val="hybridMultilevel"/>
    <w:tmpl w:val="C66250A2"/>
    <w:lvl w:ilvl="0" w:tplc="7692532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D4CC6"/>
    <w:multiLevelType w:val="hybridMultilevel"/>
    <w:tmpl w:val="DEA611DA"/>
    <w:lvl w:ilvl="0" w:tplc="EC9CE0E2">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0170292"/>
    <w:multiLevelType w:val="hybridMultilevel"/>
    <w:tmpl w:val="13D2B124"/>
    <w:lvl w:ilvl="0" w:tplc="35267E8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0E008BA"/>
    <w:multiLevelType w:val="hybridMultilevel"/>
    <w:tmpl w:val="A1085C80"/>
    <w:lvl w:ilvl="0" w:tplc="F8EE5186">
      <w:start w:val="1"/>
      <w:numFmt w:val="decimalEnclosedCircle"/>
      <w:lvlText w:val="%1"/>
      <w:lvlJc w:val="left"/>
      <w:pPr>
        <w:ind w:left="782" w:hanging="360"/>
      </w:pPr>
      <w:rPr>
        <w:rFonts w:hint="default"/>
        <w:b w:val="0"/>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174D1AC0"/>
    <w:multiLevelType w:val="hybridMultilevel"/>
    <w:tmpl w:val="33605F72"/>
    <w:lvl w:ilvl="0" w:tplc="5A3E6F46">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2E0279"/>
    <w:multiLevelType w:val="hybridMultilevel"/>
    <w:tmpl w:val="2BA6E1C4"/>
    <w:lvl w:ilvl="0" w:tplc="28B076CE">
      <w:numFmt w:val="bullet"/>
      <w:lvlText w:val="○"/>
      <w:lvlJc w:val="left"/>
      <w:pPr>
        <w:ind w:left="785" w:hanging="360"/>
      </w:pPr>
      <w:rPr>
        <w:rFonts w:ascii="ＭＳ ゴシック" w:eastAsia="ＭＳ ゴシック" w:hAnsi="ＭＳ 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204C2CA4"/>
    <w:multiLevelType w:val="hybridMultilevel"/>
    <w:tmpl w:val="9C1A3770"/>
    <w:lvl w:ilvl="0" w:tplc="C92065BE">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7" w15:restartNumberingAfterBreak="0">
    <w:nsid w:val="229D10BD"/>
    <w:multiLevelType w:val="hybridMultilevel"/>
    <w:tmpl w:val="C584F226"/>
    <w:lvl w:ilvl="0" w:tplc="4762CC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702806"/>
    <w:multiLevelType w:val="hybridMultilevel"/>
    <w:tmpl w:val="AB00B306"/>
    <w:lvl w:ilvl="0" w:tplc="4CF0099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31DD3140"/>
    <w:multiLevelType w:val="hybridMultilevel"/>
    <w:tmpl w:val="502ADF6A"/>
    <w:lvl w:ilvl="0" w:tplc="3DA8B2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977D9A"/>
    <w:multiLevelType w:val="hybridMultilevel"/>
    <w:tmpl w:val="A10A7448"/>
    <w:lvl w:ilvl="0" w:tplc="922E836E">
      <w:numFmt w:val="bullet"/>
      <w:lvlText w:val="○"/>
      <w:lvlJc w:val="left"/>
      <w:pPr>
        <w:ind w:left="785" w:hanging="360"/>
      </w:pPr>
      <w:rPr>
        <w:rFonts w:ascii="ＭＳ ゴシック" w:eastAsia="ＭＳ ゴシック" w:hAnsi="ＭＳ 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3AA810B4"/>
    <w:multiLevelType w:val="hybridMultilevel"/>
    <w:tmpl w:val="0910F9F6"/>
    <w:lvl w:ilvl="0" w:tplc="38E616E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E463CB"/>
    <w:multiLevelType w:val="hybridMultilevel"/>
    <w:tmpl w:val="117E6FC6"/>
    <w:lvl w:ilvl="0" w:tplc="4F4C86E8">
      <w:numFmt w:val="bullet"/>
      <w:lvlText w:val="○"/>
      <w:lvlJc w:val="left"/>
      <w:pPr>
        <w:ind w:left="792" w:hanging="360"/>
      </w:pPr>
      <w:rPr>
        <w:rFonts w:ascii="ＭＳ ゴシック" w:eastAsia="ＭＳ ゴシック" w:hAnsi="ＭＳ ゴシック" w:cs="ＭＳ Ｐゴシック"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3" w15:restartNumberingAfterBreak="0">
    <w:nsid w:val="5836515F"/>
    <w:multiLevelType w:val="hybridMultilevel"/>
    <w:tmpl w:val="D2102A9A"/>
    <w:lvl w:ilvl="0" w:tplc="38E616E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662854081">
    <w:abstractNumId w:val="1"/>
  </w:num>
  <w:num w:numId="2" w16cid:durableId="883716184">
    <w:abstractNumId w:val="11"/>
  </w:num>
  <w:num w:numId="3" w16cid:durableId="1073040293">
    <w:abstractNumId w:val="13"/>
  </w:num>
  <w:num w:numId="4" w16cid:durableId="1210069125">
    <w:abstractNumId w:val="3"/>
  </w:num>
  <w:num w:numId="5" w16cid:durableId="1236430885">
    <w:abstractNumId w:val="6"/>
  </w:num>
  <w:num w:numId="6" w16cid:durableId="821626879">
    <w:abstractNumId w:val="7"/>
  </w:num>
  <w:num w:numId="7" w16cid:durableId="130364575">
    <w:abstractNumId w:val="2"/>
  </w:num>
  <w:num w:numId="8" w16cid:durableId="454518675">
    <w:abstractNumId w:val="4"/>
  </w:num>
  <w:num w:numId="9" w16cid:durableId="1533424487">
    <w:abstractNumId w:val="8"/>
  </w:num>
  <w:num w:numId="10" w16cid:durableId="220167957">
    <w:abstractNumId w:val="12"/>
  </w:num>
  <w:num w:numId="11" w16cid:durableId="296571768">
    <w:abstractNumId w:val="10"/>
  </w:num>
  <w:num w:numId="12" w16cid:durableId="1218007172">
    <w:abstractNumId w:val="5"/>
  </w:num>
  <w:num w:numId="13" w16cid:durableId="794258390">
    <w:abstractNumId w:val="0"/>
  </w:num>
  <w:num w:numId="14" w16cid:durableId="11181423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5B15"/>
    <w:rsid w:val="000009EE"/>
    <w:rsid w:val="0003374F"/>
    <w:rsid w:val="00050451"/>
    <w:rsid w:val="00070BD9"/>
    <w:rsid w:val="00075946"/>
    <w:rsid w:val="0009667A"/>
    <w:rsid w:val="000F5F70"/>
    <w:rsid w:val="00116EA8"/>
    <w:rsid w:val="0012249B"/>
    <w:rsid w:val="00134B32"/>
    <w:rsid w:val="00143273"/>
    <w:rsid w:val="00171977"/>
    <w:rsid w:val="0018244D"/>
    <w:rsid w:val="00182DE7"/>
    <w:rsid w:val="001A1063"/>
    <w:rsid w:val="001C21F8"/>
    <w:rsid w:val="001C428B"/>
    <w:rsid w:val="001E138D"/>
    <w:rsid w:val="001E3513"/>
    <w:rsid w:val="001F3D47"/>
    <w:rsid w:val="00200447"/>
    <w:rsid w:val="0022062E"/>
    <w:rsid w:val="0022709C"/>
    <w:rsid w:val="00242B1D"/>
    <w:rsid w:val="00255554"/>
    <w:rsid w:val="00265B15"/>
    <w:rsid w:val="002667E5"/>
    <w:rsid w:val="002A012C"/>
    <w:rsid w:val="002A3EF0"/>
    <w:rsid w:val="002A4F7C"/>
    <w:rsid w:val="002B1878"/>
    <w:rsid w:val="002B3D6C"/>
    <w:rsid w:val="002D76B2"/>
    <w:rsid w:val="002F4C48"/>
    <w:rsid w:val="00305029"/>
    <w:rsid w:val="003130A3"/>
    <w:rsid w:val="003304FA"/>
    <w:rsid w:val="003444F6"/>
    <w:rsid w:val="003562C9"/>
    <w:rsid w:val="00361368"/>
    <w:rsid w:val="0037250F"/>
    <w:rsid w:val="0039360A"/>
    <w:rsid w:val="003A2A86"/>
    <w:rsid w:val="003D1364"/>
    <w:rsid w:val="003D1610"/>
    <w:rsid w:val="003D2FD5"/>
    <w:rsid w:val="003D6F1E"/>
    <w:rsid w:val="003E7BBA"/>
    <w:rsid w:val="003F7736"/>
    <w:rsid w:val="00413CDC"/>
    <w:rsid w:val="00415CD5"/>
    <w:rsid w:val="0042721C"/>
    <w:rsid w:val="0043051F"/>
    <w:rsid w:val="00455E99"/>
    <w:rsid w:val="0045791E"/>
    <w:rsid w:val="0054171E"/>
    <w:rsid w:val="00546CE8"/>
    <w:rsid w:val="0055440C"/>
    <w:rsid w:val="00583D62"/>
    <w:rsid w:val="005934F6"/>
    <w:rsid w:val="005939D9"/>
    <w:rsid w:val="00597CC1"/>
    <w:rsid w:val="005A3988"/>
    <w:rsid w:val="005A584D"/>
    <w:rsid w:val="005A6D13"/>
    <w:rsid w:val="005A75E0"/>
    <w:rsid w:val="005B3BE7"/>
    <w:rsid w:val="005C6E23"/>
    <w:rsid w:val="005D0F5F"/>
    <w:rsid w:val="005F59BB"/>
    <w:rsid w:val="00625D77"/>
    <w:rsid w:val="006376A7"/>
    <w:rsid w:val="00646995"/>
    <w:rsid w:val="006550A8"/>
    <w:rsid w:val="00655A0C"/>
    <w:rsid w:val="006A436A"/>
    <w:rsid w:val="006B6E24"/>
    <w:rsid w:val="006D7103"/>
    <w:rsid w:val="006E07D2"/>
    <w:rsid w:val="006E7F00"/>
    <w:rsid w:val="006F0B5B"/>
    <w:rsid w:val="006F15B1"/>
    <w:rsid w:val="006F7106"/>
    <w:rsid w:val="00704A7C"/>
    <w:rsid w:val="0071599D"/>
    <w:rsid w:val="00715DDF"/>
    <w:rsid w:val="007209CE"/>
    <w:rsid w:val="0072654B"/>
    <w:rsid w:val="00732BDA"/>
    <w:rsid w:val="00736C26"/>
    <w:rsid w:val="00736C78"/>
    <w:rsid w:val="00742A98"/>
    <w:rsid w:val="00745EB8"/>
    <w:rsid w:val="00763AF8"/>
    <w:rsid w:val="007802DD"/>
    <w:rsid w:val="00780F8D"/>
    <w:rsid w:val="00794B79"/>
    <w:rsid w:val="007B1446"/>
    <w:rsid w:val="007C1B2A"/>
    <w:rsid w:val="007D13DA"/>
    <w:rsid w:val="007E4A23"/>
    <w:rsid w:val="007F6692"/>
    <w:rsid w:val="00800E93"/>
    <w:rsid w:val="00803570"/>
    <w:rsid w:val="00824A41"/>
    <w:rsid w:val="00827B6E"/>
    <w:rsid w:val="008428D5"/>
    <w:rsid w:val="0084520A"/>
    <w:rsid w:val="0084579F"/>
    <w:rsid w:val="00855ABB"/>
    <w:rsid w:val="00861784"/>
    <w:rsid w:val="00863D0F"/>
    <w:rsid w:val="0087618E"/>
    <w:rsid w:val="008841CC"/>
    <w:rsid w:val="00885E7D"/>
    <w:rsid w:val="0089007A"/>
    <w:rsid w:val="00893C26"/>
    <w:rsid w:val="00894D81"/>
    <w:rsid w:val="008A3779"/>
    <w:rsid w:val="008A3983"/>
    <w:rsid w:val="008A4073"/>
    <w:rsid w:val="008A5E83"/>
    <w:rsid w:val="008C3D0F"/>
    <w:rsid w:val="008C734B"/>
    <w:rsid w:val="008C77E7"/>
    <w:rsid w:val="008E52A3"/>
    <w:rsid w:val="00902402"/>
    <w:rsid w:val="00904946"/>
    <w:rsid w:val="009458D9"/>
    <w:rsid w:val="009472B6"/>
    <w:rsid w:val="00961D19"/>
    <w:rsid w:val="00991B33"/>
    <w:rsid w:val="009A7303"/>
    <w:rsid w:val="009A7F10"/>
    <w:rsid w:val="009C0EAA"/>
    <w:rsid w:val="009C1F07"/>
    <w:rsid w:val="009C2B97"/>
    <w:rsid w:val="009C4423"/>
    <w:rsid w:val="009D631C"/>
    <w:rsid w:val="009E69FC"/>
    <w:rsid w:val="009F6A36"/>
    <w:rsid w:val="00A13BB3"/>
    <w:rsid w:val="00A373B2"/>
    <w:rsid w:val="00A3783C"/>
    <w:rsid w:val="00AC2984"/>
    <w:rsid w:val="00AE0471"/>
    <w:rsid w:val="00AF4AEE"/>
    <w:rsid w:val="00B041FF"/>
    <w:rsid w:val="00B07D41"/>
    <w:rsid w:val="00B278EB"/>
    <w:rsid w:val="00B4338C"/>
    <w:rsid w:val="00B460A5"/>
    <w:rsid w:val="00B553F4"/>
    <w:rsid w:val="00B63E1B"/>
    <w:rsid w:val="00B708DB"/>
    <w:rsid w:val="00BB64DB"/>
    <w:rsid w:val="00BC4A1F"/>
    <w:rsid w:val="00BD62C6"/>
    <w:rsid w:val="00BF3330"/>
    <w:rsid w:val="00BF4471"/>
    <w:rsid w:val="00BF5E34"/>
    <w:rsid w:val="00C0743F"/>
    <w:rsid w:val="00C21AE9"/>
    <w:rsid w:val="00C26580"/>
    <w:rsid w:val="00C41509"/>
    <w:rsid w:val="00C41FEE"/>
    <w:rsid w:val="00C4560B"/>
    <w:rsid w:val="00C4760C"/>
    <w:rsid w:val="00C66C58"/>
    <w:rsid w:val="00C714C7"/>
    <w:rsid w:val="00C72CE9"/>
    <w:rsid w:val="00CA1653"/>
    <w:rsid w:val="00CE4C37"/>
    <w:rsid w:val="00CE515E"/>
    <w:rsid w:val="00D513E7"/>
    <w:rsid w:val="00D747A3"/>
    <w:rsid w:val="00D8315E"/>
    <w:rsid w:val="00D84734"/>
    <w:rsid w:val="00D850C3"/>
    <w:rsid w:val="00DB4C92"/>
    <w:rsid w:val="00E03087"/>
    <w:rsid w:val="00E215DC"/>
    <w:rsid w:val="00E2167A"/>
    <w:rsid w:val="00E258D2"/>
    <w:rsid w:val="00E3656E"/>
    <w:rsid w:val="00E41177"/>
    <w:rsid w:val="00E5739E"/>
    <w:rsid w:val="00E672A2"/>
    <w:rsid w:val="00E73FB7"/>
    <w:rsid w:val="00E7795A"/>
    <w:rsid w:val="00ED6DCA"/>
    <w:rsid w:val="00F07117"/>
    <w:rsid w:val="00F360BE"/>
    <w:rsid w:val="00F501A7"/>
    <w:rsid w:val="00F55194"/>
    <w:rsid w:val="00F700CD"/>
    <w:rsid w:val="00F97456"/>
    <w:rsid w:val="00FB727E"/>
    <w:rsid w:val="00FD0B22"/>
    <w:rsid w:val="00FE1955"/>
    <w:rsid w:val="00FF3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rules v:ext="edit">
        <o:r id="V:Rule1" type="callout" idref="#_x0000_s1039"/>
      </o:rules>
    </o:shapelayout>
  </w:shapeDefaults>
  <w:decimalSymbol w:val="."/>
  <w:listSeparator w:val=","/>
  <w14:docId w14:val="210B5525"/>
  <w15:docId w15:val="{EE2C3B0A-912F-44CC-B120-94D77EE4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B15"/>
    <w:pPr>
      <w:widowControl w:val="0"/>
      <w:spacing w:line="240" w:lineRule="auto"/>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3AF8"/>
    <w:pPr>
      <w:tabs>
        <w:tab w:val="center" w:pos="4252"/>
        <w:tab w:val="right" w:pos="8504"/>
      </w:tabs>
      <w:snapToGrid w:val="0"/>
    </w:pPr>
  </w:style>
  <w:style w:type="character" w:customStyle="1" w:styleId="a4">
    <w:name w:val="ヘッダー (文字)"/>
    <w:basedOn w:val="a0"/>
    <w:link w:val="a3"/>
    <w:uiPriority w:val="99"/>
    <w:semiHidden/>
    <w:rsid w:val="00763AF8"/>
    <w:rPr>
      <w:rFonts w:ascii="Century" w:eastAsia="ＭＳ 明朝" w:hAnsi="Century" w:cs="Times New Roman"/>
    </w:rPr>
  </w:style>
  <w:style w:type="paragraph" w:styleId="a5">
    <w:name w:val="footer"/>
    <w:basedOn w:val="a"/>
    <w:link w:val="a6"/>
    <w:uiPriority w:val="99"/>
    <w:unhideWhenUsed/>
    <w:rsid w:val="00763AF8"/>
    <w:pPr>
      <w:tabs>
        <w:tab w:val="center" w:pos="4252"/>
        <w:tab w:val="right" w:pos="8504"/>
      </w:tabs>
      <w:snapToGrid w:val="0"/>
    </w:pPr>
  </w:style>
  <w:style w:type="character" w:customStyle="1" w:styleId="a6">
    <w:name w:val="フッター (文字)"/>
    <w:basedOn w:val="a0"/>
    <w:link w:val="a5"/>
    <w:uiPriority w:val="99"/>
    <w:rsid w:val="00763AF8"/>
    <w:rPr>
      <w:rFonts w:ascii="Century" w:eastAsia="ＭＳ 明朝" w:hAnsi="Century" w:cs="Times New Roman"/>
    </w:rPr>
  </w:style>
  <w:style w:type="paragraph" w:styleId="a7">
    <w:name w:val="List Paragraph"/>
    <w:basedOn w:val="a"/>
    <w:uiPriority w:val="34"/>
    <w:qFormat/>
    <w:rsid w:val="00A373B2"/>
    <w:pPr>
      <w:ind w:leftChars="400" w:left="840"/>
    </w:pPr>
  </w:style>
  <w:style w:type="paragraph" w:styleId="a8">
    <w:name w:val="Balloon Text"/>
    <w:basedOn w:val="a"/>
    <w:link w:val="a9"/>
    <w:uiPriority w:val="99"/>
    <w:semiHidden/>
    <w:unhideWhenUsed/>
    <w:rsid w:val="00070B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0B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9257">
      <w:bodyDiv w:val="1"/>
      <w:marLeft w:val="0"/>
      <w:marRight w:val="0"/>
      <w:marTop w:val="0"/>
      <w:marBottom w:val="0"/>
      <w:divBdr>
        <w:top w:val="none" w:sz="0" w:space="0" w:color="auto"/>
        <w:left w:val="none" w:sz="0" w:space="0" w:color="auto"/>
        <w:bottom w:val="none" w:sz="0" w:space="0" w:color="auto"/>
        <w:right w:val="none" w:sz="0" w:space="0" w:color="auto"/>
      </w:divBdr>
      <w:divsChild>
        <w:div w:id="2139494072">
          <w:marLeft w:val="240"/>
          <w:marRight w:val="0"/>
          <w:marTop w:val="0"/>
          <w:marBottom w:val="0"/>
          <w:divBdr>
            <w:top w:val="none" w:sz="0" w:space="0" w:color="auto"/>
            <w:left w:val="none" w:sz="0" w:space="0" w:color="auto"/>
            <w:bottom w:val="none" w:sz="0" w:space="0" w:color="auto"/>
            <w:right w:val="none" w:sz="0" w:space="0" w:color="auto"/>
          </w:divBdr>
          <w:divsChild>
            <w:div w:id="632490700">
              <w:marLeft w:val="240"/>
              <w:marRight w:val="0"/>
              <w:marTop w:val="0"/>
              <w:marBottom w:val="0"/>
              <w:divBdr>
                <w:top w:val="none" w:sz="0" w:space="0" w:color="auto"/>
                <w:left w:val="none" w:sz="0" w:space="0" w:color="auto"/>
                <w:bottom w:val="none" w:sz="0" w:space="0" w:color="auto"/>
                <w:right w:val="none" w:sz="0" w:space="0" w:color="auto"/>
              </w:divBdr>
            </w:div>
            <w:div w:id="927814574">
              <w:marLeft w:val="240"/>
              <w:marRight w:val="0"/>
              <w:marTop w:val="0"/>
              <w:marBottom w:val="0"/>
              <w:divBdr>
                <w:top w:val="none" w:sz="0" w:space="0" w:color="auto"/>
                <w:left w:val="none" w:sz="0" w:space="0" w:color="auto"/>
                <w:bottom w:val="none" w:sz="0" w:space="0" w:color="auto"/>
                <w:right w:val="none" w:sz="0" w:space="0" w:color="auto"/>
              </w:divBdr>
            </w:div>
            <w:div w:id="16190672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5535218">
      <w:bodyDiv w:val="1"/>
      <w:marLeft w:val="0"/>
      <w:marRight w:val="0"/>
      <w:marTop w:val="0"/>
      <w:marBottom w:val="0"/>
      <w:divBdr>
        <w:top w:val="none" w:sz="0" w:space="0" w:color="auto"/>
        <w:left w:val="none" w:sz="0" w:space="0" w:color="auto"/>
        <w:bottom w:val="none" w:sz="0" w:space="0" w:color="auto"/>
        <w:right w:val="none" w:sz="0" w:space="0" w:color="auto"/>
      </w:divBdr>
      <w:divsChild>
        <w:div w:id="267082759">
          <w:marLeft w:val="240"/>
          <w:marRight w:val="0"/>
          <w:marTop w:val="0"/>
          <w:marBottom w:val="0"/>
          <w:divBdr>
            <w:top w:val="none" w:sz="0" w:space="0" w:color="auto"/>
            <w:left w:val="none" w:sz="0" w:space="0" w:color="auto"/>
            <w:bottom w:val="none" w:sz="0" w:space="0" w:color="auto"/>
            <w:right w:val="none" w:sz="0" w:space="0" w:color="auto"/>
          </w:divBdr>
        </w:div>
        <w:div w:id="76881838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93%f1%93%f1%96%40%98%5a%8e%b5&amp;REF_NAME=%92%6e%95%fb%8e%a9%8e%a1%96%40%91%e6%93%f1%95%53%8c%dc%8f%5c%93%f1%8f%f0%82%cc%8f%5c%8b%e3%91%e6%88%ea%8d%80&amp;ANCHOR_F=1000000000000000000000000000000000000000000000025201900000001000000000000000000&amp;ANCHOR_T=10000000000000000000000000000000000000000000000252019000000010000000000000000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e-gov.go.jp/cgi-bin/idxrefer.cgi?H_FILE=%8f%ba%93%f1%93%f1%96%40%88%ea%93%f1%81%5a&amp;REF_NAME=%91%e6%95%53%8f%5c%8f%f0%91%e6%88%ea%8d%80&amp;ANCHOR_F=1000000000000000000000000000000000000000000000011000000000001000000000000000000&amp;ANCHOR_T=10000000000000000000000000000000000000000000000110000000000010000000000000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cgi-bin/idxrefer.cgi?H_FILE=%8f%ba%93%f1%93%f1%96%40%88%ea%93%f1%81%5a&amp;REF_NAME=%8d%91%89%c6%8c%f6%96%b1%88%f5%96%40&amp;ANCHOR_F=&amp;ANCHOR_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aw.e-gov.go.jp/cgi-bin/idxrefer.cgi?H_FILE=%8f%ba%93%f1%8c%dc%96%40%93%f1%98%5a%88%ea&amp;REF_NAME=%92%6e%95%fb%8c%f6%96%b1%88%f5%96%40%91%e6%8e%4f%8f%5c%98%5a%8f%f0&amp;ANCHOR_F=1000000000000000000000000000000000000000000000003600000000000000000000000000000&amp;ANCHOR_T=1000000000000000000000000000000000000000000000003600000000000000000000000000000" TargetMode="External"/><Relationship Id="rId4" Type="http://schemas.openxmlformats.org/officeDocument/2006/relationships/settings" Target="settings.xml"/><Relationship Id="rId9" Type="http://schemas.openxmlformats.org/officeDocument/2006/relationships/hyperlink" Target="http://law.e-gov.go.jp/cgi-bin/idxrefer.cgi?H_FILE=%8f%ba%93%f1%93%f1%96%40%98%5a%8e%b5&amp;REF_NAME=%92%6e%95%fb%8e%a9%8e%a1%96%40%91%e6%93%f1%95%53%8c%dc%8f%5c%93%f1%8f%f0%82%cc%8f%5c%8b%e3%91%e6%88%ea%8d%80&amp;ANCHOR_F=1000000000000000000000000000000000000000000000025201900000001000000000000000000&amp;ANCHOR_T=1000000000000000000000000000000000000000000000025201900000001000000000000000000"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F7F64-0F99-4937-8247-40C82D19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16</Pages>
  <Words>1755</Words>
  <Characters>10005</Characters>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2012-08-09T08:06:00Z</cp:lastPrinted>
  <dcterms:created xsi:type="dcterms:W3CDTF">2012-08-02T03:43:00Z</dcterms:created>
  <dcterms:modified xsi:type="dcterms:W3CDTF">2024-10-07T04:06:00Z</dcterms:modified>
</cp:coreProperties>
</file>