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4969" w14:textId="7E3613A3" w:rsidR="00F5619E" w:rsidRDefault="00C06DE6" w:rsidP="00F5619E">
      <w:pPr>
        <w:jc w:val="center"/>
        <w:rPr>
          <w:rFonts w:ascii="ＭＳ 明朝" w:eastAsia="ＭＳ 明朝" w:hAnsi="ＭＳ 明朝" w:cs="Times New Roman"/>
        </w:rPr>
      </w:pPr>
      <w:r w:rsidRPr="00351E1A">
        <w:rPr>
          <w:rFonts w:ascii="ＭＳ 明朝" w:eastAsia="ＭＳ 明朝" w:hAnsi="ＭＳ 明朝" w:cs="Times New Roman" w:hint="eastAsia"/>
        </w:rPr>
        <w:t>大阪市内部統制の推進に関する規則</w:t>
      </w:r>
    </w:p>
    <w:p w14:paraId="19E7D4C3" w14:textId="6DD9ED9E" w:rsidR="00F5619E" w:rsidRDefault="00F5619E" w:rsidP="00F5619E">
      <w:pPr>
        <w:rPr>
          <w:rFonts w:ascii="ＭＳ 明朝" w:eastAsia="ＭＳ 明朝" w:hAnsi="ＭＳ 明朝" w:cs="Times New Roman"/>
        </w:rPr>
      </w:pPr>
    </w:p>
    <w:p w14:paraId="5C7DA9C1" w14:textId="5EF2DC83" w:rsidR="00F5619E" w:rsidRPr="00557E9A" w:rsidRDefault="00F5619E" w:rsidP="00F5619E">
      <w:pPr>
        <w:jc w:val="right"/>
        <w:rPr>
          <w:rFonts w:ascii="ＭＳ 明朝" w:eastAsia="ＭＳ 明朝" w:hAnsi="ＭＳ 明朝" w:cs="Times New Roman"/>
        </w:rPr>
      </w:pPr>
      <w:r w:rsidRPr="00557E9A">
        <w:rPr>
          <w:rFonts w:ascii="ＭＳ 明朝" w:eastAsia="ＭＳ 明朝" w:hAnsi="ＭＳ 明朝" w:cs="Times New Roman" w:hint="eastAsia"/>
        </w:rPr>
        <w:t>令和２年３月31日</w:t>
      </w:r>
    </w:p>
    <w:p w14:paraId="260283D4" w14:textId="40CDD5C9" w:rsidR="00F5619E" w:rsidRPr="00557E9A" w:rsidRDefault="00F5619E" w:rsidP="00F5619E">
      <w:pPr>
        <w:jc w:val="right"/>
        <w:rPr>
          <w:rFonts w:ascii="ＭＳ 明朝" w:eastAsia="ＭＳ 明朝" w:hAnsi="ＭＳ 明朝" w:cs="Times New Roman"/>
        </w:rPr>
      </w:pPr>
      <w:r w:rsidRPr="00D41026">
        <w:rPr>
          <w:rFonts w:ascii="ＭＳ 明朝" w:eastAsia="ＭＳ 明朝" w:hAnsi="ＭＳ 明朝" w:cs="Times New Roman" w:hint="eastAsia"/>
          <w:spacing w:val="6"/>
          <w:w w:val="95"/>
          <w:kern w:val="0"/>
          <w:fitText w:val="1785" w:id="-2080729600"/>
        </w:rPr>
        <w:t>大阪市規則第</w:t>
      </w:r>
      <w:r w:rsidR="00A75DA8" w:rsidRPr="00D41026">
        <w:rPr>
          <w:rFonts w:ascii="ＭＳ 明朝" w:eastAsia="ＭＳ 明朝" w:hAnsi="ＭＳ 明朝" w:cs="Times New Roman" w:hint="eastAsia"/>
          <w:spacing w:val="6"/>
          <w:w w:val="95"/>
          <w:kern w:val="0"/>
          <w:fitText w:val="1785" w:id="-2080729600"/>
        </w:rPr>
        <w:t>5</w:t>
      </w:r>
      <w:r w:rsidR="00A75DA8" w:rsidRPr="00D41026">
        <w:rPr>
          <w:rFonts w:ascii="ＭＳ 明朝" w:eastAsia="ＭＳ 明朝" w:hAnsi="ＭＳ 明朝" w:cs="Times New Roman"/>
          <w:spacing w:val="6"/>
          <w:w w:val="95"/>
          <w:kern w:val="0"/>
          <w:fitText w:val="1785" w:id="-2080729600"/>
        </w:rPr>
        <w:t>8</w:t>
      </w:r>
      <w:r w:rsidRPr="00D41026">
        <w:rPr>
          <w:rFonts w:ascii="ＭＳ 明朝" w:eastAsia="ＭＳ 明朝" w:hAnsi="ＭＳ 明朝" w:cs="Times New Roman" w:hint="eastAsia"/>
          <w:spacing w:val="4"/>
          <w:w w:val="95"/>
          <w:kern w:val="0"/>
          <w:fitText w:val="1785" w:id="-2080729600"/>
        </w:rPr>
        <w:t>号</w:t>
      </w:r>
    </w:p>
    <w:p w14:paraId="466421E3" w14:textId="77777777" w:rsidR="00C06DE6" w:rsidRPr="00351E1A" w:rsidRDefault="00C06DE6" w:rsidP="00C06DE6">
      <w:pPr>
        <w:rPr>
          <w:rFonts w:ascii="ＭＳ 明朝" w:eastAsia="ＭＳ 明朝" w:hAnsi="ＭＳ 明朝" w:cs="Times New Roman"/>
        </w:rPr>
      </w:pPr>
    </w:p>
    <w:p w14:paraId="0A74D503" w14:textId="77777777" w:rsidR="00C06DE6" w:rsidRPr="00351E1A" w:rsidRDefault="00C06DE6" w:rsidP="00C06DE6">
      <w:pPr>
        <w:rPr>
          <w:rFonts w:ascii="ＭＳ 明朝" w:eastAsia="ＭＳ 明朝" w:hAnsi="ＭＳ 明朝" w:cs="Times New Roman"/>
        </w:rPr>
      </w:pPr>
      <w:r w:rsidRPr="00351E1A">
        <w:rPr>
          <w:rFonts w:ascii="ＭＳ 明朝" w:eastAsia="ＭＳ 明朝" w:hAnsi="ＭＳ 明朝" w:cs="Times New Roman" w:hint="eastAsia"/>
        </w:rPr>
        <w:t>（趣旨）</w:t>
      </w:r>
    </w:p>
    <w:p w14:paraId="3F1C9BDF" w14:textId="4BB4D9F5" w:rsidR="00C06DE6" w:rsidRPr="00D51C0F" w:rsidRDefault="00C06DE6" w:rsidP="00C06DE6">
      <w:pPr>
        <w:ind w:left="210" w:hangingChars="100" w:hanging="210"/>
        <w:rPr>
          <w:rFonts w:ascii="ＭＳ 明朝" w:eastAsia="ＭＳ 明朝" w:hAnsi="ＭＳ 明朝" w:cs="Times New Roman"/>
        </w:rPr>
      </w:pPr>
      <w:r w:rsidRPr="00351E1A">
        <w:rPr>
          <w:rFonts w:ascii="ＭＳ 明朝" w:eastAsia="ＭＳ 明朝" w:hAnsi="ＭＳ 明朝" w:cs="Times New Roman" w:hint="eastAsia"/>
        </w:rPr>
        <w:t>第１条　この規則</w:t>
      </w:r>
      <w:r w:rsidRPr="00D51C0F">
        <w:rPr>
          <w:rFonts w:ascii="ＭＳ 明朝" w:eastAsia="ＭＳ 明朝" w:hAnsi="ＭＳ 明朝" w:cs="Times New Roman" w:hint="eastAsia"/>
        </w:rPr>
        <w:t>は、</w:t>
      </w:r>
      <w:r w:rsidR="005D2561" w:rsidRPr="00D51C0F">
        <w:rPr>
          <w:rFonts w:ascii="ＭＳ 明朝" w:eastAsia="ＭＳ 明朝" w:hAnsi="ＭＳ 明朝" w:cs="Times New Roman" w:hint="eastAsia"/>
        </w:rPr>
        <w:t>地方自治法（昭和22年法律第67号）第150条第１項の規定に基づ</w:t>
      </w:r>
      <w:r w:rsidR="00120DD6" w:rsidRPr="00D51C0F">
        <w:rPr>
          <w:rFonts w:ascii="ＭＳ 明朝" w:eastAsia="ＭＳ 明朝" w:hAnsi="ＭＳ 明朝" w:cs="Times New Roman" w:hint="eastAsia"/>
        </w:rPr>
        <w:t>き定められた</w:t>
      </w:r>
      <w:r w:rsidR="005D2561" w:rsidRPr="00D51C0F">
        <w:rPr>
          <w:rFonts w:ascii="ＭＳ 明朝" w:eastAsia="ＭＳ 明朝" w:hAnsi="ＭＳ 明朝" w:cs="Times New Roman" w:hint="eastAsia"/>
          <w:bCs/>
        </w:rPr>
        <w:t>大阪市内部統制基本方針</w:t>
      </w:r>
      <w:r w:rsidR="00F363C9" w:rsidRPr="00D51C0F">
        <w:rPr>
          <w:rFonts w:ascii="ＭＳ 明朝" w:eastAsia="ＭＳ 明朝" w:hAnsi="ＭＳ 明朝" w:cs="Times New Roman" w:hint="eastAsia"/>
          <w:bCs/>
        </w:rPr>
        <w:t>（以下「内部統制基本方針」という。）</w:t>
      </w:r>
      <w:r w:rsidR="005D2561" w:rsidRPr="00D51C0F">
        <w:rPr>
          <w:rFonts w:ascii="ＭＳ 明朝" w:eastAsia="ＭＳ 明朝" w:hAnsi="ＭＳ 明朝" w:cs="Times New Roman" w:hint="eastAsia"/>
        </w:rPr>
        <w:t>に基づき、</w:t>
      </w:r>
      <w:r w:rsidR="008F6B20" w:rsidRPr="00D51C0F">
        <w:rPr>
          <w:rFonts w:ascii="ＭＳ 明朝" w:eastAsia="ＭＳ 明朝" w:hAnsi="ＭＳ 明朝" w:cs="Times New Roman" w:hint="eastAsia"/>
        </w:rPr>
        <w:t>本市における</w:t>
      </w:r>
      <w:r w:rsidRPr="00D51C0F">
        <w:rPr>
          <w:rFonts w:ascii="ＭＳ 明朝" w:eastAsia="ＭＳ 明朝" w:hAnsi="ＭＳ 明朝" w:cs="Times New Roman" w:hint="eastAsia"/>
        </w:rPr>
        <w:t>内部統制の</w:t>
      </w:r>
      <w:r w:rsidR="00F363C9" w:rsidRPr="00D51C0F">
        <w:rPr>
          <w:rFonts w:ascii="ＭＳ 明朝" w:eastAsia="ＭＳ 明朝" w:hAnsi="ＭＳ 明朝" w:cs="Times New Roman" w:hint="eastAsia"/>
        </w:rPr>
        <w:t>推進体制その他内部統制の</w:t>
      </w:r>
      <w:r w:rsidRPr="00D51C0F">
        <w:rPr>
          <w:rFonts w:ascii="ＭＳ 明朝" w:eastAsia="ＭＳ 明朝" w:hAnsi="ＭＳ 明朝" w:cs="Times New Roman" w:hint="eastAsia"/>
        </w:rPr>
        <w:t>推進に関し必要な事項を定めるものとする。</w:t>
      </w:r>
    </w:p>
    <w:p w14:paraId="4794944D" w14:textId="77777777" w:rsidR="00C06DE6" w:rsidRPr="00D51C0F" w:rsidRDefault="00C06DE6" w:rsidP="00C06DE6">
      <w:pPr>
        <w:rPr>
          <w:rFonts w:ascii="ＭＳ 明朝" w:eastAsia="ＭＳ 明朝" w:hAnsi="ＭＳ 明朝" w:cs="Times New Roman"/>
        </w:rPr>
      </w:pPr>
    </w:p>
    <w:p w14:paraId="2A0A2318" w14:textId="77777777" w:rsidR="00C06DE6" w:rsidRPr="00D51C0F" w:rsidRDefault="00C06DE6" w:rsidP="00C06DE6">
      <w:pPr>
        <w:rPr>
          <w:rFonts w:ascii="ＭＳ 明朝" w:eastAsia="ＭＳ 明朝" w:hAnsi="ＭＳ 明朝" w:cs="Times New Roman"/>
        </w:rPr>
      </w:pPr>
      <w:r w:rsidRPr="00D51C0F">
        <w:rPr>
          <w:rFonts w:ascii="ＭＳ 明朝" w:eastAsia="ＭＳ 明朝" w:hAnsi="ＭＳ 明朝" w:cs="Times New Roman" w:hint="eastAsia"/>
        </w:rPr>
        <w:t>（定義）</w:t>
      </w:r>
    </w:p>
    <w:p w14:paraId="61F11061"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第２条　この規則において「内部統制」とは、市長の担任する事務の管理及び執行が法令に適合し、かつ、適正に行われることを確保するために組織的に行われる、次に掲げる目的の達成を阻害する業務上の要因を識別してその</w:t>
      </w:r>
      <w:bookmarkStart w:id="0" w:name="_Hlk34485149"/>
      <w:r w:rsidRPr="00D51C0F">
        <w:rPr>
          <w:rFonts w:ascii="ＭＳ 明朝" w:eastAsia="ＭＳ 明朝" w:hAnsi="ＭＳ 明朝" w:cs="Times New Roman" w:hint="eastAsia"/>
        </w:rPr>
        <w:t>重大性を</w:t>
      </w:r>
      <w:bookmarkEnd w:id="0"/>
      <w:r w:rsidRPr="00D51C0F">
        <w:rPr>
          <w:rFonts w:ascii="ＭＳ 明朝" w:eastAsia="ＭＳ 明朝" w:hAnsi="ＭＳ 明朝" w:cs="Times New Roman" w:hint="eastAsia"/>
        </w:rPr>
        <w:t>評価し、これに応じた対応策を講じるとともに、その有効性を評価して必要に応じて見直す一連の過程をいう。</w:t>
      </w:r>
    </w:p>
    <w:p w14:paraId="780E5012"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 xml:space="preserve">　⑴　業務の効率的かつ効果的な遂行</w:t>
      </w:r>
    </w:p>
    <w:p w14:paraId="5822C5E3" w14:textId="52F308E8"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 xml:space="preserve">　⑵　報告の信頼性の確保</w:t>
      </w:r>
    </w:p>
    <w:p w14:paraId="490E7F57"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 xml:space="preserve">　⑶　業務に関わる法令等の遵守</w:t>
      </w:r>
    </w:p>
    <w:p w14:paraId="4C37F955"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 xml:space="preserve">　⑷　資産の保全</w:t>
      </w:r>
    </w:p>
    <w:p w14:paraId="1A650BB8" w14:textId="1485B3DB"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２　この規則において「局等」とは、大阪市市長直轄組織設置条例（平成</w:t>
      </w:r>
      <w:r w:rsidRPr="00D51C0F">
        <w:rPr>
          <w:rFonts w:ascii="ＭＳ 明朝" w:eastAsia="ＭＳ 明朝" w:hAnsi="ＭＳ 明朝" w:cs="Times New Roman"/>
        </w:rPr>
        <w:t>24</w:t>
      </w:r>
      <w:r w:rsidRPr="00D51C0F">
        <w:rPr>
          <w:rFonts w:ascii="ＭＳ 明朝" w:eastAsia="ＭＳ 明朝" w:hAnsi="ＭＳ 明朝" w:cs="Times New Roman" w:hint="eastAsia"/>
        </w:rPr>
        <w:t>年大阪市条例第</w:t>
      </w:r>
      <w:r w:rsidRPr="00D51C0F">
        <w:rPr>
          <w:rFonts w:ascii="ＭＳ 明朝" w:eastAsia="ＭＳ 明朝" w:hAnsi="ＭＳ 明朝" w:cs="Times New Roman"/>
        </w:rPr>
        <w:t>12</w:t>
      </w:r>
      <w:r w:rsidRPr="00D51C0F">
        <w:rPr>
          <w:rFonts w:ascii="ＭＳ 明朝" w:eastAsia="ＭＳ 明朝" w:hAnsi="ＭＳ 明朝" w:cs="Times New Roman" w:hint="eastAsia"/>
        </w:rPr>
        <w:t>号）第１条に掲げる組織、大阪市事務分掌条例（昭和</w:t>
      </w:r>
      <w:r w:rsidRPr="00D51C0F">
        <w:rPr>
          <w:rFonts w:ascii="ＭＳ 明朝" w:eastAsia="ＭＳ 明朝" w:hAnsi="ＭＳ 明朝" w:cs="Times New Roman"/>
        </w:rPr>
        <w:t>38</w:t>
      </w:r>
      <w:r w:rsidRPr="00D51C0F">
        <w:rPr>
          <w:rFonts w:ascii="ＭＳ 明朝" w:eastAsia="ＭＳ 明朝" w:hAnsi="ＭＳ 明朝" w:cs="Times New Roman" w:hint="eastAsia"/>
        </w:rPr>
        <w:t>年大阪市条例第</w:t>
      </w:r>
      <w:r w:rsidRPr="00D51C0F">
        <w:rPr>
          <w:rFonts w:ascii="ＭＳ 明朝" w:eastAsia="ＭＳ 明朝" w:hAnsi="ＭＳ 明朝" w:cs="Times New Roman"/>
        </w:rPr>
        <w:t>31</w:t>
      </w:r>
      <w:r w:rsidRPr="00D51C0F">
        <w:rPr>
          <w:rFonts w:ascii="ＭＳ 明朝" w:eastAsia="ＭＳ 明朝" w:hAnsi="ＭＳ 明朝" w:cs="Times New Roman" w:hint="eastAsia"/>
        </w:rPr>
        <w:t>号）第１条に掲げる組織、会計室、消防局、中央卸売市場、危機管理室及び区役所並びに本市に置かれている地方自治法第</w:t>
      </w:r>
      <w:r w:rsidRPr="00D51C0F">
        <w:rPr>
          <w:rFonts w:ascii="ＭＳ 明朝" w:eastAsia="ＭＳ 明朝" w:hAnsi="ＭＳ 明朝" w:cs="Times New Roman"/>
        </w:rPr>
        <w:t>138</w:t>
      </w:r>
      <w:r w:rsidRPr="00D51C0F">
        <w:rPr>
          <w:rFonts w:ascii="ＭＳ 明朝" w:eastAsia="ＭＳ 明朝" w:hAnsi="ＭＳ 明朝" w:cs="Times New Roman" w:hint="eastAsia"/>
        </w:rPr>
        <w:t>条の４第１項に規定する委員会及び委員の補助組織であって市長の担任する事務を所掌しているもの並びに市会事務局をいう。</w:t>
      </w:r>
    </w:p>
    <w:p w14:paraId="317F6384" w14:textId="77777777" w:rsidR="00C06DE6" w:rsidRPr="00D51C0F" w:rsidRDefault="00C06DE6" w:rsidP="00C06DE6">
      <w:pPr>
        <w:rPr>
          <w:rFonts w:ascii="ＭＳ 明朝" w:eastAsia="ＭＳ 明朝" w:hAnsi="ＭＳ 明朝" w:cs="Times New Roman"/>
        </w:rPr>
      </w:pPr>
    </w:p>
    <w:p w14:paraId="7F199857" w14:textId="77777777" w:rsidR="00C06DE6" w:rsidRPr="00D51C0F" w:rsidRDefault="00C06DE6" w:rsidP="00C06DE6">
      <w:pPr>
        <w:rPr>
          <w:rFonts w:ascii="ＭＳ 明朝" w:eastAsia="ＭＳ 明朝" w:hAnsi="ＭＳ 明朝" w:cs="Times New Roman"/>
        </w:rPr>
      </w:pPr>
      <w:r w:rsidRPr="00D51C0F">
        <w:rPr>
          <w:rFonts w:ascii="ＭＳ 明朝" w:eastAsia="ＭＳ 明朝" w:hAnsi="ＭＳ 明朝" w:cs="Times New Roman" w:hint="eastAsia"/>
        </w:rPr>
        <w:t>（基本原則）</w:t>
      </w:r>
    </w:p>
    <w:p w14:paraId="13F63632" w14:textId="73B2335F"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第３条　内部統制は、</w:t>
      </w:r>
      <w:r w:rsidR="00CC6DB4" w:rsidRPr="00D51C0F">
        <w:rPr>
          <w:rFonts w:ascii="ＭＳ 明朝" w:eastAsia="ＭＳ 明朝" w:hAnsi="ＭＳ 明朝" w:cs="Times New Roman" w:hint="eastAsia"/>
          <w:bCs/>
        </w:rPr>
        <w:t>内部統制基本方針</w:t>
      </w:r>
      <w:r w:rsidRPr="00D51C0F">
        <w:rPr>
          <w:rFonts w:ascii="ＭＳ 明朝" w:eastAsia="ＭＳ 明朝" w:hAnsi="ＭＳ 明朝" w:cs="Times New Roman" w:hint="eastAsia"/>
        </w:rPr>
        <w:t>に定められた基本的な考え方並びに内部統制の目的及び取組の観点を踏まえ、日々の業務において当該業務に従事する全ての</w:t>
      </w:r>
      <w:r w:rsidR="00932E58" w:rsidRPr="00D51C0F">
        <w:rPr>
          <w:rFonts w:ascii="ＭＳ 明朝" w:eastAsia="ＭＳ 明朝" w:hAnsi="ＭＳ 明朝" w:cs="Times New Roman" w:hint="eastAsia"/>
        </w:rPr>
        <w:t>職員</w:t>
      </w:r>
      <w:r w:rsidR="00CC6DB4" w:rsidRPr="00D51C0F">
        <w:rPr>
          <w:rFonts w:ascii="ＭＳ 明朝" w:eastAsia="ＭＳ 明朝" w:hAnsi="ＭＳ 明朝" w:cs="Times New Roman" w:hint="eastAsia"/>
        </w:rPr>
        <w:t>が誠実かつ真摯にそれぞれの職責を果た</w:t>
      </w:r>
      <w:r w:rsidR="00922D5F" w:rsidRPr="00D51C0F">
        <w:rPr>
          <w:rFonts w:ascii="ＭＳ 明朝" w:eastAsia="ＭＳ 明朝" w:hAnsi="ＭＳ 明朝" w:cs="Times New Roman" w:hint="eastAsia"/>
        </w:rPr>
        <w:t>すことによって</w:t>
      </w:r>
      <w:r w:rsidRPr="00D51C0F">
        <w:rPr>
          <w:rFonts w:ascii="ＭＳ 明朝" w:eastAsia="ＭＳ 明朝" w:hAnsi="ＭＳ 明朝" w:cs="Times New Roman" w:hint="eastAsia"/>
        </w:rPr>
        <w:t>組織的かつ自律的に遂行されることを旨として、行われなければならない。</w:t>
      </w:r>
    </w:p>
    <w:p w14:paraId="6789E7EA" w14:textId="77777777" w:rsidR="00C06DE6" w:rsidRPr="00D51C0F" w:rsidRDefault="00C06DE6" w:rsidP="00C06DE6">
      <w:pPr>
        <w:rPr>
          <w:rFonts w:ascii="ＭＳ 明朝" w:eastAsia="ＭＳ 明朝" w:hAnsi="ＭＳ 明朝" w:cs="Times New Roman"/>
        </w:rPr>
      </w:pPr>
    </w:p>
    <w:p w14:paraId="3092EE5A" w14:textId="77777777" w:rsidR="00C06DE6" w:rsidRPr="00D51C0F" w:rsidRDefault="00C06DE6" w:rsidP="00C06DE6">
      <w:pPr>
        <w:rPr>
          <w:rFonts w:ascii="ＭＳ 明朝" w:eastAsia="ＭＳ 明朝" w:hAnsi="ＭＳ 明朝" w:cs="Times New Roman"/>
        </w:rPr>
      </w:pPr>
      <w:r w:rsidRPr="00D51C0F">
        <w:rPr>
          <w:rFonts w:ascii="ＭＳ 明朝" w:eastAsia="ＭＳ 明朝" w:hAnsi="ＭＳ 明朝" w:cs="Times New Roman" w:hint="eastAsia"/>
        </w:rPr>
        <w:t>（最高内部統制責任者等）</w:t>
      </w:r>
    </w:p>
    <w:p w14:paraId="0FCEAD38" w14:textId="4FE1A23D"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第４条　内部統制の着実な実施を図るため、本市に最高内部統制責任者（以下「最高責任者」という。）及び副最高内部統制責任者（以下「副最高責任者」という。）を置く。</w:t>
      </w:r>
    </w:p>
    <w:p w14:paraId="06D7EB81" w14:textId="77777777" w:rsidR="00C06DE6" w:rsidRPr="00D51C0F" w:rsidRDefault="00C06DE6" w:rsidP="00C06DE6">
      <w:pPr>
        <w:rPr>
          <w:rFonts w:ascii="ＭＳ 明朝" w:eastAsia="ＭＳ 明朝" w:hAnsi="ＭＳ 明朝" w:cs="Times New Roman"/>
        </w:rPr>
      </w:pPr>
      <w:r w:rsidRPr="00D51C0F">
        <w:rPr>
          <w:rFonts w:ascii="ＭＳ 明朝" w:eastAsia="ＭＳ 明朝" w:hAnsi="ＭＳ 明朝" w:cs="Times New Roman" w:hint="eastAsia"/>
        </w:rPr>
        <w:t>２　最高責任者は市長をもって充て、副最高責任者は副市長をもって充てる。</w:t>
      </w:r>
    </w:p>
    <w:p w14:paraId="24726325"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３　副最高責任者は、最高責任者を補佐するとともに、最高責任者に事故があるとき又は最高責任者が欠けたときは、大阪市副市長の事務分担等に関する規則（平成</w:t>
      </w:r>
      <w:r w:rsidRPr="00D51C0F">
        <w:rPr>
          <w:rFonts w:ascii="ＭＳ 明朝" w:eastAsia="ＭＳ 明朝" w:hAnsi="ＭＳ 明朝" w:cs="Times New Roman"/>
        </w:rPr>
        <w:t>24年</w:t>
      </w:r>
      <w:r w:rsidRPr="00D51C0F">
        <w:rPr>
          <w:rFonts w:ascii="ＭＳ 明朝" w:eastAsia="ＭＳ 明朝" w:hAnsi="ＭＳ 明朝" w:cs="Times New Roman" w:hint="eastAsia"/>
        </w:rPr>
        <w:t>大阪市規則第７号）第６条の規定の例により、その職務を代行する。</w:t>
      </w:r>
    </w:p>
    <w:p w14:paraId="53524D85" w14:textId="77777777" w:rsidR="00C06DE6" w:rsidRPr="00D51C0F" w:rsidRDefault="00C06DE6" w:rsidP="00C06DE6">
      <w:pPr>
        <w:rPr>
          <w:rFonts w:ascii="ＭＳ 明朝" w:eastAsia="ＭＳ 明朝" w:hAnsi="ＭＳ 明朝" w:cs="Times New Roman"/>
        </w:rPr>
      </w:pPr>
    </w:p>
    <w:p w14:paraId="3015DB2E"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（局等の内部統制責任者等）</w:t>
      </w:r>
    </w:p>
    <w:p w14:paraId="51863E90" w14:textId="405D1134"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w:t>
      </w:r>
      <w:r w:rsidR="00277009" w:rsidRPr="00D51C0F">
        <w:rPr>
          <w:rFonts w:ascii="ＭＳ 明朝" w:eastAsia="ＭＳ 明朝" w:hAnsi="ＭＳ 明朝" w:cs="Times New Roman" w:hint="eastAsia"/>
        </w:rPr>
        <w:t>５</w:t>
      </w:r>
      <w:r w:rsidRPr="00D51C0F">
        <w:rPr>
          <w:rFonts w:ascii="ＭＳ 明朝" w:eastAsia="ＭＳ 明朝" w:hAnsi="ＭＳ 明朝" w:cs="Times New Roman" w:hint="eastAsia"/>
        </w:rPr>
        <w:t>条　局等における内部統制の着実な実施を図るため、局等に内部統制責任者及び副内部統制責任者を置く。</w:t>
      </w:r>
    </w:p>
    <w:p w14:paraId="261B05C3"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２　内部統制責任者は、局等の長（危機管理室にあっては危機管理監、教育委員会事務局にあっては教育次長。以下同じ。）をもって充てる。</w:t>
      </w:r>
    </w:p>
    <w:p w14:paraId="75B8CF72" w14:textId="3E030B11"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lastRenderedPageBreak/>
        <w:t>３　内部統制責任者は</w:t>
      </w:r>
      <w:bookmarkStart w:id="1" w:name="_Hlk33967554"/>
      <w:r w:rsidRPr="00D51C0F">
        <w:rPr>
          <w:rFonts w:ascii="ＭＳ 明朝" w:eastAsia="ＭＳ 明朝" w:hAnsi="ＭＳ 明朝" w:cs="Times New Roman" w:hint="eastAsia"/>
        </w:rPr>
        <w:t>、</w:t>
      </w:r>
      <w:r w:rsidR="00277009" w:rsidRPr="00D51C0F">
        <w:rPr>
          <w:rFonts w:ascii="ＭＳ 明朝" w:eastAsia="ＭＳ 明朝" w:hAnsi="ＭＳ 明朝" w:cs="Times New Roman" w:hint="eastAsia"/>
        </w:rPr>
        <w:t>第３条の基本原則（以下「基本原則」という。）</w:t>
      </w:r>
      <w:r w:rsidRPr="00D51C0F">
        <w:rPr>
          <w:rFonts w:ascii="ＭＳ 明朝" w:eastAsia="ＭＳ 明朝" w:hAnsi="ＭＳ 明朝" w:cs="Times New Roman" w:hint="eastAsia"/>
        </w:rPr>
        <w:t>にのっとり</w:t>
      </w:r>
      <w:bookmarkEnd w:id="1"/>
      <w:r w:rsidRPr="00D51C0F">
        <w:rPr>
          <w:rFonts w:ascii="ＭＳ 明朝" w:eastAsia="ＭＳ 明朝" w:hAnsi="ＭＳ 明朝" w:cs="Times New Roman" w:hint="eastAsia"/>
        </w:rPr>
        <w:t>、当該局等の所掌事務に係る内部統制を着実に実施しなければならない。</w:t>
      </w:r>
    </w:p>
    <w:p w14:paraId="4DFB3ECD"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４　副内部統制責任者は、局等の所属員のうちから内部統制責任者が指名する。</w:t>
      </w:r>
    </w:p>
    <w:p w14:paraId="3AA51803"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５　副内部統制責任者は、内部統制責任者を補佐するとともに、内部統制責任者に事故があるとき又は内部統制責任者が欠けたときは、あらかじめ内部統制責任者の定める順位により、その職務を代行する。</w:t>
      </w:r>
    </w:p>
    <w:p w14:paraId="6A970740" w14:textId="77777777" w:rsidR="00C06DE6" w:rsidRPr="00D51C0F" w:rsidRDefault="00C06DE6" w:rsidP="00C06DE6">
      <w:pPr>
        <w:ind w:left="210" w:hangingChars="100" w:hanging="210"/>
        <w:rPr>
          <w:rFonts w:ascii="ＭＳ 明朝" w:eastAsia="ＭＳ 明朝" w:hAnsi="ＭＳ 明朝" w:cs="Times New Roman"/>
        </w:rPr>
      </w:pPr>
    </w:p>
    <w:p w14:paraId="3EFE0C20"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（分任内部統制責任者等）</w:t>
      </w:r>
    </w:p>
    <w:p w14:paraId="3323F45A" w14:textId="4F135855"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w:t>
      </w:r>
      <w:r w:rsidR="00277009" w:rsidRPr="00D51C0F">
        <w:rPr>
          <w:rFonts w:ascii="ＭＳ 明朝" w:eastAsia="ＭＳ 明朝" w:hAnsi="ＭＳ 明朝" w:cs="Times New Roman" w:hint="eastAsia"/>
        </w:rPr>
        <w:t>６</w:t>
      </w:r>
      <w:r w:rsidRPr="00D51C0F">
        <w:rPr>
          <w:rFonts w:ascii="ＭＳ 明朝" w:eastAsia="ＭＳ 明朝" w:hAnsi="ＭＳ 明朝" w:cs="Times New Roman" w:hint="eastAsia"/>
        </w:rPr>
        <w:t xml:space="preserve">条　</w:t>
      </w:r>
      <w:bookmarkStart w:id="2" w:name="_Hlk33965962"/>
      <w:r w:rsidRPr="00D51C0F">
        <w:rPr>
          <w:rFonts w:ascii="ＭＳ 明朝" w:eastAsia="ＭＳ 明朝" w:hAnsi="ＭＳ 明朝" w:cs="Times New Roman" w:hint="eastAsia"/>
        </w:rPr>
        <w:t>内部統制責任者の担任する内部統制に関する事務</w:t>
      </w:r>
      <w:bookmarkEnd w:id="2"/>
      <w:r w:rsidRPr="00D51C0F">
        <w:rPr>
          <w:rFonts w:ascii="ＭＳ 明朝" w:eastAsia="ＭＳ 明朝" w:hAnsi="ＭＳ 明朝" w:cs="Times New Roman" w:hint="eastAsia"/>
        </w:rPr>
        <w:t>を分掌させるため、局等に分任内部統制責任者及び内部統制総括員を置く。</w:t>
      </w:r>
    </w:p>
    <w:p w14:paraId="0561FA8A" w14:textId="576CAE2D" w:rsidR="00C06DE6" w:rsidRPr="00C7083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２　分任内部統制責任者は局等の部長等（部長</w:t>
      </w:r>
      <w:r w:rsidR="00FD1356" w:rsidRPr="00D51C0F">
        <w:rPr>
          <w:rFonts w:ascii="ＭＳ 明朝" w:eastAsia="ＭＳ 明朝" w:hAnsi="ＭＳ 明朝" w:cs="Times New Roman" w:hint="eastAsia"/>
        </w:rPr>
        <w:t>、部に相当する室及び事業所の長</w:t>
      </w:r>
      <w:r w:rsidR="00932E58" w:rsidRPr="00D51C0F">
        <w:rPr>
          <w:rFonts w:ascii="ＭＳ 明朝" w:eastAsia="ＭＳ 明朝" w:hAnsi="ＭＳ 明朝" w:cs="Times New Roman" w:hint="eastAsia"/>
        </w:rPr>
        <w:t>、</w:t>
      </w:r>
      <w:r w:rsidR="00FD1356" w:rsidRPr="00D51C0F">
        <w:rPr>
          <w:rFonts w:ascii="ＭＳ 明朝" w:eastAsia="ＭＳ 明朝" w:hAnsi="ＭＳ 明朝" w:cs="Times New Roman" w:hint="eastAsia"/>
        </w:rPr>
        <w:t>次長、</w:t>
      </w:r>
      <w:r w:rsidR="00932E58" w:rsidRPr="00D51C0F">
        <w:rPr>
          <w:rFonts w:ascii="ＭＳ 明朝" w:eastAsia="ＭＳ 明朝" w:hAnsi="ＭＳ 明朝" w:cs="Times New Roman" w:hint="eastAsia"/>
        </w:rPr>
        <w:t>担当部長</w:t>
      </w:r>
      <w:r w:rsidR="00FD1356" w:rsidRPr="00D51C0F">
        <w:rPr>
          <w:rFonts w:ascii="ＭＳ 明朝" w:eastAsia="ＭＳ 明朝" w:hAnsi="ＭＳ 明朝" w:cs="Times New Roman" w:hint="eastAsia"/>
        </w:rPr>
        <w:t>その他これらに相当する職にある者</w:t>
      </w:r>
      <w:r w:rsidRPr="00D51C0F">
        <w:rPr>
          <w:rFonts w:ascii="ＭＳ 明朝" w:eastAsia="ＭＳ 明朝" w:hAnsi="ＭＳ 明朝" w:cs="Times New Roman" w:hint="eastAsia"/>
        </w:rPr>
        <w:t>をいう。以下同じ。）又は副区長をもって充て、内部統制総括員は局等</w:t>
      </w:r>
      <w:r w:rsidR="002F07C2" w:rsidRPr="00D51C0F">
        <w:rPr>
          <w:rFonts w:ascii="ＭＳ 明朝" w:eastAsia="ＭＳ 明朝" w:hAnsi="ＭＳ 明朝" w:cs="Times New Roman" w:hint="eastAsia"/>
        </w:rPr>
        <w:t>の所掌事務に関する総合調整</w:t>
      </w:r>
      <w:r w:rsidRPr="00D51C0F">
        <w:rPr>
          <w:rFonts w:ascii="ＭＳ 明朝" w:eastAsia="ＭＳ 明朝" w:hAnsi="ＭＳ 明朝" w:cs="Times New Roman" w:hint="eastAsia"/>
        </w:rPr>
        <w:t>に関する事務を</w:t>
      </w:r>
      <w:r w:rsidR="00826A4A" w:rsidRPr="00D51C0F">
        <w:rPr>
          <w:rFonts w:ascii="ＭＳ 明朝" w:eastAsia="ＭＳ 明朝" w:hAnsi="ＭＳ 明朝" w:cs="Times New Roman" w:hint="eastAsia"/>
        </w:rPr>
        <w:t>所管</w:t>
      </w:r>
      <w:r w:rsidR="005131A3" w:rsidRPr="00D51C0F">
        <w:rPr>
          <w:rFonts w:ascii="ＭＳ 明朝" w:eastAsia="ＭＳ 明朝" w:hAnsi="ＭＳ 明朝" w:cs="Times New Roman" w:hint="eastAsia"/>
        </w:rPr>
        <w:t>する</w:t>
      </w:r>
      <w:r w:rsidRPr="00D51C0F">
        <w:rPr>
          <w:rFonts w:ascii="ＭＳ 明朝" w:eastAsia="ＭＳ 明朝" w:hAnsi="ＭＳ 明朝" w:cs="Times New Roman" w:hint="eastAsia"/>
        </w:rPr>
        <w:t>課長</w:t>
      </w:r>
      <w:r w:rsidR="000E6315" w:rsidRPr="00C7083F">
        <w:rPr>
          <w:rFonts w:ascii="ＭＳ 明朝" w:eastAsia="ＭＳ 明朝" w:hAnsi="ＭＳ 明朝" w:cs="Times New Roman" w:hint="eastAsia"/>
        </w:rPr>
        <w:t>、担当課長その他これらに相当する職にある者</w:t>
      </w:r>
      <w:r w:rsidRPr="00C7083F">
        <w:rPr>
          <w:rFonts w:ascii="ＭＳ 明朝" w:eastAsia="ＭＳ 明朝" w:hAnsi="ＭＳ 明朝" w:cs="Times New Roman" w:hint="eastAsia"/>
        </w:rPr>
        <w:t>をもって充てる。</w:t>
      </w:r>
    </w:p>
    <w:p w14:paraId="1AD52B72" w14:textId="5D86D4EF"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３　分任内部統制責任者は、内部統制責任者及び副内部統制責任者の命を受けて、基本原則に</w:t>
      </w:r>
      <w:r w:rsidR="002B6D68" w:rsidRPr="00D51C0F">
        <w:rPr>
          <w:rFonts w:ascii="ＭＳ 明朝" w:eastAsia="ＭＳ 明朝" w:hAnsi="ＭＳ 明朝" w:cs="Times New Roman" w:hint="eastAsia"/>
        </w:rPr>
        <w:t>のっとり</w:t>
      </w:r>
      <w:r w:rsidRPr="00D51C0F">
        <w:rPr>
          <w:rFonts w:ascii="ＭＳ 明朝" w:eastAsia="ＭＳ 明朝" w:hAnsi="ＭＳ 明朝" w:cs="Times New Roman" w:hint="eastAsia"/>
        </w:rPr>
        <w:t>、部長等</w:t>
      </w:r>
      <w:r w:rsidR="00EE7975" w:rsidRPr="00D51C0F">
        <w:rPr>
          <w:rFonts w:ascii="ＭＳ 明朝" w:eastAsia="ＭＳ 明朝" w:hAnsi="ＭＳ 明朝" w:cs="Times New Roman" w:hint="eastAsia"/>
        </w:rPr>
        <w:t>又は副区長</w:t>
      </w:r>
      <w:r w:rsidRPr="00D51C0F">
        <w:rPr>
          <w:rFonts w:ascii="ＭＳ 明朝" w:eastAsia="ＭＳ 明朝" w:hAnsi="ＭＳ 明朝" w:cs="Times New Roman" w:hint="eastAsia"/>
        </w:rPr>
        <w:t>として</w:t>
      </w:r>
      <w:r w:rsidR="00826A4A" w:rsidRPr="00D51C0F">
        <w:rPr>
          <w:rFonts w:ascii="ＭＳ 明朝" w:eastAsia="ＭＳ 明朝" w:hAnsi="ＭＳ 明朝" w:cs="Times New Roman" w:hint="eastAsia"/>
        </w:rPr>
        <w:t>所管</w:t>
      </w:r>
      <w:r w:rsidRPr="00D51C0F">
        <w:rPr>
          <w:rFonts w:ascii="ＭＳ 明朝" w:eastAsia="ＭＳ 明朝" w:hAnsi="ＭＳ 明朝" w:cs="Times New Roman" w:hint="eastAsia"/>
        </w:rPr>
        <w:t>する事務に係る内部統制に関する事務を行う。</w:t>
      </w:r>
    </w:p>
    <w:p w14:paraId="7EF06770"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４　内部統制総括員は、内部統制責任者</w:t>
      </w:r>
      <w:bookmarkStart w:id="3" w:name="_Hlk33966239"/>
      <w:r w:rsidRPr="00D51C0F">
        <w:rPr>
          <w:rFonts w:ascii="ＭＳ 明朝" w:eastAsia="ＭＳ 明朝" w:hAnsi="ＭＳ 明朝" w:cs="Times New Roman" w:hint="eastAsia"/>
        </w:rPr>
        <w:t>及び副内部統制責任者</w:t>
      </w:r>
      <w:bookmarkEnd w:id="3"/>
      <w:r w:rsidRPr="00D51C0F">
        <w:rPr>
          <w:rFonts w:ascii="ＭＳ 明朝" w:eastAsia="ＭＳ 明朝" w:hAnsi="ＭＳ 明朝" w:cs="Times New Roman" w:hint="eastAsia"/>
        </w:rPr>
        <w:t>の命を受けて、局等における内部統制の実施に関する総合調整を行う。</w:t>
      </w:r>
    </w:p>
    <w:p w14:paraId="67BD2846" w14:textId="77777777" w:rsidR="00C06DE6" w:rsidRPr="00D51C0F" w:rsidRDefault="00C06DE6" w:rsidP="00C06DE6">
      <w:pPr>
        <w:ind w:left="210" w:hangingChars="100" w:hanging="210"/>
        <w:rPr>
          <w:rFonts w:ascii="ＭＳ 明朝" w:eastAsia="ＭＳ 明朝" w:hAnsi="ＭＳ 明朝" w:cs="Times New Roman"/>
        </w:rPr>
      </w:pPr>
    </w:p>
    <w:p w14:paraId="5EBEF78B"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（内部統制員）</w:t>
      </w:r>
    </w:p>
    <w:p w14:paraId="5F2B81D6" w14:textId="44420D23"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w:t>
      </w:r>
      <w:r w:rsidR="00277009" w:rsidRPr="00D51C0F">
        <w:rPr>
          <w:rFonts w:ascii="ＭＳ 明朝" w:eastAsia="ＭＳ 明朝" w:hAnsi="ＭＳ 明朝" w:cs="Times New Roman" w:hint="eastAsia"/>
        </w:rPr>
        <w:t>７</w:t>
      </w:r>
      <w:r w:rsidRPr="00D51C0F">
        <w:rPr>
          <w:rFonts w:ascii="ＭＳ 明朝" w:eastAsia="ＭＳ 明朝" w:hAnsi="ＭＳ 明朝" w:cs="Times New Roman" w:hint="eastAsia"/>
        </w:rPr>
        <w:t>条　分任内部統制責任者の担任する内部統制に関する事務を分掌させるため、局等に内部統制員を置く。</w:t>
      </w:r>
    </w:p>
    <w:p w14:paraId="2320CFA0" w14:textId="5F7D4525"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２　内部統制員は、課長等</w:t>
      </w:r>
      <w:r w:rsidR="005131A3" w:rsidRPr="00D51C0F">
        <w:rPr>
          <w:rFonts w:ascii="ＭＳ 明朝" w:eastAsia="ＭＳ 明朝" w:hAnsi="ＭＳ 明朝" w:cs="Times New Roman" w:hint="eastAsia"/>
        </w:rPr>
        <w:t>（課長、課に相当する事業所の長</w:t>
      </w:r>
      <w:r w:rsidR="00826A4A" w:rsidRPr="00D51C0F">
        <w:rPr>
          <w:rFonts w:ascii="ＭＳ 明朝" w:eastAsia="ＭＳ 明朝" w:hAnsi="ＭＳ 明朝" w:cs="Times New Roman" w:hint="eastAsia"/>
        </w:rPr>
        <w:t>、</w:t>
      </w:r>
      <w:r w:rsidR="005131A3" w:rsidRPr="00D51C0F">
        <w:rPr>
          <w:rFonts w:ascii="ＭＳ 明朝" w:eastAsia="ＭＳ 明朝" w:hAnsi="ＭＳ 明朝" w:cs="Times New Roman" w:hint="eastAsia"/>
        </w:rPr>
        <w:t>担当課長、主幹その他これらに相当する職にある者をいう。以下同じ。）</w:t>
      </w:r>
      <w:r w:rsidRPr="00D51C0F">
        <w:rPr>
          <w:rFonts w:ascii="ＭＳ 明朝" w:eastAsia="ＭＳ 明朝" w:hAnsi="ＭＳ 明朝" w:cs="Times New Roman" w:hint="eastAsia"/>
        </w:rPr>
        <w:t>をもって充てる。</w:t>
      </w:r>
    </w:p>
    <w:p w14:paraId="3CCA01A5" w14:textId="04D7B965"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３　内部統制員は、分任内部統制責任者の命を受けて、基本原則に</w:t>
      </w:r>
      <w:r w:rsidR="002B6D68" w:rsidRPr="00D51C0F">
        <w:rPr>
          <w:rFonts w:ascii="ＭＳ 明朝" w:eastAsia="ＭＳ 明朝" w:hAnsi="ＭＳ 明朝" w:cs="Times New Roman" w:hint="eastAsia"/>
        </w:rPr>
        <w:t>のっとり</w:t>
      </w:r>
      <w:r w:rsidRPr="00D51C0F">
        <w:rPr>
          <w:rFonts w:ascii="ＭＳ 明朝" w:eastAsia="ＭＳ 明朝" w:hAnsi="ＭＳ 明朝" w:cs="Times New Roman" w:hint="eastAsia"/>
        </w:rPr>
        <w:t>、課長等として</w:t>
      </w:r>
      <w:r w:rsidR="00826A4A" w:rsidRPr="00D51C0F">
        <w:rPr>
          <w:rFonts w:ascii="ＭＳ 明朝" w:eastAsia="ＭＳ 明朝" w:hAnsi="ＭＳ 明朝" w:cs="Times New Roman" w:hint="eastAsia"/>
        </w:rPr>
        <w:t>所管する</w:t>
      </w:r>
      <w:r w:rsidRPr="00D51C0F">
        <w:rPr>
          <w:rFonts w:ascii="ＭＳ 明朝" w:eastAsia="ＭＳ 明朝" w:hAnsi="ＭＳ 明朝" w:cs="Times New Roman" w:hint="eastAsia"/>
        </w:rPr>
        <w:t>事務に係る内部統制に関する事務を行う。</w:t>
      </w:r>
    </w:p>
    <w:p w14:paraId="2CADEC96" w14:textId="77777777" w:rsidR="00C06DE6" w:rsidRPr="00D51C0F" w:rsidRDefault="00C06DE6" w:rsidP="00C06DE6">
      <w:pPr>
        <w:ind w:left="210" w:hangingChars="100" w:hanging="210"/>
        <w:rPr>
          <w:rFonts w:ascii="ＭＳ 明朝" w:eastAsia="ＭＳ 明朝" w:hAnsi="ＭＳ 明朝" w:cs="Times New Roman"/>
        </w:rPr>
      </w:pPr>
    </w:p>
    <w:p w14:paraId="275A0192"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（局等における内部統制の推進体制に関する特例）</w:t>
      </w:r>
    </w:p>
    <w:p w14:paraId="42FB1807" w14:textId="56A992D2"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w:t>
      </w:r>
      <w:r w:rsidR="00277009" w:rsidRPr="00D51C0F">
        <w:rPr>
          <w:rFonts w:ascii="ＭＳ 明朝" w:eastAsia="ＭＳ 明朝" w:hAnsi="ＭＳ 明朝" w:cs="Times New Roman" w:hint="eastAsia"/>
        </w:rPr>
        <w:t>８</w:t>
      </w:r>
      <w:r w:rsidRPr="00D51C0F">
        <w:rPr>
          <w:rFonts w:ascii="ＭＳ 明朝" w:eastAsia="ＭＳ 明朝" w:hAnsi="ＭＳ 明朝" w:cs="Times New Roman" w:hint="eastAsia"/>
        </w:rPr>
        <w:t>条　局等の所掌事務を分掌する部長等が置かれていない局等（区役所を除く。）については、第</w:t>
      </w:r>
      <w:r w:rsidR="00277009" w:rsidRPr="00D51C0F">
        <w:rPr>
          <w:rFonts w:ascii="ＭＳ 明朝" w:eastAsia="ＭＳ 明朝" w:hAnsi="ＭＳ 明朝" w:cs="Times New Roman" w:hint="eastAsia"/>
        </w:rPr>
        <w:t>６</w:t>
      </w:r>
      <w:r w:rsidRPr="00D51C0F">
        <w:rPr>
          <w:rFonts w:ascii="ＭＳ 明朝" w:eastAsia="ＭＳ 明朝" w:hAnsi="ＭＳ 明朝" w:cs="Times New Roman" w:hint="eastAsia"/>
        </w:rPr>
        <w:t>条第１項及び第２項の規定（分任内部統制責任者に係る部分に限る。）並びに同条第３項の規定は、適用しない。この場合における前条の規定の適用については、同条第１項中「分任内部統制責任者」とあるのは「内部統制責任者」と、同条第３項中「分任内部統制責任者」とあるのは「内部統制責任者及び副内部統制責任者」とする。</w:t>
      </w:r>
    </w:p>
    <w:p w14:paraId="35D5A427" w14:textId="79D6D566"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２　内部統制員が１人である局等については</w:t>
      </w:r>
      <w:r w:rsidR="00BA46C6">
        <w:rPr>
          <w:rFonts w:ascii="ＭＳ 明朝" w:eastAsia="ＭＳ 明朝" w:hAnsi="ＭＳ 明朝" w:cs="Times New Roman" w:hint="eastAsia"/>
        </w:rPr>
        <w:t>、</w:t>
      </w:r>
      <w:r w:rsidRPr="00D51C0F">
        <w:rPr>
          <w:rFonts w:ascii="ＭＳ 明朝" w:eastAsia="ＭＳ 明朝" w:hAnsi="ＭＳ 明朝" w:cs="Times New Roman" w:hint="eastAsia"/>
        </w:rPr>
        <w:t>第</w:t>
      </w:r>
      <w:r w:rsidR="00277009" w:rsidRPr="00D51C0F">
        <w:rPr>
          <w:rFonts w:ascii="ＭＳ 明朝" w:eastAsia="ＭＳ 明朝" w:hAnsi="ＭＳ 明朝" w:cs="Times New Roman" w:hint="eastAsia"/>
        </w:rPr>
        <w:t>６</w:t>
      </w:r>
      <w:r w:rsidRPr="00D51C0F">
        <w:rPr>
          <w:rFonts w:ascii="ＭＳ 明朝" w:eastAsia="ＭＳ 明朝" w:hAnsi="ＭＳ 明朝" w:cs="Times New Roman" w:hint="eastAsia"/>
        </w:rPr>
        <w:t>条第１項及び第２項の規定（内部統制総括員に係る部分に限る。）並びに同条第４項の規定は、適用しない。</w:t>
      </w:r>
    </w:p>
    <w:p w14:paraId="60073D50" w14:textId="5F1611FB"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３　内部統制責任者は、局等における内部統制を推進する体制について前３条又は前２項の規定により難い事情があると認めるときは、</w:t>
      </w:r>
      <w:r w:rsidR="00277009" w:rsidRPr="00D51C0F">
        <w:rPr>
          <w:rFonts w:ascii="ＭＳ 明朝" w:eastAsia="ＭＳ 明朝" w:hAnsi="ＭＳ 明朝" w:cs="Times New Roman" w:hint="eastAsia"/>
        </w:rPr>
        <w:t>次条に規定する</w:t>
      </w:r>
      <w:r w:rsidRPr="00D51C0F">
        <w:rPr>
          <w:rFonts w:ascii="ＭＳ 明朝" w:eastAsia="ＭＳ 明朝" w:hAnsi="ＭＳ 明朝" w:cs="Times New Roman" w:hint="eastAsia"/>
        </w:rPr>
        <w:t>総括責任者と協議の上、その必要の限度において、第</w:t>
      </w:r>
      <w:r w:rsidR="00277009" w:rsidRPr="00D51C0F">
        <w:rPr>
          <w:rFonts w:ascii="ＭＳ 明朝" w:eastAsia="ＭＳ 明朝" w:hAnsi="ＭＳ 明朝" w:cs="Times New Roman" w:hint="eastAsia"/>
        </w:rPr>
        <w:t>５</w:t>
      </w:r>
      <w:r w:rsidRPr="00D51C0F">
        <w:rPr>
          <w:rFonts w:ascii="ＭＳ 明朝" w:eastAsia="ＭＳ 明朝" w:hAnsi="ＭＳ 明朝" w:cs="Times New Roman" w:hint="eastAsia"/>
        </w:rPr>
        <w:t>条（副内部統制責任者に係る部分に限る。）若しくは前２条又は前２項の規定による体制とは別の体制とすることができる。</w:t>
      </w:r>
    </w:p>
    <w:p w14:paraId="10C81B67" w14:textId="77777777" w:rsidR="00C06DE6" w:rsidRPr="00D51C0F" w:rsidRDefault="00C06DE6" w:rsidP="00C06DE6">
      <w:pPr>
        <w:ind w:left="210" w:hangingChars="100" w:hanging="210"/>
        <w:rPr>
          <w:rFonts w:ascii="ＭＳ 明朝" w:eastAsia="ＭＳ 明朝" w:hAnsi="ＭＳ 明朝" w:cs="Times New Roman"/>
        </w:rPr>
      </w:pPr>
    </w:p>
    <w:p w14:paraId="52B60496" w14:textId="77777777" w:rsidR="00277009" w:rsidRPr="00D51C0F" w:rsidRDefault="00277009" w:rsidP="00277009">
      <w:pPr>
        <w:rPr>
          <w:rFonts w:ascii="ＭＳ 明朝" w:eastAsia="ＭＳ 明朝" w:hAnsi="ＭＳ 明朝" w:cs="Times New Roman"/>
        </w:rPr>
      </w:pPr>
      <w:r w:rsidRPr="00D51C0F">
        <w:rPr>
          <w:rFonts w:ascii="ＭＳ 明朝" w:eastAsia="ＭＳ 明朝" w:hAnsi="ＭＳ 明朝" w:cs="Times New Roman" w:hint="eastAsia"/>
        </w:rPr>
        <w:t>（総括内部統制責任者）</w:t>
      </w:r>
    </w:p>
    <w:p w14:paraId="2BDAC0EA" w14:textId="4569F50A" w:rsidR="00277009" w:rsidRPr="00D51C0F" w:rsidRDefault="00277009" w:rsidP="00277009">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 xml:space="preserve">第９条　</w:t>
      </w:r>
      <w:bookmarkStart w:id="4" w:name="_Hlk33360655"/>
      <w:bookmarkStart w:id="5" w:name="_Hlk34477445"/>
      <w:r w:rsidRPr="00D51C0F">
        <w:rPr>
          <w:rFonts w:ascii="ＭＳ 明朝" w:eastAsia="ＭＳ 明朝" w:hAnsi="ＭＳ 明朝" w:cs="Times New Roman" w:hint="eastAsia"/>
        </w:rPr>
        <w:t>各局等</w:t>
      </w:r>
      <w:bookmarkEnd w:id="4"/>
      <w:r w:rsidRPr="00D51C0F">
        <w:rPr>
          <w:rFonts w:ascii="ＭＳ 明朝" w:eastAsia="ＭＳ 明朝" w:hAnsi="ＭＳ 明朝" w:cs="Times New Roman" w:hint="eastAsia"/>
        </w:rPr>
        <w:t>における内部統制を総括するため</w:t>
      </w:r>
      <w:bookmarkEnd w:id="5"/>
      <w:r w:rsidRPr="00D51C0F">
        <w:rPr>
          <w:rFonts w:ascii="ＭＳ 明朝" w:eastAsia="ＭＳ 明朝" w:hAnsi="ＭＳ 明朝" w:cs="Times New Roman" w:hint="eastAsia"/>
        </w:rPr>
        <w:t>、本市に総括内部統制責任者（以下「総括責任者」という。）を置く。</w:t>
      </w:r>
    </w:p>
    <w:p w14:paraId="0227A35C" w14:textId="77777777" w:rsidR="00277009" w:rsidRPr="00D51C0F" w:rsidRDefault="00277009" w:rsidP="00277009">
      <w:pPr>
        <w:rPr>
          <w:rFonts w:ascii="ＭＳ 明朝" w:eastAsia="ＭＳ 明朝" w:hAnsi="ＭＳ 明朝" w:cs="Times New Roman"/>
        </w:rPr>
      </w:pPr>
      <w:r w:rsidRPr="00D51C0F">
        <w:rPr>
          <w:rFonts w:ascii="ＭＳ 明朝" w:eastAsia="ＭＳ 明朝" w:hAnsi="ＭＳ 明朝" w:cs="Times New Roman" w:hint="eastAsia"/>
        </w:rPr>
        <w:t>２　総括責任者は、総務局長をもって充てる。</w:t>
      </w:r>
    </w:p>
    <w:p w14:paraId="45B2A570" w14:textId="558EF436" w:rsidR="00277009" w:rsidRPr="00D51C0F" w:rsidRDefault="00277009" w:rsidP="00277009">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lastRenderedPageBreak/>
        <w:t>３　総括責任者は、</w:t>
      </w:r>
      <w:bookmarkStart w:id="6" w:name="_Hlk34495212"/>
      <w:r w:rsidRPr="00D51C0F">
        <w:rPr>
          <w:rFonts w:ascii="ＭＳ 明朝" w:eastAsia="ＭＳ 明朝" w:hAnsi="ＭＳ 明朝" w:cs="Times New Roman" w:hint="eastAsia"/>
        </w:rPr>
        <w:t>最高責任者及び副最高責任者</w:t>
      </w:r>
      <w:bookmarkEnd w:id="6"/>
      <w:r w:rsidRPr="00D51C0F">
        <w:rPr>
          <w:rFonts w:ascii="ＭＳ 明朝" w:eastAsia="ＭＳ 明朝" w:hAnsi="ＭＳ 明朝" w:cs="Times New Roman" w:hint="eastAsia"/>
        </w:rPr>
        <w:t>の命を受けて、内部統制が各局等において基本原則にのっとり</w:t>
      </w:r>
      <w:r w:rsidR="00826A4A" w:rsidRPr="00D51C0F">
        <w:rPr>
          <w:rFonts w:ascii="ＭＳ 明朝" w:eastAsia="ＭＳ 明朝" w:hAnsi="ＭＳ 明朝" w:cs="Times New Roman" w:hint="eastAsia"/>
        </w:rPr>
        <w:t>着実かつ</w:t>
      </w:r>
      <w:r w:rsidRPr="00D51C0F">
        <w:rPr>
          <w:rFonts w:ascii="ＭＳ 明朝" w:eastAsia="ＭＳ 明朝" w:hAnsi="ＭＳ 明朝" w:cs="Times New Roman" w:hint="eastAsia"/>
        </w:rPr>
        <w:t>効果的に実施されるよう必要な指導、調整及び支援を行うとともに、各局等における内部統制の整備及び運用の状況についての評価を行う。</w:t>
      </w:r>
    </w:p>
    <w:p w14:paraId="71818930" w14:textId="77777777" w:rsidR="00277009" w:rsidRPr="00D51C0F" w:rsidRDefault="00277009" w:rsidP="00277009">
      <w:pPr>
        <w:rPr>
          <w:rFonts w:ascii="ＭＳ 明朝" w:eastAsia="ＭＳ 明朝" w:hAnsi="ＭＳ 明朝" w:cs="Times New Roman"/>
        </w:rPr>
      </w:pPr>
    </w:p>
    <w:p w14:paraId="1178DC91" w14:textId="77777777" w:rsidR="00277009" w:rsidRPr="00D51C0F" w:rsidRDefault="00277009" w:rsidP="00277009">
      <w:pPr>
        <w:rPr>
          <w:rFonts w:ascii="ＭＳ 明朝" w:eastAsia="ＭＳ 明朝" w:hAnsi="ＭＳ 明朝" w:cs="Times New Roman"/>
        </w:rPr>
      </w:pPr>
      <w:r w:rsidRPr="00D51C0F">
        <w:rPr>
          <w:rFonts w:ascii="ＭＳ 明朝" w:eastAsia="ＭＳ 明朝" w:hAnsi="ＭＳ 明朝" w:cs="Times New Roman" w:hint="eastAsia"/>
        </w:rPr>
        <w:t>（共通業務内部統制責任者）</w:t>
      </w:r>
    </w:p>
    <w:p w14:paraId="64B27054" w14:textId="638EBED5" w:rsidR="00277009" w:rsidRPr="00D51C0F" w:rsidRDefault="00277009" w:rsidP="00277009">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第1</w:t>
      </w:r>
      <w:r w:rsidRPr="00D51C0F">
        <w:rPr>
          <w:rFonts w:ascii="ＭＳ 明朝" w:eastAsia="ＭＳ 明朝" w:hAnsi="ＭＳ 明朝" w:cs="Times New Roman"/>
        </w:rPr>
        <w:t>0</w:t>
      </w:r>
      <w:r w:rsidRPr="00D51C0F">
        <w:rPr>
          <w:rFonts w:ascii="ＭＳ 明朝" w:eastAsia="ＭＳ 明朝" w:hAnsi="ＭＳ 明朝" w:cs="Times New Roman" w:hint="eastAsia"/>
        </w:rPr>
        <w:t>条　市長の担任する事務に関する業務のうち、複数の局等において共通して行われるものとして別表に掲げる業務であって、同表に定める当該業務の総合調整又は統括管理に関する事務を</w:t>
      </w:r>
      <w:r w:rsidR="003733A6" w:rsidRPr="00D51C0F">
        <w:rPr>
          <w:rFonts w:ascii="ＭＳ 明朝" w:eastAsia="ＭＳ 明朝" w:hAnsi="ＭＳ 明朝" w:cs="Times New Roman" w:hint="eastAsia"/>
        </w:rPr>
        <w:t>所管</w:t>
      </w:r>
      <w:r w:rsidRPr="00D51C0F">
        <w:rPr>
          <w:rFonts w:ascii="ＭＳ 明朝" w:eastAsia="ＭＳ 明朝" w:hAnsi="ＭＳ 明朝" w:cs="Times New Roman" w:hint="eastAsia"/>
        </w:rPr>
        <w:t>する局等の長が条例、</w:t>
      </w:r>
      <w:bookmarkStart w:id="7" w:name="_Hlk34486893"/>
      <w:r w:rsidRPr="00D51C0F">
        <w:rPr>
          <w:rFonts w:ascii="ＭＳ 明朝" w:eastAsia="ＭＳ 明朝" w:hAnsi="ＭＳ 明朝" w:cs="Times New Roman" w:hint="eastAsia"/>
        </w:rPr>
        <w:t>規則その他の規準</w:t>
      </w:r>
      <w:bookmarkEnd w:id="7"/>
      <w:r w:rsidRPr="00D51C0F">
        <w:rPr>
          <w:rFonts w:ascii="ＭＳ 明朝" w:eastAsia="ＭＳ 明朝" w:hAnsi="ＭＳ 明朝" w:cs="Times New Roman" w:hint="eastAsia"/>
        </w:rPr>
        <w:t>にのっとり統一的に行われるべきものとして定めるもの（以下「</w:t>
      </w:r>
      <w:bookmarkStart w:id="8" w:name="_Hlk33971098"/>
      <w:r w:rsidRPr="00D51C0F">
        <w:rPr>
          <w:rFonts w:ascii="ＭＳ 明朝" w:eastAsia="ＭＳ 明朝" w:hAnsi="ＭＳ 明朝" w:cs="Times New Roman" w:hint="eastAsia"/>
        </w:rPr>
        <w:t>共通業務</w:t>
      </w:r>
      <w:bookmarkEnd w:id="8"/>
      <w:r w:rsidRPr="00D51C0F">
        <w:rPr>
          <w:rFonts w:ascii="ＭＳ 明朝" w:eastAsia="ＭＳ 明朝" w:hAnsi="ＭＳ 明朝" w:cs="Times New Roman" w:hint="eastAsia"/>
        </w:rPr>
        <w:t>」という。）に係る内部統制の効果的な推進を図るため、本市に共通業務内部統制責任者（以下「共通業務責任者」という。）を置き、</w:t>
      </w:r>
      <w:bookmarkStart w:id="9" w:name="_Hlk33968237"/>
      <w:r w:rsidRPr="00D51C0F">
        <w:rPr>
          <w:rFonts w:ascii="ＭＳ 明朝" w:eastAsia="ＭＳ 明朝" w:hAnsi="ＭＳ 明朝" w:cs="Times New Roman" w:hint="eastAsia"/>
        </w:rPr>
        <w:t>当該各共通業務に係る局等の長</w:t>
      </w:r>
      <w:bookmarkEnd w:id="9"/>
      <w:r w:rsidRPr="00D51C0F">
        <w:rPr>
          <w:rFonts w:ascii="ＭＳ 明朝" w:eastAsia="ＭＳ 明朝" w:hAnsi="ＭＳ 明朝" w:cs="Times New Roman" w:hint="eastAsia"/>
        </w:rPr>
        <w:t>をもって充てる。</w:t>
      </w:r>
    </w:p>
    <w:p w14:paraId="2C8C3590" w14:textId="49ED6045" w:rsidR="00277009" w:rsidRPr="00D51C0F" w:rsidRDefault="00277009" w:rsidP="00277009">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２　共通業務責任者は、</w:t>
      </w:r>
      <w:bookmarkStart w:id="10" w:name="_Hlk33963815"/>
      <w:r w:rsidRPr="00D51C0F">
        <w:rPr>
          <w:rFonts w:ascii="ＭＳ 明朝" w:eastAsia="ＭＳ 明朝" w:hAnsi="ＭＳ 明朝" w:cs="Times New Roman" w:hint="eastAsia"/>
        </w:rPr>
        <w:t>最高責任者及び副最高責任者の命を受けて、</w:t>
      </w:r>
      <w:bookmarkEnd w:id="10"/>
      <w:r w:rsidRPr="00D51C0F">
        <w:rPr>
          <w:rFonts w:ascii="ＭＳ 明朝" w:eastAsia="ＭＳ 明朝" w:hAnsi="ＭＳ 明朝" w:cs="Times New Roman" w:hint="eastAsia"/>
        </w:rPr>
        <w:t>総括責任者と連携し、</w:t>
      </w:r>
      <w:bookmarkStart w:id="11" w:name="_Hlk34489045"/>
      <w:r w:rsidR="003733A6" w:rsidRPr="00D51C0F">
        <w:rPr>
          <w:rFonts w:ascii="ＭＳ 明朝" w:eastAsia="ＭＳ 明朝" w:hAnsi="ＭＳ 明朝" w:cs="Times New Roman" w:hint="eastAsia"/>
        </w:rPr>
        <w:t>局等の長として所管</w:t>
      </w:r>
      <w:r w:rsidRPr="00D51C0F">
        <w:rPr>
          <w:rFonts w:ascii="ＭＳ 明朝" w:eastAsia="ＭＳ 明朝" w:hAnsi="ＭＳ 明朝" w:cs="Times New Roman" w:hint="eastAsia"/>
        </w:rPr>
        <w:t>する事務に係る共通業務に係る内部統制が各局等において基本原則にのっとり効果的に</w:t>
      </w:r>
      <w:bookmarkEnd w:id="11"/>
      <w:r w:rsidRPr="00D51C0F">
        <w:rPr>
          <w:rFonts w:ascii="ＭＳ 明朝" w:eastAsia="ＭＳ 明朝" w:hAnsi="ＭＳ 明朝" w:cs="Times New Roman" w:hint="eastAsia"/>
        </w:rPr>
        <w:t>実施されるよう必要な指導、調整及び支援を行う。</w:t>
      </w:r>
    </w:p>
    <w:p w14:paraId="19EF9022" w14:textId="77777777" w:rsidR="00277009" w:rsidRPr="00D51C0F" w:rsidRDefault="00277009" w:rsidP="00277009">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３　共通業務責任者は、第１項の規定により共通業務を定めたときは、その内容を総括責任者に報告しなければならない。</w:t>
      </w:r>
    </w:p>
    <w:p w14:paraId="16793262" w14:textId="77777777" w:rsidR="00277009" w:rsidRPr="00D51C0F" w:rsidRDefault="00277009" w:rsidP="00277009">
      <w:pPr>
        <w:ind w:left="210" w:hangingChars="100" w:hanging="210"/>
        <w:rPr>
          <w:rFonts w:ascii="ＭＳ 明朝" w:eastAsia="ＭＳ 明朝" w:hAnsi="ＭＳ 明朝" w:cs="Times New Roman"/>
        </w:rPr>
      </w:pPr>
    </w:p>
    <w:p w14:paraId="67D00320"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（内部統制連絡会議）</w:t>
      </w:r>
    </w:p>
    <w:p w14:paraId="3214D21F"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第</w:t>
      </w:r>
      <w:r w:rsidRPr="00D51C0F">
        <w:rPr>
          <w:rFonts w:ascii="ＭＳ 明朝" w:eastAsia="ＭＳ 明朝" w:hAnsi="ＭＳ 明朝" w:cs="Times New Roman"/>
        </w:rPr>
        <w:t>11</w:t>
      </w:r>
      <w:r w:rsidRPr="00D51C0F">
        <w:rPr>
          <w:rFonts w:ascii="ＭＳ 明朝" w:eastAsia="ＭＳ 明朝" w:hAnsi="ＭＳ 明朝" w:cs="Times New Roman" w:hint="eastAsia"/>
        </w:rPr>
        <w:t>条　内部統制に関する局等相互間の連絡調整及び情報共有を行うことにより、本市における内部統制の総合的、一体的かつ効果的な推進を図るため、大阪市内部統制連絡会議（以下「連絡会議」という。）を設ける。</w:t>
      </w:r>
    </w:p>
    <w:p w14:paraId="63CDAD86"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２　連絡会議は、最高責任者、副最高責任者、総括責任者、共通業務責任者及び内部統制責任者によって構成する。</w:t>
      </w:r>
    </w:p>
    <w:p w14:paraId="6486EBB5"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３　連絡会議は、最高責任者が招集し、主宰する。</w:t>
      </w:r>
    </w:p>
    <w:p w14:paraId="270D6C87"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４　連絡会議は、議事に関係のある者のみを招集して行うことができる。</w:t>
      </w:r>
    </w:p>
    <w:p w14:paraId="49092E7D"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５　連絡会議の庶務は、総務局において処理する。</w:t>
      </w:r>
    </w:p>
    <w:p w14:paraId="00495B23" w14:textId="77777777" w:rsidR="00C06DE6" w:rsidRPr="00D51C0F" w:rsidRDefault="00C06DE6" w:rsidP="00C06DE6">
      <w:pPr>
        <w:ind w:left="210" w:hangingChars="100" w:hanging="210"/>
        <w:rPr>
          <w:rFonts w:ascii="ＭＳ 明朝" w:eastAsia="ＭＳ 明朝" w:hAnsi="ＭＳ 明朝" w:cs="Times New Roman"/>
        </w:rPr>
      </w:pPr>
      <w:r w:rsidRPr="00D51C0F">
        <w:rPr>
          <w:rFonts w:ascii="ＭＳ 明朝" w:eastAsia="ＭＳ 明朝" w:hAnsi="ＭＳ 明朝" w:cs="Times New Roman" w:hint="eastAsia"/>
        </w:rPr>
        <w:t>６　前各項に定めるもののほか、連絡会議の運営に関し必要な事項は、総括責任者が定める。</w:t>
      </w:r>
    </w:p>
    <w:p w14:paraId="193A0C82" w14:textId="77777777" w:rsidR="00C06DE6" w:rsidRPr="00D51C0F" w:rsidRDefault="00C06DE6" w:rsidP="00C06DE6">
      <w:pPr>
        <w:ind w:left="210" w:hangingChars="100" w:hanging="210"/>
        <w:rPr>
          <w:rFonts w:ascii="ＭＳ 明朝" w:eastAsia="ＭＳ 明朝" w:hAnsi="ＭＳ 明朝" w:cs="Times New Roman"/>
        </w:rPr>
      </w:pPr>
    </w:p>
    <w:p w14:paraId="62FE92F2" w14:textId="2F72B3C3" w:rsidR="00C06DE6" w:rsidRPr="00351E1A" w:rsidRDefault="00C06DE6" w:rsidP="00C06DE6">
      <w:pPr>
        <w:ind w:left="210" w:hangingChars="100" w:hanging="210"/>
        <w:rPr>
          <w:rFonts w:ascii="ＭＳ 明朝" w:eastAsia="ＭＳ 明朝" w:hAnsi="ＭＳ 明朝" w:cs="Times New Roman"/>
        </w:rPr>
      </w:pPr>
      <w:r w:rsidRPr="00351E1A">
        <w:rPr>
          <w:rFonts w:ascii="ＭＳ 明朝" w:eastAsia="ＭＳ 明朝" w:hAnsi="ＭＳ 明朝" w:cs="Times New Roman" w:hint="eastAsia"/>
        </w:rPr>
        <w:t>（内部統制</w:t>
      </w:r>
      <w:r w:rsidR="007D6028">
        <w:rPr>
          <w:rFonts w:ascii="ＭＳ 明朝" w:eastAsia="ＭＳ 明朝" w:hAnsi="ＭＳ 明朝" w:cs="Times New Roman" w:hint="eastAsia"/>
        </w:rPr>
        <w:t>の実施に</w:t>
      </w:r>
      <w:r w:rsidRPr="00351E1A">
        <w:rPr>
          <w:rFonts w:ascii="ＭＳ 明朝" w:eastAsia="ＭＳ 明朝" w:hAnsi="ＭＳ 明朝" w:cs="Times New Roman" w:hint="eastAsia"/>
        </w:rPr>
        <w:t>関する指針）</w:t>
      </w:r>
    </w:p>
    <w:p w14:paraId="5B582D34" w14:textId="77777777" w:rsidR="00C06DE6" w:rsidRPr="00351E1A" w:rsidRDefault="00C06DE6" w:rsidP="00C06DE6">
      <w:pPr>
        <w:ind w:left="210" w:hangingChars="100" w:hanging="210"/>
        <w:rPr>
          <w:rFonts w:ascii="ＭＳ 明朝" w:eastAsia="ＭＳ 明朝" w:hAnsi="ＭＳ 明朝" w:cs="Times New Roman"/>
        </w:rPr>
      </w:pPr>
      <w:r w:rsidRPr="00351E1A">
        <w:rPr>
          <w:rFonts w:ascii="ＭＳ 明朝" w:eastAsia="ＭＳ 明朝" w:hAnsi="ＭＳ 明朝" w:cs="Times New Roman" w:hint="eastAsia"/>
        </w:rPr>
        <w:t>第12条　総括責任者は、</w:t>
      </w:r>
      <w:bookmarkStart w:id="12" w:name="_Hlk34478278"/>
      <w:r w:rsidRPr="00351E1A">
        <w:rPr>
          <w:rFonts w:ascii="ＭＳ 明朝" w:eastAsia="ＭＳ 明朝" w:hAnsi="ＭＳ 明朝" w:cs="Times New Roman" w:hint="eastAsia"/>
        </w:rPr>
        <w:t>局等における内部統制の着実かつ</w:t>
      </w:r>
      <w:r>
        <w:rPr>
          <w:rFonts w:ascii="ＭＳ 明朝" w:eastAsia="ＭＳ 明朝" w:hAnsi="ＭＳ 明朝" w:cs="Times New Roman" w:hint="eastAsia"/>
        </w:rPr>
        <w:t>効果的な</w:t>
      </w:r>
      <w:r w:rsidRPr="00351E1A">
        <w:rPr>
          <w:rFonts w:ascii="ＭＳ 明朝" w:eastAsia="ＭＳ 明朝" w:hAnsi="ＭＳ 明朝" w:cs="Times New Roman" w:hint="eastAsia"/>
        </w:rPr>
        <w:t>実施を図るための指針</w:t>
      </w:r>
      <w:bookmarkEnd w:id="12"/>
      <w:r w:rsidRPr="00351E1A">
        <w:rPr>
          <w:rFonts w:ascii="ＭＳ 明朝" w:eastAsia="ＭＳ 明朝" w:hAnsi="ＭＳ 明朝" w:cs="Times New Roman" w:hint="eastAsia"/>
        </w:rPr>
        <w:t>を定め、これを公表するものとする。</w:t>
      </w:r>
    </w:p>
    <w:p w14:paraId="60CB0765" w14:textId="77777777" w:rsidR="00C06DE6" w:rsidRPr="00351E1A" w:rsidRDefault="00C06DE6" w:rsidP="00C06DE6">
      <w:pPr>
        <w:ind w:left="210" w:hangingChars="100" w:hanging="210"/>
        <w:rPr>
          <w:rFonts w:ascii="ＭＳ 明朝" w:eastAsia="ＭＳ 明朝" w:hAnsi="ＭＳ 明朝" w:cs="Times New Roman"/>
        </w:rPr>
      </w:pPr>
    </w:p>
    <w:p w14:paraId="67E78FEC" w14:textId="77777777" w:rsidR="00C06DE6" w:rsidRPr="00351E1A" w:rsidRDefault="00C06DE6" w:rsidP="00C06DE6">
      <w:pPr>
        <w:ind w:left="210" w:hangingChars="100" w:hanging="210"/>
        <w:rPr>
          <w:rFonts w:ascii="ＭＳ 明朝" w:eastAsia="ＭＳ 明朝" w:hAnsi="ＭＳ 明朝" w:cs="Times New Roman"/>
        </w:rPr>
      </w:pPr>
      <w:r w:rsidRPr="00351E1A">
        <w:rPr>
          <w:rFonts w:ascii="ＭＳ 明朝" w:eastAsia="ＭＳ 明朝" w:hAnsi="ＭＳ 明朝" w:cs="Times New Roman" w:hint="eastAsia"/>
        </w:rPr>
        <w:t>（施行の細目）</w:t>
      </w:r>
    </w:p>
    <w:p w14:paraId="39892F98" w14:textId="77777777" w:rsidR="00C06DE6" w:rsidRDefault="00C06DE6" w:rsidP="00C06DE6">
      <w:pPr>
        <w:ind w:left="210" w:hangingChars="100" w:hanging="210"/>
        <w:rPr>
          <w:rFonts w:ascii="ＭＳ 明朝" w:eastAsia="ＭＳ 明朝" w:hAnsi="ＭＳ 明朝" w:cs="Times New Roman"/>
        </w:rPr>
      </w:pPr>
      <w:r w:rsidRPr="00351E1A">
        <w:rPr>
          <w:rFonts w:ascii="ＭＳ 明朝" w:eastAsia="ＭＳ 明朝" w:hAnsi="ＭＳ 明朝" w:cs="Times New Roman" w:hint="eastAsia"/>
        </w:rPr>
        <w:t>第</w:t>
      </w:r>
      <w:r w:rsidRPr="00351E1A">
        <w:rPr>
          <w:rFonts w:ascii="ＭＳ 明朝" w:eastAsia="ＭＳ 明朝" w:hAnsi="ＭＳ 明朝" w:cs="Times New Roman"/>
        </w:rPr>
        <w:t>13</w:t>
      </w:r>
      <w:r w:rsidRPr="00351E1A">
        <w:rPr>
          <w:rFonts w:ascii="ＭＳ 明朝" w:eastAsia="ＭＳ 明朝" w:hAnsi="ＭＳ 明朝" w:cs="Times New Roman" w:hint="eastAsia"/>
        </w:rPr>
        <w:t>条　この規則の施行に関し必要な事項は、総務局長が定める。</w:t>
      </w:r>
    </w:p>
    <w:p w14:paraId="7B9209D8" w14:textId="77777777" w:rsidR="00407065" w:rsidRDefault="00407065" w:rsidP="00C06DE6">
      <w:pPr>
        <w:ind w:left="210" w:hangingChars="100" w:hanging="210"/>
        <w:rPr>
          <w:rFonts w:ascii="ＭＳ 明朝" w:eastAsia="ＭＳ 明朝" w:hAnsi="ＭＳ 明朝" w:cs="Times New Roman"/>
        </w:rPr>
      </w:pPr>
    </w:p>
    <w:p w14:paraId="773FE60E" w14:textId="13D8448C" w:rsidR="002B6D68" w:rsidRDefault="002B6D68" w:rsidP="00C06DE6">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附　則</w:t>
      </w:r>
    </w:p>
    <w:p w14:paraId="6969936E" w14:textId="77777777" w:rsidR="002B6D68" w:rsidRDefault="002B6D68" w:rsidP="00C06DE6">
      <w:pPr>
        <w:ind w:left="210" w:hangingChars="100" w:hanging="210"/>
        <w:rPr>
          <w:rFonts w:ascii="ＭＳ 明朝" w:eastAsia="ＭＳ 明朝" w:hAnsi="ＭＳ 明朝" w:cs="Times New Roman"/>
        </w:rPr>
      </w:pPr>
      <w:r>
        <w:rPr>
          <w:rFonts w:ascii="ＭＳ 明朝" w:eastAsia="ＭＳ 明朝" w:hAnsi="ＭＳ 明朝" w:cs="Times New Roman" w:hint="eastAsia"/>
        </w:rPr>
        <w:t>１　この規則は、令和２年４月１日から施行する。</w:t>
      </w:r>
    </w:p>
    <w:p w14:paraId="1249D5FB" w14:textId="5947AC0E" w:rsidR="002B6D68" w:rsidRDefault="002B6D68" w:rsidP="002B6D68">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２　</w:t>
      </w:r>
      <w:r w:rsidRPr="002B6D68">
        <w:rPr>
          <w:rFonts w:ascii="ＭＳ 明朝" w:eastAsia="ＭＳ 明朝" w:hAnsi="ＭＳ 明朝" w:cs="Times New Roman" w:hint="eastAsia"/>
        </w:rPr>
        <w:t>大阪市内部統制基本規則</w:t>
      </w:r>
      <w:r>
        <w:rPr>
          <w:rFonts w:ascii="ＭＳ 明朝" w:eastAsia="ＭＳ 明朝" w:hAnsi="ＭＳ 明朝" w:cs="Times New Roman" w:hint="eastAsia"/>
        </w:rPr>
        <w:t>（平成26年大阪市規則第201号）は、廃止する。</w:t>
      </w:r>
    </w:p>
    <w:p w14:paraId="0CA86EE7" w14:textId="5F5A4356" w:rsidR="00F65B9A" w:rsidRPr="006478AA" w:rsidRDefault="00F65B9A" w:rsidP="006478AA">
      <w:pPr>
        <w:ind w:left="210" w:hangingChars="100" w:hanging="210"/>
        <w:rPr>
          <w:rFonts w:ascii="ＭＳ 明朝" w:eastAsia="ＭＳ 明朝" w:hAnsi="ＭＳ 明朝" w:cs="Times New Roman"/>
        </w:rPr>
      </w:pPr>
      <w:r w:rsidRPr="006478AA">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02C8BFBB" wp14:editId="6A700F85">
                <wp:simplePos x="0" y="0"/>
                <wp:positionH relativeFrom="margin">
                  <wp:posOffset>97790</wp:posOffset>
                </wp:positionH>
                <wp:positionV relativeFrom="paragraph">
                  <wp:posOffset>-8798560</wp:posOffset>
                </wp:positionV>
                <wp:extent cx="5734050" cy="228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34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3E372" id="正方形/長方形 3" o:spid="_x0000_s1026" style="position:absolute;left:0;text-align:left;margin-left:7.7pt;margin-top:-692.8pt;width:451.5pt;height:1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" fillcolor="white [3212]" stroked="f" strokeweight="1pt">
                <w10:wrap anchorx="margin"/>
              </v:rect>
            </w:pict>
          </mc:Fallback>
        </mc:AlternateContent>
      </w:r>
      <w:r w:rsidRPr="006478AA">
        <w:rPr>
          <w:rFonts w:ascii="ＭＳ 明朝" w:eastAsia="ＭＳ 明朝" w:hAnsi="ＭＳ 明朝" w:cs="Times New Roman" w:hint="eastAsia"/>
        </w:rPr>
        <w:t xml:space="preserve">　　　附　則</w:t>
      </w:r>
      <w:r w:rsidR="00636146" w:rsidRPr="006478AA">
        <w:rPr>
          <w:rFonts w:ascii="ＭＳ 明朝" w:eastAsia="ＭＳ 明朝" w:hAnsi="ＭＳ 明朝" w:cs="Times New Roman" w:hint="eastAsia"/>
        </w:rPr>
        <w:t>（令和４年３月31日規則第</w:t>
      </w:r>
      <w:r w:rsidR="00CD445D" w:rsidRPr="006478AA">
        <w:rPr>
          <w:rFonts w:ascii="ＭＳ 明朝" w:eastAsia="ＭＳ 明朝" w:hAnsi="ＭＳ 明朝" w:cs="Times New Roman" w:hint="eastAsia"/>
        </w:rPr>
        <w:t>53</w:t>
      </w:r>
      <w:r w:rsidR="00636146" w:rsidRPr="006478AA">
        <w:rPr>
          <w:rFonts w:ascii="ＭＳ 明朝" w:eastAsia="ＭＳ 明朝" w:hAnsi="ＭＳ 明朝" w:cs="Times New Roman" w:hint="eastAsia"/>
        </w:rPr>
        <w:t>号）</w:t>
      </w:r>
    </w:p>
    <w:p w14:paraId="34B35BC6" w14:textId="77777777" w:rsidR="00F65B9A" w:rsidRDefault="00F65B9A" w:rsidP="006478AA">
      <w:pPr>
        <w:ind w:left="210" w:hangingChars="100" w:hanging="210"/>
        <w:rPr>
          <w:rFonts w:ascii="ＭＳ 明朝" w:eastAsia="ＭＳ 明朝" w:hAnsi="ＭＳ 明朝" w:cs="Times New Roman"/>
        </w:rPr>
      </w:pPr>
      <w:r w:rsidRPr="006478AA">
        <w:rPr>
          <w:rFonts w:ascii="ＭＳ 明朝" w:eastAsia="ＭＳ 明朝" w:hAnsi="ＭＳ 明朝" w:cs="Times New Roman" w:hint="eastAsia"/>
        </w:rPr>
        <w:t xml:space="preserve">　この規則は、令和４年４月１日から施行する。</w:t>
      </w:r>
    </w:p>
    <w:p w14:paraId="3D1165B0" w14:textId="4A20896F" w:rsidR="00FC2ED4" w:rsidRPr="00D41026" w:rsidRDefault="00FC2ED4" w:rsidP="00FC2ED4">
      <w:pPr>
        <w:ind w:left="210" w:hangingChars="100" w:hanging="210"/>
        <w:rPr>
          <w:rFonts w:ascii="ＭＳ 明朝" w:eastAsia="ＭＳ 明朝" w:hAnsi="ＭＳ 明朝" w:cs="Times New Roman"/>
        </w:rPr>
      </w:pPr>
      <w:r w:rsidRPr="00D41026">
        <w:rPr>
          <w:rFonts w:ascii="ＭＳ 明朝" w:eastAsia="ＭＳ 明朝" w:hAnsi="ＭＳ 明朝" w:cs="Times New Roman" w:hint="eastAsia"/>
        </w:rPr>
        <w:t xml:space="preserve">　　　附　則（令和６年５月</w:t>
      </w:r>
      <w:r w:rsidR="00D41026" w:rsidRPr="00D41026">
        <w:rPr>
          <w:rFonts w:ascii="ＭＳ 明朝" w:eastAsia="ＭＳ 明朝" w:hAnsi="ＭＳ 明朝" w:cs="Times New Roman" w:hint="eastAsia"/>
        </w:rPr>
        <w:t>31</w:t>
      </w:r>
      <w:r w:rsidRPr="00D41026">
        <w:rPr>
          <w:rFonts w:ascii="ＭＳ 明朝" w:eastAsia="ＭＳ 明朝" w:hAnsi="ＭＳ 明朝" w:cs="Times New Roman" w:hint="eastAsia"/>
        </w:rPr>
        <w:t>日規則第</w:t>
      </w:r>
      <w:r w:rsidR="003433CB">
        <w:rPr>
          <w:rFonts w:ascii="ＭＳ 明朝" w:eastAsia="ＭＳ 明朝" w:hAnsi="ＭＳ 明朝" w:cs="Times New Roman" w:hint="eastAsia"/>
        </w:rPr>
        <w:t>88</w:t>
      </w:r>
      <w:r w:rsidRPr="00D41026">
        <w:rPr>
          <w:rFonts w:ascii="ＭＳ 明朝" w:eastAsia="ＭＳ 明朝" w:hAnsi="ＭＳ 明朝" w:cs="Times New Roman" w:hint="eastAsia"/>
        </w:rPr>
        <w:t>号）</w:t>
      </w:r>
    </w:p>
    <w:p w14:paraId="5F76D605" w14:textId="3D056F82" w:rsidR="00FC2ED4" w:rsidRPr="00D41026" w:rsidRDefault="00FC2ED4" w:rsidP="00FC2ED4">
      <w:pPr>
        <w:ind w:left="210" w:hangingChars="100" w:hanging="210"/>
        <w:rPr>
          <w:rFonts w:ascii="ＭＳ 明朝" w:eastAsia="ＭＳ 明朝" w:hAnsi="ＭＳ 明朝" w:cs="Times New Roman"/>
        </w:rPr>
      </w:pPr>
      <w:r w:rsidRPr="00D41026">
        <w:rPr>
          <w:rFonts w:ascii="ＭＳ 明朝" w:eastAsia="ＭＳ 明朝" w:hAnsi="ＭＳ 明朝" w:cs="Times New Roman" w:hint="eastAsia"/>
        </w:rPr>
        <w:t xml:space="preserve">　この規則は、令和６年６月１日から施行する。</w:t>
      </w:r>
    </w:p>
    <w:p w14:paraId="7515E9E6" w14:textId="17C0BE34" w:rsidR="00FC2ED4" w:rsidRDefault="00FC2ED4" w:rsidP="006478AA">
      <w:pPr>
        <w:ind w:left="210" w:hangingChars="100" w:hanging="210"/>
        <w:rPr>
          <w:rFonts w:ascii="ＭＳ 明朝" w:eastAsia="ＭＳ 明朝" w:hAnsi="ＭＳ 明朝" w:cs="Times New Roman"/>
        </w:rPr>
      </w:pPr>
      <w:r>
        <w:rPr>
          <w:rFonts w:ascii="ＭＳ 明朝" w:eastAsia="ＭＳ 明朝" w:hAnsi="ＭＳ 明朝" w:cs="Times New Roman"/>
        </w:rPr>
        <w:br w:type="page"/>
      </w:r>
    </w:p>
    <w:p w14:paraId="24B8990C" w14:textId="51C0A9D8" w:rsidR="00C06DE6" w:rsidRPr="00351E1A" w:rsidRDefault="00C06DE6" w:rsidP="00C06DE6">
      <w:pPr>
        <w:rPr>
          <w:rFonts w:ascii="ＭＳ 明朝" w:eastAsia="ＭＳ 明朝" w:hAnsi="ＭＳ 明朝" w:cs="Times New Roman"/>
        </w:rPr>
      </w:pPr>
      <w:r w:rsidRPr="00351E1A">
        <w:rPr>
          <w:rFonts w:ascii="ＭＳ 明朝" w:eastAsia="ＭＳ 明朝" w:hAnsi="ＭＳ 明朝" w:cs="Times New Roman"/>
        </w:rPr>
        <w:lastRenderedPageBreak/>
        <w:t>別表（第</w:t>
      </w:r>
      <w:r w:rsidR="007D6028">
        <w:rPr>
          <w:rFonts w:ascii="ＭＳ 明朝" w:eastAsia="ＭＳ 明朝" w:hAnsi="ＭＳ 明朝" w:cs="Times New Roman" w:hint="eastAsia"/>
        </w:rPr>
        <w:t>1</w:t>
      </w:r>
      <w:r w:rsidR="007D6028">
        <w:rPr>
          <w:rFonts w:ascii="ＭＳ 明朝" w:eastAsia="ＭＳ 明朝" w:hAnsi="ＭＳ 明朝" w:cs="Times New Roman"/>
        </w:rPr>
        <w:t>0</w:t>
      </w:r>
      <w:r w:rsidRPr="00351E1A">
        <w:rPr>
          <w:rFonts w:ascii="ＭＳ 明朝" w:eastAsia="ＭＳ 明朝" w:hAnsi="ＭＳ 明朝" w:cs="Times New Roman"/>
        </w:rPr>
        <w:t>条関係）</w:t>
      </w:r>
    </w:p>
    <w:tbl>
      <w:tblPr>
        <w:tblW w:w="0" w:type="auto"/>
        <w:jc w:val="right"/>
        <w:tblBorders>
          <w:top w:val="nil"/>
          <w:left w:val="nil"/>
          <w:bottom w:val="nil"/>
          <w:right w:val="nil"/>
        </w:tblBorders>
        <w:tblLayout w:type="fixed"/>
        <w:tblLook w:val="0000" w:firstRow="0" w:lastRow="0" w:firstColumn="0" w:lastColumn="0" w:noHBand="0" w:noVBand="0"/>
      </w:tblPr>
      <w:tblGrid>
        <w:gridCol w:w="4673"/>
        <w:gridCol w:w="4116"/>
      </w:tblGrid>
      <w:tr w:rsidR="00C06DE6" w:rsidRPr="00351E1A" w14:paraId="5B52E362" w14:textId="77777777" w:rsidTr="007D6028">
        <w:trPr>
          <w:trHeight w:val="105"/>
          <w:jc w:val="right"/>
        </w:trPr>
        <w:tc>
          <w:tcPr>
            <w:tcW w:w="4673" w:type="dxa"/>
            <w:tcBorders>
              <w:top w:val="single" w:sz="4" w:space="0" w:color="auto"/>
              <w:left w:val="single" w:sz="4" w:space="0" w:color="auto"/>
              <w:bottom w:val="single" w:sz="4" w:space="0" w:color="auto"/>
              <w:right w:val="single" w:sz="4" w:space="0" w:color="auto"/>
            </w:tcBorders>
          </w:tcPr>
          <w:p w14:paraId="58D41B5A" w14:textId="77777777" w:rsidR="00C06DE6" w:rsidRPr="00351E1A" w:rsidRDefault="00C06DE6" w:rsidP="007D6028">
            <w:pPr>
              <w:jc w:val="left"/>
              <w:rPr>
                <w:rFonts w:ascii="ＭＳ 明朝" w:eastAsia="ＭＳ 明朝" w:hAnsi="ＭＳ 明朝" w:cs="Times New Roman"/>
              </w:rPr>
            </w:pPr>
            <w:r w:rsidRPr="00E72BAD">
              <w:rPr>
                <w:rFonts w:ascii="ＭＳ 明朝" w:eastAsia="ＭＳ 明朝" w:hAnsi="ＭＳ 明朝" w:cs="Times New Roman" w:hint="eastAsia"/>
              </w:rPr>
              <w:t>複数の局等に</w:t>
            </w:r>
            <w:r w:rsidRPr="00954A0A">
              <w:rPr>
                <w:rFonts w:ascii="ＭＳ 明朝" w:eastAsia="ＭＳ 明朝" w:hAnsi="ＭＳ 明朝" w:cs="Times New Roman" w:hint="eastAsia"/>
              </w:rPr>
              <w:t>おいて</w:t>
            </w:r>
            <w:r w:rsidRPr="00E72BAD">
              <w:rPr>
                <w:rFonts w:ascii="ＭＳ 明朝" w:eastAsia="ＭＳ 明朝" w:hAnsi="ＭＳ 明朝" w:cs="Times New Roman" w:hint="eastAsia"/>
              </w:rPr>
              <w:t>共通</w:t>
            </w:r>
            <w:r w:rsidRPr="00954A0A">
              <w:rPr>
                <w:rFonts w:ascii="ＭＳ 明朝" w:eastAsia="ＭＳ 明朝" w:hAnsi="ＭＳ 明朝" w:cs="Times New Roman" w:hint="eastAsia"/>
              </w:rPr>
              <w:t>して</w:t>
            </w:r>
            <w:r>
              <w:rPr>
                <w:rFonts w:ascii="ＭＳ 明朝" w:eastAsia="ＭＳ 明朝" w:hAnsi="ＭＳ 明朝" w:cs="Times New Roman" w:hint="eastAsia"/>
              </w:rPr>
              <w:t>行われる</w:t>
            </w:r>
            <w:r w:rsidRPr="00351E1A">
              <w:rPr>
                <w:rFonts w:ascii="ＭＳ 明朝" w:eastAsia="ＭＳ 明朝" w:hAnsi="ＭＳ 明朝" w:cs="Times New Roman" w:hint="eastAsia"/>
              </w:rPr>
              <w:t>業務</w:t>
            </w:r>
          </w:p>
        </w:tc>
        <w:tc>
          <w:tcPr>
            <w:tcW w:w="4116" w:type="dxa"/>
            <w:tcBorders>
              <w:top w:val="single" w:sz="4" w:space="0" w:color="auto"/>
              <w:left w:val="single" w:sz="4" w:space="0" w:color="auto"/>
              <w:bottom w:val="single" w:sz="4" w:space="0" w:color="auto"/>
              <w:right w:val="single" w:sz="4" w:space="0" w:color="auto"/>
            </w:tcBorders>
          </w:tcPr>
          <w:p w14:paraId="5C2A3C29" w14:textId="77777777" w:rsidR="00C06DE6" w:rsidRPr="00351E1A" w:rsidRDefault="00C06DE6" w:rsidP="007D6028">
            <w:pPr>
              <w:rPr>
                <w:rFonts w:ascii="ＭＳ 明朝" w:eastAsia="ＭＳ 明朝" w:hAnsi="ＭＳ 明朝" w:cs="Times New Roman"/>
              </w:rPr>
            </w:pPr>
            <w:r w:rsidRPr="00D52DC2">
              <w:rPr>
                <w:rFonts w:ascii="ＭＳ 明朝" w:eastAsia="ＭＳ 明朝" w:hAnsi="ＭＳ 明朝" w:cs="Times New Roman" w:hint="eastAsia"/>
              </w:rPr>
              <w:t>当該</w:t>
            </w:r>
            <w:r w:rsidRPr="00E72BAD">
              <w:rPr>
                <w:rFonts w:ascii="ＭＳ 明朝" w:eastAsia="ＭＳ 明朝" w:hAnsi="ＭＳ 明朝" w:cs="Times New Roman" w:hint="eastAsia"/>
              </w:rPr>
              <w:t>業務</w:t>
            </w:r>
            <w:r w:rsidRPr="00D52DC2">
              <w:rPr>
                <w:rFonts w:ascii="ＭＳ 明朝" w:eastAsia="ＭＳ 明朝" w:hAnsi="ＭＳ 明朝" w:cs="Times New Roman" w:hint="eastAsia"/>
              </w:rPr>
              <w:t>の総合調整又は</w:t>
            </w:r>
            <w:r w:rsidRPr="00E72BAD">
              <w:rPr>
                <w:rFonts w:ascii="ＭＳ 明朝" w:eastAsia="ＭＳ 明朝" w:hAnsi="ＭＳ 明朝" w:cs="Times New Roman" w:hint="eastAsia"/>
              </w:rPr>
              <w:t>統括管理</w:t>
            </w:r>
            <w:r w:rsidRPr="00D52DC2">
              <w:rPr>
                <w:rFonts w:ascii="ＭＳ 明朝" w:eastAsia="ＭＳ 明朝" w:hAnsi="ＭＳ 明朝" w:cs="Times New Roman" w:hint="eastAsia"/>
              </w:rPr>
              <w:t>に関する</w:t>
            </w:r>
            <w:r>
              <w:rPr>
                <w:rFonts w:ascii="ＭＳ 明朝" w:eastAsia="ＭＳ 明朝" w:hAnsi="ＭＳ 明朝" w:cs="Times New Roman" w:hint="eastAsia"/>
              </w:rPr>
              <w:t>事務</w:t>
            </w:r>
            <w:r w:rsidRPr="00E72BAD">
              <w:rPr>
                <w:rFonts w:ascii="ＭＳ 明朝" w:eastAsia="ＭＳ 明朝" w:hAnsi="ＭＳ 明朝" w:cs="Times New Roman" w:hint="eastAsia"/>
              </w:rPr>
              <w:t>を所掌する局等の長</w:t>
            </w:r>
          </w:p>
        </w:tc>
      </w:tr>
      <w:tr w:rsidR="00C06DE6" w:rsidRPr="00351E1A" w14:paraId="733523FB" w14:textId="77777777" w:rsidTr="007D6028">
        <w:trPr>
          <w:trHeight w:val="645"/>
          <w:jc w:val="right"/>
        </w:trPr>
        <w:tc>
          <w:tcPr>
            <w:tcW w:w="4673" w:type="dxa"/>
            <w:tcBorders>
              <w:top w:val="single" w:sz="4" w:space="0" w:color="auto"/>
              <w:left w:val="single" w:sz="4" w:space="0" w:color="auto"/>
              <w:bottom w:val="single" w:sz="4" w:space="0" w:color="auto"/>
              <w:right w:val="single" w:sz="4" w:space="0" w:color="auto"/>
            </w:tcBorders>
          </w:tcPr>
          <w:p w14:paraId="15EA156C"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局等における運営方針</w:t>
            </w:r>
            <w:r>
              <w:rPr>
                <w:rFonts w:ascii="ＭＳ 明朝" w:eastAsia="ＭＳ 明朝" w:hAnsi="ＭＳ 明朝" w:cs="Times New Roman" w:hint="eastAsia"/>
              </w:rPr>
              <w:t>の策定及び運用に関する</w:t>
            </w:r>
            <w:r w:rsidRPr="00351E1A">
              <w:rPr>
                <w:rFonts w:ascii="ＭＳ 明朝" w:eastAsia="ＭＳ 明朝" w:hAnsi="ＭＳ 明朝" w:cs="Times New Roman" w:hint="eastAsia"/>
              </w:rPr>
              <w:t>業務</w:t>
            </w:r>
          </w:p>
        </w:tc>
        <w:tc>
          <w:tcPr>
            <w:tcW w:w="4116" w:type="dxa"/>
            <w:vMerge w:val="restart"/>
            <w:tcBorders>
              <w:top w:val="single" w:sz="4" w:space="0" w:color="auto"/>
              <w:left w:val="single" w:sz="4" w:space="0" w:color="auto"/>
              <w:right w:val="single" w:sz="4" w:space="0" w:color="auto"/>
            </w:tcBorders>
          </w:tcPr>
          <w:p w14:paraId="50449C83"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市政改革室</w:t>
            </w:r>
            <w:r>
              <w:rPr>
                <w:rFonts w:ascii="ＭＳ 明朝" w:eastAsia="ＭＳ 明朝" w:hAnsi="ＭＳ 明朝" w:cs="Times New Roman" w:hint="eastAsia"/>
              </w:rPr>
              <w:t>長</w:t>
            </w:r>
          </w:p>
        </w:tc>
      </w:tr>
      <w:tr w:rsidR="00C06DE6" w:rsidRPr="00351E1A" w14:paraId="2CF8876C" w14:textId="77777777" w:rsidTr="00A91F8B">
        <w:trPr>
          <w:trHeight w:val="780"/>
          <w:jc w:val="right"/>
        </w:trPr>
        <w:tc>
          <w:tcPr>
            <w:tcW w:w="4673" w:type="dxa"/>
            <w:tcBorders>
              <w:top w:val="single" w:sz="4" w:space="0" w:color="auto"/>
              <w:left w:val="single" w:sz="4" w:space="0" w:color="auto"/>
              <w:bottom w:val="single" w:sz="4" w:space="0" w:color="auto"/>
              <w:right w:val="single" w:sz="4" w:space="0" w:color="auto"/>
            </w:tcBorders>
          </w:tcPr>
          <w:p w14:paraId="58B23E95"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w:t>
            </w:r>
            <w:r>
              <w:rPr>
                <w:rFonts w:ascii="ＭＳ 明朝" w:eastAsia="ＭＳ 明朝" w:hAnsi="ＭＳ 明朝" w:cs="Times New Roman" w:hint="eastAsia"/>
              </w:rPr>
              <w:t>大規模な建設事業及び</w:t>
            </w:r>
            <w:r w:rsidRPr="00782F1C">
              <w:rPr>
                <w:rFonts w:ascii="ＭＳ 明朝" w:eastAsia="ＭＳ 明朝" w:hAnsi="ＭＳ 明朝" w:cs="Times New Roman"/>
              </w:rPr>
              <w:t>長期間継続している</w:t>
            </w:r>
            <w:r w:rsidRPr="00351E1A">
              <w:rPr>
                <w:rFonts w:ascii="ＭＳ 明朝" w:eastAsia="ＭＳ 明朝" w:hAnsi="ＭＳ 明朝" w:cs="Times New Roman" w:hint="eastAsia"/>
              </w:rPr>
              <w:t>建設事業</w:t>
            </w:r>
            <w:r>
              <w:rPr>
                <w:rFonts w:ascii="ＭＳ 明朝" w:eastAsia="ＭＳ 明朝" w:hAnsi="ＭＳ 明朝" w:cs="Times New Roman" w:hint="eastAsia"/>
              </w:rPr>
              <w:t>の</w:t>
            </w:r>
            <w:r w:rsidRPr="00351E1A">
              <w:rPr>
                <w:rFonts w:ascii="ＭＳ 明朝" w:eastAsia="ＭＳ 明朝" w:hAnsi="ＭＳ 明朝" w:cs="Times New Roman" w:hint="eastAsia"/>
              </w:rPr>
              <w:t>評価</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業務</w:t>
            </w:r>
          </w:p>
        </w:tc>
        <w:tc>
          <w:tcPr>
            <w:tcW w:w="4116" w:type="dxa"/>
            <w:vMerge/>
            <w:tcBorders>
              <w:left w:val="single" w:sz="4" w:space="0" w:color="auto"/>
              <w:bottom w:val="single" w:sz="4" w:space="0" w:color="auto"/>
              <w:right w:val="single" w:sz="4" w:space="0" w:color="auto"/>
            </w:tcBorders>
          </w:tcPr>
          <w:p w14:paraId="4917B145" w14:textId="77777777" w:rsidR="00C06DE6" w:rsidRPr="00351E1A" w:rsidRDefault="00C06DE6" w:rsidP="007D6028">
            <w:pPr>
              <w:rPr>
                <w:rFonts w:ascii="ＭＳ 明朝" w:eastAsia="ＭＳ 明朝" w:hAnsi="ＭＳ 明朝" w:cs="Times New Roman"/>
              </w:rPr>
            </w:pPr>
          </w:p>
        </w:tc>
      </w:tr>
      <w:tr w:rsidR="00C06DE6" w:rsidRPr="00351E1A" w14:paraId="2278BAE3" w14:textId="77777777" w:rsidTr="00A91F8B">
        <w:trPr>
          <w:trHeight w:val="630"/>
          <w:jc w:val="right"/>
        </w:trPr>
        <w:tc>
          <w:tcPr>
            <w:tcW w:w="4673" w:type="dxa"/>
            <w:tcBorders>
              <w:top w:val="single" w:sz="4" w:space="0" w:color="auto"/>
              <w:left w:val="single" w:sz="4" w:space="0" w:color="auto"/>
              <w:bottom w:val="single" w:sz="4" w:space="0" w:color="auto"/>
              <w:right w:val="single" w:sz="4" w:space="0" w:color="auto"/>
            </w:tcBorders>
          </w:tcPr>
          <w:p w14:paraId="55700E87" w14:textId="41C5B3D9" w:rsidR="00C06DE6" w:rsidRPr="00351E1A" w:rsidRDefault="00A91F8B" w:rsidP="00BA46C6">
            <w:pPr>
              <w:rPr>
                <w:rFonts w:ascii="ＭＳ 明朝" w:eastAsia="ＭＳ 明朝" w:hAnsi="ＭＳ 明朝" w:cs="Times New Roman"/>
              </w:rPr>
            </w:pPr>
            <w:r w:rsidRPr="00564635">
              <w:rPr>
                <w:rFonts w:ascii="ＭＳ 明朝" w:eastAsia="ＭＳ 明朝" w:hAnsi="ＭＳ 明朝" w:cs="Times New Roman" w:hint="eastAsia"/>
              </w:rPr>
              <w:t>局等における</w:t>
            </w:r>
            <w:r w:rsidR="003A7777" w:rsidRPr="00564635">
              <w:rPr>
                <w:rFonts w:ascii="ＭＳ 明朝" w:eastAsia="ＭＳ 明朝" w:hAnsi="ＭＳ 明朝" w:cs="Times New Roman" w:hint="eastAsia"/>
              </w:rPr>
              <w:t>情報通信技術を利用した業務改革</w:t>
            </w:r>
            <w:r w:rsidRPr="00564635">
              <w:rPr>
                <w:rFonts w:ascii="ＭＳ 明朝" w:eastAsia="ＭＳ 明朝" w:hAnsi="ＭＳ 明朝" w:cs="Times New Roman" w:hint="eastAsia"/>
              </w:rPr>
              <w:t>に関する業務</w:t>
            </w:r>
          </w:p>
        </w:tc>
        <w:tc>
          <w:tcPr>
            <w:tcW w:w="4116" w:type="dxa"/>
            <w:vMerge w:val="restart"/>
            <w:tcBorders>
              <w:top w:val="single" w:sz="4" w:space="0" w:color="auto"/>
              <w:left w:val="single" w:sz="4" w:space="0" w:color="auto"/>
              <w:right w:val="single" w:sz="4" w:space="0" w:color="auto"/>
            </w:tcBorders>
          </w:tcPr>
          <w:p w14:paraId="46EA3825" w14:textId="0547B8C8" w:rsidR="00C06DE6" w:rsidRPr="00C7083F" w:rsidRDefault="000E6315" w:rsidP="007D6028">
            <w:pPr>
              <w:rPr>
                <w:rFonts w:ascii="ＭＳ 明朝" w:eastAsia="ＭＳ 明朝" w:hAnsi="ＭＳ 明朝" w:cs="Times New Roman"/>
              </w:rPr>
            </w:pPr>
            <w:r w:rsidRPr="00C7083F">
              <w:rPr>
                <w:rFonts w:ascii="ＭＳ 明朝" w:eastAsia="ＭＳ 明朝" w:hAnsi="ＭＳ 明朝" w:cs="Times New Roman" w:hint="eastAsia"/>
              </w:rPr>
              <w:t>デジタル統括室長</w:t>
            </w:r>
          </w:p>
        </w:tc>
      </w:tr>
      <w:tr w:rsidR="00A91F8B" w:rsidRPr="00351E1A" w14:paraId="12A785F8" w14:textId="77777777" w:rsidTr="00361112">
        <w:trPr>
          <w:trHeight w:val="50"/>
          <w:jc w:val="right"/>
        </w:trPr>
        <w:tc>
          <w:tcPr>
            <w:tcW w:w="4673" w:type="dxa"/>
            <w:tcBorders>
              <w:top w:val="single" w:sz="4" w:space="0" w:color="auto"/>
              <w:left w:val="single" w:sz="4" w:space="0" w:color="auto"/>
              <w:bottom w:val="single" w:sz="4" w:space="0" w:color="auto"/>
              <w:right w:val="single" w:sz="4" w:space="0" w:color="auto"/>
            </w:tcBorders>
          </w:tcPr>
          <w:p w14:paraId="3C918022" w14:textId="1CEDB36E" w:rsidR="00A91F8B" w:rsidRPr="00816BCF" w:rsidRDefault="00A91F8B" w:rsidP="00A91F8B">
            <w:pPr>
              <w:rPr>
                <w:rFonts w:ascii="ＭＳ 明朝" w:eastAsia="ＭＳ 明朝" w:hAnsi="ＭＳ 明朝" w:cs="Times New Roman"/>
                <w:color w:val="000000" w:themeColor="text1"/>
              </w:rPr>
            </w:pPr>
            <w:r w:rsidRPr="00816BCF">
              <w:rPr>
                <w:rFonts w:ascii="ＭＳ 明朝" w:eastAsia="ＭＳ 明朝" w:hAnsi="ＭＳ 明朝" w:cs="Times New Roman" w:hint="eastAsia"/>
                <w:color w:val="000000" w:themeColor="text1"/>
              </w:rPr>
              <w:t>局等における</w:t>
            </w:r>
            <w:r w:rsidR="003A7777" w:rsidRPr="00816BCF">
              <w:rPr>
                <w:rFonts w:ascii="ＭＳ 明朝" w:eastAsia="ＭＳ 明朝" w:hAnsi="ＭＳ 明朝" w:cs="Times New Roman" w:hint="eastAsia"/>
                <w:color w:val="000000" w:themeColor="text1"/>
              </w:rPr>
              <w:t>情報通信技術</w:t>
            </w:r>
            <w:r w:rsidRPr="00816BCF">
              <w:rPr>
                <w:rFonts w:ascii="ＭＳ 明朝" w:eastAsia="ＭＳ 明朝" w:hAnsi="ＭＳ 明朝" w:cs="Times New Roman" w:hint="eastAsia"/>
                <w:color w:val="000000" w:themeColor="text1"/>
              </w:rPr>
              <w:t>に係る調達の適正化に関する業務</w:t>
            </w:r>
          </w:p>
        </w:tc>
        <w:tc>
          <w:tcPr>
            <w:tcW w:w="4116" w:type="dxa"/>
            <w:vMerge/>
            <w:tcBorders>
              <w:top w:val="single" w:sz="4" w:space="0" w:color="auto"/>
              <w:left w:val="single" w:sz="4" w:space="0" w:color="auto"/>
              <w:right w:val="single" w:sz="4" w:space="0" w:color="auto"/>
            </w:tcBorders>
          </w:tcPr>
          <w:p w14:paraId="34ED677A" w14:textId="77777777" w:rsidR="00A91F8B" w:rsidRPr="00EB7134" w:rsidRDefault="00A91F8B" w:rsidP="007D6028">
            <w:pPr>
              <w:rPr>
                <w:rFonts w:ascii="ＭＳ 明朝" w:eastAsia="ＭＳ 明朝" w:hAnsi="ＭＳ 明朝" w:cs="Times New Roman"/>
                <w:highlight w:val="yellow"/>
              </w:rPr>
            </w:pPr>
          </w:p>
        </w:tc>
      </w:tr>
      <w:tr w:rsidR="00C06DE6" w:rsidRPr="00351E1A" w14:paraId="4F372784" w14:textId="77777777" w:rsidTr="007D6028">
        <w:trPr>
          <w:trHeight w:val="750"/>
          <w:jc w:val="right"/>
        </w:trPr>
        <w:tc>
          <w:tcPr>
            <w:tcW w:w="4673" w:type="dxa"/>
            <w:tcBorders>
              <w:top w:val="single" w:sz="4" w:space="0" w:color="auto"/>
              <w:left w:val="single" w:sz="4" w:space="0" w:color="auto"/>
              <w:bottom w:val="single" w:sz="4" w:space="0" w:color="auto"/>
              <w:right w:val="single" w:sz="4" w:space="0" w:color="auto"/>
            </w:tcBorders>
          </w:tcPr>
          <w:p w14:paraId="0CA648F8" w14:textId="7A5E613A" w:rsidR="00C06DE6" w:rsidRPr="00816BCF" w:rsidRDefault="00C06DE6" w:rsidP="00D8148C">
            <w:pPr>
              <w:rPr>
                <w:rFonts w:ascii="ＭＳ 明朝" w:eastAsia="ＭＳ 明朝" w:hAnsi="ＭＳ 明朝" w:cs="Times New Roman"/>
                <w:color w:val="000000" w:themeColor="text1"/>
              </w:rPr>
            </w:pPr>
            <w:r w:rsidRPr="00816BCF">
              <w:rPr>
                <w:rFonts w:ascii="ＭＳ 明朝" w:eastAsia="ＭＳ 明朝" w:hAnsi="ＭＳ 明朝" w:cs="Times New Roman" w:hint="eastAsia"/>
                <w:color w:val="000000" w:themeColor="text1"/>
              </w:rPr>
              <w:t>局等における</w:t>
            </w:r>
            <w:r w:rsidR="003A7777" w:rsidRPr="00816BCF">
              <w:rPr>
                <w:rFonts w:ascii="ＭＳ 明朝" w:eastAsia="ＭＳ 明朝" w:hAnsi="ＭＳ 明朝" w:cs="Times New Roman" w:hint="eastAsia"/>
                <w:color w:val="000000" w:themeColor="text1"/>
              </w:rPr>
              <w:t>情報通信技術</w:t>
            </w:r>
            <w:r w:rsidR="00D8148C" w:rsidRPr="00816BCF">
              <w:rPr>
                <w:rFonts w:ascii="ＭＳ 明朝" w:eastAsia="ＭＳ 明朝" w:hAnsi="ＭＳ 明朝" w:cs="Times New Roman" w:hint="eastAsia"/>
                <w:color w:val="000000" w:themeColor="text1"/>
              </w:rPr>
              <w:t>を利用した</w:t>
            </w:r>
            <w:r w:rsidR="00253C96" w:rsidRPr="00816BCF">
              <w:rPr>
                <w:rFonts w:ascii="ＭＳ 明朝" w:eastAsia="ＭＳ 明朝" w:hAnsi="ＭＳ 明朝" w:cs="Times New Roman" w:hint="eastAsia"/>
                <w:color w:val="000000" w:themeColor="text1"/>
              </w:rPr>
              <w:t>保有</w:t>
            </w:r>
            <w:r w:rsidRPr="00816BCF">
              <w:rPr>
                <w:rFonts w:ascii="ＭＳ 明朝" w:eastAsia="ＭＳ 明朝" w:hAnsi="ＭＳ 明朝" w:cs="Times New Roman" w:hint="eastAsia"/>
                <w:color w:val="000000" w:themeColor="text1"/>
              </w:rPr>
              <w:t>情報</w:t>
            </w:r>
            <w:r w:rsidR="003A7777" w:rsidRPr="00816BCF">
              <w:rPr>
                <w:rFonts w:ascii="ＭＳ 明朝" w:eastAsia="ＭＳ 明朝" w:hAnsi="ＭＳ 明朝" w:cs="Times New Roman" w:hint="eastAsia"/>
                <w:color w:val="000000" w:themeColor="text1"/>
              </w:rPr>
              <w:t>の安全管理</w:t>
            </w:r>
            <w:r w:rsidRPr="00816BCF">
              <w:rPr>
                <w:rFonts w:ascii="ＭＳ 明朝" w:eastAsia="ＭＳ 明朝" w:hAnsi="ＭＳ 明朝" w:cs="Times New Roman" w:hint="eastAsia"/>
                <w:color w:val="000000" w:themeColor="text1"/>
              </w:rPr>
              <w:t>に関する業務</w:t>
            </w:r>
          </w:p>
        </w:tc>
        <w:tc>
          <w:tcPr>
            <w:tcW w:w="4116" w:type="dxa"/>
            <w:vMerge/>
            <w:tcBorders>
              <w:left w:val="single" w:sz="4" w:space="0" w:color="auto"/>
              <w:bottom w:val="single" w:sz="4" w:space="0" w:color="auto"/>
              <w:right w:val="single" w:sz="4" w:space="0" w:color="auto"/>
            </w:tcBorders>
          </w:tcPr>
          <w:p w14:paraId="624A15E7" w14:textId="77777777" w:rsidR="00C06DE6" w:rsidRPr="00351E1A" w:rsidRDefault="00C06DE6" w:rsidP="007D6028">
            <w:pPr>
              <w:rPr>
                <w:rFonts w:ascii="ＭＳ 明朝" w:eastAsia="ＭＳ 明朝" w:hAnsi="ＭＳ 明朝" w:cs="Times New Roman"/>
              </w:rPr>
            </w:pPr>
          </w:p>
        </w:tc>
      </w:tr>
      <w:tr w:rsidR="00C7083F" w:rsidRPr="00351E1A" w14:paraId="5813F19E" w14:textId="77777777" w:rsidTr="007D6028">
        <w:trPr>
          <w:trHeight w:val="300"/>
          <w:jc w:val="right"/>
        </w:trPr>
        <w:tc>
          <w:tcPr>
            <w:tcW w:w="4673" w:type="dxa"/>
            <w:tcBorders>
              <w:top w:val="single" w:sz="4" w:space="0" w:color="auto"/>
              <w:left w:val="single" w:sz="4" w:space="0" w:color="auto"/>
              <w:bottom w:val="single" w:sz="4" w:space="0" w:color="auto"/>
              <w:right w:val="single" w:sz="4" w:space="0" w:color="auto"/>
            </w:tcBorders>
          </w:tcPr>
          <w:p w14:paraId="3A4B4EC6" w14:textId="77777777" w:rsidR="00C7083F" w:rsidRPr="00351E1A" w:rsidRDefault="00C7083F"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w:t>
            </w:r>
            <w:r>
              <w:rPr>
                <w:rFonts w:ascii="ＭＳ 明朝" w:eastAsia="ＭＳ 明朝" w:hAnsi="ＭＳ 明朝" w:cs="Times New Roman" w:hint="eastAsia"/>
              </w:rPr>
              <w:t>公文書の</w:t>
            </w:r>
            <w:r w:rsidRPr="00351E1A">
              <w:rPr>
                <w:rFonts w:ascii="ＭＳ 明朝" w:eastAsia="ＭＳ 明朝" w:hAnsi="ＭＳ 明朝" w:cs="Times New Roman" w:hint="eastAsia"/>
              </w:rPr>
              <w:t>管理</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業務</w:t>
            </w:r>
          </w:p>
        </w:tc>
        <w:tc>
          <w:tcPr>
            <w:tcW w:w="4116" w:type="dxa"/>
            <w:vMerge w:val="restart"/>
            <w:tcBorders>
              <w:top w:val="single" w:sz="4" w:space="0" w:color="auto"/>
              <w:left w:val="single" w:sz="4" w:space="0" w:color="auto"/>
              <w:right w:val="single" w:sz="4" w:space="0" w:color="auto"/>
            </w:tcBorders>
          </w:tcPr>
          <w:p w14:paraId="7619D52C" w14:textId="77777777" w:rsidR="00C7083F" w:rsidRPr="00351E1A" w:rsidRDefault="00C7083F" w:rsidP="007D6028">
            <w:pPr>
              <w:rPr>
                <w:rFonts w:ascii="ＭＳ 明朝" w:eastAsia="ＭＳ 明朝" w:hAnsi="ＭＳ 明朝" w:cs="Times New Roman"/>
              </w:rPr>
            </w:pPr>
            <w:r w:rsidRPr="00351E1A">
              <w:rPr>
                <w:rFonts w:ascii="ＭＳ 明朝" w:eastAsia="ＭＳ 明朝" w:hAnsi="ＭＳ 明朝" w:cs="Times New Roman" w:hint="eastAsia"/>
              </w:rPr>
              <w:t>総務局</w:t>
            </w:r>
            <w:r>
              <w:rPr>
                <w:rFonts w:ascii="ＭＳ 明朝" w:eastAsia="ＭＳ 明朝" w:hAnsi="ＭＳ 明朝" w:cs="Times New Roman" w:hint="eastAsia"/>
              </w:rPr>
              <w:t>長</w:t>
            </w:r>
          </w:p>
        </w:tc>
      </w:tr>
      <w:tr w:rsidR="00C7083F" w:rsidRPr="00351E1A" w14:paraId="5B3FC8D7" w14:textId="77777777" w:rsidTr="00C7083F">
        <w:trPr>
          <w:trHeight w:val="340"/>
          <w:jc w:val="right"/>
        </w:trPr>
        <w:tc>
          <w:tcPr>
            <w:tcW w:w="4673" w:type="dxa"/>
            <w:tcBorders>
              <w:top w:val="single" w:sz="4" w:space="0" w:color="auto"/>
              <w:left w:val="single" w:sz="4" w:space="0" w:color="auto"/>
              <w:bottom w:val="single" w:sz="4" w:space="0" w:color="auto"/>
              <w:right w:val="single" w:sz="4" w:space="0" w:color="auto"/>
            </w:tcBorders>
          </w:tcPr>
          <w:p w14:paraId="10292553" w14:textId="77777777" w:rsidR="00C7083F" w:rsidRPr="00351E1A" w:rsidRDefault="00C7083F"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w:t>
            </w:r>
            <w:r>
              <w:rPr>
                <w:rFonts w:ascii="ＭＳ 明朝" w:eastAsia="ＭＳ 明朝" w:hAnsi="ＭＳ 明朝" w:cs="Times New Roman" w:hint="eastAsia"/>
              </w:rPr>
              <w:t>保有</w:t>
            </w:r>
            <w:r w:rsidRPr="00351E1A">
              <w:rPr>
                <w:rFonts w:ascii="ＭＳ 明朝" w:eastAsia="ＭＳ 明朝" w:hAnsi="ＭＳ 明朝" w:cs="Times New Roman" w:hint="eastAsia"/>
              </w:rPr>
              <w:t>個人情報</w:t>
            </w:r>
            <w:r>
              <w:rPr>
                <w:rFonts w:ascii="ＭＳ 明朝" w:eastAsia="ＭＳ 明朝" w:hAnsi="ＭＳ 明朝" w:cs="Times New Roman" w:hint="eastAsia"/>
              </w:rPr>
              <w:t>の</w:t>
            </w:r>
            <w:r w:rsidRPr="00351E1A">
              <w:rPr>
                <w:rFonts w:ascii="ＭＳ 明朝" w:eastAsia="ＭＳ 明朝" w:hAnsi="ＭＳ 明朝" w:cs="Times New Roman" w:hint="eastAsia"/>
              </w:rPr>
              <w:t>保護</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業務</w:t>
            </w:r>
          </w:p>
        </w:tc>
        <w:tc>
          <w:tcPr>
            <w:tcW w:w="4116" w:type="dxa"/>
            <w:vMerge/>
            <w:tcBorders>
              <w:left w:val="single" w:sz="4" w:space="0" w:color="auto"/>
              <w:right w:val="single" w:sz="4" w:space="0" w:color="auto"/>
            </w:tcBorders>
          </w:tcPr>
          <w:p w14:paraId="15899C59" w14:textId="77777777" w:rsidR="00C7083F" w:rsidRPr="00351E1A" w:rsidRDefault="00C7083F" w:rsidP="007D6028">
            <w:pPr>
              <w:rPr>
                <w:rFonts w:ascii="ＭＳ 明朝" w:eastAsia="ＭＳ 明朝" w:hAnsi="ＭＳ 明朝" w:cs="Times New Roman"/>
              </w:rPr>
            </w:pPr>
          </w:p>
        </w:tc>
      </w:tr>
      <w:tr w:rsidR="00C7083F" w:rsidRPr="00351E1A" w14:paraId="261B1D84" w14:textId="77777777" w:rsidTr="00C7083F">
        <w:trPr>
          <w:trHeight w:val="340"/>
          <w:jc w:val="right"/>
        </w:trPr>
        <w:tc>
          <w:tcPr>
            <w:tcW w:w="4673" w:type="dxa"/>
            <w:tcBorders>
              <w:top w:val="single" w:sz="4" w:space="0" w:color="auto"/>
              <w:left w:val="single" w:sz="4" w:space="0" w:color="auto"/>
              <w:bottom w:val="single" w:sz="4" w:space="0" w:color="auto"/>
              <w:right w:val="single" w:sz="4" w:space="0" w:color="auto"/>
            </w:tcBorders>
          </w:tcPr>
          <w:p w14:paraId="49F5F25E" w14:textId="2622C448" w:rsidR="00C7083F" w:rsidRPr="00351E1A" w:rsidRDefault="00C7083F" w:rsidP="007D6028">
            <w:pPr>
              <w:rPr>
                <w:rFonts w:ascii="ＭＳ 明朝" w:eastAsia="ＭＳ 明朝" w:hAnsi="ＭＳ 明朝" w:cs="Times New Roman"/>
              </w:rPr>
            </w:pPr>
            <w:r w:rsidRPr="00816BCF">
              <w:rPr>
                <w:rFonts w:ascii="ＭＳ 明朝" w:eastAsia="ＭＳ 明朝" w:hAnsi="ＭＳ 明朝" w:cs="Times New Roman" w:hint="eastAsia"/>
                <w:color w:val="000000" w:themeColor="text1"/>
              </w:rPr>
              <w:t>局等の所属員の服務に関する業務</w:t>
            </w:r>
          </w:p>
        </w:tc>
        <w:tc>
          <w:tcPr>
            <w:tcW w:w="4116" w:type="dxa"/>
            <w:vMerge/>
            <w:tcBorders>
              <w:left w:val="single" w:sz="4" w:space="0" w:color="auto"/>
              <w:bottom w:val="single" w:sz="4" w:space="0" w:color="auto"/>
              <w:right w:val="single" w:sz="4" w:space="0" w:color="auto"/>
            </w:tcBorders>
          </w:tcPr>
          <w:p w14:paraId="7B5FD27E" w14:textId="77777777" w:rsidR="00C7083F" w:rsidRPr="00351E1A" w:rsidRDefault="00C7083F" w:rsidP="007D6028">
            <w:pPr>
              <w:rPr>
                <w:rFonts w:ascii="ＭＳ 明朝" w:eastAsia="ＭＳ 明朝" w:hAnsi="ＭＳ 明朝" w:cs="Times New Roman"/>
              </w:rPr>
            </w:pPr>
          </w:p>
        </w:tc>
      </w:tr>
      <w:tr w:rsidR="00C06DE6" w:rsidRPr="00351E1A" w14:paraId="37CA1426" w14:textId="77777777" w:rsidTr="007D6028">
        <w:trPr>
          <w:trHeight w:val="330"/>
          <w:jc w:val="right"/>
        </w:trPr>
        <w:tc>
          <w:tcPr>
            <w:tcW w:w="4673" w:type="dxa"/>
            <w:tcBorders>
              <w:top w:val="single" w:sz="4" w:space="0" w:color="auto"/>
              <w:left w:val="single" w:sz="4" w:space="0" w:color="auto"/>
              <w:bottom w:val="single" w:sz="4" w:space="0" w:color="auto"/>
              <w:right w:val="single" w:sz="4" w:space="0" w:color="auto"/>
            </w:tcBorders>
          </w:tcPr>
          <w:p w14:paraId="3908B706"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区役所における住民情報</w:t>
            </w:r>
            <w:r>
              <w:rPr>
                <w:rFonts w:ascii="ＭＳ 明朝" w:eastAsia="ＭＳ 明朝" w:hAnsi="ＭＳ 明朝" w:cs="Times New Roman" w:hint="eastAsia"/>
              </w:rPr>
              <w:t>の管理に関する</w:t>
            </w:r>
            <w:r w:rsidRPr="00351E1A">
              <w:rPr>
                <w:rFonts w:ascii="ＭＳ 明朝" w:eastAsia="ＭＳ 明朝" w:hAnsi="ＭＳ 明朝" w:cs="Times New Roman" w:hint="eastAsia"/>
              </w:rPr>
              <w:t>業務</w:t>
            </w:r>
          </w:p>
        </w:tc>
        <w:tc>
          <w:tcPr>
            <w:tcW w:w="4116" w:type="dxa"/>
            <w:vMerge w:val="restart"/>
            <w:tcBorders>
              <w:top w:val="single" w:sz="4" w:space="0" w:color="auto"/>
              <w:left w:val="single" w:sz="4" w:space="0" w:color="auto"/>
              <w:right w:val="single" w:sz="4" w:space="0" w:color="auto"/>
            </w:tcBorders>
          </w:tcPr>
          <w:p w14:paraId="1E622FA2"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市民局</w:t>
            </w:r>
            <w:r>
              <w:rPr>
                <w:rFonts w:ascii="ＭＳ 明朝" w:eastAsia="ＭＳ 明朝" w:hAnsi="ＭＳ 明朝" w:cs="Times New Roman" w:hint="eastAsia"/>
              </w:rPr>
              <w:t>長</w:t>
            </w:r>
          </w:p>
        </w:tc>
      </w:tr>
      <w:tr w:rsidR="00C06DE6" w:rsidRPr="00351E1A" w14:paraId="5FE5A0B1" w14:textId="77777777" w:rsidTr="007D6028">
        <w:trPr>
          <w:trHeight w:val="375"/>
          <w:jc w:val="right"/>
        </w:trPr>
        <w:tc>
          <w:tcPr>
            <w:tcW w:w="4673" w:type="dxa"/>
            <w:tcBorders>
              <w:top w:val="single" w:sz="4" w:space="0" w:color="auto"/>
              <w:left w:val="single" w:sz="4" w:space="0" w:color="auto"/>
              <w:bottom w:val="single" w:sz="4" w:space="0" w:color="auto"/>
              <w:right w:val="single" w:sz="4" w:space="0" w:color="auto"/>
            </w:tcBorders>
          </w:tcPr>
          <w:p w14:paraId="5E73B56B"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区役所における地域活動</w:t>
            </w:r>
            <w:r>
              <w:rPr>
                <w:rFonts w:ascii="ＭＳ 明朝" w:eastAsia="ＭＳ 明朝" w:hAnsi="ＭＳ 明朝" w:cs="Times New Roman" w:hint="eastAsia"/>
              </w:rPr>
              <w:t>の支援に関する</w:t>
            </w:r>
            <w:r w:rsidRPr="00351E1A">
              <w:rPr>
                <w:rFonts w:ascii="ＭＳ 明朝" w:eastAsia="ＭＳ 明朝" w:hAnsi="ＭＳ 明朝" w:cs="Times New Roman" w:hint="eastAsia"/>
              </w:rPr>
              <w:t>業務</w:t>
            </w:r>
          </w:p>
        </w:tc>
        <w:tc>
          <w:tcPr>
            <w:tcW w:w="4116" w:type="dxa"/>
            <w:vMerge/>
            <w:tcBorders>
              <w:left w:val="single" w:sz="4" w:space="0" w:color="auto"/>
              <w:bottom w:val="single" w:sz="4" w:space="0" w:color="auto"/>
              <w:right w:val="single" w:sz="4" w:space="0" w:color="auto"/>
            </w:tcBorders>
          </w:tcPr>
          <w:p w14:paraId="1803ABE1" w14:textId="77777777" w:rsidR="00C06DE6" w:rsidRPr="00351E1A" w:rsidRDefault="00C06DE6" w:rsidP="007D6028">
            <w:pPr>
              <w:rPr>
                <w:rFonts w:ascii="ＭＳ 明朝" w:eastAsia="ＭＳ 明朝" w:hAnsi="ＭＳ 明朝" w:cs="Times New Roman"/>
              </w:rPr>
            </w:pPr>
          </w:p>
        </w:tc>
      </w:tr>
      <w:tr w:rsidR="00C06DE6" w:rsidRPr="00351E1A" w14:paraId="6666E381" w14:textId="77777777" w:rsidTr="007D6028">
        <w:trPr>
          <w:trHeight w:val="105"/>
          <w:jc w:val="right"/>
        </w:trPr>
        <w:tc>
          <w:tcPr>
            <w:tcW w:w="4673" w:type="dxa"/>
            <w:tcBorders>
              <w:top w:val="single" w:sz="4" w:space="0" w:color="auto"/>
              <w:left w:val="single" w:sz="4" w:space="0" w:color="auto"/>
              <w:bottom w:val="single" w:sz="4" w:space="0" w:color="auto"/>
              <w:right w:val="single" w:sz="4" w:space="0" w:color="auto"/>
            </w:tcBorders>
          </w:tcPr>
          <w:p w14:paraId="07528ADC"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局等における本市の債権</w:t>
            </w:r>
            <w:r>
              <w:rPr>
                <w:rFonts w:ascii="ＭＳ 明朝" w:eastAsia="ＭＳ 明朝" w:hAnsi="ＭＳ 明朝" w:cs="Times New Roman" w:hint="eastAsia"/>
              </w:rPr>
              <w:t>の</w:t>
            </w:r>
            <w:r w:rsidRPr="00351E1A">
              <w:rPr>
                <w:rFonts w:ascii="ＭＳ 明朝" w:eastAsia="ＭＳ 明朝" w:hAnsi="ＭＳ 明朝" w:cs="Times New Roman" w:hint="eastAsia"/>
              </w:rPr>
              <w:t>回収</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業務</w:t>
            </w:r>
          </w:p>
        </w:tc>
        <w:tc>
          <w:tcPr>
            <w:tcW w:w="4116" w:type="dxa"/>
            <w:tcBorders>
              <w:top w:val="single" w:sz="4" w:space="0" w:color="auto"/>
              <w:left w:val="single" w:sz="4" w:space="0" w:color="auto"/>
              <w:bottom w:val="single" w:sz="4" w:space="0" w:color="auto"/>
              <w:right w:val="single" w:sz="4" w:space="0" w:color="auto"/>
            </w:tcBorders>
          </w:tcPr>
          <w:p w14:paraId="04A5C443"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財政局</w:t>
            </w:r>
            <w:r>
              <w:rPr>
                <w:rFonts w:ascii="ＭＳ 明朝" w:eastAsia="ＭＳ 明朝" w:hAnsi="ＭＳ 明朝" w:cs="Times New Roman" w:hint="eastAsia"/>
              </w:rPr>
              <w:t>長</w:t>
            </w:r>
          </w:p>
        </w:tc>
      </w:tr>
      <w:tr w:rsidR="00C06DE6" w:rsidRPr="00351E1A" w14:paraId="686E65F4" w14:textId="77777777" w:rsidTr="007D6028">
        <w:trPr>
          <w:trHeight w:val="330"/>
          <w:jc w:val="right"/>
        </w:trPr>
        <w:tc>
          <w:tcPr>
            <w:tcW w:w="4673" w:type="dxa"/>
            <w:tcBorders>
              <w:top w:val="single" w:sz="4" w:space="0" w:color="auto"/>
              <w:left w:val="single" w:sz="4" w:space="0" w:color="auto"/>
              <w:bottom w:val="single" w:sz="4" w:space="0" w:color="auto"/>
              <w:right w:val="single" w:sz="4" w:space="0" w:color="auto"/>
            </w:tcBorders>
          </w:tcPr>
          <w:p w14:paraId="1432A94D"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局等における契約</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業務</w:t>
            </w:r>
          </w:p>
        </w:tc>
        <w:tc>
          <w:tcPr>
            <w:tcW w:w="4116" w:type="dxa"/>
            <w:vMerge w:val="restart"/>
            <w:tcBorders>
              <w:top w:val="single" w:sz="4" w:space="0" w:color="auto"/>
              <w:left w:val="single" w:sz="4" w:space="0" w:color="auto"/>
              <w:right w:val="single" w:sz="4" w:space="0" w:color="auto"/>
            </w:tcBorders>
          </w:tcPr>
          <w:p w14:paraId="7695B5DA"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契約管財局</w:t>
            </w:r>
            <w:r>
              <w:rPr>
                <w:rFonts w:ascii="ＭＳ 明朝" w:eastAsia="ＭＳ 明朝" w:hAnsi="ＭＳ 明朝" w:cs="Times New Roman" w:hint="eastAsia"/>
              </w:rPr>
              <w:t>長</w:t>
            </w:r>
          </w:p>
        </w:tc>
      </w:tr>
      <w:tr w:rsidR="00C06DE6" w:rsidRPr="00351E1A" w14:paraId="17BA820C" w14:textId="77777777" w:rsidTr="007D6028">
        <w:trPr>
          <w:trHeight w:val="585"/>
          <w:jc w:val="right"/>
        </w:trPr>
        <w:tc>
          <w:tcPr>
            <w:tcW w:w="4673" w:type="dxa"/>
            <w:tcBorders>
              <w:top w:val="single" w:sz="4" w:space="0" w:color="auto"/>
              <w:left w:val="single" w:sz="4" w:space="0" w:color="auto"/>
              <w:bottom w:val="single" w:sz="4" w:space="0" w:color="auto"/>
              <w:right w:val="single" w:sz="4" w:space="0" w:color="auto"/>
            </w:tcBorders>
          </w:tcPr>
          <w:p w14:paraId="6E4A21EC"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局等における指定管理者</w:t>
            </w:r>
            <w:r>
              <w:rPr>
                <w:rFonts w:ascii="ＭＳ 明朝" w:eastAsia="ＭＳ 明朝" w:hAnsi="ＭＳ 明朝" w:cs="Times New Roman" w:hint="eastAsia"/>
              </w:rPr>
              <w:t>による公の施設の管理に関する</w:t>
            </w:r>
            <w:r w:rsidRPr="00351E1A">
              <w:rPr>
                <w:rFonts w:ascii="ＭＳ 明朝" w:eastAsia="ＭＳ 明朝" w:hAnsi="ＭＳ 明朝" w:cs="Times New Roman" w:hint="eastAsia"/>
              </w:rPr>
              <w:t>業務</w:t>
            </w:r>
          </w:p>
        </w:tc>
        <w:tc>
          <w:tcPr>
            <w:tcW w:w="4116" w:type="dxa"/>
            <w:vMerge/>
            <w:tcBorders>
              <w:left w:val="single" w:sz="4" w:space="0" w:color="auto"/>
              <w:right w:val="single" w:sz="4" w:space="0" w:color="auto"/>
            </w:tcBorders>
          </w:tcPr>
          <w:p w14:paraId="2D04443C" w14:textId="77777777" w:rsidR="00C06DE6" w:rsidRPr="00351E1A" w:rsidRDefault="00C06DE6" w:rsidP="007D6028">
            <w:pPr>
              <w:rPr>
                <w:rFonts w:ascii="ＭＳ 明朝" w:eastAsia="ＭＳ 明朝" w:hAnsi="ＭＳ 明朝" w:cs="Times New Roman"/>
              </w:rPr>
            </w:pPr>
          </w:p>
        </w:tc>
      </w:tr>
      <w:tr w:rsidR="00C06DE6" w:rsidRPr="00351E1A" w14:paraId="1F1A33D5" w14:textId="77777777" w:rsidTr="007D6028">
        <w:trPr>
          <w:trHeight w:val="243"/>
          <w:jc w:val="right"/>
        </w:trPr>
        <w:tc>
          <w:tcPr>
            <w:tcW w:w="4673" w:type="dxa"/>
            <w:tcBorders>
              <w:top w:val="single" w:sz="4" w:space="0" w:color="auto"/>
              <w:left w:val="single" w:sz="4" w:space="0" w:color="auto"/>
              <w:bottom w:val="single" w:sz="4" w:space="0" w:color="auto"/>
              <w:right w:val="single" w:sz="4" w:space="0" w:color="auto"/>
            </w:tcBorders>
          </w:tcPr>
          <w:p w14:paraId="691BCE70"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w:t>
            </w:r>
            <w:r>
              <w:rPr>
                <w:rFonts w:ascii="ＭＳ 明朝" w:eastAsia="ＭＳ 明朝" w:hAnsi="ＭＳ 明朝" w:cs="Times New Roman" w:hint="eastAsia"/>
              </w:rPr>
              <w:t>公有財産の取得、管理及び処分に関する</w:t>
            </w:r>
            <w:r w:rsidRPr="00351E1A">
              <w:rPr>
                <w:rFonts w:ascii="ＭＳ 明朝" w:eastAsia="ＭＳ 明朝" w:hAnsi="ＭＳ 明朝" w:cs="Times New Roman" w:hint="eastAsia"/>
              </w:rPr>
              <w:t>業務</w:t>
            </w:r>
          </w:p>
        </w:tc>
        <w:tc>
          <w:tcPr>
            <w:tcW w:w="4116" w:type="dxa"/>
            <w:vMerge/>
            <w:tcBorders>
              <w:left w:val="single" w:sz="4" w:space="0" w:color="auto"/>
              <w:bottom w:val="single" w:sz="4" w:space="0" w:color="auto"/>
              <w:right w:val="single" w:sz="4" w:space="0" w:color="auto"/>
            </w:tcBorders>
          </w:tcPr>
          <w:p w14:paraId="6ACB94D9" w14:textId="77777777" w:rsidR="00C06DE6" w:rsidRPr="00351E1A" w:rsidRDefault="00C06DE6" w:rsidP="007D6028">
            <w:pPr>
              <w:rPr>
                <w:rFonts w:ascii="ＭＳ 明朝" w:eastAsia="ＭＳ 明朝" w:hAnsi="ＭＳ 明朝" w:cs="Times New Roman"/>
              </w:rPr>
            </w:pPr>
          </w:p>
        </w:tc>
      </w:tr>
      <w:tr w:rsidR="00C06DE6" w:rsidRPr="00351E1A" w14:paraId="73CE0764" w14:textId="77777777" w:rsidTr="007D6028">
        <w:trPr>
          <w:trHeight w:val="465"/>
          <w:jc w:val="right"/>
        </w:trPr>
        <w:tc>
          <w:tcPr>
            <w:tcW w:w="4673" w:type="dxa"/>
            <w:tcBorders>
              <w:top w:val="single" w:sz="4" w:space="0" w:color="auto"/>
              <w:left w:val="single" w:sz="4" w:space="0" w:color="auto"/>
              <w:bottom w:val="single" w:sz="4" w:space="0" w:color="auto"/>
              <w:right w:val="single" w:sz="4" w:space="0" w:color="auto"/>
            </w:tcBorders>
          </w:tcPr>
          <w:p w14:paraId="4B43348A" w14:textId="73259194" w:rsidR="00C06DE6" w:rsidRPr="00351E1A" w:rsidRDefault="00C06DE6" w:rsidP="007935AD">
            <w:pPr>
              <w:rPr>
                <w:rFonts w:ascii="ＭＳ 明朝" w:eastAsia="ＭＳ 明朝" w:hAnsi="ＭＳ 明朝" w:cs="Times New Roman"/>
              </w:rPr>
            </w:pPr>
            <w:r w:rsidRPr="00351E1A">
              <w:rPr>
                <w:rFonts w:ascii="ＭＳ 明朝" w:eastAsia="ＭＳ 明朝" w:hAnsi="ＭＳ 明朝" w:cs="Times New Roman" w:hint="eastAsia"/>
              </w:rPr>
              <w:t>区役所における</w:t>
            </w:r>
            <w:r w:rsidRPr="0057224A">
              <w:rPr>
                <w:rFonts w:ascii="ＭＳ 明朝" w:eastAsia="ＭＳ 明朝" w:hAnsi="ＭＳ 明朝" w:cs="Times New Roman" w:hint="eastAsia"/>
              </w:rPr>
              <w:t>社会福祉</w:t>
            </w:r>
            <w:r>
              <w:rPr>
                <w:rFonts w:ascii="ＭＳ 明朝" w:eastAsia="ＭＳ 明朝" w:hAnsi="ＭＳ 明朝" w:cs="Times New Roman" w:hint="eastAsia"/>
              </w:rPr>
              <w:t>及び</w:t>
            </w:r>
            <w:r w:rsidRPr="0057224A">
              <w:rPr>
                <w:rFonts w:ascii="ＭＳ 明朝" w:eastAsia="ＭＳ 明朝" w:hAnsi="ＭＳ 明朝" w:cs="Times New Roman"/>
              </w:rPr>
              <w:t>社会保障に関する</w:t>
            </w:r>
            <w:r w:rsidRPr="00351E1A">
              <w:rPr>
                <w:rFonts w:ascii="ＭＳ 明朝" w:eastAsia="ＭＳ 明朝" w:hAnsi="ＭＳ 明朝" w:cs="Times New Roman" w:hint="eastAsia"/>
              </w:rPr>
              <w:t>業務（</w:t>
            </w:r>
            <w:r w:rsidRPr="0057224A">
              <w:rPr>
                <w:rFonts w:ascii="ＭＳ 明朝" w:eastAsia="ＭＳ 明朝" w:hAnsi="ＭＳ 明朝" w:cs="Times New Roman" w:hint="eastAsia"/>
              </w:rPr>
              <w:t>児童及び青少年の健全育成</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業務を除く。）</w:t>
            </w:r>
          </w:p>
        </w:tc>
        <w:tc>
          <w:tcPr>
            <w:tcW w:w="4116" w:type="dxa"/>
            <w:tcBorders>
              <w:top w:val="single" w:sz="4" w:space="0" w:color="auto"/>
              <w:left w:val="single" w:sz="4" w:space="0" w:color="auto"/>
              <w:bottom w:val="single" w:sz="4" w:space="0" w:color="auto"/>
              <w:right w:val="single" w:sz="4" w:space="0" w:color="auto"/>
            </w:tcBorders>
          </w:tcPr>
          <w:p w14:paraId="6C437AE1"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福祉局</w:t>
            </w:r>
            <w:r>
              <w:rPr>
                <w:rFonts w:ascii="ＭＳ 明朝" w:eastAsia="ＭＳ 明朝" w:hAnsi="ＭＳ 明朝" w:cs="Times New Roman" w:hint="eastAsia"/>
              </w:rPr>
              <w:t>長</w:t>
            </w:r>
          </w:p>
        </w:tc>
      </w:tr>
      <w:tr w:rsidR="00C06DE6" w:rsidRPr="00351E1A" w14:paraId="0CC1582E" w14:textId="77777777" w:rsidTr="007D6028">
        <w:trPr>
          <w:trHeight w:val="105"/>
          <w:jc w:val="right"/>
        </w:trPr>
        <w:tc>
          <w:tcPr>
            <w:tcW w:w="4673" w:type="dxa"/>
            <w:tcBorders>
              <w:top w:val="single" w:sz="4" w:space="0" w:color="auto"/>
              <w:left w:val="single" w:sz="4" w:space="0" w:color="auto"/>
              <w:bottom w:val="single" w:sz="4" w:space="0" w:color="auto"/>
              <w:right w:val="single" w:sz="4" w:space="0" w:color="auto"/>
            </w:tcBorders>
          </w:tcPr>
          <w:p w14:paraId="41FE78B2"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区役所における</w:t>
            </w:r>
            <w:r>
              <w:rPr>
                <w:rFonts w:ascii="ＭＳ 明朝" w:eastAsia="ＭＳ 明朝" w:hAnsi="ＭＳ 明朝" w:cs="Times New Roman" w:hint="eastAsia"/>
              </w:rPr>
              <w:t>保健衛生に関する</w:t>
            </w:r>
            <w:r w:rsidRPr="00351E1A">
              <w:rPr>
                <w:rFonts w:ascii="ＭＳ 明朝" w:eastAsia="ＭＳ 明朝" w:hAnsi="ＭＳ 明朝" w:cs="Times New Roman" w:hint="eastAsia"/>
              </w:rPr>
              <w:t>業務</w:t>
            </w:r>
          </w:p>
        </w:tc>
        <w:tc>
          <w:tcPr>
            <w:tcW w:w="4116" w:type="dxa"/>
            <w:tcBorders>
              <w:top w:val="single" w:sz="4" w:space="0" w:color="auto"/>
              <w:left w:val="single" w:sz="4" w:space="0" w:color="auto"/>
              <w:bottom w:val="single" w:sz="4" w:space="0" w:color="auto"/>
              <w:right w:val="single" w:sz="4" w:space="0" w:color="auto"/>
            </w:tcBorders>
          </w:tcPr>
          <w:p w14:paraId="5A6917C2"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健康局</w:t>
            </w:r>
            <w:r>
              <w:rPr>
                <w:rFonts w:ascii="ＭＳ 明朝" w:eastAsia="ＭＳ 明朝" w:hAnsi="ＭＳ 明朝" w:cs="Times New Roman" w:hint="eastAsia"/>
              </w:rPr>
              <w:t>長</w:t>
            </w:r>
          </w:p>
        </w:tc>
      </w:tr>
      <w:tr w:rsidR="00C06DE6" w:rsidRPr="00351E1A" w14:paraId="0F8065F5" w14:textId="77777777" w:rsidTr="007D6028">
        <w:trPr>
          <w:trHeight w:val="105"/>
          <w:jc w:val="right"/>
        </w:trPr>
        <w:tc>
          <w:tcPr>
            <w:tcW w:w="4673" w:type="dxa"/>
            <w:tcBorders>
              <w:top w:val="single" w:sz="4" w:space="0" w:color="auto"/>
              <w:left w:val="single" w:sz="4" w:space="0" w:color="auto"/>
              <w:bottom w:val="single" w:sz="4" w:space="0" w:color="auto"/>
              <w:right w:val="single" w:sz="4" w:space="0" w:color="auto"/>
            </w:tcBorders>
          </w:tcPr>
          <w:p w14:paraId="706082FF"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区役所における</w:t>
            </w:r>
            <w:r w:rsidRPr="0057224A">
              <w:rPr>
                <w:rFonts w:ascii="ＭＳ 明朝" w:eastAsia="ＭＳ 明朝" w:hAnsi="ＭＳ 明朝" w:cs="Times New Roman" w:hint="eastAsia"/>
              </w:rPr>
              <w:t>児童及び青少年の健全育成に関する</w:t>
            </w:r>
            <w:r w:rsidRPr="00351E1A">
              <w:rPr>
                <w:rFonts w:ascii="ＭＳ 明朝" w:eastAsia="ＭＳ 明朝" w:hAnsi="ＭＳ 明朝" w:cs="Times New Roman" w:hint="eastAsia"/>
              </w:rPr>
              <w:t>業務</w:t>
            </w:r>
          </w:p>
        </w:tc>
        <w:tc>
          <w:tcPr>
            <w:tcW w:w="4116" w:type="dxa"/>
            <w:tcBorders>
              <w:top w:val="single" w:sz="4" w:space="0" w:color="auto"/>
              <w:left w:val="single" w:sz="4" w:space="0" w:color="auto"/>
              <w:bottom w:val="single" w:sz="4" w:space="0" w:color="auto"/>
              <w:right w:val="single" w:sz="4" w:space="0" w:color="auto"/>
            </w:tcBorders>
          </w:tcPr>
          <w:p w14:paraId="418E69DF"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こども青少年局</w:t>
            </w:r>
            <w:r>
              <w:rPr>
                <w:rFonts w:ascii="ＭＳ 明朝" w:eastAsia="ＭＳ 明朝" w:hAnsi="ＭＳ 明朝" w:cs="Times New Roman" w:hint="eastAsia"/>
              </w:rPr>
              <w:t>長</w:t>
            </w:r>
          </w:p>
        </w:tc>
      </w:tr>
      <w:tr w:rsidR="00C06DE6" w:rsidRPr="00351E1A" w14:paraId="418F5250" w14:textId="77777777" w:rsidTr="007D6028">
        <w:trPr>
          <w:trHeight w:val="300"/>
          <w:jc w:val="right"/>
        </w:trPr>
        <w:tc>
          <w:tcPr>
            <w:tcW w:w="4673" w:type="dxa"/>
            <w:tcBorders>
              <w:top w:val="single" w:sz="4" w:space="0" w:color="auto"/>
              <w:left w:val="single" w:sz="4" w:space="0" w:color="auto"/>
              <w:bottom w:val="single" w:sz="4" w:space="0" w:color="auto"/>
              <w:right w:val="single" w:sz="4" w:space="0" w:color="auto"/>
            </w:tcBorders>
          </w:tcPr>
          <w:p w14:paraId="4BD42897" w14:textId="5891672B" w:rsidR="00C06DE6" w:rsidRPr="00351E1A" w:rsidRDefault="00C06DE6" w:rsidP="00BA46C6">
            <w:pPr>
              <w:rPr>
                <w:rFonts w:ascii="ＭＳ 明朝" w:eastAsia="ＭＳ 明朝" w:hAnsi="ＭＳ 明朝" w:cs="Times New Roman"/>
              </w:rPr>
            </w:pPr>
            <w:r w:rsidRPr="00351E1A">
              <w:rPr>
                <w:rFonts w:ascii="ＭＳ 明朝" w:eastAsia="ＭＳ 明朝" w:hAnsi="ＭＳ 明朝" w:cs="Times New Roman" w:hint="eastAsia"/>
              </w:rPr>
              <w:t>局等における収納及び支払</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業務</w:t>
            </w:r>
          </w:p>
        </w:tc>
        <w:tc>
          <w:tcPr>
            <w:tcW w:w="4116" w:type="dxa"/>
            <w:vMerge w:val="restart"/>
            <w:tcBorders>
              <w:top w:val="single" w:sz="4" w:space="0" w:color="auto"/>
              <w:left w:val="single" w:sz="4" w:space="0" w:color="auto"/>
              <w:right w:val="single" w:sz="4" w:space="0" w:color="auto"/>
            </w:tcBorders>
          </w:tcPr>
          <w:p w14:paraId="252618BA" w14:textId="77777777"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会計室</w:t>
            </w:r>
            <w:r>
              <w:rPr>
                <w:rFonts w:ascii="ＭＳ 明朝" w:eastAsia="ＭＳ 明朝" w:hAnsi="ＭＳ 明朝" w:cs="Times New Roman" w:hint="eastAsia"/>
              </w:rPr>
              <w:t>長</w:t>
            </w:r>
          </w:p>
        </w:tc>
      </w:tr>
      <w:tr w:rsidR="00C06DE6" w:rsidRPr="00351E1A" w14:paraId="3B697681" w14:textId="77777777" w:rsidTr="00407065">
        <w:trPr>
          <w:trHeight w:val="70"/>
          <w:jc w:val="right"/>
        </w:trPr>
        <w:tc>
          <w:tcPr>
            <w:tcW w:w="4673" w:type="dxa"/>
            <w:tcBorders>
              <w:top w:val="single" w:sz="4" w:space="0" w:color="auto"/>
              <w:left w:val="single" w:sz="4" w:space="0" w:color="auto"/>
              <w:bottom w:val="single" w:sz="4" w:space="0" w:color="auto"/>
              <w:right w:val="single" w:sz="4" w:space="0" w:color="auto"/>
            </w:tcBorders>
          </w:tcPr>
          <w:p w14:paraId="3255B07D" w14:textId="181D6B59" w:rsidR="00C06DE6" w:rsidRPr="00351E1A" w:rsidRDefault="00C06DE6" w:rsidP="007D6028">
            <w:pPr>
              <w:rPr>
                <w:rFonts w:ascii="ＭＳ 明朝" w:eastAsia="ＭＳ 明朝" w:hAnsi="ＭＳ 明朝" w:cs="Times New Roman"/>
              </w:rPr>
            </w:pPr>
            <w:r w:rsidRPr="00351E1A">
              <w:rPr>
                <w:rFonts w:ascii="ＭＳ 明朝" w:eastAsia="ＭＳ 明朝" w:hAnsi="ＭＳ 明朝" w:cs="Times New Roman" w:hint="eastAsia"/>
              </w:rPr>
              <w:t>局等における公金等及び物品</w:t>
            </w:r>
            <w:r w:rsidR="00683F57">
              <w:rPr>
                <w:rFonts w:ascii="ＭＳ 明朝" w:eastAsia="ＭＳ 明朝" w:hAnsi="ＭＳ 明朝" w:cs="Times New Roman" w:hint="eastAsia"/>
              </w:rPr>
              <w:t>の</w:t>
            </w:r>
            <w:r w:rsidRPr="00351E1A">
              <w:rPr>
                <w:rFonts w:ascii="ＭＳ 明朝" w:eastAsia="ＭＳ 明朝" w:hAnsi="ＭＳ 明朝" w:cs="Times New Roman" w:hint="eastAsia"/>
              </w:rPr>
              <w:t>管理</w:t>
            </w:r>
            <w:r>
              <w:rPr>
                <w:rFonts w:ascii="ＭＳ 明朝" w:eastAsia="ＭＳ 明朝" w:hAnsi="ＭＳ 明朝" w:cs="Times New Roman" w:hint="eastAsia"/>
              </w:rPr>
              <w:t>に関する</w:t>
            </w:r>
            <w:r w:rsidRPr="00351E1A">
              <w:rPr>
                <w:rFonts w:ascii="ＭＳ 明朝" w:eastAsia="ＭＳ 明朝" w:hAnsi="ＭＳ 明朝" w:cs="Times New Roman" w:hint="eastAsia"/>
              </w:rPr>
              <w:t>業務</w:t>
            </w:r>
          </w:p>
        </w:tc>
        <w:tc>
          <w:tcPr>
            <w:tcW w:w="4116" w:type="dxa"/>
            <w:vMerge/>
            <w:tcBorders>
              <w:left w:val="single" w:sz="4" w:space="0" w:color="auto"/>
              <w:bottom w:val="single" w:sz="4" w:space="0" w:color="auto"/>
              <w:right w:val="single" w:sz="4" w:space="0" w:color="auto"/>
            </w:tcBorders>
          </w:tcPr>
          <w:p w14:paraId="1C6074B1" w14:textId="77777777" w:rsidR="00C06DE6" w:rsidRPr="00351E1A" w:rsidRDefault="00C06DE6" w:rsidP="007D6028">
            <w:pPr>
              <w:rPr>
                <w:rFonts w:ascii="ＭＳ 明朝" w:eastAsia="ＭＳ 明朝" w:hAnsi="ＭＳ 明朝" w:cs="Times New Roman"/>
              </w:rPr>
            </w:pPr>
          </w:p>
        </w:tc>
      </w:tr>
    </w:tbl>
    <w:p w14:paraId="2232B5AB" w14:textId="0E702070" w:rsidR="00490327" w:rsidRPr="00490327" w:rsidRDefault="00490327" w:rsidP="00490327">
      <w:pPr>
        <w:rPr>
          <w:rFonts w:ascii="ＭＳ 明朝" w:eastAsia="ＭＳ 明朝" w:hAnsi="ＭＳ 明朝" w:cs="Times New Roman"/>
        </w:rPr>
      </w:pPr>
    </w:p>
    <w:sectPr w:rsidR="00490327" w:rsidRPr="00490327" w:rsidSect="008F41D0">
      <w:pgSz w:w="11906" w:h="16838" w:code="9"/>
      <w:pgMar w:top="851" w:right="1418" w:bottom="680"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1178" w14:textId="77777777" w:rsidR="00E55D5B" w:rsidRDefault="00E55D5B" w:rsidP="008F6B20">
      <w:r>
        <w:separator/>
      </w:r>
    </w:p>
  </w:endnote>
  <w:endnote w:type="continuationSeparator" w:id="0">
    <w:p w14:paraId="525E3A69" w14:textId="77777777" w:rsidR="00E55D5B" w:rsidRDefault="00E55D5B" w:rsidP="008F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22DC" w14:textId="77777777" w:rsidR="00E55D5B" w:rsidRDefault="00E55D5B" w:rsidP="008F6B20">
      <w:r>
        <w:separator/>
      </w:r>
    </w:p>
  </w:footnote>
  <w:footnote w:type="continuationSeparator" w:id="0">
    <w:p w14:paraId="5EC86617" w14:textId="77777777" w:rsidR="00E55D5B" w:rsidRDefault="00E55D5B" w:rsidP="008F6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E6"/>
    <w:rsid w:val="00064387"/>
    <w:rsid w:val="000A3F99"/>
    <w:rsid w:val="000C3FEA"/>
    <w:rsid w:val="000E6315"/>
    <w:rsid w:val="00115F16"/>
    <w:rsid w:val="00120DD6"/>
    <w:rsid w:val="002311AA"/>
    <w:rsid w:val="00253A11"/>
    <w:rsid w:val="00253C96"/>
    <w:rsid w:val="002557BA"/>
    <w:rsid w:val="00277009"/>
    <w:rsid w:val="002A70CD"/>
    <w:rsid w:val="002B6D68"/>
    <w:rsid w:val="002F07C2"/>
    <w:rsid w:val="003433CB"/>
    <w:rsid w:val="00361112"/>
    <w:rsid w:val="003733A6"/>
    <w:rsid w:val="003A7777"/>
    <w:rsid w:val="003B1766"/>
    <w:rsid w:val="00407065"/>
    <w:rsid w:val="00441240"/>
    <w:rsid w:val="00490327"/>
    <w:rsid w:val="005131A3"/>
    <w:rsid w:val="005303D8"/>
    <w:rsid w:val="00557E9A"/>
    <w:rsid w:val="00564635"/>
    <w:rsid w:val="005A7349"/>
    <w:rsid w:val="005D2561"/>
    <w:rsid w:val="005F2B26"/>
    <w:rsid w:val="00636146"/>
    <w:rsid w:val="006478AA"/>
    <w:rsid w:val="00683F57"/>
    <w:rsid w:val="006B2F17"/>
    <w:rsid w:val="0075552C"/>
    <w:rsid w:val="007935AD"/>
    <w:rsid w:val="007D6028"/>
    <w:rsid w:val="007F4F7F"/>
    <w:rsid w:val="00816BCF"/>
    <w:rsid w:val="00826A4A"/>
    <w:rsid w:val="00845721"/>
    <w:rsid w:val="008F41D0"/>
    <w:rsid w:val="008F6B20"/>
    <w:rsid w:val="00922D5F"/>
    <w:rsid w:val="00932E58"/>
    <w:rsid w:val="00936F38"/>
    <w:rsid w:val="009A08CF"/>
    <w:rsid w:val="009B025D"/>
    <w:rsid w:val="009C4E6F"/>
    <w:rsid w:val="009F3420"/>
    <w:rsid w:val="00A46754"/>
    <w:rsid w:val="00A47698"/>
    <w:rsid w:val="00A531C9"/>
    <w:rsid w:val="00A75DA8"/>
    <w:rsid w:val="00A91F8B"/>
    <w:rsid w:val="00A93B4F"/>
    <w:rsid w:val="00AF278A"/>
    <w:rsid w:val="00BA46C6"/>
    <w:rsid w:val="00C06DE6"/>
    <w:rsid w:val="00C2454D"/>
    <w:rsid w:val="00C7083F"/>
    <w:rsid w:val="00CC6DB4"/>
    <w:rsid w:val="00CD445D"/>
    <w:rsid w:val="00D41026"/>
    <w:rsid w:val="00D51C0F"/>
    <w:rsid w:val="00D8148C"/>
    <w:rsid w:val="00E165CF"/>
    <w:rsid w:val="00E55D5B"/>
    <w:rsid w:val="00E80F85"/>
    <w:rsid w:val="00EA2526"/>
    <w:rsid w:val="00EB7134"/>
    <w:rsid w:val="00EC1D43"/>
    <w:rsid w:val="00EE7365"/>
    <w:rsid w:val="00EE7975"/>
    <w:rsid w:val="00F363C9"/>
    <w:rsid w:val="00F5619E"/>
    <w:rsid w:val="00F65B9A"/>
    <w:rsid w:val="00FC2ED4"/>
    <w:rsid w:val="00FD1356"/>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E3E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20"/>
    <w:pPr>
      <w:tabs>
        <w:tab w:val="center" w:pos="4252"/>
        <w:tab w:val="right" w:pos="8504"/>
      </w:tabs>
      <w:snapToGrid w:val="0"/>
    </w:pPr>
  </w:style>
  <w:style w:type="character" w:customStyle="1" w:styleId="a4">
    <w:name w:val="ヘッダー (文字)"/>
    <w:basedOn w:val="a0"/>
    <w:link w:val="a3"/>
    <w:uiPriority w:val="99"/>
    <w:rsid w:val="008F6B20"/>
  </w:style>
  <w:style w:type="paragraph" w:styleId="a5">
    <w:name w:val="footer"/>
    <w:basedOn w:val="a"/>
    <w:link w:val="a6"/>
    <w:uiPriority w:val="99"/>
    <w:unhideWhenUsed/>
    <w:rsid w:val="008F6B20"/>
    <w:pPr>
      <w:tabs>
        <w:tab w:val="center" w:pos="4252"/>
        <w:tab w:val="right" w:pos="8504"/>
      </w:tabs>
      <w:snapToGrid w:val="0"/>
    </w:pPr>
  </w:style>
  <w:style w:type="character" w:customStyle="1" w:styleId="a6">
    <w:name w:val="フッター (文字)"/>
    <w:basedOn w:val="a0"/>
    <w:link w:val="a5"/>
    <w:uiPriority w:val="99"/>
    <w:rsid w:val="008F6B20"/>
  </w:style>
  <w:style w:type="character" w:styleId="a7">
    <w:name w:val="annotation reference"/>
    <w:basedOn w:val="a0"/>
    <w:uiPriority w:val="99"/>
    <w:semiHidden/>
    <w:unhideWhenUsed/>
    <w:rsid w:val="00441240"/>
    <w:rPr>
      <w:sz w:val="18"/>
      <w:szCs w:val="18"/>
    </w:rPr>
  </w:style>
  <w:style w:type="paragraph" w:styleId="a8">
    <w:name w:val="annotation text"/>
    <w:basedOn w:val="a"/>
    <w:link w:val="a9"/>
    <w:uiPriority w:val="99"/>
    <w:semiHidden/>
    <w:unhideWhenUsed/>
    <w:rsid w:val="00441240"/>
    <w:pPr>
      <w:jc w:val="left"/>
    </w:pPr>
  </w:style>
  <w:style w:type="character" w:customStyle="1" w:styleId="a9">
    <w:name w:val="コメント文字列 (文字)"/>
    <w:basedOn w:val="a0"/>
    <w:link w:val="a8"/>
    <w:uiPriority w:val="99"/>
    <w:semiHidden/>
    <w:rsid w:val="00441240"/>
  </w:style>
  <w:style w:type="paragraph" w:styleId="aa">
    <w:name w:val="annotation subject"/>
    <w:basedOn w:val="a8"/>
    <w:next w:val="a8"/>
    <w:link w:val="ab"/>
    <w:uiPriority w:val="99"/>
    <w:semiHidden/>
    <w:unhideWhenUsed/>
    <w:rsid w:val="00441240"/>
    <w:rPr>
      <w:b/>
      <w:bCs/>
    </w:rPr>
  </w:style>
  <w:style w:type="character" w:customStyle="1" w:styleId="ab">
    <w:name w:val="コメント内容 (文字)"/>
    <w:basedOn w:val="a9"/>
    <w:link w:val="aa"/>
    <w:uiPriority w:val="99"/>
    <w:semiHidden/>
    <w:rsid w:val="00441240"/>
    <w:rPr>
      <w:b/>
      <w:bCs/>
    </w:rPr>
  </w:style>
  <w:style w:type="paragraph" w:styleId="ac">
    <w:name w:val="Revision"/>
    <w:hidden/>
    <w:uiPriority w:val="99"/>
    <w:semiHidden/>
    <w:rsid w:val="00441240"/>
  </w:style>
  <w:style w:type="paragraph" w:styleId="ad">
    <w:name w:val="Balloon Text"/>
    <w:basedOn w:val="a"/>
    <w:link w:val="ae"/>
    <w:uiPriority w:val="99"/>
    <w:semiHidden/>
    <w:unhideWhenUsed/>
    <w:rsid w:val="004412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124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5619E"/>
  </w:style>
  <w:style w:type="character" w:customStyle="1" w:styleId="af0">
    <w:name w:val="日付 (文字)"/>
    <w:basedOn w:val="a0"/>
    <w:link w:val="af"/>
    <w:uiPriority w:val="99"/>
    <w:semiHidden/>
    <w:rsid w:val="00F5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B9662-84D7-49E2-A0C2-E57DA16A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2022-03-30T04:38:00Z</dcterms:created>
  <dcterms:modified xsi:type="dcterms:W3CDTF">2024-05-31T00:56:00Z</dcterms:modified>
</cp:coreProperties>
</file>