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80B5" w14:textId="77777777" w:rsidR="00A527E1" w:rsidRDefault="00A527E1" w:rsidP="003E60E0">
      <w:pPr>
        <w:jc w:val="left"/>
        <w:rPr>
          <w:rFonts w:asciiTheme="majorEastAsia" w:eastAsiaTheme="majorEastAsia" w:hAnsiTheme="majorEastAsia"/>
          <w:sz w:val="24"/>
          <w:szCs w:val="24"/>
        </w:rPr>
      </w:pPr>
    </w:p>
    <w:p w14:paraId="5A247A57" w14:textId="77777777" w:rsidR="003E60E0" w:rsidRDefault="006314BD" w:rsidP="003E60E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【担当課：総務局人事部</w:t>
      </w:r>
      <w:r w:rsidR="00A816D9">
        <w:rPr>
          <w:rFonts w:asciiTheme="majorEastAsia" w:eastAsiaTheme="majorEastAsia" w:hAnsiTheme="majorEastAsia" w:hint="eastAsia"/>
          <w:sz w:val="24"/>
          <w:szCs w:val="24"/>
        </w:rPr>
        <w:t>人事</w:t>
      </w:r>
      <w:r w:rsidR="003E60E0">
        <w:rPr>
          <w:rFonts w:asciiTheme="majorEastAsia" w:eastAsiaTheme="majorEastAsia" w:hAnsiTheme="majorEastAsia" w:hint="eastAsia"/>
          <w:sz w:val="24"/>
          <w:szCs w:val="24"/>
        </w:rPr>
        <w:t>課】</w:t>
      </w:r>
    </w:p>
    <w:tbl>
      <w:tblPr>
        <w:tblStyle w:val="a7"/>
        <w:tblpPr w:leftFromText="142" w:rightFromText="142" w:vertAnchor="page" w:horzAnchor="margin" w:tblpXSpec="center" w:tblpY="2564"/>
        <w:tblW w:w="0" w:type="auto"/>
        <w:jc w:val="center"/>
        <w:tblLook w:val="04A0" w:firstRow="1" w:lastRow="0" w:firstColumn="1" w:lastColumn="0" w:noHBand="0" w:noVBand="1"/>
      </w:tblPr>
      <w:tblGrid>
        <w:gridCol w:w="1461"/>
        <w:gridCol w:w="7011"/>
      </w:tblGrid>
      <w:tr w:rsidR="001937BC" w:rsidRPr="00D83F13" w14:paraId="11257D9A" w14:textId="77777777" w:rsidTr="00B01A0A">
        <w:trPr>
          <w:trHeight w:val="835"/>
          <w:jc w:val="center"/>
        </w:trPr>
        <w:tc>
          <w:tcPr>
            <w:tcW w:w="0" w:type="auto"/>
            <w:vAlign w:val="center"/>
          </w:tcPr>
          <w:p w14:paraId="44764C99" w14:textId="77777777" w:rsidR="001937BC" w:rsidRPr="000605EA" w:rsidRDefault="001937BC" w:rsidP="00B01A0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議　　　題</w:t>
            </w:r>
          </w:p>
        </w:tc>
        <w:tc>
          <w:tcPr>
            <w:tcW w:w="7011" w:type="dxa"/>
            <w:vAlign w:val="center"/>
          </w:tcPr>
          <w:p w14:paraId="09656021" w14:textId="1A213237" w:rsidR="001937BC" w:rsidRPr="000605EA" w:rsidRDefault="00500C37"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管理職育成アセスメント研修</w:t>
            </w:r>
            <w:r w:rsidR="004D2FDC">
              <w:rPr>
                <w:rFonts w:asciiTheme="majorEastAsia" w:eastAsiaTheme="majorEastAsia" w:hAnsiTheme="majorEastAsia" w:hint="eastAsia"/>
                <w:sz w:val="24"/>
                <w:szCs w:val="24"/>
              </w:rPr>
              <w:t>等</w:t>
            </w:r>
            <w:r w:rsidR="0027505F">
              <w:rPr>
                <w:rFonts w:asciiTheme="majorEastAsia" w:eastAsiaTheme="majorEastAsia" w:hAnsiTheme="majorEastAsia" w:hint="eastAsia"/>
                <w:sz w:val="24"/>
                <w:szCs w:val="24"/>
              </w:rPr>
              <w:t>について</w:t>
            </w:r>
          </w:p>
        </w:tc>
      </w:tr>
      <w:tr w:rsidR="001937BC" w14:paraId="36F5E9A2" w14:textId="77777777" w:rsidTr="00B01A0A">
        <w:trPr>
          <w:trHeight w:val="708"/>
          <w:jc w:val="center"/>
        </w:trPr>
        <w:tc>
          <w:tcPr>
            <w:tcW w:w="0" w:type="auto"/>
            <w:vAlign w:val="center"/>
          </w:tcPr>
          <w:p w14:paraId="6650257B"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日　　　時</w:t>
            </w:r>
          </w:p>
        </w:tc>
        <w:tc>
          <w:tcPr>
            <w:tcW w:w="7011" w:type="dxa"/>
            <w:vAlign w:val="center"/>
          </w:tcPr>
          <w:p w14:paraId="2BBAC3CA" w14:textId="283F5CA8" w:rsidR="00CD28F6" w:rsidRPr="008902B7" w:rsidRDefault="0073692B"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00C37">
              <w:rPr>
                <w:rFonts w:asciiTheme="majorEastAsia" w:eastAsiaTheme="majorEastAsia" w:hAnsiTheme="majorEastAsia" w:hint="eastAsia"/>
                <w:sz w:val="24"/>
                <w:szCs w:val="24"/>
              </w:rPr>
              <w:t>６</w:t>
            </w:r>
            <w:r w:rsidR="001937BC" w:rsidRPr="000605EA">
              <w:rPr>
                <w:rFonts w:asciiTheme="majorEastAsia" w:eastAsiaTheme="majorEastAsia" w:hAnsiTheme="majorEastAsia" w:hint="eastAsia"/>
                <w:sz w:val="24"/>
                <w:szCs w:val="24"/>
              </w:rPr>
              <w:t>年</w:t>
            </w:r>
            <w:r w:rsidR="00500C37">
              <w:rPr>
                <w:rFonts w:asciiTheme="majorEastAsia" w:eastAsiaTheme="majorEastAsia" w:hAnsiTheme="majorEastAsia" w:hint="eastAsia"/>
                <w:sz w:val="24"/>
                <w:szCs w:val="24"/>
              </w:rPr>
              <w:t>１</w:t>
            </w:r>
            <w:r w:rsidR="001937BC" w:rsidRPr="000605EA">
              <w:rPr>
                <w:rFonts w:asciiTheme="majorEastAsia" w:eastAsiaTheme="majorEastAsia" w:hAnsiTheme="majorEastAsia" w:hint="eastAsia"/>
                <w:sz w:val="24"/>
                <w:szCs w:val="24"/>
              </w:rPr>
              <w:t>月</w:t>
            </w:r>
            <w:r w:rsidR="00500C37">
              <w:rPr>
                <w:rFonts w:asciiTheme="majorEastAsia" w:eastAsiaTheme="majorEastAsia" w:hAnsiTheme="majorEastAsia" w:hint="eastAsia"/>
                <w:sz w:val="24"/>
                <w:szCs w:val="24"/>
              </w:rPr>
              <w:t>26</w:t>
            </w:r>
            <w:r w:rsidR="008C4B0A">
              <w:rPr>
                <w:rFonts w:asciiTheme="majorEastAsia" w:eastAsiaTheme="majorEastAsia" w:hAnsiTheme="majorEastAsia" w:hint="eastAsia"/>
                <w:sz w:val="24"/>
                <w:szCs w:val="24"/>
              </w:rPr>
              <w:t>日（</w:t>
            </w:r>
            <w:r w:rsidR="004D2FDC">
              <w:rPr>
                <w:rFonts w:asciiTheme="majorEastAsia" w:eastAsiaTheme="majorEastAsia" w:hAnsiTheme="majorEastAsia" w:hint="eastAsia"/>
                <w:sz w:val="24"/>
                <w:szCs w:val="24"/>
              </w:rPr>
              <w:t>金</w:t>
            </w:r>
            <w:r w:rsidR="001937BC" w:rsidRPr="000605EA">
              <w:rPr>
                <w:rFonts w:asciiTheme="majorEastAsia" w:eastAsiaTheme="majorEastAsia" w:hAnsiTheme="majorEastAsia" w:hint="eastAsia"/>
                <w:sz w:val="24"/>
                <w:szCs w:val="24"/>
              </w:rPr>
              <w:t>）</w:t>
            </w:r>
            <w:r w:rsidR="00500C37">
              <w:rPr>
                <w:rFonts w:asciiTheme="majorEastAsia" w:eastAsiaTheme="majorEastAsia" w:hAnsiTheme="majorEastAsia" w:hint="eastAsia"/>
                <w:sz w:val="24"/>
                <w:szCs w:val="24"/>
              </w:rPr>
              <w:t>10</w:t>
            </w:r>
            <w:r w:rsidR="001937BC" w:rsidRPr="000605EA">
              <w:rPr>
                <w:rFonts w:asciiTheme="majorEastAsia" w:eastAsiaTheme="majorEastAsia" w:hAnsiTheme="majorEastAsia" w:hint="eastAsia"/>
                <w:sz w:val="24"/>
                <w:szCs w:val="24"/>
              </w:rPr>
              <w:t>時</w:t>
            </w:r>
            <w:r w:rsidR="00500C37">
              <w:rPr>
                <w:rFonts w:asciiTheme="majorEastAsia" w:eastAsiaTheme="majorEastAsia" w:hAnsiTheme="majorEastAsia" w:hint="eastAsia"/>
                <w:sz w:val="24"/>
                <w:szCs w:val="24"/>
              </w:rPr>
              <w:t>00</w:t>
            </w:r>
            <w:r w:rsidR="001937BC">
              <w:rPr>
                <w:rFonts w:asciiTheme="majorEastAsia" w:eastAsiaTheme="majorEastAsia" w:hAnsiTheme="majorEastAsia" w:hint="eastAsia"/>
                <w:sz w:val="24"/>
                <w:szCs w:val="24"/>
              </w:rPr>
              <w:t>分～</w:t>
            </w:r>
            <w:r w:rsidR="00500C37">
              <w:rPr>
                <w:rFonts w:asciiTheme="majorEastAsia" w:eastAsiaTheme="majorEastAsia" w:hAnsiTheme="majorEastAsia" w:hint="eastAsia"/>
                <w:sz w:val="24"/>
                <w:szCs w:val="24"/>
              </w:rPr>
              <w:t>11</w:t>
            </w:r>
            <w:r w:rsidR="001937BC" w:rsidRPr="000605EA">
              <w:rPr>
                <w:rFonts w:asciiTheme="majorEastAsia" w:eastAsiaTheme="majorEastAsia" w:hAnsiTheme="majorEastAsia" w:hint="eastAsia"/>
                <w:sz w:val="24"/>
                <w:szCs w:val="24"/>
              </w:rPr>
              <w:t>時</w:t>
            </w:r>
            <w:r w:rsidR="00500C37">
              <w:rPr>
                <w:rFonts w:asciiTheme="majorEastAsia" w:eastAsiaTheme="majorEastAsia" w:hAnsiTheme="majorEastAsia" w:hint="eastAsia"/>
                <w:sz w:val="24"/>
                <w:szCs w:val="24"/>
              </w:rPr>
              <w:t>30</w:t>
            </w:r>
            <w:r w:rsidR="001937BC" w:rsidRPr="000605EA">
              <w:rPr>
                <w:rFonts w:asciiTheme="majorEastAsia" w:eastAsiaTheme="majorEastAsia" w:hAnsiTheme="majorEastAsia" w:hint="eastAsia"/>
                <w:sz w:val="24"/>
                <w:szCs w:val="24"/>
              </w:rPr>
              <w:t>分</w:t>
            </w:r>
          </w:p>
        </w:tc>
      </w:tr>
      <w:tr w:rsidR="001937BC" w14:paraId="043DF0A7" w14:textId="77777777" w:rsidTr="00B01A0A">
        <w:trPr>
          <w:trHeight w:val="689"/>
          <w:jc w:val="center"/>
        </w:trPr>
        <w:tc>
          <w:tcPr>
            <w:tcW w:w="0" w:type="auto"/>
            <w:vAlign w:val="center"/>
          </w:tcPr>
          <w:p w14:paraId="1310D01C"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場　　　所</w:t>
            </w:r>
          </w:p>
        </w:tc>
        <w:tc>
          <w:tcPr>
            <w:tcW w:w="7011" w:type="dxa"/>
            <w:vAlign w:val="center"/>
          </w:tcPr>
          <w:p w14:paraId="070C7700" w14:textId="77777777" w:rsidR="001937BC" w:rsidRPr="000605EA" w:rsidRDefault="006E3427" w:rsidP="00B01A0A">
            <w:pPr>
              <w:rPr>
                <w:rFonts w:asciiTheme="majorEastAsia" w:eastAsiaTheme="majorEastAsia" w:hAnsiTheme="majorEastAsia"/>
                <w:sz w:val="24"/>
                <w:szCs w:val="24"/>
              </w:rPr>
            </w:pPr>
            <w:r w:rsidRPr="0064077F">
              <w:rPr>
                <w:rFonts w:asciiTheme="majorEastAsia" w:eastAsiaTheme="majorEastAsia" w:hAnsiTheme="majorEastAsia" w:hint="eastAsia"/>
                <w:sz w:val="24"/>
                <w:szCs w:val="24"/>
              </w:rPr>
              <w:t xml:space="preserve">市役所４階　</w:t>
            </w:r>
            <w:r w:rsidR="000A5EA4" w:rsidRPr="0064077F">
              <w:rPr>
                <w:rFonts w:asciiTheme="majorEastAsia" w:eastAsiaTheme="majorEastAsia" w:hAnsiTheme="majorEastAsia" w:hint="eastAsia"/>
                <w:sz w:val="24"/>
                <w:szCs w:val="24"/>
              </w:rPr>
              <w:t>総務局内</w:t>
            </w:r>
            <w:r w:rsidRPr="0064077F">
              <w:rPr>
                <w:rFonts w:asciiTheme="majorEastAsia" w:eastAsiaTheme="majorEastAsia" w:hAnsiTheme="majorEastAsia" w:hint="eastAsia"/>
                <w:sz w:val="24"/>
                <w:szCs w:val="24"/>
              </w:rPr>
              <w:t>会議室</w:t>
            </w:r>
          </w:p>
        </w:tc>
      </w:tr>
      <w:tr w:rsidR="001937BC" w14:paraId="1762FA30" w14:textId="77777777" w:rsidTr="00B01A0A">
        <w:trPr>
          <w:trHeight w:val="405"/>
          <w:jc w:val="center"/>
        </w:trPr>
        <w:tc>
          <w:tcPr>
            <w:tcW w:w="0" w:type="auto"/>
            <w:vAlign w:val="center"/>
          </w:tcPr>
          <w:p w14:paraId="5745EC3E"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出　席　者</w:t>
            </w:r>
          </w:p>
        </w:tc>
        <w:tc>
          <w:tcPr>
            <w:tcW w:w="7011" w:type="dxa"/>
          </w:tcPr>
          <w:p w14:paraId="3084DB7E" w14:textId="77777777" w:rsidR="001937BC" w:rsidRDefault="00F05ED4"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0BB">
              <w:rPr>
                <w:rFonts w:asciiTheme="majorEastAsia" w:eastAsiaTheme="majorEastAsia" w:hAnsiTheme="majorEastAsia" w:hint="eastAsia"/>
                <w:sz w:val="24"/>
                <w:szCs w:val="24"/>
              </w:rPr>
              <w:t>特別顧問</w:t>
            </w:r>
            <w:r w:rsidR="00E160BB">
              <w:rPr>
                <w:rFonts w:asciiTheme="majorEastAsia" w:eastAsiaTheme="majorEastAsia" w:hAnsiTheme="majorEastAsia" w:hint="eastAsia"/>
                <w:sz w:val="24"/>
                <w:szCs w:val="24"/>
              </w:rPr>
              <w:t>・特別参与</w:t>
            </w:r>
            <w:r>
              <w:rPr>
                <w:rFonts w:asciiTheme="majorEastAsia" w:eastAsiaTheme="majorEastAsia" w:hAnsiTheme="majorEastAsia" w:hint="eastAsia"/>
                <w:sz w:val="24"/>
                <w:szCs w:val="24"/>
              </w:rPr>
              <w:t>）</w:t>
            </w:r>
            <w:r w:rsidR="00790CC5">
              <w:rPr>
                <w:rFonts w:asciiTheme="majorEastAsia" w:eastAsiaTheme="majorEastAsia" w:hAnsiTheme="majorEastAsia" w:hint="eastAsia"/>
                <w:sz w:val="24"/>
                <w:szCs w:val="24"/>
              </w:rPr>
              <w:t xml:space="preserve">　</w:t>
            </w:r>
            <w:r w:rsidR="001937BC">
              <w:rPr>
                <w:rFonts w:asciiTheme="majorEastAsia" w:eastAsiaTheme="majorEastAsia" w:hAnsiTheme="majorEastAsia" w:hint="eastAsia"/>
                <w:sz w:val="24"/>
                <w:szCs w:val="24"/>
              </w:rPr>
              <w:t>山中特別顧問</w:t>
            </w:r>
          </w:p>
          <w:p w14:paraId="73E549DC" w14:textId="21D2677C" w:rsidR="004D2FDC" w:rsidRDefault="001937BC" w:rsidP="00B01A0A">
            <w:pP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（職員等）</w:t>
            </w:r>
            <w:r w:rsidR="004D2FDC">
              <w:rPr>
                <w:rFonts w:asciiTheme="majorEastAsia" w:eastAsiaTheme="majorEastAsia" w:hAnsiTheme="majorEastAsia" w:hint="eastAsia"/>
                <w:sz w:val="24"/>
                <w:szCs w:val="24"/>
              </w:rPr>
              <w:t>総務局人事部</w:t>
            </w:r>
            <w:r w:rsidR="00790CC5">
              <w:rPr>
                <w:rFonts w:asciiTheme="majorEastAsia" w:eastAsiaTheme="majorEastAsia" w:hAnsiTheme="majorEastAsia" w:hint="eastAsia"/>
                <w:sz w:val="24"/>
                <w:szCs w:val="24"/>
              </w:rPr>
              <w:t xml:space="preserve">　</w:t>
            </w:r>
            <w:r w:rsidR="004D2FDC">
              <w:rPr>
                <w:rFonts w:asciiTheme="majorEastAsia" w:eastAsiaTheme="majorEastAsia" w:hAnsiTheme="majorEastAsia" w:hint="eastAsia"/>
                <w:sz w:val="24"/>
                <w:szCs w:val="24"/>
              </w:rPr>
              <w:t>人事部長</w:t>
            </w:r>
          </w:p>
          <w:p w14:paraId="1FD8BA58" w14:textId="19254F04" w:rsidR="00500C37" w:rsidRDefault="00500C37"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人事課長</w:t>
            </w:r>
          </w:p>
          <w:p w14:paraId="3E4F7C00" w14:textId="77777777" w:rsidR="004D2FDC" w:rsidRDefault="00C61190" w:rsidP="00B01A0A">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制度</w:t>
            </w:r>
            <w:r w:rsidR="0064077F" w:rsidRPr="0064077F">
              <w:rPr>
                <w:rFonts w:asciiTheme="majorEastAsia" w:eastAsiaTheme="majorEastAsia" w:hAnsiTheme="majorEastAsia" w:hint="eastAsia"/>
                <w:sz w:val="24"/>
                <w:szCs w:val="24"/>
              </w:rPr>
              <w:t>担当課長</w:t>
            </w:r>
          </w:p>
          <w:p w14:paraId="0A54E83E" w14:textId="77777777" w:rsidR="00567248" w:rsidRDefault="0064077F" w:rsidP="00B01A0A">
            <w:pPr>
              <w:ind w:firstLineChars="1200" w:firstLine="2880"/>
              <w:rPr>
                <w:rFonts w:asciiTheme="majorEastAsia" w:eastAsiaTheme="majorEastAsia" w:hAnsiTheme="majorEastAsia"/>
                <w:sz w:val="24"/>
                <w:szCs w:val="24"/>
              </w:rPr>
            </w:pPr>
            <w:r w:rsidRPr="0064077F">
              <w:rPr>
                <w:rFonts w:asciiTheme="majorEastAsia" w:eastAsiaTheme="majorEastAsia" w:hAnsiTheme="majorEastAsia" w:hint="eastAsia"/>
                <w:sz w:val="24"/>
                <w:szCs w:val="24"/>
              </w:rPr>
              <w:t>人事課長</w:t>
            </w:r>
            <w:r w:rsidR="00C61190">
              <w:rPr>
                <w:rFonts w:asciiTheme="majorEastAsia" w:eastAsiaTheme="majorEastAsia" w:hAnsiTheme="majorEastAsia" w:hint="eastAsia"/>
                <w:sz w:val="24"/>
                <w:szCs w:val="24"/>
              </w:rPr>
              <w:t>代理</w:t>
            </w:r>
          </w:p>
          <w:p w14:paraId="765E36A3" w14:textId="77777777" w:rsidR="002E1D92" w:rsidRPr="006314BD" w:rsidRDefault="004D2FDC" w:rsidP="00B01A0A">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人事課担当係長</w:t>
            </w:r>
          </w:p>
        </w:tc>
      </w:tr>
      <w:tr w:rsidR="001937BC" w14:paraId="4B737F63" w14:textId="77777777" w:rsidTr="00B01A0A">
        <w:trPr>
          <w:trHeight w:val="1369"/>
          <w:jc w:val="center"/>
        </w:trPr>
        <w:tc>
          <w:tcPr>
            <w:tcW w:w="0" w:type="auto"/>
            <w:vAlign w:val="center"/>
          </w:tcPr>
          <w:p w14:paraId="4B24B75D"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論　　　点</w:t>
            </w:r>
          </w:p>
        </w:tc>
        <w:tc>
          <w:tcPr>
            <w:tcW w:w="7011" w:type="dxa"/>
            <w:vAlign w:val="center"/>
          </w:tcPr>
          <w:p w14:paraId="5A9B3FE7" w14:textId="56CBA68D" w:rsidR="004D2FDC" w:rsidRDefault="00FA74BF" w:rsidP="00B01A0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0C37">
              <w:rPr>
                <w:rFonts w:asciiTheme="majorEastAsia" w:eastAsiaTheme="majorEastAsia" w:hAnsiTheme="majorEastAsia" w:hint="eastAsia"/>
                <w:sz w:val="24"/>
                <w:szCs w:val="24"/>
              </w:rPr>
              <w:t>管理職育成アセスメント研修について</w:t>
            </w:r>
          </w:p>
          <w:p w14:paraId="5DC15187" w14:textId="5104DEFE" w:rsidR="00500C37" w:rsidRDefault="00500C37" w:rsidP="00B01A0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・人事評価制度の見直しに係る報告について</w:t>
            </w:r>
          </w:p>
          <w:p w14:paraId="10EF67F3" w14:textId="4F2F5E1F" w:rsidR="00151388" w:rsidRPr="00201FE3" w:rsidRDefault="004D2FDC" w:rsidP="00B01A0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0C37">
              <w:rPr>
                <w:rFonts w:asciiTheme="majorEastAsia" w:eastAsiaTheme="majorEastAsia" w:hAnsiTheme="majorEastAsia" w:hint="eastAsia"/>
                <w:sz w:val="24"/>
                <w:szCs w:val="24"/>
              </w:rPr>
              <w:t>分限制度に係る、適正化指導及び特別研修の状況について</w:t>
            </w:r>
          </w:p>
        </w:tc>
      </w:tr>
      <w:tr w:rsidR="001937BC" w14:paraId="285B5FCA" w14:textId="77777777" w:rsidTr="001F71BA">
        <w:trPr>
          <w:trHeight w:val="2253"/>
          <w:jc w:val="center"/>
        </w:trPr>
        <w:tc>
          <w:tcPr>
            <w:tcW w:w="0" w:type="auto"/>
            <w:vAlign w:val="center"/>
          </w:tcPr>
          <w:p w14:paraId="28EAD5F4" w14:textId="77777777" w:rsidR="001937BC" w:rsidRPr="000605EA" w:rsidRDefault="001937BC" w:rsidP="00B01A0A">
            <w:pPr>
              <w:jc w:val="center"/>
              <w:rPr>
                <w:rFonts w:asciiTheme="majorEastAsia" w:eastAsiaTheme="majorEastAsia" w:hAnsiTheme="majorEastAsia"/>
                <w:sz w:val="24"/>
                <w:szCs w:val="24"/>
              </w:rPr>
            </w:pPr>
            <w:r w:rsidRPr="00AA23E2">
              <w:rPr>
                <w:rFonts w:asciiTheme="majorEastAsia" w:eastAsiaTheme="majorEastAsia" w:hAnsiTheme="majorEastAsia" w:hint="eastAsia"/>
                <w:spacing w:val="45"/>
                <w:kern w:val="0"/>
                <w:sz w:val="24"/>
                <w:szCs w:val="24"/>
                <w:fitText w:val="1248" w:id="673462272"/>
              </w:rPr>
              <w:t>主な意</w:t>
            </w:r>
            <w:r w:rsidRPr="00AA23E2">
              <w:rPr>
                <w:rFonts w:asciiTheme="majorEastAsia" w:eastAsiaTheme="majorEastAsia" w:hAnsiTheme="majorEastAsia" w:hint="eastAsia"/>
                <w:spacing w:val="7"/>
                <w:kern w:val="0"/>
                <w:sz w:val="24"/>
                <w:szCs w:val="24"/>
                <w:fitText w:val="1248" w:id="673462272"/>
              </w:rPr>
              <w:t>見</w:t>
            </w:r>
          </w:p>
        </w:tc>
        <w:tc>
          <w:tcPr>
            <w:tcW w:w="7011" w:type="dxa"/>
            <w:vAlign w:val="center"/>
          </w:tcPr>
          <w:p w14:paraId="541EB513" w14:textId="5E02FF2D" w:rsidR="00E160BB" w:rsidRPr="00282C74" w:rsidRDefault="00E160BB" w:rsidP="00B01A0A">
            <w:pPr>
              <w:ind w:left="240" w:hangingChars="100" w:hanging="240"/>
              <w:jc w:val="left"/>
              <w:rPr>
                <w:rFonts w:asciiTheme="majorEastAsia" w:eastAsiaTheme="majorEastAsia" w:hAnsiTheme="majorEastAsia"/>
                <w:color w:val="000000" w:themeColor="text1"/>
                <w:sz w:val="24"/>
                <w:szCs w:val="24"/>
              </w:rPr>
            </w:pPr>
            <w:r w:rsidRPr="00282C74">
              <w:rPr>
                <w:rFonts w:asciiTheme="majorEastAsia" w:eastAsiaTheme="majorEastAsia" w:hAnsiTheme="majorEastAsia" w:hint="eastAsia"/>
                <w:color w:val="000000" w:themeColor="text1"/>
                <w:sz w:val="24"/>
                <w:szCs w:val="24"/>
              </w:rPr>
              <w:t>・</w:t>
            </w:r>
            <w:r w:rsidR="00D26F3E" w:rsidRPr="00282C74">
              <w:rPr>
                <w:rFonts w:asciiTheme="majorEastAsia" w:eastAsiaTheme="majorEastAsia" w:hAnsiTheme="majorEastAsia" w:hint="eastAsia"/>
                <w:color w:val="000000" w:themeColor="text1"/>
                <w:sz w:val="24"/>
                <w:szCs w:val="24"/>
              </w:rPr>
              <w:t>外部のアセッサーによるアセスメントにおいて</w:t>
            </w:r>
            <w:r w:rsidR="009F17F5" w:rsidRPr="00282C74">
              <w:rPr>
                <w:rFonts w:asciiTheme="majorEastAsia" w:eastAsiaTheme="majorEastAsia" w:hAnsiTheme="majorEastAsia" w:hint="eastAsia"/>
                <w:color w:val="000000" w:themeColor="text1"/>
                <w:sz w:val="24"/>
                <w:szCs w:val="24"/>
              </w:rPr>
              <w:t>上位区分に属する</w:t>
            </w:r>
            <w:r w:rsidR="006F58B7" w:rsidRPr="00282C74">
              <w:rPr>
                <w:rFonts w:asciiTheme="majorEastAsia" w:eastAsiaTheme="majorEastAsia" w:hAnsiTheme="majorEastAsia" w:hint="eastAsia"/>
                <w:color w:val="000000" w:themeColor="text1"/>
                <w:sz w:val="24"/>
                <w:szCs w:val="24"/>
              </w:rPr>
              <w:t>S、Aに評価される職員がいないことについて、そういった評価をとるためには何が必要なのか、</w:t>
            </w:r>
            <w:r w:rsidR="00B01A0A" w:rsidRPr="00282C74">
              <w:rPr>
                <w:rFonts w:asciiTheme="majorEastAsia" w:eastAsiaTheme="majorEastAsia" w:hAnsiTheme="majorEastAsia" w:hint="eastAsia"/>
                <w:color w:val="000000" w:themeColor="text1"/>
                <w:sz w:val="24"/>
                <w:szCs w:val="24"/>
              </w:rPr>
              <w:t>どうすればいいのか、</w:t>
            </w:r>
            <w:r w:rsidR="00D26F3E" w:rsidRPr="00282C74">
              <w:rPr>
                <w:rFonts w:asciiTheme="majorEastAsia" w:eastAsiaTheme="majorEastAsia" w:hAnsiTheme="majorEastAsia" w:hint="eastAsia"/>
                <w:color w:val="000000" w:themeColor="text1"/>
                <w:sz w:val="24"/>
                <w:szCs w:val="24"/>
              </w:rPr>
              <w:t>アセッサーである</w:t>
            </w:r>
            <w:r w:rsidR="006F58B7" w:rsidRPr="00282C74">
              <w:rPr>
                <w:rFonts w:asciiTheme="majorEastAsia" w:eastAsiaTheme="majorEastAsia" w:hAnsiTheme="majorEastAsia" w:hint="eastAsia"/>
                <w:color w:val="000000" w:themeColor="text1"/>
                <w:sz w:val="24"/>
                <w:szCs w:val="24"/>
              </w:rPr>
              <w:t>委託先と十分意見交換をする</w:t>
            </w:r>
            <w:r w:rsidR="00B01A0A" w:rsidRPr="00282C74">
              <w:rPr>
                <w:rFonts w:asciiTheme="majorEastAsia" w:eastAsiaTheme="majorEastAsia" w:hAnsiTheme="majorEastAsia" w:hint="eastAsia"/>
                <w:color w:val="000000" w:themeColor="text1"/>
                <w:sz w:val="24"/>
                <w:szCs w:val="24"/>
              </w:rPr>
              <w:t>などしてほしい。</w:t>
            </w:r>
          </w:p>
          <w:p w14:paraId="29FEA061" w14:textId="5DBD6404" w:rsidR="00247338" w:rsidRPr="003C6742" w:rsidRDefault="00B01A0A" w:rsidP="00B01A0A">
            <w:pPr>
              <w:ind w:left="240" w:hangingChars="100" w:hanging="240"/>
              <w:jc w:val="left"/>
              <w:rPr>
                <w:rFonts w:asciiTheme="majorEastAsia" w:eastAsiaTheme="majorEastAsia" w:hAnsiTheme="majorEastAsia"/>
                <w:sz w:val="24"/>
                <w:szCs w:val="24"/>
              </w:rPr>
            </w:pPr>
            <w:r w:rsidRPr="00282C74">
              <w:rPr>
                <w:rFonts w:asciiTheme="majorEastAsia" w:eastAsiaTheme="majorEastAsia" w:hAnsiTheme="majorEastAsia" w:hint="eastAsia"/>
                <w:color w:val="000000" w:themeColor="text1"/>
                <w:sz w:val="24"/>
                <w:szCs w:val="24"/>
              </w:rPr>
              <w:t>・</w:t>
            </w:r>
            <w:r w:rsidR="00500C37" w:rsidRPr="00282C74">
              <w:rPr>
                <w:rFonts w:asciiTheme="majorEastAsia" w:eastAsiaTheme="majorEastAsia" w:hAnsiTheme="majorEastAsia" w:hint="eastAsia"/>
                <w:color w:val="000000" w:themeColor="text1"/>
                <w:sz w:val="24"/>
                <w:szCs w:val="24"/>
              </w:rPr>
              <w:t>アセスメント研修におけるフィード</w:t>
            </w:r>
            <w:r w:rsidR="00500C37">
              <w:rPr>
                <w:rFonts w:asciiTheme="majorEastAsia" w:eastAsiaTheme="majorEastAsia" w:hAnsiTheme="majorEastAsia" w:hint="eastAsia"/>
                <w:sz w:val="24"/>
                <w:szCs w:val="24"/>
              </w:rPr>
              <w:t>バックを、来期以降の目標管理に繋げていくことについての検討も必要ではないか。</w:t>
            </w:r>
          </w:p>
        </w:tc>
      </w:tr>
      <w:tr w:rsidR="001937BC" w14:paraId="7F5B1F3A" w14:textId="77777777" w:rsidTr="00B01A0A">
        <w:trPr>
          <w:trHeight w:val="1273"/>
          <w:jc w:val="center"/>
        </w:trPr>
        <w:tc>
          <w:tcPr>
            <w:tcW w:w="0" w:type="auto"/>
            <w:vAlign w:val="center"/>
          </w:tcPr>
          <w:p w14:paraId="547684D9"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結　　　論</w:t>
            </w:r>
          </w:p>
        </w:tc>
        <w:tc>
          <w:tcPr>
            <w:tcW w:w="7011" w:type="dxa"/>
            <w:vAlign w:val="center"/>
          </w:tcPr>
          <w:p w14:paraId="0672DB7E" w14:textId="6A866FFC" w:rsidR="00500C37" w:rsidRPr="0039302E" w:rsidRDefault="00B01A0A" w:rsidP="00B01A0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・今後とも、アセスメント研修の結果を参考に、職員人材開発センターとも連携しながら人材育成につなげていくとともに、人事異動や昇任の判断に活用していく。　</w:t>
            </w:r>
          </w:p>
        </w:tc>
      </w:tr>
      <w:tr w:rsidR="001937BC" w14:paraId="0B10D324" w14:textId="77777777" w:rsidTr="00B01A0A">
        <w:trPr>
          <w:trHeight w:val="501"/>
          <w:jc w:val="center"/>
        </w:trPr>
        <w:tc>
          <w:tcPr>
            <w:tcW w:w="0" w:type="auto"/>
            <w:vAlign w:val="center"/>
          </w:tcPr>
          <w:p w14:paraId="65C9E596"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資</w:t>
            </w:r>
            <w:r>
              <w:rPr>
                <w:rFonts w:asciiTheme="majorEastAsia" w:eastAsiaTheme="majorEastAsia" w:hAnsiTheme="majorEastAsia" w:hint="eastAsia"/>
                <w:sz w:val="24"/>
                <w:szCs w:val="24"/>
              </w:rPr>
              <w:t xml:space="preserve">　　　</w:t>
            </w:r>
            <w:r w:rsidRPr="000605EA">
              <w:rPr>
                <w:rFonts w:asciiTheme="majorEastAsia" w:eastAsiaTheme="majorEastAsia" w:hAnsiTheme="majorEastAsia" w:hint="eastAsia"/>
                <w:sz w:val="24"/>
                <w:szCs w:val="24"/>
              </w:rPr>
              <w:t>料</w:t>
            </w:r>
          </w:p>
        </w:tc>
        <w:tc>
          <w:tcPr>
            <w:tcW w:w="7011" w:type="dxa"/>
            <w:vAlign w:val="center"/>
          </w:tcPr>
          <w:p w14:paraId="0D798C87" w14:textId="77777777" w:rsidR="002E2C9F" w:rsidRPr="000605EA" w:rsidRDefault="002E2C9F" w:rsidP="00B01A0A">
            <w:pPr>
              <w:rPr>
                <w:rFonts w:asciiTheme="majorEastAsia" w:eastAsiaTheme="majorEastAsia" w:hAnsiTheme="majorEastAsia"/>
                <w:sz w:val="24"/>
                <w:szCs w:val="24"/>
              </w:rPr>
            </w:pPr>
          </w:p>
        </w:tc>
      </w:tr>
      <w:tr w:rsidR="001937BC" w14:paraId="4EA01F84" w14:textId="77777777" w:rsidTr="00B01A0A">
        <w:trPr>
          <w:trHeight w:val="791"/>
          <w:jc w:val="center"/>
        </w:trPr>
        <w:tc>
          <w:tcPr>
            <w:tcW w:w="0" w:type="auto"/>
            <w:vAlign w:val="center"/>
          </w:tcPr>
          <w:p w14:paraId="1F80B31E" w14:textId="77777777" w:rsidR="001937BC" w:rsidRPr="00317A70" w:rsidRDefault="001937BC" w:rsidP="00B01A0A">
            <w:pPr>
              <w:jc w:val="center"/>
              <w:rPr>
                <w:rFonts w:asciiTheme="majorEastAsia" w:eastAsiaTheme="majorEastAsia" w:hAnsiTheme="majorEastAsia"/>
                <w:spacing w:val="40"/>
                <w:kern w:val="0"/>
                <w:sz w:val="24"/>
                <w:szCs w:val="24"/>
              </w:rPr>
            </w:pPr>
            <w:r w:rsidRPr="00151388">
              <w:rPr>
                <w:rFonts w:asciiTheme="majorEastAsia" w:eastAsiaTheme="majorEastAsia" w:hAnsiTheme="majorEastAsia" w:hint="eastAsia"/>
                <w:spacing w:val="44"/>
                <w:kern w:val="0"/>
                <w:sz w:val="24"/>
                <w:szCs w:val="24"/>
                <w:fitText w:val="1224" w:id="673462273"/>
              </w:rPr>
              <w:t>関係所</w:t>
            </w:r>
            <w:r w:rsidRPr="00151388">
              <w:rPr>
                <w:rFonts w:asciiTheme="majorEastAsia" w:eastAsiaTheme="majorEastAsia" w:hAnsiTheme="majorEastAsia" w:hint="eastAsia"/>
                <w:kern w:val="0"/>
                <w:sz w:val="24"/>
                <w:szCs w:val="24"/>
                <w:fitText w:val="1224" w:id="673462273"/>
              </w:rPr>
              <w:t>属</w:t>
            </w:r>
          </w:p>
        </w:tc>
        <w:tc>
          <w:tcPr>
            <w:tcW w:w="7011" w:type="dxa"/>
            <w:vAlign w:val="center"/>
          </w:tcPr>
          <w:p w14:paraId="276451BA" w14:textId="77777777" w:rsidR="001937BC" w:rsidRPr="000605EA" w:rsidRDefault="003C6742"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総務局</w:t>
            </w:r>
          </w:p>
        </w:tc>
      </w:tr>
    </w:tbl>
    <w:p w14:paraId="6FE5E7B6" w14:textId="77777777" w:rsidR="00536F48" w:rsidRPr="00C43A45" w:rsidRDefault="00536F48" w:rsidP="003C6742">
      <w:pPr>
        <w:widowControl/>
        <w:jc w:val="left"/>
        <w:rPr>
          <w:rFonts w:asciiTheme="majorEastAsia" w:eastAsiaTheme="majorEastAsia" w:hAnsiTheme="majorEastAsia"/>
          <w:sz w:val="24"/>
          <w:szCs w:val="24"/>
        </w:rPr>
      </w:pPr>
    </w:p>
    <w:sectPr w:rsidR="00536F48" w:rsidRPr="00C43A45" w:rsidSect="00E7228E">
      <w:pgSz w:w="11906" w:h="16838" w:code="9"/>
      <w:pgMar w:top="170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A68B" w14:textId="77777777" w:rsidR="00E7228E" w:rsidRDefault="00E7228E" w:rsidP="000F5BCC">
      <w:r>
        <w:separator/>
      </w:r>
    </w:p>
  </w:endnote>
  <w:endnote w:type="continuationSeparator" w:id="0">
    <w:p w14:paraId="41EA6206" w14:textId="77777777" w:rsidR="00E7228E" w:rsidRDefault="00E7228E"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3295" w14:textId="77777777" w:rsidR="00E7228E" w:rsidRDefault="00E7228E" w:rsidP="000F5BCC">
      <w:r>
        <w:separator/>
      </w:r>
    </w:p>
  </w:footnote>
  <w:footnote w:type="continuationSeparator" w:id="0">
    <w:p w14:paraId="5428F62D" w14:textId="77777777" w:rsidR="00E7228E" w:rsidRDefault="00E7228E"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CC"/>
    <w:rsid w:val="000040C3"/>
    <w:rsid w:val="00012F29"/>
    <w:rsid w:val="00033C6A"/>
    <w:rsid w:val="0003469F"/>
    <w:rsid w:val="00053457"/>
    <w:rsid w:val="000605EA"/>
    <w:rsid w:val="00085536"/>
    <w:rsid w:val="000A5EA4"/>
    <w:rsid w:val="000B7768"/>
    <w:rsid w:val="000E5FD5"/>
    <w:rsid w:val="000F2D17"/>
    <w:rsid w:val="000F3231"/>
    <w:rsid w:val="000F5BCC"/>
    <w:rsid w:val="001041C8"/>
    <w:rsid w:val="00106C84"/>
    <w:rsid w:val="00106DE1"/>
    <w:rsid w:val="0012191F"/>
    <w:rsid w:val="001239B2"/>
    <w:rsid w:val="00142F1C"/>
    <w:rsid w:val="001470C5"/>
    <w:rsid w:val="00151388"/>
    <w:rsid w:val="00157BF1"/>
    <w:rsid w:val="0016590A"/>
    <w:rsid w:val="00166C32"/>
    <w:rsid w:val="00184ABA"/>
    <w:rsid w:val="001937BC"/>
    <w:rsid w:val="001B2410"/>
    <w:rsid w:val="001D20C4"/>
    <w:rsid w:val="001D518F"/>
    <w:rsid w:val="001F71BA"/>
    <w:rsid w:val="00201FE3"/>
    <w:rsid w:val="0020494C"/>
    <w:rsid w:val="00225A87"/>
    <w:rsid w:val="0024292E"/>
    <w:rsid w:val="00244446"/>
    <w:rsid w:val="00247338"/>
    <w:rsid w:val="00254CDE"/>
    <w:rsid w:val="00255E82"/>
    <w:rsid w:val="0027505F"/>
    <w:rsid w:val="0027703E"/>
    <w:rsid w:val="00282C74"/>
    <w:rsid w:val="0028460B"/>
    <w:rsid w:val="0028659C"/>
    <w:rsid w:val="00291889"/>
    <w:rsid w:val="002918FE"/>
    <w:rsid w:val="002A3BCB"/>
    <w:rsid w:val="002B18B6"/>
    <w:rsid w:val="002B401F"/>
    <w:rsid w:val="002E1D92"/>
    <w:rsid w:val="002E2C9F"/>
    <w:rsid w:val="0030195A"/>
    <w:rsid w:val="003035E2"/>
    <w:rsid w:val="0030725D"/>
    <w:rsid w:val="00315EBF"/>
    <w:rsid w:val="00317852"/>
    <w:rsid w:val="00317A70"/>
    <w:rsid w:val="00336DEE"/>
    <w:rsid w:val="00337578"/>
    <w:rsid w:val="00341712"/>
    <w:rsid w:val="003477CF"/>
    <w:rsid w:val="00351F86"/>
    <w:rsid w:val="00372E0A"/>
    <w:rsid w:val="0038009E"/>
    <w:rsid w:val="00386BE0"/>
    <w:rsid w:val="003924F3"/>
    <w:rsid w:val="0039302E"/>
    <w:rsid w:val="003C0AA3"/>
    <w:rsid w:val="003C6742"/>
    <w:rsid w:val="003C7321"/>
    <w:rsid w:val="003E23D7"/>
    <w:rsid w:val="003E60E0"/>
    <w:rsid w:val="00405846"/>
    <w:rsid w:val="0040622B"/>
    <w:rsid w:val="00411D54"/>
    <w:rsid w:val="004132DF"/>
    <w:rsid w:val="00425A18"/>
    <w:rsid w:val="00426557"/>
    <w:rsid w:val="004373A9"/>
    <w:rsid w:val="00491515"/>
    <w:rsid w:val="00491BAB"/>
    <w:rsid w:val="00492021"/>
    <w:rsid w:val="00492398"/>
    <w:rsid w:val="004954E4"/>
    <w:rsid w:val="004C2A93"/>
    <w:rsid w:val="004D2FDC"/>
    <w:rsid w:val="00500C37"/>
    <w:rsid w:val="005038B1"/>
    <w:rsid w:val="00512C06"/>
    <w:rsid w:val="0051564B"/>
    <w:rsid w:val="00533D19"/>
    <w:rsid w:val="00536F48"/>
    <w:rsid w:val="005609F0"/>
    <w:rsid w:val="00567248"/>
    <w:rsid w:val="00575E37"/>
    <w:rsid w:val="00582381"/>
    <w:rsid w:val="005A6305"/>
    <w:rsid w:val="005B532A"/>
    <w:rsid w:val="005C0947"/>
    <w:rsid w:val="005F32FA"/>
    <w:rsid w:val="006039F4"/>
    <w:rsid w:val="00604282"/>
    <w:rsid w:val="0060526C"/>
    <w:rsid w:val="00610E8D"/>
    <w:rsid w:val="00627EB4"/>
    <w:rsid w:val="006314BD"/>
    <w:rsid w:val="00637258"/>
    <w:rsid w:val="0064077F"/>
    <w:rsid w:val="00664751"/>
    <w:rsid w:val="00675EF7"/>
    <w:rsid w:val="00681AFC"/>
    <w:rsid w:val="00693C1E"/>
    <w:rsid w:val="00695871"/>
    <w:rsid w:val="006C4DB9"/>
    <w:rsid w:val="006E3427"/>
    <w:rsid w:val="006E6EDD"/>
    <w:rsid w:val="006F58B7"/>
    <w:rsid w:val="00710AFB"/>
    <w:rsid w:val="00710C63"/>
    <w:rsid w:val="00711E72"/>
    <w:rsid w:val="00722801"/>
    <w:rsid w:val="00725251"/>
    <w:rsid w:val="0073692B"/>
    <w:rsid w:val="00740604"/>
    <w:rsid w:val="00753EA6"/>
    <w:rsid w:val="00757ECA"/>
    <w:rsid w:val="007624E1"/>
    <w:rsid w:val="00774B4D"/>
    <w:rsid w:val="00777BC3"/>
    <w:rsid w:val="00790CC5"/>
    <w:rsid w:val="007A7A59"/>
    <w:rsid w:val="007C1D9D"/>
    <w:rsid w:val="007C346E"/>
    <w:rsid w:val="007D6A33"/>
    <w:rsid w:val="008171A1"/>
    <w:rsid w:val="00833543"/>
    <w:rsid w:val="00837042"/>
    <w:rsid w:val="00844434"/>
    <w:rsid w:val="0085003B"/>
    <w:rsid w:val="0086471D"/>
    <w:rsid w:val="008663B7"/>
    <w:rsid w:val="0087164C"/>
    <w:rsid w:val="008902B7"/>
    <w:rsid w:val="00893A83"/>
    <w:rsid w:val="008B34D8"/>
    <w:rsid w:val="008C0053"/>
    <w:rsid w:val="008C4B0A"/>
    <w:rsid w:val="008C6D32"/>
    <w:rsid w:val="008E7A1A"/>
    <w:rsid w:val="00911CE9"/>
    <w:rsid w:val="00912517"/>
    <w:rsid w:val="009351BE"/>
    <w:rsid w:val="00947334"/>
    <w:rsid w:val="00973509"/>
    <w:rsid w:val="00975836"/>
    <w:rsid w:val="0099045F"/>
    <w:rsid w:val="009D0B1C"/>
    <w:rsid w:val="009F16C4"/>
    <w:rsid w:val="009F17F5"/>
    <w:rsid w:val="00A055F1"/>
    <w:rsid w:val="00A11040"/>
    <w:rsid w:val="00A11754"/>
    <w:rsid w:val="00A13171"/>
    <w:rsid w:val="00A14426"/>
    <w:rsid w:val="00A2503B"/>
    <w:rsid w:val="00A2604E"/>
    <w:rsid w:val="00A31532"/>
    <w:rsid w:val="00A527E1"/>
    <w:rsid w:val="00A555B7"/>
    <w:rsid w:val="00A56C40"/>
    <w:rsid w:val="00A61E42"/>
    <w:rsid w:val="00A816D9"/>
    <w:rsid w:val="00A86D7F"/>
    <w:rsid w:val="00A93664"/>
    <w:rsid w:val="00AA23E2"/>
    <w:rsid w:val="00AB396F"/>
    <w:rsid w:val="00AC05D6"/>
    <w:rsid w:val="00AE4205"/>
    <w:rsid w:val="00B01A0A"/>
    <w:rsid w:val="00B02D76"/>
    <w:rsid w:val="00B078C9"/>
    <w:rsid w:val="00B17AB3"/>
    <w:rsid w:val="00B25279"/>
    <w:rsid w:val="00B368A4"/>
    <w:rsid w:val="00B36B06"/>
    <w:rsid w:val="00B57A7B"/>
    <w:rsid w:val="00B62343"/>
    <w:rsid w:val="00B71304"/>
    <w:rsid w:val="00B73202"/>
    <w:rsid w:val="00B97D05"/>
    <w:rsid w:val="00BB2483"/>
    <w:rsid w:val="00BD4BFF"/>
    <w:rsid w:val="00C005F4"/>
    <w:rsid w:val="00C06FE2"/>
    <w:rsid w:val="00C151D5"/>
    <w:rsid w:val="00C36E4F"/>
    <w:rsid w:val="00C411CF"/>
    <w:rsid w:val="00C42346"/>
    <w:rsid w:val="00C43A45"/>
    <w:rsid w:val="00C4774F"/>
    <w:rsid w:val="00C5762E"/>
    <w:rsid w:val="00C61190"/>
    <w:rsid w:val="00C753FE"/>
    <w:rsid w:val="00CA7680"/>
    <w:rsid w:val="00CB3A12"/>
    <w:rsid w:val="00CC58CA"/>
    <w:rsid w:val="00CD28F6"/>
    <w:rsid w:val="00CD5916"/>
    <w:rsid w:val="00CE6101"/>
    <w:rsid w:val="00CE6532"/>
    <w:rsid w:val="00CE7366"/>
    <w:rsid w:val="00D0144F"/>
    <w:rsid w:val="00D11569"/>
    <w:rsid w:val="00D17206"/>
    <w:rsid w:val="00D26F3E"/>
    <w:rsid w:val="00D5443A"/>
    <w:rsid w:val="00D56C67"/>
    <w:rsid w:val="00D60F9C"/>
    <w:rsid w:val="00D76793"/>
    <w:rsid w:val="00D83F13"/>
    <w:rsid w:val="00D975D0"/>
    <w:rsid w:val="00DA274B"/>
    <w:rsid w:val="00DC2D62"/>
    <w:rsid w:val="00DC4217"/>
    <w:rsid w:val="00DD1880"/>
    <w:rsid w:val="00DF62E8"/>
    <w:rsid w:val="00E10750"/>
    <w:rsid w:val="00E160BB"/>
    <w:rsid w:val="00E343DB"/>
    <w:rsid w:val="00E603DC"/>
    <w:rsid w:val="00E64274"/>
    <w:rsid w:val="00E7228E"/>
    <w:rsid w:val="00EA1853"/>
    <w:rsid w:val="00EC7C02"/>
    <w:rsid w:val="00ED2822"/>
    <w:rsid w:val="00ED7BBF"/>
    <w:rsid w:val="00ED7BF2"/>
    <w:rsid w:val="00EE5ED4"/>
    <w:rsid w:val="00EF1394"/>
    <w:rsid w:val="00F05ED4"/>
    <w:rsid w:val="00F12B49"/>
    <w:rsid w:val="00F12F88"/>
    <w:rsid w:val="00F21515"/>
    <w:rsid w:val="00F2470E"/>
    <w:rsid w:val="00F51B48"/>
    <w:rsid w:val="00F55A4F"/>
    <w:rsid w:val="00F64957"/>
    <w:rsid w:val="00F81498"/>
    <w:rsid w:val="00F93B6B"/>
    <w:rsid w:val="00FA74BF"/>
    <w:rsid w:val="00FC1E16"/>
    <w:rsid w:val="00FC6D12"/>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2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E0954-8B56-4A3D-8152-D9B76CB7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2024-02-15T00:58:00Z</dcterms:created>
  <dcterms:modified xsi:type="dcterms:W3CDTF">2024-02-15T00:59:00Z</dcterms:modified>
</cp:coreProperties>
</file>