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41839ABB" w:rsidR="002B52C4" w:rsidRPr="00FF1B72" w:rsidRDefault="002B52C4" w:rsidP="008B3E50">
      <w:pPr>
        <w:autoSpaceDE w:val="0"/>
        <w:autoSpaceDN w:val="0"/>
        <w:adjustRightInd w:val="0"/>
        <w:jc w:val="right"/>
        <w:rPr>
          <w:rFonts w:asciiTheme="minorEastAsia" w:hAnsiTheme="minorEastAsia" w:cs="ＭＳ"/>
          <w:szCs w:val="21"/>
        </w:rPr>
      </w:pPr>
      <w:bookmarkStart w:id="0" w:name="_GoBack"/>
      <w:bookmarkEnd w:id="0"/>
    </w:p>
    <w:p w14:paraId="41082C10" w14:textId="76C6A021" w:rsidR="002B52C4" w:rsidRPr="00FF1B72" w:rsidRDefault="002B52C4" w:rsidP="002B52C4">
      <w:pPr>
        <w:autoSpaceDE w:val="0"/>
        <w:autoSpaceDN w:val="0"/>
        <w:adjustRightInd w:val="0"/>
        <w:rPr>
          <w:rFonts w:asciiTheme="minorEastAsia" w:hAnsiTheme="minorEastAsia" w:cs="ＭＳ"/>
          <w:szCs w:val="21"/>
        </w:rPr>
      </w:pPr>
      <w:r w:rsidRPr="00FF1B72">
        <w:rPr>
          <w:rFonts w:asciiTheme="minorEastAsia" w:hAnsiTheme="minorEastAsia" w:cs="ＭＳ"/>
          <w:szCs w:val="21"/>
        </w:rPr>
        <w:t>諮問</w:t>
      </w:r>
      <w:r w:rsidR="00955716" w:rsidRPr="00FF1B72">
        <w:rPr>
          <w:rFonts w:asciiTheme="minorEastAsia" w:hAnsiTheme="minorEastAsia" w:cs="ＭＳ"/>
          <w:szCs w:val="21"/>
        </w:rPr>
        <w:t>番号</w:t>
      </w:r>
      <w:r w:rsidRPr="00FF1B72">
        <w:rPr>
          <w:rFonts w:asciiTheme="minorEastAsia" w:hAnsiTheme="minorEastAsia" w:cs="ＭＳ"/>
          <w:szCs w:val="21"/>
        </w:rPr>
        <w:t>：平成</w:t>
      </w:r>
      <w:r w:rsidR="00773E0F" w:rsidRPr="00FF1B72">
        <w:rPr>
          <w:rFonts w:asciiTheme="minorEastAsia" w:hAnsiTheme="minorEastAsia" w:cs="ＭＳ" w:hint="eastAsia"/>
          <w:szCs w:val="21"/>
        </w:rPr>
        <w:t>30</w:t>
      </w:r>
      <w:r w:rsidRPr="00FF1B72">
        <w:rPr>
          <w:rFonts w:asciiTheme="minorEastAsia" w:hAnsiTheme="minorEastAsia" w:cs="ＭＳ"/>
          <w:szCs w:val="21"/>
        </w:rPr>
        <w:t>年</w:t>
      </w:r>
      <w:r w:rsidR="00533C59" w:rsidRPr="00FF1B72">
        <w:rPr>
          <w:rFonts w:asciiTheme="minorEastAsia" w:hAnsiTheme="minorEastAsia" w:cs="ＭＳ"/>
          <w:szCs w:val="21"/>
        </w:rPr>
        <w:t>度</w:t>
      </w:r>
      <w:r w:rsidRPr="00FF1B72">
        <w:rPr>
          <w:rFonts w:asciiTheme="minorEastAsia" w:hAnsiTheme="minorEastAsia" w:cs="ＭＳ"/>
          <w:szCs w:val="21"/>
        </w:rPr>
        <w:t>諮問第</w:t>
      </w:r>
      <w:r w:rsidR="00C518F3" w:rsidRPr="00FF1B72">
        <w:rPr>
          <w:rFonts w:asciiTheme="minorEastAsia" w:hAnsiTheme="minorEastAsia" w:cs="ＭＳ" w:hint="eastAsia"/>
          <w:szCs w:val="21"/>
        </w:rPr>
        <w:t>2</w:t>
      </w:r>
      <w:r w:rsidR="00C518F3" w:rsidRPr="00FF1B72">
        <w:rPr>
          <w:rFonts w:asciiTheme="minorEastAsia" w:hAnsiTheme="minorEastAsia" w:cs="ＭＳ"/>
          <w:szCs w:val="21"/>
        </w:rPr>
        <w:t>0</w:t>
      </w:r>
      <w:r w:rsidRPr="00FF1B72">
        <w:rPr>
          <w:rFonts w:asciiTheme="minorEastAsia" w:hAnsiTheme="minorEastAsia" w:cs="ＭＳ"/>
          <w:szCs w:val="21"/>
        </w:rPr>
        <w:t xml:space="preserve">号 </w:t>
      </w:r>
    </w:p>
    <w:p w14:paraId="718F3475" w14:textId="51030426" w:rsidR="000314AE" w:rsidRPr="00FF1B72" w:rsidRDefault="002B52C4" w:rsidP="002B52C4">
      <w:pPr>
        <w:autoSpaceDE w:val="0"/>
        <w:autoSpaceDN w:val="0"/>
        <w:adjustRightInd w:val="0"/>
        <w:rPr>
          <w:rFonts w:asciiTheme="minorEastAsia" w:hAnsiTheme="minorEastAsia" w:cs="ＭＳ"/>
          <w:szCs w:val="21"/>
        </w:rPr>
      </w:pPr>
      <w:r w:rsidRPr="00FF1B72">
        <w:rPr>
          <w:rFonts w:asciiTheme="minorEastAsia" w:hAnsiTheme="minorEastAsia" w:cs="ＭＳ"/>
          <w:szCs w:val="21"/>
        </w:rPr>
        <w:t>答申</w:t>
      </w:r>
      <w:r w:rsidR="00955716" w:rsidRPr="00FF1B72">
        <w:rPr>
          <w:rFonts w:asciiTheme="minorEastAsia" w:hAnsiTheme="minorEastAsia" w:cs="ＭＳ"/>
          <w:szCs w:val="21"/>
        </w:rPr>
        <w:t>番号</w:t>
      </w:r>
      <w:r w:rsidRPr="00FF1B72">
        <w:rPr>
          <w:rFonts w:asciiTheme="minorEastAsia" w:hAnsiTheme="minorEastAsia" w:cs="ＭＳ"/>
          <w:szCs w:val="21"/>
        </w:rPr>
        <w:t>：平成</w:t>
      </w:r>
      <w:r w:rsidR="00432C39" w:rsidRPr="00FF1B72">
        <w:rPr>
          <w:rFonts w:asciiTheme="minorEastAsia" w:hAnsiTheme="minorEastAsia" w:cs="ＭＳ" w:hint="eastAsia"/>
          <w:szCs w:val="21"/>
        </w:rPr>
        <w:t>30</w:t>
      </w:r>
      <w:r w:rsidRPr="00FF1B72">
        <w:rPr>
          <w:rFonts w:asciiTheme="minorEastAsia" w:hAnsiTheme="minorEastAsia" w:cs="ＭＳ"/>
          <w:szCs w:val="21"/>
        </w:rPr>
        <w:t>年度答申第</w:t>
      </w:r>
      <w:r w:rsidR="00B27BD2">
        <w:rPr>
          <w:rFonts w:asciiTheme="minorEastAsia" w:hAnsiTheme="minorEastAsia" w:cs="ＭＳ" w:hint="eastAsia"/>
          <w:szCs w:val="21"/>
        </w:rPr>
        <w:t>2</w:t>
      </w:r>
      <w:r w:rsidR="00B27BD2">
        <w:rPr>
          <w:rFonts w:asciiTheme="minorEastAsia" w:hAnsiTheme="minorEastAsia" w:cs="ＭＳ"/>
          <w:szCs w:val="21"/>
        </w:rPr>
        <w:t>4</w:t>
      </w:r>
      <w:r w:rsidRPr="00FF1B72">
        <w:rPr>
          <w:rFonts w:asciiTheme="minorEastAsia" w:hAnsiTheme="minorEastAsia" w:cs="ＭＳ"/>
          <w:szCs w:val="21"/>
        </w:rPr>
        <w:t>号</w:t>
      </w:r>
    </w:p>
    <w:p w14:paraId="1DDC53C2" w14:textId="77777777" w:rsidR="009D7C86" w:rsidRPr="00FF1B72"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FF1B72" w:rsidRDefault="002B52C4" w:rsidP="002B52C4">
      <w:pPr>
        <w:autoSpaceDE w:val="0"/>
        <w:autoSpaceDN w:val="0"/>
        <w:adjustRightInd w:val="0"/>
        <w:jc w:val="center"/>
        <w:rPr>
          <w:rFonts w:asciiTheme="minorEastAsia" w:hAnsiTheme="minorEastAsia" w:cs="ＭＳ"/>
          <w:sz w:val="28"/>
          <w:szCs w:val="21"/>
        </w:rPr>
      </w:pPr>
      <w:r w:rsidRPr="00FF1B72">
        <w:rPr>
          <w:rFonts w:asciiTheme="minorEastAsia" w:hAnsiTheme="minorEastAsia" w:cs="ＭＳ"/>
          <w:sz w:val="28"/>
          <w:szCs w:val="21"/>
        </w:rPr>
        <w:t>答申書</w:t>
      </w:r>
    </w:p>
    <w:p w14:paraId="2885F8A5" w14:textId="72D28F92" w:rsidR="002B52C4" w:rsidRPr="00FF1B72" w:rsidRDefault="002B52C4" w:rsidP="002B52C4">
      <w:pPr>
        <w:autoSpaceDE w:val="0"/>
        <w:autoSpaceDN w:val="0"/>
        <w:adjustRightInd w:val="0"/>
        <w:jc w:val="center"/>
        <w:rPr>
          <w:rFonts w:asciiTheme="minorEastAsia" w:hAnsiTheme="minorEastAsia" w:cs="ＭＳ"/>
          <w:szCs w:val="21"/>
        </w:rPr>
      </w:pPr>
      <w:r w:rsidRPr="00FF1B72">
        <w:rPr>
          <w:rFonts w:asciiTheme="minorEastAsia" w:hAnsiTheme="minorEastAsia" w:cs="ＭＳ"/>
          <w:sz w:val="28"/>
          <w:szCs w:val="21"/>
        </w:rPr>
        <w:t xml:space="preserve"> </w:t>
      </w:r>
    </w:p>
    <w:p w14:paraId="52CB6BDA" w14:textId="51517B32" w:rsidR="00CB7553" w:rsidRPr="004E44CC" w:rsidRDefault="00CB7553" w:rsidP="004E44CC">
      <w:pPr>
        <w:pStyle w:val="1"/>
      </w:pPr>
      <w:r w:rsidRPr="004E44CC">
        <w:rPr>
          <w:rFonts w:hint="eastAsia"/>
        </w:rPr>
        <w:t xml:space="preserve">第１　</w:t>
      </w:r>
      <w:r w:rsidR="00003E6D" w:rsidRPr="004E44CC">
        <w:rPr>
          <w:rFonts w:hint="eastAsia"/>
        </w:rPr>
        <w:t>審査会の結論</w:t>
      </w:r>
    </w:p>
    <w:p w14:paraId="62BF10C5" w14:textId="79FEA717" w:rsidR="00597FDE" w:rsidRPr="00FF1B72" w:rsidRDefault="00A811AC" w:rsidP="00597FDE">
      <w:pPr>
        <w:ind w:leftChars="200" w:left="436" w:firstLineChars="100" w:firstLine="218"/>
        <w:rPr>
          <w:rFonts w:asciiTheme="minorEastAsia" w:hAnsiTheme="minorEastAsia"/>
        </w:rPr>
      </w:pPr>
      <w:r w:rsidRPr="00FF1B72">
        <w:rPr>
          <w:rFonts w:asciiTheme="minorEastAsia" w:hAnsiTheme="minorEastAsia" w:hint="eastAsia"/>
        </w:rPr>
        <w:t>本件各審査請求については、</w:t>
      </w:r>
      <w:r w:rsidR="001E267F">
        <w:rPr>
          <w:rFonts w:asciiTheme="minorEastAsia" w:hAnsiTheme="minorEastAsia" w:hint="eastAsia"/>
        </w:rPr>
        <w:t>いずれも</w:t>
      </w:r>
      <w:r w:rsidRPr="00FF1B72">
        <w:rPr>
          <w:rFonts w:asciiTheme="minorEastAsia" w:hAnsiTheme="minorEastAsia" w:hint="eastAsia"/>
        </w:rPr>
        <w:t>棄却</w:t>
      </w:r>
      <w:r w:rsidR="00806955" w:rsidRPr="00FF1B72">
        <w:rPr>
          <w:rFonts w:asciiTheme="minorEastAsia" w:hAnsiTheme="minorEastAsia" w:hint="eastAsia"/>
        </w:rPr>
        <w:t>されるべき</w:t>
      </w:r>
      <w:r w:rsidRPr="00FF1B72">
        <w:rPr>
          <w:rFonts w:asciiTheme="minorEastAsia" w:hAnsiTheme="minorEastAsia" w:hint="eastAsia"/>
        </w:rPr>
        <w:t>である。</w:t>
      </w:r>
    </w:p>
    <w:p w14:paraId="29AA4E7D" w14:textId="77777777" w:rsidR="00AA2AC5" w:rsidRPr="00FF1B72" w:rsidRDefault="00AA2AC5" w:rsidP="00597FDE">
      <w:pPr>
        <w:ind w:leftChars="200" w:left="436" w:firstLineChars="100" w:firstLine="218"/>
        <w:rPr>
          <w:rFonts w:asciiTheme="minorEastAsia" w:hAnsiTheme="minorEastAsia"/>
        </w:rPr>
      </w:pPr>
    </w:p>
    <w:p w14:paraId="753CDC63" w14:textId="285C3AB8" w:rsidR="00CB7553" w:rsidRPr="00FF1B72" w:rsidRDefault="00CB7553" w:rsidP="004E44CC">
      <w:pPr>
        <w:pStyle w:val="1"/>
        <w:rPr>
          <w:rFonts w:asciiTheme="minorEastAsia" w:hAnsiTheme="minorEastAsia"/>
        </w:rPr>
      </w:pPr>
      <w:r w:rsidRPr="00FF1B72">
        <w:rPr>
          <w:rFonts w:asciiTheme="minorEastAsia" w:hAnsiTheme="minorEastAsia" w:hint="eastAsia"/>
        </w:rPr>
        <w:t xml:space="preserve">第２　</w:t>
      </w:r>
      <w:r w:rsidR="00003E6D" w:rsidRPr="00EF6D57">
        <w:rPr>
          <w:rFonts w:asciiTheme="minorEastAsia" w:hAnsiTheme="minorEastAsia" w:hint="eastAsia"/>
        </w:rPr>
        <w:t>審査請求</w:t>
      </w:r>
      <w:r w:rsidR="00003E6D" w:rsidRPr="00FF1B72">
        <w:rPr>
          <w:rFonts w:asciiTheme="minorEastAsia" w:hAnsiTheme="minorEastAsia" w:hint="eastAsia"/>
        </w:rPr>
        <w:t>に至る経過</w:t>
      </w:r>
    </w:p>
    <w:p w14:paraId="34E2D3D3" w14:textId="18FC767D" w:rsidR="00AA2AC5" w:rsidRPr="00FF1B72" w:rsidRDefault="00AA2AC5" w:rsidP="00233400">
      <w:pPr>
        <w:pStyle w:val="2"/>
        <w:ind w:left="436" w:hangingChars="100" w:hanging="218"/>
        <w:rPr>
          <w:rFonts w:asciiTheme="minorEastAsia" w:hAnsiTheme="minorEastAsia"/>
        </w:rPr>
      </w:pPr>
      <w:r w:rsidRPr="00FF1B72">
        <w:rPr>
          <w:rFonts w:hint="eastAsia"/>
        </w:rPr>
        <w:t xml:space="preserve">１　</w:t>
      </w:r>
      <w:r w:rsidRPr="00FF1B72">
        <w:rPr>
          <w:rFonts w:asciiTheme="minorEastAsia" w:hAnsiTheme="minorEastAsia" w:hint="eastAsia"/>
        </w:rPr>
        <w:t>審査請求人は、平成28年２月10日及び同月27日に延滞金の納税について相談を行った。</w:t>
      </w:r>
    </w:p>
    <w:p w14:paraId="7CE5093C" w14:textId="0D7ABCD4" w:rsidR="00AA2AC5" w:rsidRDefault="00233400" w:rsidP="00233400">
      <w:pPr>
        <w:tabs>
          <w:tab w:val="left" w:pos="426"/>
        </w:tabs>
        <w:ind w:leftChars="100" w:left="436" w:hangingChars="100" w:hanging="218"/>
        <w:rPr>
          <w:rFonts w:asciiTheme="minorEastAsia" w:hAnsiTheme="minorEastAsia"/>
        </w:rPr>
      </w:pPr>
      <w:r>
        <w:rPr>
          <w:rFonts w:asciiTheme="minorEastAsia" w:hAnsiTheme="minorEastAsia" w:hint="eastAsia"/>
        </w:rPr>
        <w:t>２　上記１</w:t>
      </w:r>
      <w:r w:rsidR="00AA2AC5" w:rsidRPr="00FF1B72">
        <w:rPr>
          <w:rFonts w:asciiTheme="minorEastAsia" w:hAnsiTheme="minorEastAsia" w:hint="eastAsia"/>
        </w:rPr>
        <w:t>以降、</w:t>
      </w:r>
      <w:r w:rsidR="0001757F">
        <w:rPr>
          <w:rFonts w:asciiTheme="minorEastAsia" w:hAnsiTheme="minorEastAsia" w:hint="eastAsia"/>
        </w:rPr>
        <w:t>当該</w:t>
      </w:r>
      <w:r w:rsidR="00AA2AC5" w:rsidRPr="00FF1B72">
        <w:rPr>
          <w:rFonts w:asciiTheme="minorEastAsia" w:hAnsiTheme="minorEastAsia" w:hint="eastAsia"/>
        </w:rPr>
        <w:t>延滞金の納付等について進展</w:t>
      </w:r>
      <w:r w:rsidR="0001757F">
        <w:rPr>
          <w:rFonts w:asciiTheme="minorEastAsia" w:hAnsiTheme="minorEastAsia" w:hint="eastAsia"/>
        </w:rPr>
        <w:t>が</w:t>
      </w:r>
      <w:r w:rsidR="00AA2AC5" w:rsidRPr="00FF1B72">
        <w:rPr>
          <w:rFonts w:asciiTheme="minorEastAsia" w:hAnsiTheme="minorEastAsia" w:hint="eastAsia"/>
        </w:rPr>
        <w:t>なく、新たな滞納も発生したことから、処分庁</w:t>
      </w:r>
      <w:r w:rsidR="00400E5B">
        <w:rPr>
          <w:rFonts w:asciiTheme="minorEastAsia" w:hAnsiTheme="minorEastAsia" w:hint="eastAsia"/>
        </w:rPr>
        <w:t>大阪市長（以下「処分庁」という。）</w:t>
      </w:r>
      <w:r w:rsidR="00AA2AC5" w:rsidRPr="00FF1B72">
        <w:rPr>
          <w:rFonts w:asciiTheme="minorEastAsia" w:hAnsiTheme="minorEastAsia" w:hint="eastAsia"/>
        </w:rPr>
        <w:t>は</w:t>
      </w:r>
      <w:r w:rsidR="00575BF8" w:rsidRPr="00FF1B72">
        <w:rPr>
          <w:rFonts w:asciiTheme="minorEastAsia" w:hAnsiTheme="minorEastAsia" w:hint="eastAsia"/>
        </w:rPr>
        <w:t>、</w:t>
      </w:r>
      <w:r w:rsidR="00A60398" w:rsidRPr="00FF1B72">
        <w:rPr>
          <w:rFonts w:asciiTheme="minorEastAsia" w:hAnsiTheme="minorEastAsia" w:hint="eastAsia"/>
        </w:rPr>
        <w:t>平成30年４月20</w:t>
      </w:r>
      <w:r w:rsidR="00A60398">
        <w:rPr>
          <w:rFonts w:asciiTheme="minorEastAsia" w:hAnsiTheme="minorEastAsia" w:hint="eastAsia"/>
        </w:rPr>
        <w:t>日時点で滞納となっている</w:t>
      </w:r>
      <w:r w:rsidR="00400E5B">
        <w:rPr>
          <w:rFonts w:asciiTheme="minorEastAsia" w:hAnsiTheme="minorEastAsia" w:hint="eastAsia"/>
        </w:rPr>
        <w:t>審査請求人の平成13年度から平成23年度、平成25年度及び平成28年度の市民税・府民税（普通徴収）並びに平成12年度から平成26年度及び平成28年度から平成29年度の固定資産税・都市計画税（土地・家屋）に係る</w:t>
      </w:r>
      <w:r w:rsidR="00A60398">
        <w:rPr>
          <w:rFonts w:asciiTheme="minorEastAsia" w:hAnsiTheme="minorEastAsia" w:hint="eastAsia"/>
        </w:rPr>
        <w:t>徴収金</w:t>
      </w:r>
      <w:r w:rsidR="00400E5B">
        <w:rPr>
          <w:rFonts w:asciiTheme="minorEastAsia" w:hAnsiTheme="minorEastAsia" w:hint="eastAsia"/>
        </w:rPr>
        <w:t>を徴収するため、</w:t>
      </w:r>
      <w:r w:rsidR="00A60398">
        <w:rPr>
          <w:rFonts w:asciiTheme="minorEastAsia" w:hAnsiTheme="minorEastAsia" w:hint="eastAsia"/>
        </w:rPr>
        <w:t>同日</w:t>
      </w:r>
      <w:r w:rsidR="00400E5B">
        <w:rPr>
          <w:rFonts w:asciiTheme="minorEastAsia" w:hAnsiTheme="minorEastAsia" w:hint="eastAsia"/>
        </w:rPr>
        <w:t>付けで</w:t>
      </w:r>
      <w:r w:rsidR="00432FE1">
        <w:rPr>
          <w:rFonts w:asciiTheme="minorEastAsia" w:hAnsiTheme="minorEastAsia" w:hint="eastAsia"/>
        </w:rPr>
        <w:t>別紙物件目録記載の土地及び家屋（以下「本件不動産」という。）</w:t>
      </w:r>
      <w:r w:rsidR="00AA2AC5" w:rsidRPr="00FF1B72">
        <w:rPr>
          <w:rFonts w:asciiTheme="minorEastAsia" w:hAnsiTheme="minorEastAsia" w:hint="eastAsia"/>
        </w:rPr>
        <w:t>に対する差押処分（以下「本件処分１」という。）を行った。</w:t>
      </w:r>
    </w:p>
    <w:p w14:paraId="548CEA93" w14:textId="34B9B416" w:rsidR="00A60398" w:rsidRPr="00FF1B72" w:rsidRDefault="00233400" w:rsidP="00233400">
      <w:pPr>
        <w:tabs>
          <w:tab w:val="left" w:pos="426"/>
        </w:tabs>
        <w:ind w:leftChars="100" w:left="436" w:hangingChars="100" w:hanging="218"/>
        <w:rPr>
          <w:rFonts w:asciiTheme="minorEastAsia" w:hAnsiTheme="minorEastAsia"/>
        </w:rPr>
      </w:pPr>
      <w:r>
        <w:rPr>
          <w:rFonts w:asciiTheme="minorEastAsia" w:hAnsiTheme="minorEastAsia" w:hint="eastAsia"/>
        </w:rPr>
        <w:t xml:space="preserve">３　</w:t>
      </w:r>
      <w:r w:rsidR="00A60398" w:rsidRPr="00FF1B72">
        <w:rPr>
          <w:rFonts w:asciiTheme="minorEastAsia" w:hAnsiTheme="minorEastAsia" w:hint="eastAsia"/>
        </w:rPr>
        <w:t>本件不動産</w:t>
      </w:r>
      <w:r w:rsidR="005772B9">
        <w:rPr>
          <w:rFonts w:asciiTheme="minorEastAsia" w:hAnsiTheme="minorEastAsia" w:hint="eastAsia"/>
        </w:rPr>
        <w:t>の</w:t>
      </w:r>
      <w:r w:rsidR="00A60398" w:rsidRPr="00FF1B72">
        <w:rPr>
          <w:rFonts w:asciiTheme="minorEastAsia" w:hAnsiTheme="minorEastAsia" w:hint="eastAsia"/>
        </w:rPr>
        <w:t>根抵当権者</w:t>
      </w:r>
      <w:r w:rsidR="001E267F">
        <w:rPr>
          <w:rFonts w:asciiTheme="minorEastAsia" w:hAnsiTheme="minorEastAsia" w:hint="eastAsia"/>
        </w:rPr>
        <w:t>（以下「本件第三者」という。）</w:t>
      </w:r>
      <w:r w:rsidR="00A60398">
        <w:rPr>
          <w:rFonts w:asciiTheme="minorEastAsia" w:hAnsiTheme="minorEastAsia" w:hint="eastAsia"/>
        </w:rPr>
        <w:t>が</w:t>
      </w:r>
      <w:r w:rsidR="00A60398" w:rsidRPr="00FF1B72">
        <w:rPr>
          <w:rFonts w:asciiTheme="minorEastAsia" w:hAnsiTheme="minorEastAsia" w:hint="eastAsia"/>
        </w:rPr>
        <w:t>、平成30年５月17</w:t>
      </w:r>
      <w:r w:rsidR="00A60398">
        <w:rPr>
          <w:rFonts w:asciiTheme="minorEastAsia" w:hAnsiTheme="minorEastAsia" w:hint="eastAsia"/>
        </w:rPr>
        <w:t>日、</w:t>
      </w:r>
      <w:r w:rsidR="00A60398" w:rsidRPr="00FF1B72">
        <w:rPr>
          <w:rFonts w:asciiTheme="minorEastAsia" w:hAnsiTheme="minorEastAsia" w:hint="eastAsia"/>
        </w:rPr>
        <w:t>審査請求人の市税を第三者納付した。</w:t>
      </w:r>
    </w:p>
    <w:p w14:paraId="192DBF89" w14:textId="454195AA" w:rsidR="00AA2AC5" w:rsidRPr="00FF1B72" w:rsidRDefault="00233400" w:rsidP="00233400">
      <w:pPr>
        <w:tabs>
          <w:tab w:val="left" w:pos="426"/>
        </w:tabs>
        <w:ind w:firstLineChars="100" w:firstLine="218"/>
        <w:rPr>
          <w:rFonts w:asciiTheme="minorEastAsia" w:hAnsiTheme="minorEastAsia"/>
        </w:rPr>
      </w:pPr>
      <w:r>
        <w:rPr>
          <w:rFonts w:asciiTheme="minorEastAsia" w:hAnsiTheme="minorEastAsia" w:hint="eastAsia"/>
        </w:rPr>
        <w:t xml:space="preserve">４　</w:t>
      </w:r>
      <w:r w:rsidR="00AA2AC5" w:rsidRPr="00FF1B72">
        <w:rPr>
          <w:rFonts w:asciiTheme="minorEastAsia" w:hAnsiTheme="minorEastAsia" w:hint="eastAsia"/>
        </w:rPr>
        <w:t>審査請求人は、</w:t>
      </w:r>
      <w:r w:rsidR="00400E5B">
        <w:rPr>
          <w:rFonts w:asciiTheme="minorEastAsia" w:hAnsiTheme="minorEastAsia" w:hint="eastAsia"/>
        </w:rPr>
        <w:t>平成30年５</w:t>
      </w:r>
      <w:r w:rsidR="00AA2AC5" w:rsidRPr="00FF1B72">
        <w:rPr>
          <w:rFonts w:asciiTheme="minorEastAsia" w:hAnsiTheme="minorEastAsia" w:hint="eastAsia"/>
        </w:rPr>
        <w:t>月24日、延滞金減免申請書を提出した。</w:t>
      </w:r>
    </w:p>
    <w:p w14:paraId="0B19B540" w14:textId="244B04A4" w:rsidR="00AA2AC5" w:rsidRPr="00FF1B72" w:rsidRDefault="00233400" w:rsidP="00233400">
      <w:pPr>
        <w:tabs>
          <w:tab w:val="left" w:pos="426"/>
        </w:tabs>
        <w:ind w:leftChars="100" w:left="436" w:hangingChars="100" w:hanging="218"/>
        <w:rPr>
          <w:rFonts w:asciiTheme="minorEastAsia" w:hAnsiTheme="minorEastAsia"/>
        </w:rPr>
      </w:pPr>
      <w:r>
        <w:rPr>
          <w:rFonts w:asciiTheme="minorEastAsia" w:hAnsiTheme="minorEastAsia" w:hint="eastAsia"/>
        </w:rPr>
        <w:t xml:space="preserve">５　</w:t>
      </w:r>
      <w:r w:rsidR="00AA2AC5" w:rsidRPr="00FF1B72">
        <w:rPr>
          <w:rFonts w:asciiTheme="minorEastAsia" w:hAnsiTheme="minorEastAsia" w:hint="eastAsia"/>
        </w:rPr>
        <w:t>処分庁は、</w:t>
      </w:r>
      <w:r w:rsidR="00400E5B">
        <w:rPr>
          <w:rFonts w:asciiTheme="minorEastAsia" w:hAnsiTheme="minorEastAsia" w:hint="eastAsia"/>
        </w:rPr>
        <w:t>平成30年５</w:t>
      </w:r>
      <w:r w:rsidR="00AA2AC5" w:rsidRPr="00FF1B72">
        <w:rPr>
          <w:rFonts w:asciiTheme="minorEastAsia" w:hAnsiTheme="minorEastAsia" w:hint="eastAsia"/>
        </w:rPr>
        <w:t>月29</w:t>
      </w:r>
      <w:r w:rsidR="00400E5B">
        <w:rPr>
          <w:rFonts w:asciiTheme="minorEastAsia" w:hAnsiTheme="minorEastAsia" w:hint="eastAsia"/>
        </w:rPr>
        <w:t>日付けで</w:t>
      </w:r>
      <w:r w:rsidR="00AA2AC5" w:rsidRPr="00FF1B72">
        <w:rPr>
          <w:rFonts w:asciiTheme="minorEastAsia" w:hAnsiTheme="minorEastAsia" w:hint="eastAsia"/>
        </w:rPr>
        <w:t>延滞金減免一部許可</w:t>
      </w:r>
      <w:r w:rsidR="00575BF8" w:rsidRPr="00FF1B72">
        <w:rPr>
          <w:rFonts w:asciiTheme="minorEastAsia" w:hAnsiTheme="minorEastAsia" w:hint="eastAsia"/>
        </w:rPr>
        <w:t>処分（以下「本件処分２」という。）を行い、審査請求人あて通知した。</w:t>
      </w:r>
    </w:p>
    <w:p w14:paraId="7948FF30" w14:textId="1AB2E6B5" w:rsidR="00140906" w:rsidRPr="00FF1B72" w:rsidRDefault="00233400" w:rsidP="00233400">
      <w:pPr>
        <w:tabs>
          <w:tab w:val="left" w:pos="426"/>
        </w:tabs>
        <w:ind w:leftChars="100" w:left="436" w:hangingChars="100" w:hanging="218"/>
        <w:rPr>
          <w:rFonts w:asciiTheme="minorEastAsia" w:hAnsiTheme="minorEastAsia"/>
        </w:rPr>
      </w:pPr>
      <w:r>
        <w:rPr>
          <w:rFonts w:asciiTheme="minorEastAsia" w:hAnsiTheme="minorEastAsia" w:hint="eastAsia"/>
        </w:rPr>
        <w:t xml:space="preserve">６　</w:t>
      </w:r>
      <w:r w:rsidR="00E22F15">
        <w:rPr>
          <w:rFonts w:asciiTheme="minorEastAsia" w:hAnsiTheme="minorEastAsia" w:hint="eastAsia"/>
        </w:rPr>
        <w:t>審査請求人は、</w:t>
      </w:r>
      <w:r w:rsidR="00432FE1">
        <w:rPr>
          <w:rFonts w:asciiTheme="minorEastAsia" w:hAnsiTheme="minorEastAsia" w:hint="eastAsia"/>
        </w:rPr>
        <w:t>平成30</w:t>
      </w:r>
      <w:r w:rsidR="00140906" w:rsidRPr="00FF1B72">
        <w:rPr>
          <w:rFonts w:asciiTheme="minorEastAsia" w:hAnsiTheme="minorEastAsia" w:hint="eastAsia"/>
        </w:rPr>
        <w:t>年６月22日、</w:t>
      </w:r>
      <w:r w:rsidRPr="00FF1B72">
        <w:rPr>
          <w:rFonts w:asciiTheme="minorEastAsia" w:hAnsiTheme="minorEastAsia" w:hint="eastAsia"/>
        </w:rPr>
        <w:t>大阪市長に対し</w:t>
      </w:r>
      <w:r>
        <w:rPr>
          <w:rFonts w:asciiTheme="minorEastAsia" w:hAnsiTheme="minorEastAsia" w:hint="eastAsia"/>
        </w:rPr>
        <w:t>て</w:t>
      </w:r>
      <w:r w:rsidRPr="00FF1B72">
        <w:rPr>
          <w:rFonts w:asciiTheme="minorEastAsia" w:hAnsiTheme="minorEastAsia" w:hint="eastAsia"/>
        </w:rPr>
        <w:t>本件処分１</w:t>
      </w:r>
      <w:r w:rsidR="00637872">
        <w:rPr>
          <w:rFonts w:asciiTheme="minorEastAsia" w:hAnsiTheme="minorEastAsia" w:hint="eastAsia"/>
        </w:rPr>
        <w:t>について</w:t>
      </w:r>
      <w:r w:rsidRPr="00FF1B72">
        <w:rPr>
          <w:rFonts w:asciiTheme="minorEastAsia" w:hAnsiTheme="minorEastAsia" w:hint="eastAsia"/>
        </w:rPr>
        <w:t>解除を求め</w:t>
      </w:r>
      <w:r>
        <w:rPr>
          <w:rFonts w:asciiTheme="minorEastAsia" w:hAnsiTheme="minorEastAsia" w:hint="eastAsia"/>
        </w:rPr>
        <w:t>る審査請求及び</w:t>
      </w:r>
      <w:r w:rsidR="00637872">
        <w:rPr>
          <w:rFonts w:asciiTheme="minorEastAsia" w:hAnsiTheme="minorEastAsia" w:hint="eastAsia"/>
        </w:rPr>
        <w:t>本件処分２について</w:t>
      </w:r>
      <w:r w:rsidR="00140906" w:rsidRPr="00FF1B72">
        <w:rPr>
          <w:rFonts w:asciiTheme="minorEastAsia" w:hAnsiTheme="minorEastAsia" w:hint="eastAsia"/>
        </w:rPr>
        <w:t>延滞金</w:t>
      </w:r>
      <w:r w:rsidR="002924B3" w:rsidRPr="00FF1B72">
        <w:rPr>
          <w:rFonts w:asciiTheme="minorEastAsia" w:hAnsiTheme="minorEastAsia" w:hint="eastAsia"/>
        </w:rPr>
        <w:t>全部の免除</w:t>
      </w:r>
      <w:r w:rsidR="00140906" w:rsidRPr="00FF1B72">
        <w:rPr>
          <w:rFonts w:asciiTheme="minorEastAsia" w:hAnsiTheme="minorEastAsia" w:hint="eastAsia"/>
        </w:rPr>
        <w:t>を求め</w:t>
      </w:r>
      <w:r w:rsidR="00492D4A">
        <w:rPr>
          <w:rFonts w:asciiTheme="minorEastAsia" w:hAnsiTheme="minorEastAsia" w:hint="eastAsia"/>
        </w:rPr>
        <w:t>る審査請求を</w:t>
      </w:r>
      <w:r w:rsidR="00140906" w:rsidRPr="00FF1B72">
        <w:rPr>
          <w:rFonts w:asciiTheme="minorEastAsia" w:hAnsiTheme="minorEastAsia" w:hint="eastAsia"/>
        </w:rPr>
        <w:t>した。</w:t>
      </w:r>
    </w:p>
    <w:p w14:paraId="105B87FF" w14:textId="77777777" w:rsidR="00F42666" w:rsidRPr="00FF1B72" w:rsidRDefault="00F42666" w:rsidP="00AA2AC5">
      <w:pPr>
        <w:ind w:leftChars="200" w:left="436" w:firstLineChars="100" w:firstLine="218"/>
        <w:rPr>
          <w:rFonts w:asciiTheme="minorEastAsia" w:hAnsiTheme="minorEastAsia"/>
        </w:rPr>
      </w:pPr>
    </w:p>
    <w:p w14:paraId="24E5B479" w14:textId="77777777" w:rsidR="00CB7553" w:rsidRPr="00FF1B72" w:rsidRDefault="00CB7553" w:rsidP="004E44CC">
      <w:pPr>
        <w:pStyle w:val="1"/>
        <w:rPr>
          <w:rFonts w:asciiTheme="minorEastAsia" w:hAnsiTheme="minorEastAsia"/>
        </w:rPr>
      </w:pPr>
      <w:r w:rsidRPr="00FF1B72">
        <w:rPr>
          <w:rFonts w:asciiTheme="minorEastAsia" w:hAnsiTheme="minorEastAsia" w:hint="eastAsia"/>
        </w:rPr>
        <w:t>第３　審理関係人の主張の要旨</w:t>
      </w:r>
    </w:p>
    <w:p w14:paraId="41A7606F" w14:textId="77777777" w:rsidR="00575BF8" w:rsidRPr="00FF1B72" w:rsidRDefault="00575BF8" w:rsidP="00877C8D">
      <w:pPr>
        <w:pStyle w:val="2"/>
        <w:ind w:left="218"/>
      </w:pPr>
      <w:r w:rsidRPr="00FF1B72">
        <w:rPr>
          <w:rFonts w:hint="eastAsia"/>
        </w:rPr>
        <w:t>１　審査請求人の主張</w:t>
      </w:r>
    </w:p>
    <w:p w14:paraId="4D2B6B86" w14:textId="4A96F2B5" w:rsidR="00575BF8" w:rsidRPr="00FF1B72" w:rsidRDefault="00575BF8" w:rsidP="004C2FBC">
      <w:pPr>
        <w:ind w:firstLineChars="200" w:firstLine="436"/>
        <w:rPr>
          <w:rFonts w:asciiTheme="minorEastAsia" w:hAnsiTheme="minorEastAsia"/>
        </w:rPr>
      </w:pPr>
      <w:r w:rsidRPr="00FF1B72">
        <w:rPr>
          <w:rFonts w:asciiTheme="minorEastAsia" w:hAnsiTheme="minorEastAsia" w:hint="eastAsia"/>
        </w:rPr>
        <w:t>(1) 本件処分１について</w:t>
      </w:r>
    </w:p>
    <w:p w14:paraId="15C8CE6C" w14:textId="06F25E7F" w:rsidR="00575BF8" w:rsidRPr="00FF1B72" w:rsidRDefault="00575BF8" w:rsidP="00575BF8">
      <w:pPr>
        <w:ind w:leftChars="300" w:left="872" w:hangingChars="100" w:hanging="218"/>
        <w:rPr>
          <w:rFonts w:asciiTheme="minorEastAsia" w:hAnsiTheme="minorEastAsia"/>
        </w:rPr>
      </w:pPr>
      <w:r w:rsidRPr="00FF1B72">
        <w:rPr>
          <w:rFonts w:asciiTheme="minorEastAsia" w:hAnsiTheme="minorEastAsia" w:hint="eastAsia"/>
        </w:rPr>
        <w:t>ア　通知もなく、延滞金の内容（計算根拠や</w:t>
      </w:r>
      <w:r w:rsidR="002924B3" w:rsidRPr="00FF1B72">
        <w:rPr>
          <w:rFonts w:asciiTheme="minorEastAsia" w:hAnsiTheme="minorEastAsia" w:hint="eastAsia"/>
        </w:rPr>
        <w:t>経緯</w:t>
      </w:r>
      <w:r w:rsidRPr="00FF1B72">
        <w:rPr>
          <w:rFonts w:asciiTheme="minorEastAsia" w:hAnsiTheme="minorEastAsia" w:hint="eastAsia"/>
        </w:rPr>
        <w:t>）の説明もないまま差押え</w:t>
      </w:r>
      <w:r w:rsidR="00E003C6">
        <w:rPr>
          <w:rFonts w:asciiTheme="minorEastAsia" w:hAnsiTheme="minorEastAsia" w:hint="eastAsia"/>
        </w:rPr>
        <w:t>を</w:t>
      </w:r>
      <w:r w:rsidRPr="00FF1B72">
        <w:rPr>
          <w:rFonts w:asciiTheme="minorEastAsia" w:hAnsiTheme="minorEastAsia" w:hint="eastAsia"/>
        </w:rPr>
        <w:t>し</w:t>
      </w:r>
      <w:r w:rsidR="00FE05F5">
        <w:rPr>
          <w:rFonts w:asciiTheme="minorEastAsia" w:hAnsiTheme="minorEastAsia" w:hint="eastAsia"/>
        </w:rPr>
        <w:t>続けて</w:t>
      </w:r>
      <w:r w:rsidRPr="00FF1B72">
        <w:rPr>
          <w:rFonts w:asciiTheme="minorEastAsia" w:hAnsiTheme="minorEastAsia" w:hint="eastAsia"/>
        </w:rPr>
        <w:t>いる。多大な金額なのでその計算根拠の説明を求めたが、具体的な説明も</w:t>
      </w:r>
      <w:r w:rsidR="00D91D83">
        <w:rPr>
          <w:rFonts w:asciiTheme="minorEastAsia" w:hAnsiTheme="minorEastAsia" w:hint="eastAsia"/>
        </w:rPr>
        <w:t>なく、</w:t>
      </w:r>
      <w:r w:rsidRPr="00FF1B72">
        <w:rPr>
          <w:rFonts w:asciiTheme="minorEastAsia" w:hAnsiTheme="minorEastAsia" w:hint="eastAsia"/>
        </w:rPr>
        <w:t>資料も開示されなかったので、後日に説明がなされるものと待っていたが、その説明の呼出しもなく、担当者が変わったのか、いきなり差押えとな</w:t>
      </w:r>
      <w:r w:rsidRPr="00FF1B72">
        <w:rPr>
          <w:rFonts w:asciiTheme="minorEastAsia" w:hAnsiTheme="minorEastAsia" w:hint="eastAsia"/>
        </w:rPr>
        <w:lastRenderedPageBreak/>
        <w:t>った。国税等の延滞金の10倍以上の延滞金になっている。</w:t>
      </w:r>
    </w:p>
    <w:p w14:paraId="53A3B76F" w14:textId="3A4B521A" w:rsidR="00575BF8" w:rsidRPr="00FF1B72" w:rsidRDefault="00575BF8" w:rsidP="00575BF8">
      <w:pPr>
        <w:ind w:leftChars="300" w:left="872" w:hangingChars="100" w:hanging="218"/>
        <w:rPr>
          <w:rFonts w:asciiTheme="minorEastAsia" w:hAnsiTheme="minorEastAsia"/>
        </w:rPr>
      </w:pPr>
      <w:r w:rsidRPr="00FF1B72">
        <w:rPr>
          <w:rFonts w:asciiTheme="minorEastAsia" w:hAnsiTheme="minorEastAsia" w:hint="eastAsia"/>
        </w:rPr>
        <w:t>イ　延滞金について、処分庁の弁明は金利のみの説明であり、台帳番号に基づく延滞金の計算根拠が全く述べられておらず、以前より、台帳番号</w:t>
      </w:r>
      <w:r w:rsidR="0012795C">
        <w:rPr>
          <w:rFonts w:asciiTheme="minorEastAsia" w:hAnsiTheme="minorEastAsia" w:hint="eastAsia"/>
        </w:rPr>
        <w:t>の</w:t>
      </w:r>
      <w:r w:rsidRPr="00FF1B72">
        <w:rPr>
          <w:rFonts w:asciiTheme="minorEastAsia" w:hAnsiTheme="minorEastAsia" w:hint="eastAsia"/>
        </w:rPr>
        <w:t>記された台帳を閲覧の上、延滞金額を説明してほしい旨を再三申し出たところ未だ見せてもらってさえおらず、処分庁からもこの件に関し一切の連絡もない。</w:t>
      </w:r>
    </w:p>
    <w:p w14:paraId="4AC111FD" w14:textId="511797CB" w:rsidR="00575BF8" w:rsidRPr="00FF1B72" w:rsidRDefault="00575BF8" w:rsidP="004C2FBC">
      <w:pPr>
        <w:ind w:leftChars="400" w:left="872" w:firstLineChars="100" w:firstLine="218"/>
        <w:rPr>
          <w:rFonts w:asciiTheme="minorEastAsia" w:hAnsiTheme="minorEastAsia"/>
        </w:rPr>
      </w:pPr>
      <w:r w:rsidRPr="00FF1B72">
        <w:rPr>
          <w:rFonts w:asciiTheme="minorEastAsia" w:hAnsiTheme="minorEastAsia" w:hint="eastAsia"/>
        </w:rPr>
        <w:t>国税の延滞税の10倍以上の延滞金になること自体がおかしく、ひょっとして他人の延滞金を私に上乗せして請求しているのではないかとさえ思う。国税の延滞税も市の延滞金の金利もほぼ同じであるのに、延滞金が10倍以上になる根拠をまず説明してから差押えをするのが順序である。私は、国税ではきっちりと延滞税の根拠の説明を受けており、納得の上で納めている。</w:t>
      </w:r>
    </w:p>
    <w:p w14:paraId="07E71B5B" w14:textId="65848BFA" w:rsidR="00A811AC" w:rsidRPr="00FF1B72" w:rsidRDefault="004A5451" w:rsidP="00575BF8">
      <w:pPr>
        <w:ind w:leftChars="300" w:left="872" w:hangingChars="100" w:hanging="218"/>
        <w:rPr>
          <w:rFonts w:asciiTheme="minorEastAsia" w:hAnsiTheme="minorEastAsia"/>
        </w:rPr>
      </w:pPr>
      <w:r>
        <w:rPr>
          <w:rFonts w:asciiTheme="minorEastAsia" w:hAnsiTheme="minorEastAsia" w:hint="eastAsia"/>
        </w:rPr>
        <w:t>ウ</w:t>
      </w:r>
      <w:r w:rsidR="00575BF8" w:rsidRPr="00FF1B72">
        <w:rPr>
          <w:rFonts w:asciiTheme="minorEastAsia" w:hAnsiTheme="minorEastAsia" w:hint="eastAsia"/>
        </w:rPr>
        <w:t xml:space="preserve">　計算根拠が全く述べられていないのに、計算根拠を述べていると弁明するのは市民の知る権利を蔑ろにする行為である。もし、説明できない理由が記録の紛失等であれば、</w:t>
      </w:r>
      <w:r>
        <w:rPr>
          <w:rFonts w:asciiTheme="minorEastAsia" w:hAnsiTheme="minorEastAsia" w:hint="eastAsia"/>
        </w:rPr>
        <w:t>処分庁</w:t>
      </w:r>
      <w:r w:rsidR="00575BF8" w:rsidRPr="00FF1B72">
        <w:rPr>
          <w:rFonts w:asciiTheme="minorEastAsia" w:hAnsiTheme="minorEastAsia" w:hint="eastAsia"/>
        </w:rPr>
        <w:t>が時効延長を形式的に主張するも実体は時効による消滅に該当すると推測できるから、計算根拠を再三求めているものである。</w:t>
      </w:r>
    </w:p>
    <w:p w14:paraId="7A800C08" w14:textId="326C86B5" w:rsidR="00575BF8" w:rsidRPr="00FF1B72" w:rsidRDefault="004A5451" w:rsidP="0069522F">
      <w:pPr>
        <w:ind w:leftChars="300" w:left="872" w:hangingChars="100" w:hanging="218"/>
        <w:rPr>
          <w:rFonts w:asciiTheme="minorEastAsia" w:hAnsiTheme="minorEastAsia"/>
        </w:rPr>
      </w:pPr>
      <w:r>
        <w:rPr>
          <w:rFonts w:asciiTheme="minorEastAsia" w:hAnsiTheme="minorEastAsia" w:hint="eastAsia"/>
        </w:rPr>
        <w:t>エ</w:t>
      </w:r>
      <w:r w:rsidR="00A811AC" w:rsidRPr="00FF1B72">
        <w:rPr>
          <w:rFonts w:asciiTheme="minorEastAsia" w:hAnsiTheme="minorEastAsia" w:hint="eastAsia"/>
        </w:rPr>
        <w:t xml:space="preserve">　審理員意見書では、延滞金額について承認を行っているかのような記述があるが、そのような承認をした事実はないので、形式的においても、時効の中断について異議がある。</w:t>
      </w:r>
    </w:p>
    <w:p w14:paraId="1D5A7928" w14:textId="1D4A5C7A" w:rsidR="00575BF8" w:rsidRPr="00FF1B72" w:rsidRDefault="00575BF8" w:rsidP="004C2FBC">
      <w:pPr>
        <w:ind w:left="420"/>
        <w:rPr>
          <w:rFonts w:asciiTheme="minorEastAsia" w:hAnsiTheme="minorEastAsia"/>
        </w:rPr>
      </w:pPr>
      <w:r w:rsidRPr="00FF1B72">
        <w:rPr>
          <w:rFonts w:asciiTheme="minorEastAsia" w:hAnsiTheme="minorEastAsia" w:hint="eastAsia"/>
        </w:rPr>
        <w:t>(2) 本件処分２について</w:t>
      </w:r>
    </w:p>
    <w:p w14:paraId="32E6BCE3" w14:textId="5B7779E9" w:rsidR="00575BF8" w:rsidRPr="00FF1B72" w:rsidRDefault="00575BF8" w:rsidP="00D9065A">
      <w:pPr>
        <w:ind w:leftChars="300" w:left="872" w:hangingChars="100" w:hanging="218"/>
        <w:rPr>
          <w:rFonts w:asciiTheme="minorEastAsia" w:hAnsiTheme="minorEastAsia"/>
        </w:rPr>
      </w:pPr>
      <w:r w:rsidRPr="00FF1B72">
        <w:rPr>
          <w:rFonts w:asciiTheme="minorEastAsia" w:hAnsiTheme="minorEastAsia" w:hint="eastAsia"/>
        </w:rPr>
        <w:t>ア　延滞金減免手続に係る要綱</w:t>
      </w:r>
      <w:r w:rsidR="00D9065A">
        <w:rPr>
          <w:rFonts w:asciiTheme="minorEastAsia" w:hAnsiTheme="minorEastAsia" w:hint="eastAsia"/>
        </w:rPr>
        <w:t>（「延滞金の減免に係る事務手続等について（通知）</w:t>
      </w:r>
      <w:r w:rsidR="001E267F">
        <w:rPr>
          <w:rFonts w:asciiTheme="minorEastAsia" w:hAnsiTheme="minorEastAsia" w:hint="eastAsia"/>
        </w:rPr>
        <w:t>」</w:t>
      </w:r>
      <w:r w:rsidR="00D9065A">
        <w:rPr>
          <w:rFonts w:asciiTheme="minorEastAsia" w:hAnsiTheme="minorEastAsia" w:hint="eastAsia"/>
        </w:rPr>
        <w:t>（平成30年５月29</w:t>
      </w:r>
      <w:r w:rsidR="001E267F">
        <w:rPr>
          <w:rFonts w:asciiTheme="minorEastAsia" w:hAnsiTheme="minorEastAsia" w:hint="eastAsia"/>
        </w:rPr>
        <w:t>日付け通知）による廃止前のもの）</w:t>
      </w:r>
      <w:r w:rsidRPr="00FF1B72">
        <w:rPr>
          <w:rFonts w:asciiTheme="minorEastAsia" w:hAnsiTheme="minorEastAsia" w:hint="eastAsia"/>
        </w:rPr>
        <w:t>（以下「要綱」という。）第２項では、延滞金全部を免除すると記載しているにもかかわらず、一部しか免除しないのは不当である。</w:t>
      </w:r>
    </w:p>
    <w:p w14:paraId="58E923A2" w14:textId="150AA331" w:rsidR="00575BF8" w:rsidRPr="00FF1B72" w:rsidRDefault="00A811AC" w:rsidP="004C2FBC">
      <w:pPr>
        <w:ind w:leftChars="300" w:left="872" w:hangingChars="100" w:hanging="218"/>
        <w:rPr>
          <w:rFonts w:asciiTheme="minorEastAsia" w:hAnsiTheme="minorEastAsia"/>
        </w:rPr>
      </w:pPr>
      <w:r w:rsidRPr="00FF1B72">
        <w:rPr>
          <w:rFonts w:asciiTheme="minorEastAsia" w:hAnsiTheme="minorEastAsia" w:hint="eastAsia"/>
        </w:rPr>
        <w:t>イ　第三者納付により滞納市税は全額完納し、延滞金のみの残額となった。</w:t>
      </w:r>
      <w:r w:rsidR="00575BF8" w:rsidRPr="00FF1B72">
        <w:rPr>
          <w:rFonts w:asciiTheme="minorEastAsia" w:hAnsiTheme="minorEastAsia" w:hint="eastAsia"/>
        </w:rPr>
        <w:t>要綱第２項では、第三者納付又は納入した場合には延滞金額全部を免除することができるとの記載があるにもかかわらず、平成28年度第２期分から</w:t>
      </w:r>
      <w:r w:rsidR="002924B3" w:rsidRPr="00FF1B72">
        <w:rPr>
          <w:rFonts w:asciiTheme="minorEastAsia" w:hAnsiTheme="minorEastAsia" w:hint="eastAsia"/>
        </w:rPr>
        <w:t>平成</w:t>
      </w:r>
      <w:r w:rsidR="00575BF8" w:rsidRPr="00FF1B72">
        <w:rPr>
          <w:rFonts w:asciiTheme="minorEastAsia" w:hAnsiTheme="minorEastAsia" w:hint="eastAsia"/>
        </w:rPr>
        <w:t>29年度第２期分固定資産税・都市計画税に係る延滞金額のみしか減免しないと主張しうるには、要綱第１項</w:t>
      </w:r>
      <w:r w:rsidR="002924B3" w:rsidRPr="00FF1B72">
        <w:rPr>
          <w:rFonts w:asciiTheme="minorEastAsia" w:hAnsiTheme="minorEastAsia" w:hint="eastAsia"/>
        </w:rPr>
        <w:t>、</w:t>
      </w:r>
      <w:r w:rsidR="00575BF8" w:rsidRPr="00FF1B72">
        <w:rPr>
          <w:rFonts w:asciiTheme="minorEastAsia" w:hAnsiTheme="minorEastAsia" w:hint="eastAsia"/>
        </w:rPr>
        <w:t>第３項から第５項及び第７項のように延滞金減免期間が明示された場合のみであるところ、要綱第２項では延滞金減免の期間が明示されておらず、差押えに係る延滞金全部を指していることが明らかであるのに、</w:t>
      </w:r>
      <w:r w:rsidR="00575BF8" w:rsidRPr="00233400">
        <w:rPr>
          <w:rFonts w:asciiTheme="minorEastAsia" w:hAnsiTheme="minorEastAsia" w:hint="eastAsia"/>
        </w:rPr>
        <w:t>担当者</w:t>
      </w:r>
      <w:r w:rsidR="00575BF8" w:rsidRPr="00FF1B72">
        <w:rPr>
          <w:rFonts w:asciiTheme="minorEastAsia" w:hAnsiTheme="minorEastAsia" w:hint="eastAsia"/>
        </w:rPr>
        <w:t>が要綱</w:t>
      </w:r>
      <w:r w:rsidR="00D91D83">
        <w:rPr>
          <w:rFonts w:asciiTheme="minorEastAsia" w:hAnsiTheme="minorEastAsia" w:hint="eastAsia"/>
        </w:rPr>
        <w:t>の</w:t>
      </w:r>
      <w:r w:rsidR="00575BF8" w:rsidRPr="00FF1B72">
        <w:rPr>
          <w:rFonts w:asciiTheme="minorEastAsia" w:hAnsiTheme="minorEastAsia" w:hint="eastAsia"/>
        </w:rPr>
        <w:t>規定を独自</w:t>
      </w:r>
      <w:r w:rsidR="008377A5">
        <w:rPr>
          <w:rFonts w:asciiTheme="minorEastAsia" w:hAnsiTheme="minorEastAsia" w:hint="eastAsia"/>
        </w:rPr>
        <w:t>に</w:t>
      </w:r>
      <w:r w:rsidR="00575BF8" w:rsidRPr="00FF1B72">
        <w:rPr>
          <w:rFonts w:asciiTheme="minorEastAsia" w:hAnsiTheme="minorEastAsia" w:hint="eastAsia"/>
        </w:rPr>
        <w:t>解釈</w:t>
      </w:r>
      <w:r w:rsidR="008377A5">
        <w:rPr>
          <w:rFonts w:asciiTheme="minorEastAsia" w:hAnsiTheme="minorEastAsia" w:hint="eastAsia"/>
        </w:rPr>
        <w:t>して</w:t>
      </w:r>
      <w:r w:rsidR="00575BF8" w:rsidRPr="00FF1B72">
        <w:rPr>
          <w:rFonts w:asciiTheme="minorEastAsia" w:hAnsiTheme="minorEastAsia" w:hint="eastAsia"/>
        </w:rPr>
        <w:t>減免期間を定め</w:t>
      </w:r>
      <w:r w:rsidR="00D91D83">
        <w:rPr>
          <w:rFonts w:asciiTheme="minorEastAsia" w:hAnsiTheme="minorEastAsia" w:hint="eastAsia"/>
        </w:rPr>
        <w:t>、</w:t>
      </w:r>
      <w:r w:rsidR="00575BF8" w:rsidRPr="00FF1B72">
        <w:rPr>
          <w:rFonts w:asciiTheme="minorEastAsia" w:hAnsiTheme="minorEastAsia" w:hint="eastAsia"/>
        </w:rPr>
        <w:t>延滞金全額を免除せず、差押えを解除しないのは越権行為であり職権</w:t>
      </w:r>
      <w:r w:rsidRPr="00FF1B72">
        <w:rPr>
          <w:rFonts w:asciiTheme="minorEastAsia" w:hAnsiTheme="minorEastAsia" w:hint="eastAsia"/>
        </w:rPr>
        <w:t>濫用</w:t>
      </w:r>
      <w:r w:rsidR="00575BF8" w:rsidRPr="00FF1B72">
        <w:rPr>
          <w:rFonts w:asciiTheme="minorEastAsia" w:hAnsiTheme="minorEastAsia" w:hint="eastAsia"/>
        </w:rPr>
        <w:t>といえる行為である。</w:t>
      </w:r>
    </w:p>
    <w:p w14:paraId="08D989DA" w14:textId="1EC68028" w:rsidR="00575BF8" w:rsidRDefault="00575BF8" w:rsidP="004C2FBC">
      <w:pPr>
        <w:ind w:leftChars="300" w:left="872" w:hangingChars="100" w:hanging="218"/>
        <w:rPr>
          <w:rFonts w:asciiTheme="minorEastAsia" w:hAnsiTheme="minorEastAsia"/>
        </w:rPr>
      </w:pPr>
      <w:r w:rsidRPr="00FF1B72">
        <w:rPr>
          <w:rFonts w:asciiTheme="minorEastAsia" w:hAnsiTheme="minorEastAsia" w:hint="eastAsia"/>
        </w:rPr>
        <w:t>ウ　処分庁は、地方税法（以下「法」という。）第14条及び</w:t>
      </w:r>
      <w:r w:rsidR="00676A4A">
        <w:rPr>
          <w:rFonts w:asciiTheme="minorEastAsia" w:hAnsiTheme="minorEastAsia" w:hint="eastAsia"/>
        </w:rPr>
        <w:t>第14</w:t>
      </w:r>
      <w:r w:rsidRPr="00FF1B72">
        <w:rPr>
          <w:rFonts w:asciiTheme="minorEastAsia" w:hAnsiTheme="minorEastAsia" w:hint="eastAsia"/>
        </w:rPr>
        <w:t>条の10の規定により云々と主張しているが、要綱第２項はそれらを踏まえた上で、公示しているものであるのに、法第14条及び法第14条の10の規定を持ち出して要綱第２項を自己都合解釈により捻じ曲げている。要綱は市民に対して公示した約束であり、法第14条及び</w:t>
      </w:r>
      <w:r w:rsidR="00676A4A">
        <w:rPr>
          <w:rFonts w:asciiTheme="minorEastAsia" w:hAnsiTheme="minorEastAsia" w:hint="eastAsia"/>
        </w:rPr>
        <w:t>第14</w:t>
      </w:r>
      <w:r w:rsidRPr="00FF1B72">
        <w:rPr>
          <w:rFonts w:asciiTheme="minorEastAsia" w:hAnsiTheme="minorEastAsia" w:hint="eastAsia"/>
        </w:rPr>
        <w:t>条の10が適用されるものであるなら、要綱第</w:t>
      </w:r>
      <w:r w:rsidRPr="00FF1B72">
        <w:rPr>
          <w:rFonts w:asciiTheme="minorEastAsia" w:hAnsiTheme="minorEastAsia" w:hint="eastAsia"/>
        </w:rPr>
        <w:lastRenderedPageBreak/>
        <w:t>２項にその旨を記載し公示すべきである。</w:t>
      </w:r>
    </w:p>
    <w:p w14:paraId="798A7187" w14:textId="6AD406E1" w:rsidR="00575BF8" w:rsidRPr="00FF1B72" w:rsidRDefault="00575BF8" w:rsidP="00877C8D">
      <w:pPr>
        <w:pStyle w:val="2"/>
        <w:ind w:left="218"/>
      </w:pPr>
      <w:r w:rsidRPr="00FF1B72">
        <w:rPr>
          <w:rFonts w:hint="eastAsia"/>
        </w:rPr>
        <w:t>２　処分庁の主張</w:t>
      </w:r>
    </w:p>
    <w:p w14:paraId="4F3240DD" w14:textId="3904B9BB" w:rsidR="00575BF8" w:rsidRPr="004A5451" w:rsidRDefault="004A5451" w:rsidP="004A5451">
      <w:pPr>
        <w:ind w:leftChars="200" w:left="436"/>
        <w:rPr>
          <w:rFonts w:asciiTheme="minorEastAsia" w:hAnsiTheme="minorEastAsia"/>
        </w:rPr>
      </w:pPr>
      <w:r>
        <w:rPr>
          <w:rFonts w:asciiTheme="minorEastAsia" w:hAnsiTheme="minorEastAsia" w:hint="eastAsia"/>
        </w:rPr>
        <w:t xml:space="preserve">(1) </w:t>
      </w:r>
      <w:r w:rsidR="00575BF8" w:rsidRPr="004A5451">
        <w:rPr>
          <w:rFonts w:asciiTheme="minorEastAsia" w:hAnsiTheme="minorEastAsia" w:hint="eastAsia"/>
        </w:rPr>
        <w:t>本件処分１について</w:t>
      </w:r>
    </w:p>
    <w:p w14:paraId="4AE23D97" w14:textId="542341AD" w:rsidR="00575BF8" w:rsidRPr="00FF1B72" w:rsidRDefault="00575BF8" w:rsidP="004C2FBC">
      <w:pPr>
        <w:ind w:leftChars="300" w:left="872" w:hangingChars="100" w:hanging="218"/>
        <w:rPr>
          <w:rFonts w:asciiTheme="minorEastAsia" w:hAnsiTheme="minorEastAsia"/>
        </w:rPr>
      </w:pPr>
      <w:r w:rsidRPr="00FF1B72">
        <w:rPr>
          <w:rFonts w:asciiTheme="minorEastAsia" w:hAnsiTheme="minorEastAsia" w:hint="eastAsia"/>
        </w:rPr>
        <w:t>ア　法第13条及び第364条等の規定により各年度当初に審査請求人へ送達している固定資産税・都市計画税納税通知書（以下「通知書」という。）において、法第１条第１項第６号の規定により納期限までに税金を納付しなかった場合において執られるべき措置を記載することとされており、当該通知書に延滞金</w:t>
      </w:r>
      <w:r w:rsidR="002924B3" w:rsidRPr="00FF1B72">
        <w:rPr>
          <w:rFonts w:asciiTheme="minorEastAsia" w:hAnsiTheme="minorEastAsia" w:hint="eastAsia"/>
        </w:rPr>
        <w:t>に係る</w:t>
      </w:r>
      <w:r w:rsidR="00F36C37">
        <w:rPr>
          <w:rFonts w:asciiTheme="minorEastAsia" w:hAnsiTheme="minorEastAsia" w:hint="eastAsia"/>
        </w:rPr>
        <w:t>法令</w:t>
      </w:r>
      <w:r w:rsidR="002924B3" w:rsidRPr="00FF1B72">
        <w:rPr>
          <w:rFonts w:asciiTheme="minorEastAsia" w:hAnsiTheme="minorEastAsia" w:hint="eastAsia"/>
        </w:rPr>
        <w:t>の規定を</w:t>
      </w:r>
      <w:r w:rsidRPr="00FF1B72">
        <w:rPr>
          <w:rFonts w:asciiTheme="minorEastAsia" w:hAnsiTheme="minorEastAsia" w:hint="eastAsia"/>
        </w:rPr>
        <w:t>記載しているところである。</w:t>
      </w:r>
    </w:p>
    <w:p w14:paraId="6461A019" w14:textId="60C77D5D" w:rsidR="00575BF8" w:rsidRPr="00FF1B72" w:rsidRDefault="0069522F" w:rsidP="004C2FBC">
      <w:pPr>
        <w:tabs>
          <w:tab w:val="left" w:pos="567"/>
        </w:tabs>
        <w:ind w:leftChars="300" w:left="872" w:hangingChars="100" w:hanging="218"/>
        <w:rPr>
          <w:rFonts w:asciiTheme="minorEastAsia" w:hAnsiTheme="minorEastAsia"/>
        </w:rPr>
      </w:pPr>
      <w:r w:rsidRPr="00FF1B72">
        <w:rPr>
          <w:rFonts w:asciiTheme="minorEastAsia" w:hAnsiTheme="minorEastAsia" w:hint="eastAsia"/>
        </w:rPr>
        <w:t>イ</w:t>
      </w:r>
      <w:r w:rsidR="00575BF8" w:rsidRPr="00FF1B72">
        <w:rPr>
          <w:rFonts w:asciiTheme="minorEastAsia" w:hAnsiTheme="minorEastAsia" w:hint="eastAsia"/>
        </w:rPr>
        <w:t xml:space="preserve">　審査請求人は本件処分１の後も延滞金を納付していないことから、本件処分１は解除していない。</w:t>
      </w:r>
    </w:p>
    <w:p w14:paraId="1047BB8C" w14:textId="58E71F2C" w:rsidR="00575BF8" w:rsidRPr="00FF1B72" w:rsidRDefault="0069522F" w:rsidP="004C2FBC">
      <w:pPr>
        <w:tabs>
          <w:tab w:val="left" w:pos="567"/>
        </w:tabs>
        <w:ind w:leftChars="300" w:left="872" w:hangingChars="100" w:hanging="218"/>
        <w:rPr>
          <w:rFonts w:asciiTheme="minorEastAsia" w:hAnsiTheme="minorEastAsia"/>
        </w:rPr>
      </w:pPr>
      <w:r w:rsidRPr="00FF1B72">
        <w:rPr>
          <w:rFonts w:asciiTheme="minorEastAsia" w:hAnsiTheme="minorEastAsia" w:hint="eastAsia"/>
        </w:rPr>
        <w:t>ウ</w:t>
      </w:r>
      <w:r w:rsidR="00575BF8" w:rsidRPr="00FF1B72">
        <w:rPr>
          <w:rFonts w:asciiTheme="minorEastAsia" w:hAnsiTheme="minorEastAsia" w:hint="eastAsia"/>
        </w:rPr>
        <w:t xml:space="preserve">　審査請求人は延滞金額</w:t>
      </w:r>
      <w:r w:rsidR="005F24E8">
        <w:rPr>
          <w:rFonts w:asciiTheme="minorEastAsia" w:hAnsiTheme="minorEastAsia" w:hint="eastAsia"/>
        </w:rPr>
        <w:t>の</w:t>
      </w:r>
      <w:r w:rsidR="00575BF8" w:rsidRPr="00FF1B72">
        <w:rPr>
          <w:rFonts w:asciiTheme="minorEastAsia" w:hAnsiTheme="minorEastAsia" w:hint="eastAsia"/>
        </w:rPr>
        <w:t>具体的な説明や資料の開示がないことを理由に本市の差押えが違法であるかのような主張をしているが、当該主張の法的根拠はない。</w:t>
      </w:r>
    </w:p>
    <w:p w14:paraId="1DFF2F4F" w14:textId="1B087C70" w:rsidR="00575BF8" w:rsidRPr="00FF1B72" w:rsidRDefault="00FA2705" w:rsidP="004C2FBC">
      <w:pPr>
        <w:tabs>
          <w:tab w:val="left" w:pos="567"/>
        </w:tabs>
        <w:ind w:leftChars="300" w:left="872" w:hangingChars="100" w:hanging="218"/>
        <w:rPr>
          <w:rFonts w:asciiTheme="minorEastAsia" w:hAnsiTheme="minorEastAsia"/>
        </w:rPr>
      </w:pPr>
      <w:r>
        <w:rPr>
          <w:rFonts w:asciiTheme="minorEastAsia" w:hAnsiTheme="minorEastAsia" w:hint="eastAsia"/>
        </w:rPr>
        <w:t>エ</w:t>
      </w:r>
      <w:r w:rsidR="00575BF8" w:rsidRPr="00FF1B72">
        <w:rPr>
          <w:rFonts w:asciiTheme="minorEastAsia" w:hAnsiTheme="minorEastAsia" w:hint="eastAsia"/>
        </w:rPr>
        <w:t xml:space="preserve">　</w:t>
      </w:r>
      <w:r w:rsidR="002924B3" w:rsidRPr="00FF1B72">
        <w:rPr>
          <w:rFonts w:asciiTheme="minorEastAsia" w:hAnsiTheme="minorEastAsia" w:hint="eastAsia"/>
        </w:rPr>
        <w:t>審査請求人は、</w:t>
      </w:r>
      <w:r w:rsidR="00575BF8" w:rsidRPr="00FF1B72">
        <w:rPr>
          <w:rFonts w:asciiTheme="minorEastAsia" w:hAnsiTheme="minorEastAsia" w:hint="eastAsia"/>
        </w:rPr>
        <w:t>国税等の延滞金の10倍以上の金額になっていると主張</w:t>
      </w:r>
      <w:r w:rsidR="00FA5241" w:rsidRPr="00FF1B72">
        <w:rPr>
          <w:rFonts w:asciiTheme="minorEastAsia" w:hAnsiTheme="minorEastAsia" w:hint="eastAsia"/>
        </w:rPr>
        <w:t>しているが</w:t>
      </w:r>
      <w:r w:rsidR="00575BF8" w:rsidRPr="00FF1B72">
        <w:rPr>
          <w:rFonts w:asciiTheme="minorEastAsia" w:hAnsiTheme="minorEastAsia" w:hint="eastAsia"/>
        </w:rPr>
        <w:t>、</w:t>
      </w:r>
      <w:r w:rsidR="0069522F" w:rsidRPr="00FF1B72">
        <w:rPr>
          <w:rFonts w:asciiTheme="minorEastAsia" w:hAnsiTheme="minorEastAsia" w:hint="eastAsia"/>
        </w:rPr>
        <w:t>法令の規定</w:t>
      </w:r>
      <w:r w:rsidR="00575BF8" w:rsidRPr="00FF1B72">
        <w:rPr>
          <w:rFonts w:asciiTheme="minorEastAsia" w:hAnsiTheme="minorEastAsia" w:hint="eastAsia"/>
        </w:rPr>
        <w:t>により徴収すべき延滞金を計算している。また、審査請求人は国税等の延滞金について、その金額を審査請求書において何ら説明しておらず、疎明資料の添付もないが、そもそも国税等の延滞金の金額は本件処分１とは直接関係のないことである。</w:t>
      </w:r>
    </w:p>
    <w:p w14:paraId="1DF29D38" w14:textId="3320BC49" w:rsidR="00575BF8" w:rsidRPr="00FF1B72" w:rsidRDefault="004A5451" w:rsidP="004A5451">
      <w:pPr>
        <w:pStyle w:val="ab"/>
        <w:ind w:leftChars="200" w:left="436"/>
        <w:rPr>
          <w:rFonts w:asciiTheme="minorEastAsia" w:hAnsiTheme="minorEastAsia"/>
        </w:rPr>
      </w:pPr>
      <w:r>
        <w:rPr>
          <w:rFonts w:asciiTheme="minorEastAsia" w:hAnsiTheme="minorEastAsia" w:hint="eastAsia"/>
        </w:rPr>
        <w:t xml:space="preserve">(2) </w:t>
      </w:r>
      <w:r w:rsidR="00575BF8" w:rsidRPr="00FF1B72">
        <w:rPr>
          <w:rFonts w:asciiTheme="minorEastAsia" w:hAnsiTheme="minorEastAsia" w:hint="eastAsia"/>
        </w:rPr>
        <w:t>本件処分２について</w:t>
      </w:r>
    </w:p>
    <w:p w14:paraId="4D23946B" w14:textId="67FEA90B" w:rsidR="00575BF8" w:rsidRPr="00FF1B72" w:rsidRDefault="00575BF8" w:rsidP="004C2FBC">
      <w:pPr>
        <w:ind w:leftChars="300" w:left="872" w:hangingChars="100" w:hanging="218"/>
        <w:rPr>
          <w:rFonts w:asciiTheme="minorEastAsia" w:hAnsiTheme="minorEastAsia"/>
        </w:rPr>
      </w:pPr>
      <w:r w:rsidRPr="00FF1B72">
        <w:rPr>
          <w:rFonts w:asciiTheme="minorEastAsia" w:hAnsiTheme="minorEastAsia" w:hint="eastAsia"/>
        </w:rPr>
        <w:t xml:space="preserve">ア　</w:t>
      </w:r>
      <w:r w:rsidR="001E267F">
        <w:rPr>
          <w:rFonts w:asciiTheme="minorEastAsia" w:hAnsiTheme="minorEastAsia" w:hint="eastAsia"/>
        </w:rPr>
        <w:t>本件第三者</w:t>
      </w:r>
      <w:r w:rsidRPr="00FF1B72">
        <w:rPr>
          <w:rFonts w:asciiTheme="minorEastAsia" w:hAnsiTheme="minorEastAsia" w:hint="eastAsia"/>
        </w:rPr>
        <w:t>は、平成30年５月17日に第三者納付申請書を提出し、審査請求人に係る市税滞納額のうち平成28年度第１期分市民税・府民税の本税及び平成28年度第２期分から平成30年度第１期分固定資産税・都市計画税の本税を納付した。</w:t>
      </w:r>
    </w:p>
    <w:p w14:paraId="6901BCBD" w14:textId="0D1351CE" w:rsidR="00575BF8" w:rsidRPr="00FF1B72" w:rsidRDefault="00C23E02" w:rsidP="004C2FBC">
      <w:pPr>
        <w:ind w:leftChars="300" w:left="872" w:hangingChars="100" w:hanging="218"/>
        <w:rPr>
          <w:rFonts w:asciiTheme="minorEastAsia" w:hAnsiTheme="minorEastAsia"/>
        </w:rPr>
      </w:pPr>
      <w:r w:rsidRPr="00FF1B72">
        <w:rPr>
          <w:rFonts w:asciiTheme="minorEastAsia" w:hAnsiTheme="minorEastAsia" w:hint="eastAsia"/>
        </w:rPr>
        <w:t>イ</w:t>
      </w:r>
      <w:r w:rsidR="00575BF8" w:rsidRPr="00FF1B72">
        <w:rPr>
          <w:rFonts w:asciiTheme="minorEastAsia" w:hAnsiTheme="minorEastAsia" w:hint="eastAsia"/>
        </w:rPr>
        <w:t xml:space="preserve">　</w:t>
      </w:r>
      <w:r w:rsidR="00FA2705">
        <w:rPr>
          <w:rFonts w:asciiTheme="minorEastAsia" w:hAnsiTheme="minorEastAsia" w:hint="eastAsia"/>
        </w:rPr>
        <w:t>本件</w:t>
      </w:r>
      <w:r w:rsidR="00575BF8" w:rsidRPr="00FF1B72">
        <w:rPr>
          <w:rFonts w:asciiTheme="minorEastAsia" w:hAnsiTheme="minorEastAsia" w:hint="eastAsia"/>
        </w:rPr>
        <w:t>第三者</w:t>
      </w:r>
      <w:r w:rsidR="00FA2705">
        <w:rPr>
          <w:rFonts w:asciiTheme="minorEastAsia" w:hAnsiTheme="minorEastAsia" w:hint="eastAsia"/>
        </w:rPr>
        <w:t>が</w:t>
      </w:r>
      <w:r w:rsidR="00575BF8" w:rsidRPr="00FF1B72">
        <w:rPr>
          <w:rFonts w:asciiTheme="minorEastAsia" w:hAnsiTheme="minorEastAsia" w:hint="eastAsia"/>
        </w:rPr>
        <w:t>納付した市税の法定納期限等は、法第14条の９第１項及び第２項の規定により平成28年３月15日から</w:t>
      </w:r>
      <w:r w:rsidR="00FA5241" w:rsidRPr="00FF1B72">
        <w:rPr>
          <w:rFonts w:asciiTheme="minorEastAsia" w:hAnsiTheme="minorEastAsia" w:hint="eastAsia"/>
        </w:rPr>
        <w:t>平成</w:t>
      </w:r>
      <w:r w:rsidR="00575BF8" w:rsidRPr="00FF1B72">
        <w:rPr>
          <w:rFonts w:asciiTheme="minorEastAsia" w:hAnsiTheme="minorEastAsia" w:hint="eastAsia"/>
        </w:rPr>
        <w:t>30年５月１日であるため、本件第三者の本件不動産への根抵当権設定日（平成27年10月28日）が優先している。</w:t>
      </w:r>
    </w:p>
    <w:p w14:paraId="02B27FC5" w14:textId="77D29ECE" w:rsidR="00575BF8" w:rsidRPr="00FF1B72" w:rsidRDefault="00C23E02" w:rsidP="004C2FBC">
      <w:pPr>
        <w:ind w:leftChars="300" w:left="872" w:hangingChars="100" w:hanging="218"/>
        <w:rPr>
          <w:rFonts w:asciiTheme="minorEastAsia" w:hAnsiTheme="minorEastAsia"/>
        </w:rPr>
      </w:pPr>
      <w:r w:rsidRPr="00FF1B72">
        <w:rPr>
          <w:rFonts w:asciiTheme="minorEastAsia" w:hAnsiTheme="minorEastAsia" w:hint="eastAsia"/>
        </w:rPr>
        <w:t>ウ</w:t>
      </w:r>
      <w:r w:rsidR="00F420FF">
        <w:rPr>
          <w:rFonts w:asciiTheme="minorEastAsia" w:hAnsiTheme="minorEastAsia" w:hint="eastAsia"/>
        </w:rPr>
        <w:t xml:space="preserve">　前</w:t>
      </w:r>
      <w:r w:rsidR="00575BF8" w:rsidRPr="00FF1B72">
        <w:rPr>
          <w:rFonts w:asciiTheme="minorEastAsia" w:hAnsiTheme="minorEastAsia" w:hint="eastAsia"/>
        </w:rPr>
        <w:t>記の事実に基づき、審査請求人から延滞金減免申請があり、本件第三者の納付により確定した平成28年度第２期分から平成29年度第２期分固定資産税・都市計画税に係る延滞金の全額を減免した。なお、平成28年度第１期分市民税・府民税及び平成29年度第３期分から平成30年度第１期分固定資産税・都市計画税に係る延滞金については、法第20条の４の２第５項の規定により端数計算した結果、徴収すべき金額はなかった。</w:t>
      </w:r>
    </w:p>
    <w:p w14:paraId="14DC6BA1" w14:textId="7A2809D6" w:rsidR="00575BF8" w:rsidRPr="00FF1B72" w:rsidRDefault="00C23E02" w:rsidP="004C2FBC">
      <w:pPr>
        <w:tabs>
          <w:tab w:val="left" w:pos="567"/>
        </w:tabs>
        <w:ind w:leftChars="300" w:left="872" w:hangingChars="100" w:hanging="218"/>
        <w:rPr>
          <w:rFonts w:asciiTheme="minorEastAsia" w:hAnsiTheme="minorEastAsia"/>
        </w:rPr>
      </w:pPr>
      <w:r w:rsidRPr="00FF1B72">
        <w:rPr>
          <w:rFonts w:asciiTheme="minorEastAsia" w:hAnsiTheme="minorEastAsia" w:hint="eastAsia"/>
        </w:rPr>
        <w:t>エ</w:t>
      </w:r>
      <w:r w:rsidR="00575BF8" w:rsidRPr="00FF1B72">
        <w:rPr>
          <w:rFonts w:asciiTheme="minorEastAsia" w:hAnsiTheme="minorEastAsia" w:hint="eastAsia"/>
        </w:rPr>
        <w:t xml:space="preserve">　審査請求人は、延滞金を一部しか免除しないのは不当であると主張しているが、前記のとおり、本件第三者が第三者納付したことにより確定した延滞金全額を減免している。</w:t>
      </w:r>
    </w:p>
    <w:p w14:paraId="633810C5" w14:textId="37F2D459" w:rsidR="00575BF8" w:rsidRPr="00FF1B72" w:rsidRDefault="00B8145F" w:rsidP="004C2FBC">
      <w:pPr>
        <w:tabs>
          <w:tab w:val="left" w:pos="567"/>
        </w:tabs>
        <w:ind w:leftChars="300" w:left="872" w:hangingChars="100" w:hanging="218"/>
        <w:rPr>
          <w:rFonts w:asciiTheme="minorEastAsia" w:hAnsiTheme="minorEastAsia"/>
        </w:rPr>
      </w:pPr>
      <w:r>
        <w:rPr>
          <w:rFonts w:asciiTheme="minorEastAsia" w:hAnsiTheme="minorEastAsia" w:hint="eastAsia"/>
        </w:rPr>
        <w:lastRenderedPageBreak/>
        <w:t>オ</w:t>
      </w:r>
      <w:r w:rsidR="00575BF8" w:rsidRPr="00FF1B72">
        <w:rPr>
          <w:rFonts w:asciiTheme="minorEastAsia" w:hAnsiTheme="minorEastAsia" w:hint="eastAsia"/>
        </w:rPr>
        <w:t xml:space="preserve">　延滞金</w:t>
      </w:r>
      <w:r w:rsidR="00F36C37">
        <w:rPr>
          <w:rFonts w:asciiTheme="minorEastAsia" w:hAnsiTheme="minorEastAsia" w:hint="eastAsia"/>
        </w:rPr>
        <w:t>について</w:t>
      </w:r>
      <w:r w:rsidR="00575BF8" w:rsidRPr="00FF1B72">
        <w:rPr>
          <w:rFonts w:asciiTheme="minorEastAsia" w:hAnsiTheme="minorEastAsia" w:hint="eastAsia"/>
        </w:rPr>
        <w:t>は</w:t>
      </w:r>
      <w:r w:rsidR="00F36C37">
        <w:rPr>
          <w:rFonts w:asciiTheme="minorEastAsia" w:hAnsiTheme="minorEastAsia" w:hint="eastAsia"/>
        </w:rPr>
        <w:t>、</w:t>
      </w:r>
      <w:r w:rsidR="00575BF8" w:rsidRPr="00FF1B72">
        <w:rPr>
          <w:rFonts w:asciiTheme="minorEastAsia" w:hAnsiTheme="minorEastAsia" w:hint="eastAsia"/>
        </w:rPr>
        <w:t>納税者は、納期限後にその税金を納付する場合においては、当該税額に、その納期限の翌日から納付の日までの期間の日数に応じ、年14.6</w:t>
      </w:r>
      <w:r w:rsidR="005B4B19">
        <w:rPr>
          <w:rFonts w:asciiTheme="minorEastAsia" w:hAnsiTheme="minorEastAsia" w:hint="eastAsia"/>
        </w:rPr>
        <w:t>パーセント</w:t>
      </w:r>
      <w:r w:rsidR="00575BF8" w:rsidRPr="00FF1B72">
        <w:rPr>
          <w:rFonts w:asciiTheme="minorEastAsia" w:hAnsiTheme="minorEastAsia" w:hint="eastAsia"/>
        </w:rPr>
        <w:t>の割合を乗じて計算した金額に相当する延滞金額を加算して納付しなければならない</w:t>
      </w:r>
      <w:r w:rsidR="00C61D93">
        <w:rPr>
          <w:rFonts w:asciiTheme="minorEastAsia" w:hAnsiTheme="minorEastAsia" w:hint="eastAsia"/>
        </w:rPr>
        <w:t>旨</w:t>
      </w:r>
      <w:r w:rsidR="00575BF8" w:rsidRPr="00FF1B72">
        <w:rPr>
          <w:rFonts w:asciiTheme="minorEastAsia" w:hAnsiTheme="minorEastAsia" w:hint="eastAsia"/>
        </w:rPr>
        <w:t>法令に規定されていることから、平成30年５月17日の第三者納付により確定する延滞金が減免の対象であることは言うまでもない。</w:t>
      </w:r>
    </w:p>
    <w:p w14:paraId="4C71162B" w14:textId="77777777" w:rsidR="00BD0467" w:rsidRPr="00FF1B72" w:rsidRDefault="00BD0467" w:rsidP="00AD3489">
      <w:pPr>
        <w:rPr>
          <w:rFonts w:asciiTheme="minorEastAsia" w:hAnsiTheme="minorEastAsia"/>
        </w:rPr>
      </w:pPr>
    </w:p>
    <w:p w14:paraId="17DD7537" w14:textId="6E24AFD1" w:rsidR="00CB7553" w:rsidRPr="00FF1B72" w:rsidRDefault="00BD0467" w:rsidP="004E44CC">
      <w:pPr>
        <w:pStyle w:val="1"/>
        <w:rPr>
          <w:rFonts w:asciiTheme="minorEastAsia" w:hAnsiTheme="minorEastAsia"/>
        </w:rPr>
      </w:pPr>
      <w:r w:rsidRPr="00FF1B72">
        <w:rPr>
          <w:rFonts w:asciiTheme="minorEastAsia" w:hAnsiTheme="minorEastAsia" w:hint="eastAsia"/>
        </w:rPr>
        <w:t>第４　審理</w:t>
      </w:r>
      <w:r w:rsidR="00003E6D" w:rsidRPr="00FF1B72">
        <w:rPr>
          <w:rFonts w:asciiTheme="minorEastAsia" w:hAnsiTheme="minorEastAsia" w:hint="eastAsia"/>
        </w:rPr>
        <w:t>員意見書の要旨</w:t>
      </w:r>
    </w:p>
    <w:p w14:paraId="6BA36610" w14:textId="56A032EE" w:rsidR="00003E6D" w:rsidRPr="00FF1B72" w:rsidRDefault="00003E6D" w:rsidP="005015BE">
      <w:pPr>
        <w:pStyle w:val="2"/>
        <w:ind w:left="218"/>
        <w:rPr>
          <w:rFonts w:asciiTheme="minorEastAsia" w:hAnsiTheme="minorEastAsia"/>
        </w:rPr>
      </w:pPr>
      <w:r w:rsidRPr="00FF1B72">
        <w:rPr>
          <w:rFonts w:asciiTheme="minorEastAsia" w:hAnsiTheme="minorEastAsia" w:hint="eastAsia"/>
        </w:rPr>
        <w:t>１　結論</w:t>
      </w:r>
    </w:p>
    <w:p w14:paraId="5ACEAFDF" w14:textId="43ABDEB5" w:rsidR="0069522F" w:rsidRPr="00FF1B72" w:rsidRDefault="0069522F" w:rsidP="004C2FBC">
      <w:pPr>
        <w:tabs>
          <w:tab w:val="left" w:pos="630"/>
        </w:tabs>
        <w:ind w:leftChars="200" w:left="436" w:firstLineChars="100" w:firstLine="218"/>
        <w:rPr>
          <w:rFonts w:asciiTheme="minorEastAsia" w:hAnsiTheme="minorEastAsia"/>
        </w:rPr>
      </w:pPr>
      <w:r w:rsidRPr="00FF1B72">
        <w:rPr>
          <w:rFonts w:asciiTheme="minorEastAsia" w:hAnsiTheme="minorEastAsia" w:hint="eastAsia"/>
        </w:rPr>
        <w:t>本件</w:t>
      </w:r>
      <w:r w:rsidR="003378AD" w:rsidRPr="00FF1B72">
        <w:rPr>
          <w:rFonts w:asciiTheme="minorEastAsia" w:hAnsiTheme="minorEastAsia" w:hint="eastAsia"/>
        </w:rPr>
        <w:t>各</w:t>
      </w:r>
      <w:r w:rsidRPr="00FF1B72">
        <w:rPr>
          <w:rFonts w:asciiTheme="minorEastAsia" w:hAnsiTheme="minorEastAsia" w:hint="eastAsia"/>
        </w:rPr>
        <w:t>審査請求には理由がないため、行</w:t>
      </w:r>
      <w:r w:rsidR="00C61D93">
        <w:rPr>
          <w:rFonts w:asciiTheme="minorEastAsia" w:hAnsiTheme="minorEastAsia" w:hint="eastAsia"/>
        </w:rPr>
        <w:t>政不服</w:t>
      </w:r>
      <w:r w:rsidRPr="00FF1B72">
        <w:rPr>
          <w:rFonts w:asciiTheme="minorEastAsia" w:hAnsiTheme="minorEastAsia" w:hint="eastAsia"/>
        </w:rPr>
        <w:t>審</w:t>
      </w:r>
      <w:r w:rsidR="00C61D93">
        <w:rPr>
          <w:rFonts w:asciiTheme="minorEastAsia" w:hAnsiTheme="minorEastAsia" w:hint="eastAsia"/>
        </w:rPr>
        <w:t>査</w:t>
      </w:r>
      <w:r w:rsidRPr="00FF1B72">
        <w:rPr>
          <w:rFonts w:asciiTheme="minorEastAsia" w:hAnsiTheme="minorEastAsia" w:hint="eastAsia"/>
        </w:rPr>
        <w:t>法第45条第２項の規定により、いずれも棄却されるべきものと判断する。</w:t>
      </w:r>
    </w:p>
    <w:p w14:paraId="3D117C64" w14:textId="49900BA1" w:rsidR="00106F9E" w:rsidRPr="00FF1B72" w:rsidRDefault="00106F9E" w:rsidP="005015BE">
      <w:pPr>
        <w:pStyle w:val="2"/>
        <w:ind w:left="218"/>
        <w:rPr>
          <w:rFonts w:asciiTheme="minorEastAsia" w:hAnsiTheme="minorEastAsia"/>
        </w:rPr>
      </w:pPr>
      <w:r w:rsidRPr="00FF1B72">
        <w:rPr>
          <w:rFonts w:asciiTheme="minorEastAsia" w:hAnsiTheme="minorEastAsia" w:hint="eastAsia"/>
        </w:rPr>
        <w:t>２　理由</w:t>
      </w:r>
    </w:p>
    <w:p w14:paraId="6E91E143" w14:textId="14A12185" w:rsidR="0069522F" w:rsidRPr="00FF1B72" w:rsidRDefault="0069522F" w:rsidP="004C2FBC">
      <w:pPr>
        <w:ind w:firstLineChars="200" w:firstLine="436"/>
        <w:rPr>
          <w:rFonts w:asciiTheme="minorEastAsia" w:hAnsiTheme="minorEastAsia"/>
        </w:rPr>
      </w:pPr>
      <w:r w:rsidRPr="00FF1B72">
        <w:rPr>
          <w:rFonts w:asciiTheme="minorEastAsia" w:hAnsiTheme="minorEastAsia" w:hint="eastAsia"/>
        </w:rPr>
        <w:t>(1) 本件</w:t>
      </w:r>
      <w:r w:rsidR="007E18F4">
        <w:rPr>
          <w:rFonts w:asciiTheme="minorEastAsia" w:hAnsiTheme="minorEastAsia" w:hint="eastAsia"/>
        </w:rPr>
        <w:t>各</w:t>
      </w:r>
      <w:r w:rsidRPr="00FF1B72">
        <w:rPr>
          <w:rFonts w:asciiTheme="minorEastAsia" w:hAnsiTheme="minorEastAsia" w:hint="eastAsia"/>
        </w:rPr>
        <w:t>処分の適法性及び妥当性について</w:t>
      </w:r>
    </w:p>
    <w:p w14:paraId="6D7BB3C2" w14:textId="452C149C" w:rsidR="0069522F" w:rsidRPr="00FF1B72" w:rsidRDefault="0069522F" w:rsidP="004C2FBC">
      <w:pPr>
        <w:ind w:firstLineChars="300" w:firstLine="654"/>
        <w:rPr>
          <w:rFonts w:asciiTheme="minorEastAsia" w:hAnsiTheme="minorEastAsia"/>
        </w:rPr>
      </w:pPr>
      <w:r w:rsidRPr="00FF1B72">
        <w:rPr>
          <w:rFonts w:asciiTheme="minorEastAsia" w:hAnsiTheme="minorEastAsia" w:hint="eastAsia"/>
        </w:rPr>
        <w:t>ア　本件処分１について</w:t>
      </w:r>
    </w:p>
    <w:p w14:paraId="3DAC1363" w14:textId="2A854CCE" w:rsidR="0069522F" w:rsidRPr="00FF1B72" w:rsidRDefault="003378AD" w:rsidP="004C2FBC">
      <w:pPr>
        <w:pStyle w:val="ab"/>
        <w:ind w:leftChars="0" w:left="0" w:firstLineChars="400" w:firstLine="872"/>
        <w:rPr>
          <w:rFonts w:asciiTheme="minorEastAsia" w:hAnsiTheme="minorEastAsia"/>
        </w:rPr>
      </w:pPr>
      <w:r w:rsidRPr="00FF1B72">
        <w:rPr>
          <w:rFonts w:asciiTheme="minorEastAsia" w:hAnsiTheme="minorEastAsia" w:hint="eastAsia"/>
        </w:rPr>
        <w:t>(ｱ)</w:t>
      </w:r>
      <w:r w:rsidRPr="00FF1B72">
        <w:rPr>
          <w:rFonts w:asciiTheme="minorEastAsia" w:hAnsiTheme="minorEastAsia"/>
        </w:rPr>
        <w:t xml:space="preserve"> </w:t>
      </w:r>
      <w:r w:rsidR="0069522F" w:rsidRPr="00FF1B72">
        <w:rPr>
          <w:rFonts w:asciiTheme="minorEastAsia" w:hAnsiTheme="minorEastAsia" w:hint="eastAsia"/>
        </w:rPr>
        <w:t>滞納処分について</w:t>
      </w:r>
    </w:p>
    <w:p w14:paraId="0D7084D3" w14:textId="07A7B975" w:rsidR="0069522F" w:rsidRPr="00FF1B72" w:rsidRDefault="0069522F" w:rsidP="0069522F">
      <w:pPr>
        <w:pStyle w:val="ab"/>
        <w:ind w:leftChars="500" w:left="1090" w:firstLineChars="100" w:firstLine="218"/>
        <w:rPr>
          <w:rFonts w:asciiTheme="minorEastAsia" w:hAnsiTheme="minorEastAsia"/>
        </w:rPr>
      </w:pPr>
      <w:r w:rsidRPr="00FF1B72">
        <w:rPr>
          <w:rFonts w:asciiTheme="minorEastAsia" w:hAnsiTheme="minorEastAsia" w:hint="eastAsia"/>
        </w:rPr>
        <w:t>滞納者が督促を受け、その督促状を発した日から起算して10日を経過した日までにその督促に係る地方団体の徴収金を完納しないときは、市町村の徴税吏員は、当該地方団体の徴収金につき、滞納者の財産を差し押えなければならないとされ、当該徴収金の滞納処分については、</w:t>
      </w:r>
      <w:r w:rsidR="00057156">
        <w:rPr>
          <w:rFonts w:asciiTheme="minorEastAsia" w:hAnsiTheme="minorEastAsia" w:hint="eastAsia"/>
        </w:rPr>
        <w:t>国税</w:t>
      </w:r>
      <w:r w:rsidRPr="00FF1B72">
        <w:rPr>
          <w:rFonts w:asciiTheme="minorEastAsia" w:hAnsiTheme="minorEastAsia" w:hint="eastAsia"/>
        </w:rPr>
        <w:t>徴収法</w:t>
      </w:r>
      <w:r w:rsidR="00057156">
        <w:rPr>
          <w:rFonts w:asciiTheme="minorEastAsia" w:hAnsiTheme="minorEastAsia" w:hint="eastAsia"/>
        </w:rPr>
        <w:t>（以下「徴収法」という。）</w:t>
      </w:r>
      <w:r w:rsidRPr="00FF1B72">
        <w:rPr>
          <w:rFonts w:asciiTheme="minorEastAsia" w:hAnsiTheme="minorEastAsia" w:hint="eastAsia"/>
        </w:rPr>
        <w:t>に規定する滞納処分の例によるとされてい</w:t>
      </w:r>
      <w:r w:rsidR="003378AD" w:rsidRPr="00FF1B72">
        <w:rPr>
          <w:rFonts w:asciiTheme="minorEastAsia" w:hAnsiTheme="minorEastAsia" w:hint="eastAsia"/>
        </w:rPr>
        <w:t>る</w:t>
      </w:r>
      <w:r w:rsidRPr="00FF1B72">
        <w:rPr>
          <w:rFonts w:asciiTheme="minorEastAsia" w:hAnsiTheme="minorEastAsia" w:hint="eastAsia"/>
        </w:rPr>
        <w:t>。</w:t>
      </w:r>
    </w:p>
    <w:p w14:paraId="6D09F652" w14:textId="79C93EBC" w:rsidR="003378AD" w:rsidRPr="00FF1B72" w:rsidRDefault="0069522F" w:rsidP="0069522F">
      <w:pPr>
        <w:ind w:leftChars="500" w:left="1090" w:firstLineChars="100" w:firstLine="218"/>
        <w:rPr>
          <w:rFonts w:asciiTheme="minorEastAsia" w:hAnsiTheme="minorEastAsia"/>
        </w:rPr>
      </w:pPr>
      <w:r w:rsidRPr="00FF1B72">
        <w:rPr>
          <w:rFonts w:asciiTheme="minorEastAsia" w:hAnsiTheme="minorEastAsia" w:hint="eastAsia"/>
        </w:rPr>
        <w:t>この点、審査請求人は、本件処分１</w:t>
      </w:r>
      <w:r w:rsidR="00C61D93">
        <w:rPr>
          <w:rFonts w:asciiTheme="minorEastAsia" w:hAnsiTheme="minorEastAsia" w:hint="eastAsia"/>
        </w:rPr>
        <w:t>に係る</w:t>
      </w:r>
      <w:r w:rsidRPr="00FF1B72">
        <w:rPr>
          <w:rFonts w:asciiTheme="minorEastAsia" w:hAnsiTheme="minorEastAsia" w:hint="eastAsia"/>
        </w:rPr>
        <w:t>徴収金について、いずれも納期限までに完納してい</w:t>
      </w:r>
      <w:r w:rsidR="003378AD" w:rsidRPr="00FF1B72">
        <w:rPr>
          <w:rFonts w:asciiTheme="minorEastAsia" w:hAnsiTheme="minorEastAsia" w:hint="eastAsia"/>
        </w:rPr>
        <w:t>ない</w:t>
      </w:r>
      <w:r w:rsidRPr="00FF1B72">
        <w:rPr>
          <w:rFonts w:asciiTheme="minorEastAsia" w:hAnsiTheme="minorEastAsia" w:hint="eastAsia"/>
        </w:rPr>
        <w:t>。</w:t>
      </w:r>
    </w:p>
    <w:p w14:paraId="2A3FC4DC" w14:textId="1E8EB11E" w:rsidR="0069522F" w:rsidRPr="00FF1B72" w:rsidRDefault="0069522F" w:rsidP="004C2FBC">
      <w:pPr>
        <w:ind w:leftChars="500" w:left="1090" w:firstLineChars="100" w:firstLine="218"/>
        <w:rPr>
          <w:rFonts w:asciiTheme="minorEastAsia" w:hAnsiTheme="minorEastAsia"/>
        </w:rPr>
      </w:pPr>
      <w:r w:rsidRPr="00FF1B72">
        <w:rPr>
          <w:rFonts w:asciiTheme="minorEastAsia" w:hAnsiTheme="minorEastAsia" w:hint="eastAsia"/>
        </w:rPr>
        <w:t>なお、本件不動産は</w:t>
      </w:r>
      <w:r w:rsidR="003378AD" w:rsidRPr="00FF1B72">
        <w:rPr>
          <w:rFonts w:asciiTheme="minorEastAsia" w:hAnsiTheme="minorEastAsia" w:hint="eastAsia"/>
        </w:rPr>
        <w:t>徴収法に</w:t>
      </w:r>
      <w:r w:rsidRPr="00FF1B72">
        <w:rPr>
          <w:rFonts w:asciiTheme="minorEastAsia" w:hAnsiTheme="minorEastAsia" w:hint="eastAsia"/>
        </w:rPr>
        <w:t>規定する差押禁止財産には該当し</w:t>
      </w:r>
      <w:r w:rsidR="003378AD" w:rsidRPr="00FF1B72">
        <w:rPr>
          <w:rFonts w:asciiTheme="minorEastAsia" w:hAnsiTheme="minorEastAsia" w:hint="eastAsia"/>
        </w:rPr>
        <w:t>ない</w:t>
      </w:r>
      <w:r w:rsidRPr="00FF1B72">
        <w:rPr>
          <w:rFonts w:asciiTheme="minorEastAsia" w:hAnsiTheme="minorEastAsia" w:hint="eastAsia"/>
        </w:rPr>
        <w:t>。</w:t>
      </w:r>
    </w:p>
    <w:p w14:paraId="6B6FECF5" w14:textId="606BB072" w:rsidR="0069522F" w:rsidRPr="00FF1B72" w:rsidRDefault="003378AD" w:rsidP="004C2FBC">
      <w:pPr>
        <w:ind w:leftChars="400" w:left="872"/>
        <w:rPr>
          <w:rFonts w:asciiTheme="minorEastAsia" w:hAnsiTheme="minorEastAsia"/>
        </w:rPr>
      </w:pPr>
      <w:r w:rsidRPr="00FF1B72">
        <w:rPr>
          <w:rFonts w:asciiTheme="minorEastAsia" w:hAnsiTheme="minorEastAsia" w:hint="eastAsia"/>
        </w:rPr>
        <w:t>(ｲ)</w:t>
      </w:r>
      <w:r w:rsidRPr="00FF1B72">
        <w:rPr>
          <w:rFonts w:asciiTheme="minorEastAsia" w:hAnsiTheme="minorEastAsia"/>
        </w:rPr>
        <w:t xml:space="preserve"> </w:t>
      </w:r>
      <w:r w:rsidR="0069522F" w:rsidRPr="00FF1B72">
        <w:rPr>
          <w:rFonts w:asciiTheme="minorEastAsia" w:hAnsiTheme="minorEastAsia" w:hint="eastAsia"/>
        </w:rPr>
        <w:t>地方税の徴収権の消滅時効及び時効の中断について</w:t>
      </w:r>
    </w:p>
    <w:p w14:paraId="3FE26652" w14:textId="3B863863" w:rsidR="0069522F" w:rsidRPr="00FF1B72" w:rsidRDefault="0069522F" w:rsidP="004C2FBC">
      <w:pPr>
        <w:ind w:leftChars="500" w:left="1090" w:firstLineChars="100" w:firstLine="218"/>
        <w:rPr>
          <w:rFonts w:asciiTheme="minorEastAsia" w:hAnsiTheme="minorEastAsia"/>
        </w:rPr>
      </w:pPr>
      <w:r w:rsidRPr="00FF1B72">
        <w:rPr>
          <w:rFonts w:asciiTheme="minorEastAsia" w:hAnsiTheme="minorEastAsia" w:hint="eastAsia"/>
        </w:rPr>
        <w:t>地方税の徴収権は、法定納期限の翌日から起算して５年間行使しないことによって時効により消滅するが、督促、差押え、承認等によって時効が中断すると規定されてい</w:t>
      </w:r>
      <w:r w:rsidR="003378AD" w:rsidRPr="00FF1B72">
        <w:rPr>
          <w:rFonts w:asciiTheme="minorEastAsia" w:hAnsiTheme="minorEastAsia" w:hint="eastAsia"/>
        </w:rPr>
        <w:t>る</w:t>
      </w:r>
      <w:r w:rsidRPr="00FF1B72">
        <w:rPr>
          <w:rFonts w:asciiTheme="minorEastAsia" w:hAnsiTheme="minorEastAsia" w:hint="eastAsia"/>
        </w:rPr>
        <w:t>。</w:t>
      </w:r>
    </w:p>
    <w:p w14:paraId="6B7C203E" w14:textId="431C9FCC" w:rsidR="0069522F" w:rsidRPr="00FF1B72" w:rsidRDefault="0069522F" w:rsidP="004C2FBC">
      <w:pPr>
        <w:ind w:leftChars="500" w:left="1090" w:firstLineChars="100" w:firstLine="218"/>
        <w:rPr>
          <w:rFonts w:asciiTheme="minorEastAsia" w:hAnsiTheme="minorEastAsia"/>
        </w:rPr>
      </w:pPr>
      <w:r w:rsidRPr="00FF1B72">
        <w:rPr>
          <w:rFonts w:asciiTheme="minorEastAsia" w:hAnsiTheme="minorEastAsia" w:hint="eastAsia"/>
        </w:rPr>
        <w:t>この点、本件処分１に係る徴収金については、本件処分１が行われた時点において、法定納期限の翌日から起算して５年を経過しているものがあることが確認できるため、時効の中断について審理員が処分庁へ質問したところ、それぞれ、督促状を発した日から起算して10日を経過する日以降、時効が完成するまでに承認により時効が中断され、また、その後も、随時の承認又は差押</w:t>
      </w:r>
      <w:r w:rsidR="00E003C6">
        <w:rPr>
          <w:rFonts w:asciiTheme="minorEastAsia" w:hAnsiTheme="minorEastAsia" w:hint="eastAsia"/>
        </w:rPr>
        <w:t>え</w:t>
      </w:r>
      <w:r w:rsidRPr="00FF1B72">
        <w:rPr>
          <w:rFonts w:asciiTheme="minorEastAsia" w:hAnsiTheme="minorEastAsia" w:hint="eastAsia"/>
        </w:rPr>
        <w:t>により時効が中断され、本件処分１が行われた時点において時効の完成には至っていないことが確認でき</w:t>
      </w:r>
      <w:r w:rsidR="003378AD" w:rsidRPr="00FF1B72">
        <w:rPr>
          <w:rFonts w:asciiTheme="minorEastAsia" w:hAnsiTheme="minorEastAsia" w:hint="eastAsia"/>
        </w:rPr>
        <w:t>る</w:t>
      </w:r>
      <w:r w:rsidRPr="00FF1B72">
        <w:rPr>
          <w:rFonts w:asciiTheme="minorEastAsia" w:hAnsiTheme="minorEastAsia" w:hint="eastAsia"/>
        </w:rPr>
        <w:t>。</w:t>
      </w:r>
    </w:p>
    <w:p w14:paraId="13EDDD2B" w14:textId="6ED00540" w:rsidR="0069522F" w:rsidRPr="00FF1B72" w:rsidRDefault="0069522F" w:rsidP="004C2FBC">
      <w:pPr>
        <w:ind w:leftChars="500" w:left="1090" w:firstLineChars="100" w:firstLine="218"/>
        <w:rPr>
          <w:rFonts w:asciiTheme="minorEastAsia" w:hAnsiTheme="minorEastAsia"/>
        </w:rPr>
      </w:pPr>
      <w:r w:rsidRPr="00FF1B72">
        <w:rPr>
          <w:rFonts w:asciiTheme="minorEastAsia" w:hAnsiTheme="minorEastAsia" w:hint="eastAsia"/>
        </w:rPr>
        <w:t>さらに、延滞金の金額についても、</w:t>
      </w:r>
      <w:r w:rsidR="00CA47F4">
        <w:rPr>
          <w:rFonts w:asciiTheme="minorEastAsia" w:hAnsiTheme="minorEastAsia" w:hint="eastAsia"/>
        </w:rPr>
        <w:t>法令</w:t>
      </w:r>
      <w:r w:rsidRPr="00FF1B72">
        <w:rPr>
          <w:rFonts w:asciiTheme="minorEastAsia" w:hAnsiTheme="minorEastAsia" w:hint="eastAsia"/>
        </w:rPr>
        <w:t>の規定に基づき適正に計算されていることが確認でき</w:t>
      </w:r>
      <w:r w:rsidR="00527072" w:rsidRPr="00FF1B72">
        <w:rPr>
          <w:rFonts w:asciiTheme="minorEastAsia" w:hAnsiTheme="minorEastAsia" w:hint="eastAsia"/>
        </w:rPr>
        <w:t>る</w:t>
      </w:r>
      <w:r w:rsidRPr="00FF1B72">
        <w:rPr>
          <w:rFonts w:asciiTheme="minorEastAsia" w:hAnsiTheme="minorEastAsia" w:hint="eastAsia"/>
        </w:rPr>
        <w:t>。</w:t>
      </w:r>
    </w:p>
    <w:p w14:paraId="6CF00C71" w14:textId="0BF352D0" w:rsidR="0069522F" w:rsidRPr="00FF1B72" w:rsidRDefault="0069522F" w:rsidP="004C2FBC">
      <w:pPr>
        <w:pStyle w:val="ab"/>
        <w:tabs>
          <w:tab w:val="left" w:pos="851"/>
        </w:tabs>
        <w:ind w:leftChars="500" w:left="1090" w:firstLineChars="100" w:firstLine="218"/>
        <w:rPr>
          <w:rFonts w:asciiTheme="minorEastAsia" w:hAnsiTheme="minorEastAsia"/>
        </w:rPr>
      </w:pPr>
      <w:r w:rsidRPr="00FF1B72">
        <w:rPr>
          <w:rFonts w:asciiTheme="minorEastAsia" w:hAnsiTheme="minorEastAsia" w:hint="eastAsia"/>
        </w:rPr>
        <w:lastRenderedPageBreak/>
        <w:t>以上により、本件処分１は適正に行われており、審査請求人の主張は認められ</w:t>
      </w:r>
      <w:r w:rsidR="003378AD" w:rsidRPr="00FF1B72">
        <w:rPr>
          <w:rFonts w:asciiTheme="minorEastAsia" w:hAnsiTheme="minorEastAsia" w:hint="eastAsia"/>
        </w:rPr>
        <w:t>ない</w:t>
      </w:r>
      <w:r w:rsidRPr="00FF1B72">
        <w:rPr>
          <w:rFonts w:asciiTheme="minorEastAsia" w:hAnsiTheme="minorEastAsia" w:hint="eastAsia"/>
        </w:rPr>
        <w:t>。</w:t>
      </w:r>
    </w:p>
    <w:p w14:paraId="501A4050" w14:textId="13FBBA58" w:rsidR="0069522F" w:rsidRPr="00FF1B72" w:rsidRDefault="003378AD" w:rsidP="004C2FBC">
      <w:pPr>
        <w:tabs>
          <w:tab w:val="left" w:pos="567"/>
          <w:tab w:val="left" w:pos="851"/>
        </w:tabs>
        <w:ind w:firstLineChars="300" w:firstLine="654"/>
        <w:rPr>
          <w:rFonts w:asciiTheme="minorEastAsia" w:hAnsiTheme="minorEastAsia"/>
        </w:rPr>
      </w:pPr>
      <w:r w:rsidRPr="00FF1B72">
        <w:rPr>
          <w:rFonts w:asciiTheme="minorEastAsia" w:hAnsiTheme="minorEastAsia" w:hint="eastAsia"/>
        </w:rPr>
        <w:t xml:space="preserve">イ　</w:t>
      </w:r>
      <w:r w:rsidR="0069522F" w:rsidRPr="00FF1B72">
        <w:rPr>
          <w:rFonts w:asciiTheme="minorEastAsia" w:hAnsiTheme="minorEastAsia" w:hint="eastAsia"/>
        </w:rPr>
        <w:t>本件処分２について</w:t>
      </w:r>
    </w:p>
    <w:p w14:paraId="1A22213F" w14:textId="05EF5215" w:rsidR="0069522F" w:rsidRPr="00FF1B72" w:rsidRDefault="00B8145F" w:rsidP="004C2FBC">
      <w:pPr>
        <w:tabs>
          <w:tab w:val="left" w:pos="426"/>
          <w:tab w:val="left" w:pos="851"/>
        </w:tabs>
        <w:ind w:leftChars="400" w:left="872" w:firstLineChars="100" w:firstLine="218"/>
        <w:rPr>
          <w:rFonts w:asciiTheme="minorEastAsia" w:hAnsiTheme="minorEastAsia"/>
        </w:rPr>
      </w:pPr>
      <w:r>
        <w:rPr>
          <w:rFonts w:asciiTheme="minorEastAsia" w:hAnsiTheme="minorEastAsia" w:hint="eastAsia"/>
        </w:rPr>
        <w:t>審査請求人は、要綱第２項では</w:t>
      </w:r>
      <w:r w:rsidR="0069522F" w:rsidRPr="00FF1B72">
        <w:rPr>
          <w:rFonts w:asciiTheme="minorEastAsia" w:hAnsiTheme="minorEastAsia" w:hint="eastAsia"/>
        </w:rPr>
        <w:t>第三者納付又は納入した場合には延滞金額全部を免除することができるとの記載があ</w:t>
      </w:r>
      <w:r>
        <w:rPr>
          <w:rFonts w:asciiTheme="minorEastAsia" w:hAnsiTheme="minorEastAsia" w:hint="eastAsia"/>
        </w:rPr>
        <w:t>り</w:t>
      </w:r>
      <w:r w:rsidR="0069522F" w:rsidRPr="00FF1B72">
        <w:rPr>
          <w:rFonts w:asciiTheme="minorEastAsia" w:hAnsiTheme="minorEastAsia" w:hint="eastAsia"/>
        </w:rPr>
        <w:t>、延滞金減免の期間が明示されて</w:t>
      </w:r>
      <w:r>
        <w:rPr>
          <w:rFonts w:asciiTheme="minorEastAsia" w:hAnsiTheme="minorEastAsia" w:hint="eastAsia"/>
        </w:rPr>
        <w:t>いないため</w:t>
      </w:r>
      <w:r w:rsidR="0069522F" w:rsidRPr="00FF1B72">
        <w:rPr>
          <w:rFonts w:asciiTheme="minorEastAsia" w:hAnsiTheme="minorEastAsia" w:hint="eastAsia"/>
        </w:rPr>
        <w:t>、差押えに係る延滞金全部を指していることが明らかであるのに、担当者が要綱</w:t>
      </w:r>
      <w:r w:rsidR="00AB61DC">
        <w:rPr>
          <w:rFonts w:asciiTheme="minorEastAsia" w:hAnsiTheme="minorEastAsia" w:hint="eastAsia"/>
        </w:rPr>
        <w:t>の</w:t>
      </w:r>
      <w:r w:rsidR="0069522F" w:rsidRPr="00FF1B72">
        <w:rPr>
          <w:rFonts w:asciiTheme="minorEastAsia" w:hAnsiTheme="minorEastAsia" w:hint="eastAsia"/>
        </w:rPr>
        <w:t>規定を独自</w:t>
      </w:r>
      <w:r w:rsidR="00AB61DC">
        <w:rPr>
          <w:rFonts w:asciiTheme="minorEastAsia" w:hAnsiTheme="minorEastAsia" w:hint="eastAsia"/>
        </w:rPr>
        <w:t>に</w:t>
      </w:r>
      <w:r w:rsidR="0069522F" w:rsidRPr="00FF1B72">
        <w:rPr>
          <w:rFonts w:asciiTheme="minorEastAsia" w:hAnsiTheme="minorEastAsia" w:hint="eastAsia"/>
        </w:rPr>
        <w:t>解釈</w:t>
      </w:r>
      <w:r w:rsidR="00AB61DC">
        <w:rPr>
          <w:rFonts w:asciiTheme="minorEastAsia" w:hAnsiTheme="minorEastAsia" w:hint="eastAsia"/>
        </w:rPr>
        <w:t>して</w:t>
      </w:r>
      <w:r w:rsidR="0069522F" w:rsidRPr="00FF1B72">
        <w:rPr>
          <w:rFonts w:asciiTheme="minorEastAsia" w:hAnsiTheme="minorEastAsia" w:hint="eastAsia"/>
        </w:rPr>
        <w:t>減免期間を定め延滞金全額を免除せず、差押えを解除しないのは越権行為であり職権</w:t>
      </w:r>
      <w:r w:rsidR="00A811AC" w:rsidRPr="00FF1B72">
        <w:rPr>
          <w:rFonts w:asciiTheme="minorEastAsia" w:hAnsiTheme="minorEastAsia" w:hint="eastAsia"/>
        </w:rPr>
        <w:t>濫用</w:t>
      </w:r>
      <w:r w:rsidR="0069522F" w:rsidRPr="00FF1B72">
        <w:rPr>
          <w:rFonts w:asciiTheme="minorEastAsia" w:hAnsiTheme="minorEastAsia" w:hint="eastAsia"/>
        </w:rPr>
        <w:t>といえる行為であると主張してい</w:t>
      </w:r>
      <w:r w:rsidR="00A811AC" w:rsidRPr="00FF1B72">
        <w:rPr>
          <w:rFonts w:asciiTheme="minorEastAsia" w:hAnsiTheme="minorEastAsia" w:hint="eastAsia"/>
        </w:rPr>
        <w:t>る</w:t>
      </w:r>
      <w:r w:rsidR="0069522F" w:rsidRPr="00FF1B72">
        <w:rPr>
          <w:rFonts w:asciiTheme="minorEastAsia" w:hAnsiTheme="minorEastAsia" w:hint="eastAsia"/>
        </w:rPr>
        <w:t>が、要綱第２項は第三者納付された徴収金に係る規定であり、第三者納付についての延滞金のみを全額免除とする処分庁の取扱いは妥当</w:t>
      </w:r>
      <w:r w:rsidR="003378AD" w:rsidRPr="00FF1B72">
        <w:rPr>
          <w:rFonts w:asciiTheme="minorEastAsia" w:hAnsiTheme="minorEastAsia" w:hint="eastAsia"/>
        </w:rPr>
        <w:t>である</w:t>
      </w:r>
      <w:r w:rsidR="0069522F" w:rsidRPr="00FF1B72">
        <w:rPr>
          <w:rFonts w:asciiTheme="minorEastAsia" w:hAnsiTheme="minorEastAsia" w:hint="eastAsia"/>
        </w:rPr>
        <w:t>。</w:t>
      </w:r>
    </w:p>
    <w:p w14:paraId="2A621BBF" w14:textId="42278161" w:rsidR="0069522F" w:rsidRPr="00FF1B72" w:rsidRDefault="0069522F" w:rsidP="004C2FBC">
      <w:pPr>
        <w:tabs>
          <w:tab w:val="left" w:pos="426"/>
          <w:tab w:val="left" w:pos="851"/>
        </w:tabs>
        <w:ind w:leftChars="400" w:left="872" w:firstLineChars="100" w:firstLine="218"/>
        <w:rPr>
          <w:rFonts w:asciiTheme="minorEastAsia" w:hAnsiTheme="minorEastAsia"/>
        </w:rPr>
      </w:pPr>
      <w:r w:rsidRPr="00FF1B72">
        <w:rPr>
          <w:rFonts w:asciiTheme="minorEastAsia" w:hAnsiTheme="minorEastAsia" w:hint="eastAsia"/>
        </w:rPr>
        <w:t>本件についてみると、全部事項証明書（建物）によると、本件第三者による本件不動産に係る根抵当権設定日は平成27年10月28日であり、差押書に添付された徴収金明細から、本件第三者は差押えに係る市税に優先する抵当権を有していることが確認でき</w:t>
      </w:r>
      <w:r w:rsidR="00537850" w:rsidRPr="00FF1B72">
        <w:rPr>
          <w:rFonts w:asciiTheme="minorEastAsia" w:hAnsiTheme="minorEastAsia" w:hint="eastAsia"/>
        </w:rPr>
        <w:t>る</w:t>
      </w:r>
      <w:r w:rsidRPr="00FF1B72">
        <w:rPr>
          <w:rFonts w:asciiTheme="minorEastAsia" w:hAnsiTheme="minorEastAsia" w:hint="eastAsia"/>
        </w:rPr>
        <w:t>。</w:t>
      </w:r>
    </w:p>
    <w:p w14:paraId="10CF2829" w14:textId="1C57D688" w:rsidR="0069522F" w:rsidRPr="00FF1B72" w:rsidRDefault="0069522F" w:rsidP="004C2FBC">
      <w:pPr>
        <w:tabs>
          <w:tab w:val="left" w:pos="426"/>
          <w:tab w:val="left" w:pos="851"/>
        </w:tabs>
        <w:ind w:leftChars="400" w:left="872" w:firstLineChars="100" w:firstLine="218"/>
        <w:rPr>
          <w:rFonts w:asciiTheme="minorEastAsia" w:hAnsiTheme="minorEastAsia"/>
        </w:rPr>
      </w:pPr>
      <w:r w:rsidRPr="00FF1B72">
        <w:rPr>
          <w:rFonts w:asciiTheme="minorEastAsia" w:hAnsiTheme="minorEastAsia" w:hint="eastAsia"/>
        </w:rPr>
        <w:t>さらに、延滞金減免申請書兼決議書に添付された資料から、本件第三者が第三者納付していることが確認でき</w:t>
      </w:r>
      <w:r w:rsidR="00537850" w:rsidRPr="00FF1B72">
        <w:rPr>
          <w:rFonts w:asciiTheme="minorEastAsia" w:hAnsiTheme="minorEastAsia" w:hint="eastAsia"/>
        </w:rPr>
        <w:t>る</w:t>
      </w:r>
      <w:r w:rsidRPr="00FF1B72">
        <w:rPr>
          <w:rFonts w:asciiTheme="minorEastAsia" w:hAnsiTheme="minorEastAsia" w:hint="eastAsia"/>
        </w:rPr>
        <w:t>。また、当該納付以外に第三者納付はないという点について争いは</w:t>
      </w:r>
      <w:r w:rsidR="00537850" w:rsidRPr="00FF1B72">
        <w:rPr>
          <w:rFonts w:asciiTheme="minorEastAsia" w:hAnsiTheme="minorEastAsia" w:hint="eastAsia"/>
        </w:rPr>
        <w:t>ない</w:t>
      </w:r>
      <w:r w:rsidRPr="00FF1B72">
        <w:rPr>
          <w:rFonts w:asciiTheme="minorEastAsia" w:hAnsiTheme="minorEastAsia" w:hint="eastAsia"/>
        </w:rPr>
        <w:t>。</w:t>
      </w:r>
    </w:p>
    <w:p w14:paraId="38740B36" w14:textId="4AEA5D87" w:rsidR="0069522F" w:rsidRPr="00FF1B72" w:rsidRDefault="0069522F" w:rsidP="004C2FBC">
      <w:pPr>
        <w:tabs>
          <w:tab w:val="left" w:pos="426"/>
          <w:tab w:val="left" w:pos="851"/>
        </w:tabs>
        <w:ind w:leftChars="400" w:left="872" w:firstLineChars="100" w:firstLine="218"/>
        <w:rPr>
          <w:rFonts w:asciiTheme="minorEastAsia" w:hAnsiTheme="minorEastAsia"/>
        </w:rPr>
      </w:pPr>
      <w:r w:rsidRPr="00FF1B72">
        <w:rPr>
          <w:rFonts w:asciiTheme="minorEastAsia" w:hAnsiTheme="minorEastAsia" w:hint="eastAsia"/>
        </w:rPr>
        <w:t>以上により、処分庁が第三者納付に係る延滞金を免除した本件処分２は適正に行われており、審査請求人の主張は認められ</w:t>
      </w:r>
      <w:r w:rsidR="0078209B" w:rsidRPr="00FF1B72">
        <w:rPr>
          <w:rFonts w:asciiTheme="minorEastAsia" w:hAnsiTheme="minorEastAsia" w:hint="eastAsia"/>
        </w:rPr>
        <w:t>ない</w:t>
      </w:r>
      <w:r w:rsidRPr="00FF1B72">
        <w:rPr>
          <w:rFonts w:asciiTheme="minorEastAsia" w:hAnsiTheme="minorEastAsia" w:hint="eastAsia"/>
        </w:rPr>
        <w:t>。</w:t>
      </w:r>
    </w:p>
    <w:p w14:paraId="56DEDE06" w14:textId="1C12E454" w:rsidR="0069522F" w:rsidRPr="00FF1B72" w:rsidRDefault="00537850" w:rsidP="004C2FBC">
      <w:pPr>
        <w:ind w:firstLineChars="200" w:firstLine="436"/>
        <w:rPr>
          <w:rFonts w:asciiTheme="minorEastAsia" w:hAnsiTheme="minorEastAsia"/>
        </w:rPr>
      </w:pPr>
      <w:r w:rsidRPr="00FF1B72">
        <w:rPr>
          <w:rFonts w:asciiTheme="minorEastAsia" w:hAnsiTheme="minorEastAsia" w:hint="eastAsia"/>
        </w:rPr>
        <w:t xml:space="preserve">(2) </w:t>
      </w:r>
      <w:r w:rsidR="0069522F" w:rsidRPr="00FF1B72">
        <w:rPr>
          <w:rFonts w:asciiTheme="minorEastAsia" w:hAnsiTheme="minorEastAsia" w:hint="eastAsia"/>
        </w:rPr>
        <w:t>その他の審査請求人の主張について</w:t>
      </w:r>
    </w:p>
    <w:p w14:paraId="357D4401" w14:textId="3A49BBF1" w:rsidR="0069522F" w:rsidRPr="00FF1B72" w:rsidRDefault="0069522F" w:rsidP="004C2FBC">
      <w:pPr>
        <w:tabs>
          <w:tab w:val="left" w:pos="993"/>
        </w:tabs>
        <w:ind w:leftChars="300" w:left="654" w:firstLineChars="100" w:firstLine="218"/>
        <w:rPr>
          <w:rFonts w:asciiTheme="minorEastAsia" w:hAnsiTheme="minorEastAsia"/>
        </w:rPr>
      </w:pPr>
      <w:r w:rsidRPr="00FF1B72">
        <w:rPr>
          <w:rFonts w:asciiTheme="minorEastAsia" w:hAnsiTheme="minorEastAsia" w:hint="eastAsia"/>
        </w:rPr>
        <w:t>その他の審査請求人の主張については、本件処分１及び２に対する主張では</w:t>
      </w:r>
      <w:r w:rsidR="00C518F3" w:rsidRPr="00FF1B72">
        <w:rPr>
          <w:rFonts w:asciiTheme="minorEastAsia" w:hAnsiTheme="minorEastAsia" w:hint="eastAsia"/>
        </w:rPr>
        <w:t>な</w:t>
      </w:r>
      <w:r w:rsidRPr="00FF1B72">
        <w:rPr>
          <w:rFonts w:asciiTheme="minorEastAsia" w:hAnsiTheme="minorEastAsia" w:hint="eastAsia"/>
        </w:rPr>
        <w:t>いため、認められ</w:t>
      </w:r>
      <w:r w:rsidR="00537850" w:rsidRPr="00FF1B72">
        <w:rPr>
          <w:rFonts w:asciiTheme="minorEastAsia" w:hAnsiTheme="minorEastAsia" w:hint="eastAsia"/>
        </w:rPr>
        <w:t>ない</w:t>
      </w:r>
      <w:r w:rsidRPr="00FF1B72">
        <w:rPr>
          <w:rFonts w:asciiTheme="minorEastAsia" w:hAnsiTheme="minorEastAsia" w:hint="eastAsia"/>
        </w:rPr>
        <w:t>。</w:t>
      </w:r>
    </w:p>
    <w:p w14:paraId="21A6BC72" w14:textId="7554E099" w:rsidR="0069522F" w:rsidRPr="00FF1B72" w:rsidRDefault="00537850" w:rsidP="004C2FBC">
      <w:pPr>
        <w:ind w:firstLineChars="200" w:firstLine="436"/>
        <w:rPr>
          <w:rFonts w:asciiTheme="minorEastAsia" w:hAnsiTheme="minorEastAsia"/>
        </w:rPr>
      </w:pPr>
      <w:r w:rsidRPr="00FF1B72">
        <w:rPr>
          <w:rFonts w:asciiTheme="minorEastAsia" w:hAnsiTheme="minorEastAsia" w:hint="eastAsia"/>
        </w:rPr>
        <w:t xml:space="preserve">(3) </w:t>
      </w:r>
      <w:r w:rsidR="0069522F" w:rsidRPr="00FF1B72">
        <w:rPr>
          <w:rFonts w:asciiTheme="minorEastAsia" w:hAnsiTheme="minorEastAsia" w:hint="eastAsia"/>
        </w:rPr>
        <w:t>上記以外の違法性又は不当性についての検討</w:t>
      </w:r>
    </w:p>
    <w:p w14:paraId="14983257" w14:textId="54393655" w:rsidR="0069522F" w:rsidRPr="00FF1B72" w:rsidRDefault="0069522F" w:rsidP="004C2FBC">
      <w:pPr>
        <w:ind w:leftChars="400" w:left="872"/>
        <w:rPr>
          <w:rFonts w:asciiTheme="minorEastAsia" w:hAnsiTheme="minorEastAsia"/>
        </w:rPr>
      </w:pPr>
      <w:r w:rsidRPr="00FF1B72">
        <w:rPr>
          <w:rFonts w:asciiTheme="minorEastAsia" w:hAnsiTheme="minorEastAsia" w:hint="eastAsia"/>
        </w:rPr>
        <w:t>他に本件処分１及び２に違法又は不当な点は認められ</w:t>
      </w:r>
      <w:r w:rsidR="00C23E02" w:rsidRPr="00FF1B72">
        <w:rPr>
          <w:rFonts w:asciiTheme="minorEastAsia" w:hAnsiTheme="minorEastAsia" w:hint="eastAsia"/>
        </w:rPr>
        <w:t>ない</w:t>
      </w:r>
      <w:r w:rsidRPr="00FF1B72">
        <w:rPr>
          <w:rFonts w:asciiTheme="minorEastAsia" w:hAnsiTheme="minorEastAsia" w:hint="eastAsia"/>
        </w:rPr>
        <w:t>。</w:t>
      </w:r>
    </w:p>
    <w:p w14:paraId="7BBA9A27" w14:textId="77777777" w:rsidR="006A3658" w:rsidRPr="00FF1B72" w:rsidRDefault="006A3658" w:rsidP="002F06CD">
      <w:pPr>
        <w:rPr>
          <w:rFonts w:asciiTheme="minorEastAsia" w:hAnsiTheme="minorEastAsia"/>
        </w:rPr>
      </w:pPr>
    </w:p>
    <w:p w14:paraId="2FB19964" w14:textId="68063595" w:rsidR="00165647" w:rsidRPr="00FF1B72" w:rsidRDefault="00165647" w:rsidP="004E44CC">
      <w:pPr>
        <w:pStyle w:val="1"/>
        <w:rPr>
          <w:rFonts w:asciiTheme="minorEastAsia" w:hAnsiTheme="minorEastAsia"/>
        </w:rPr>
      </w:pPr>
      <w:r w:rsidRPr="00FF1B72">
        <w:rPr>
          <w:rFonts w:asciiTheme="minorEastAsia" w:hAnsiTheme="minorEastAsia" w:hint="eastAsia"/>
        </w:rPr>
        <w:t>第５　調査審議の経過</w:t>
      </w:r>
    </w:p>
    <w:p w14:paraId="4B566506" w14:textId="0784D0F5" w:rsidR="00165647" w:rsidRPr="00FF1B72" w:rsidRDefault="00165647" w:rsidP="005015BE">
      <w:pPr>
        <w:ind w:leftChars="300" w:left="654"/>
        <w:rPr>
          <w:rFonts w:asciiTheme="minorEastAsia" w:hAnsiTheme="minorEastAsia"/>
        </w:rPr>
      </w:pPr>
      <w:r w:rsidRPr="00FF1B72">
        <w:rPr>
          <w:rFonts w:asciiTheme="minorEastAsia" w:hAnsiTheme="minorEastAsia" w:hint="eastAsia"/>
        </w:rPr>
        <w:t>当審査会は、本件</w:t>
      </w:r>
      <w:r w:rsidR="00CA2BDB">
        <w:rPr>
          <w:rFonts w:asciiTheme="minorEastAsia" w:hAnsiTheme="minorEastAsia" w:hint="eastAsia"/>
        </w:rPr>
        <w:t>各</w:t>
      </w:r>
      <w:r w:rsidRPr="00FF1B72">
        <w:rPr>
          <w:rFonts w:asciiTheme="minorEastAsia" w:hAnsiTheme="minorEastAsia" w:hint="eastAsia"/>
        </w:rPr>
        <w:t>審査請求について、次のとおり調査審議を行った。</w:t>
      </w:r>
    </w:p>
    <w:p w14:paraId="765D4776" w14:textId="1CFA8CD8" w:rsidR="00597FDE" w:rsidRPr="00FF1B72" w:rsidRDefault="00597FDE" w:rsidP="00597FDE">
      <w:pPr>
        <w:autoSpaceDN w:val="0"/>
        <w:ind w:leftChars="300" w:left="654"/>
        <w:rPr>
          <w:rFonts w:asciiTheme="minorEastAsia" w:hAnsiTheme="minorEastAsia"/>
        </w:rPr>
      </w:pPr>
      <w:r w:rsidRPr="00FF1B72">
        <w:rPr>
          <w:rFonts w:asciiTheme="minorEastAsia" w:hAnsiTheme="minorEastAsia" w:hint="eastAsia"/>
        </w:rPr>
        <w:t>平成</w:t>
      </w:r>
      <w:r w:rsidR="00537850" w:rsidRPr="00FF1B72">
        <w:rPr>
          <w:rFonts w:asciiTheme="minorEastAsia" w:hAnsiTheme="minorEastAsia" w:hint="eastAsia"/>
        </w:rPr>
        <w:t>31</w:t>
      </w:r>
      <w:r w:rsidR="00412562" w:rsidRPr="00FF1B72">
        <w:rPr>
          <w:rFonts w:asciiTheme="minorEastAsia" w:hAnsiTheme="minorEastAsia" w:hint="eastAsia"/>
        </w:rPr>
        <w:t>年</w:t>
      </w:r>
      <w:r w:rsidR="00537850" w:rsidRPr="00FF1B72">
        <w:rPr>
          <w:rFonts w:asciiTheme="minorEastAsia" w:hAnsiTheme="minorEastAsia" w:hint="eastAsia"/>
        </w:rPr>
        <w:t>１</w:t>
      </w:r>
      <w:r w:rsidRPr="00FF1B72">
        <w:rPr>
          <w:rFonts w:asciiTheme="minorEastAsia" w:hAnsiTheme="minorEastAsia" w:hint="eastAsia"/>
        </w:rPr>
        <w:t>月</w:t>
      </w:r>
      <w:r w:rsidR="00537850" w:rsidRPr="00FF1B72">
        <w:rPr>
          <w:rFonts w:asciiTheme="minorEastAsia" w:hAnsiTheme="minorEastAsia"/>
        </w:rPr>
        <w:t>18</w:t>
      </w:r>
      <w:r w:rsidRPr="00FF1B72">
        <w:rPr>
          <w:rFonts w:asciiTheme="minorEastAsia" w:hAnsiTheme="minorEastAsia" w:hint="eastAsia"/>
        </w:rPr>
        <w:t>日　諮問書の受理</w:t>
      </w:r>
    </w:p>
    <w:p w14:paraId="5260511E" w14:textId="2F0421B3" w:rsidR="00597FDE" w:rsidRPr="00FF1B72" w:rsidRDefault="00597FDE" w:rsidP="00597FDE">
      <w:pPr>
        <w:autoSpaceDN w:val="0"/>
        <w:ind w:leftChars="300" w:left="654"/>
        <w:rPr>
          <w:rFonts w:asciiTheme="minorEastAsia" w:hAnsiTheme="minorEastAsia"/>
        </w:rPr>
      </w:pPr>
      <w:r w:rsidRPr="00FF1B72">
        <w:rPr>
          <w:rFonts w:asciiTheme="minorEastAsia" w:hAnsiTheme="minorEastAsia" w:hint="eastAsia"/>
        </w:rPr>
        <w:t>平成</w:t>
      </w:r>
      <w:r w:rsidR="00537850" w:rsidRPr="00FF1B72">
        <w:rPr>
          <w:rFonts w:asciiTheme="minorEastAsia" w:hAnsiTheme="minorEastAsia"/>
        </w:rPr>
        <w:t>31</w:t>
      </w:r>
      <w:r w:rsidR="00412562" w:rsidRPr="00FF1B72">
        <w:rPr>
          <w:rFonts w:asciiTheme="minorEastAsia" w:hAnsiTheme="minorEastAsia" w:hint="eastAsia"/>
        </w:rPr>
        <w:t>年</w:t>
      </w:r>
      <w:r w:rsidR="00537850" w:rsidRPr="00FF1B72">
        <w:rPr>
          <w:rFonts w:asciiTheme="minorEastAsia" w:hAnsiTheme="minorEastAsia" w:hint="eastAsia"/>
        </w:rPr>
        <w:t>１</w:t>
      </w:r>
      <w:r w:rsidRPr="00FF1B72">
        <w:rPr>
          <w:rFonts w:asciiTheme="minorEastAsia" w:hAnsiTheme="minorEastAsia" w:hint="eastAsia"/>
        </w:rPr>
        <w:t>月</w:t>
      </w:r>
      <w:r w:rsidR="00537850" w:rsidRPr="00FF1B72">
        <w:rPr>
          <w:rFonts w:asciiTheme="minorEastAsia" w:hAnsiTheme="minorEastAsia"/>
        </w:rPr>
        <w:t>21</w:t>
      </w:r>
      <w:r w:rsidRPr="00FF1B72">
        <w:rPr>
          <w:rFonts w:asciiTheme="minorEastAsia" w:hAnsiTheme="minorEastAsia" w:hint="eastAsia"/>
        </w:rPr>
        <w:t>日　調査審議</w:t>
      </w:r>
      <w:r w:rsidR="00233400">
        <w:rPr>
          <w:rFonts w:asciiTheme="minorEastAsia" w:hAnsiTheme="minorEastAsia" w:hint="eastAsia"/>
        </w:rPr>
        <w:t>（</w:t>
      </w:r>
      <w:r w:rsidR="00C6405D">
        <w:rPr>
          <w:rFonts w:asciiTheme="minorEastAsia" w:hAnsiTheme="minorEastAsia" w:hint="eastAsia"/>
        </w:rPr>
        <w:t>制度所管担当あて資料の要求）</w:t>
      </w:r>
    </w:p>
    <w:p w14:paraId="47BC943C" w14:textId="244407B6" w:rsidR="00C23E02" w:rsidRPr="00FF1B72" w:rsidRDefault="00C23E02" w:rsidP="00597FDE">
      <w:pPr>
        <w:autoSpaceDN w:val="0"/>
        <w:ind w:leftChars="300" w:left="654"/>
        <w:rPr>
          <w:rFonts w:asciiTheme="minorEastAsia" w:hAnsiTheme="minorEastAsia"/>
        </w:rPr>
      </w:pPr>
      <w:r w:rsidRPr="00FF1B72">
        <w:rPr>
          <w:rFonts w:asciiTheme="minorEastAsia" w:hAnsiTheme="minorEastAsia" w:hint="eastAsia"/>
        </w:rPr>
        <w:t>平成31年１月31日　審査請求人から主張書面の収受</w:t>
      </w:r>
    </w:p>
    <w:p w14:paraId="60E8887D" w14:textId="48E5E4ED" w:rsidR="00C23E02" w:rsidRPr="00FF1B72" w:rsidRDefault="00C23E02" w:rsidP="00597FDE">
      <w:pPr>
        <w:autoSpaceDN w:val="0"/>
        <w:ind w:leftChars="300" w:left="654"/>
        <w:rPr>
          <w:rFonts w:asciiTheme="minorEastAsia" w:hAnsiTheme="minorEastAsia"/>
        </w:rPr>
      </w:pPr>
      <w:r w:rsidRPr="00FF1B72">
        <w:rPr>
          <w:rFonts w:asciiTheme="minorEastAsia" w:hAnsiTheme="minorEastAsia" w:hint="eastAsia"/>
        </w:rPr>
        <w:t xml:space="preserve">平成31年２月４日　</w:t>
      </w:r>
      <w:r w:rsidR="00964878" w:rsidRPr="00FF1B72">
        <w:rPr>
          <w:rFonts w:asciiTheme="minorEastAsia" w:hAnsiTheme="minorEastAsia" w:hint="eastAsia"/>
        </w:rPr>
        <w:t>制度所管担当</w:t>
      </w:r>
      <w:r w:rsidRPr="00FF1B72">
        <w:rPr>
          <w:rFonts w:asciiTheme="minorEastAsia" w:hAnsiTheme="minorEastAsia" w:hint="eastAsia"/>
        </w:rPr>
        <w:t>から資料の収受</w:t>
      </w:r>
    </w:p>
    <w:p w14:paraId="7262C5D2" w14:textId="3811F77D" w:rsidR="00597FDE" w:rsidRPr="00FF1B72" w:rsidRDefault="00597FDE" w:rsidP="00EC306F">
      <w:pPr>
        <w:autoSpaceDN w:val="0"/>
        <w:ind w:leftChars="300" w:left="2398" w:hangingChars="800" w:hanging="1744"/>
        <w:rPr>
          <w:rFonts w:asciiTheme="minorEastAsia" w:hAnsiTheme="minorEastAsia"/>
        </w:rPr>
      </w:pPr>
      <w:r w:rsidRPr="00FF1B72">
        <w:rPr>
          <w:rFonts w:asciiTheme="minorEastAsia" w:hAnsiTheme="minorEastAsia" w:hint="eastAsia"/>
        </w:rPr>
        <w:t>平成</w:t>
      </w:r>
      <w:r w:rsidR="00537850" w:rsidRPr="00FF1B72">
        <w:rPr>
          <w:rFonts w:asciiTheme="minorEastAsia" w:hAnsiTheme="minorEastAsia"/>
        </w:rPr>
        <w:t>31</w:t>
      </w:r>
      <w:r w:rsidR="00412562" w:rsidRPr="00FF1B72">
        <w:rPr>
          <w:rFonts w:asciiTheme="minorEastAsia" w:hAnsiTheme="minorEastAsia" w:hint="eastAsia"/>
        </w:rPr>
        <w:t>年</w:t>
      </w:r>
      <w:r w:rsidR="00537850" w:rsidRPr="00FF1B72">
        <w:rPr>
          <w:rFonts w:asciiTheme="minorEastAsia" w:hAnsiTheme="minorEastAsia" w:hint="eastAsia"/>
        </w:rPr>
        <w:t>２</w:t>
      </w:r>
      <w:r w:rsidR="00412562" w:rsidRPr="00FF1B72">
        <w:rPr>
          <w:rFonts w:asciiTheme="minorEastAsia" w:hAnsiTheme="minorEastAsia" w:hint="eastAsia"/>
        </w:rPr>
        <w:t>月</w:t>
      </w:r>
      <w:r w:rsidR="00537850" w:rsidRPr="00FF1B72">
        <w:rPr>
          <w:rFonts w:asciiTheme="minorEastAsia" w:hAnsiTheme="minorEastAsia" w:hint="eastAsia"/>
        </w:rPr>
        <w:t>５</w:t>
      </w:r>
      <w:r w:rsidRPr="00FF1B72">
        <w:rPr>
          <w:rFonts w:asciiTheme="minorEastAsia" w:hAnsiTheme="minorEastAsia" w:hint="eastAsia"/>
        </w:rPr>
        <w:t>日　調査審議</w:t>
      </w:r>
      <w:r w:rsidR="00C23E02" w:rsidRPr="00FF1B72">
        <w:rPr>
          <w:rFonts w:asciiTheme="minorEastAsia" w:hAnsiTheme="minorEastAsia" w:hint="eastAsia"/>
        </w:rPr>
        <w:t>（審査請求人の口頭意見陳述</w:t>
      </w:r>
      <w:r w:rsidR="00C6405D">
        <w:rPr>
          <w:rFonts w:asciiTheme="minorEastAsia" w:hAnsiTheme="minorEastAsia" w:hint="eastAsia"/>
        </w:rPr>
        <w:t>及び処分庁あて資料の要求</w:t>
      </w:r>
      <w:r w:rsidR="00C23E02" w:rsidRPr="00FF1B72">
        <w:rPr>
          <w:rFonts w:asciiTheme="minorEastAsia" w:hAnsiTheme="minorEastAsia" w:hint="eastAsia"/>
        </w:rPr>
        <w:t>）</w:t>
      </w:r>
    </w:p>
    <w:p w14:paraId="4D76035A" w14:textId="57D370B1" w:rsidR="00A10D6C" w:rsidRPr="00FF1B72" w:rsidRDefault="00A10D6C" w:rsidP="00597FDE">
      <w:pPr>
        <w:autoSpaceDN w:val="0"/>
        <w:ind w:leftChars="300" w:left="654"/>
        <w:rPr>
          <w:rFonts w:asciiTheme="minorEastAsia" w:hAnsiTheme="minorEastAsia"/>
        </w:rPr>
      </w:pPr>
      <w:r w:rsidRPr="00FF1B72">
        <w:rPr>
          <w:rFonts w:asciiTheme="minorEastAsia" w:hAnsiTheme="minorEastAsia" w:hint="eastAsia"/>
        </w:rPr>
        <w:t>平成31年２月</w:t>
      </w:r>
      <w:r w:rsidR="00CA2BDB">
        <w:rPr>
          <w:rFonts w:asciiTheme="minorEastAsia" w:hAnsiTheme="minorEastAsia"/>
        </w:rPr>
        <w:t>22</w:t>
      </w:r>
      <w:r w:rsidRPr="00FF1B72">
        <w:rPr>
          <w:rFonts w:asciiTheme="minorEastAsia" w:hAnsiTheme="minorEastAsia" w:hint="eastAsia"/>
        </w:rPr>
        <w:t>日　処分庁から資料の収受</w:t>
      </w:r>
    </w:p>
    <w:p w14:paraId="30694554" w14:textId="7E75CABC" w:rsidR="00C23E02" w:rsidRDefault="00C23E02" w:rsidP="00EC306F">
      <w:pPr>
        <w:autoSpaceDN w:val="0"/>
        <w:ind w:leftChars="1200" w:left="2617"/>
        <w:rPr>
          <w:rFonts w:asciiTheme="minorEastAsia" w:hAnsiTheme="minorEastAsia"/>
        </w:rPr>
      </w:pPr>
      <w:r w:rsidRPr="00FF1B72">
        <w:rPr>
          <w:rFonts w:asciiTheme="minorEastAsia" w:hAnsiTheme="minorEastAsia" w:hint="eastAsia"/>
        </w:rPr>
        <w:t>調査審議</w:t>
      </w:r>
    </w:p>
    <w:p w14:paraId="1260DFC0" w14:textId="7075B733" w:rsidR="00CA2BDB" w:rsidRPr="00FF1B72" w:rsidRDefault="00CA2BDB" w:rsidP="00597FDE">
      <w:pPr>
        <w:autoSpaceDN w:val="0"/>
        <w:ind w:leftChars="300" w:left="654"/>
        <w:rPr>
          <w:rFonts w:asciiTheme="minorEastAsia" w:hAnsiTheme="minorEastAsia"/>
        </w:rPr>
      </w:pPr>
      <w:r>
        <w:rPr>
          <w:rFonts w:asciiTheme="minorEastAsia" w:hAnsiTheme="minorEastAsia" w:hint="eastAsia"/>
        </w:rPr>
        <w:t>平成31年３月５日　調査審議</w:t>
      </w:r>
    </w:p>
    <w:p w14:paraId="5F7389EE" w14:textId="4F1CA371" w:rsidR="00003E6D" w:rsidRPr="00FF1B72" w:rsidRDefault="00003E6D" w:rsidP="004E44CC">
      <w:pPr>
        <w:pStyle w:val="1"/>
        <w:rPr>
          <w:rFonts w:asciiTheme="minorEastAsia" w:hAnsiTheme="minorEastAsia"/>
        </w:rPr>
      </w:pPr>
      <w:r w:rsidRPr="00FF1B72">
        <w:rPr>
          <w:rFonts w:asciiTheme="minorEastAsia" w:hAnsiTheme="minorEastAsia" w:hint="eastAsia"/>
        </w:rPr>
        <w:lastRenderedPageBreak/>
        <w:t>第</w:t>
      </w:r>
      <w:r w:rsidR="00096EAC" w:rsidRPr="00FF1B72">
        <w:rPr>
          <w:rFonts w:asciiTheme="minorEastAsia" w:hAnsiTheme="minorEastAsia" w:hint="eastAsia"/>
        </w:rPr>
        <w:t>６</w:t>
      </w:r>
      <w:r w:rsidRPr="00FF1B72">
        <w:rPr>
          <w:rFonts w:asciiTheme="minorEastAsia" w:hAnsiTheme="minorEastAsia" w:hint="eastAsia"/>
        </w:rPr>
        <w:t xml:space="preserve">　審査会の判断</w:t>
      </w:r>
    </w:p>
    <w:p w14:paraId="25E6754E" w14:textId="095DCD7E" w:rsidR="00CB7553" w:rsidRPr="00FF1B72" w:rsidRDefault="00CB7553" w:rsidP="004E44CC">
      <w:pPr>
        <w:pStyle w:val="2"/>
        <w:ind w:left="218"/>
        <w:rPr>
          <w:rFonts w:asciiTheme="minorEastAsia" w:hAnsiTheme="minorEastAsia"/>
        </w:rPr>
      </w:pPr>
      <w:r w:rsidRPr="00FF1B72">
        <w:rPr>
          <w:rFonts w:asciiTheme="minorEastAsia" w:hAnsiTheme="minorEastAsia" w:hint="eastAsia"/>
        </w:rPr>
        <w:t xml:space="preserve">１　</w:t>
      </w:r>
      <w:r w:rsidR="00003E6D" w:rsidRPr="00FF1B72">
        <w:rPr>
          <w:rFonts w:asciiTheme="minorEastAsia" w:hAnsiTheme="minorEastAsia" w:hint="eastAsia"/>
        </w:rPr>
        <w:t>関係法令</w:t>
      </w:r>
      <w:r w:rsidR="0023198B" w:rsidRPr="00FF1B72">
        <w:rPr>
          <w:rFonts w:asciiTheme="minorEastAsia" w:hAnsiTheme="minorEastAsia" w:hint="eastAsia"/>
        </w:rPr>
        <w:t>等</w:t>
      </w:r>
      <w:r w:rsidR="00003E6D" w:rsidRPr="00FF1B72">
        <w:rPr>
          <w:rFonts w:asciiTheme="minorEastAsia" w:hAnsiTheme="minorEastAsia" w:hint="eastAsia"/>
        </w:rPr>
        <w:t>の定め</w:t>
      </w:r>
    </w:p>
    <w:p w14:paraId="30E46246" w14:textId="13BB2B23" w:rsidR="00DA48F1" w:rsidRPr="00FF1B72" w:rsidRDefault="00DA48F1" w:rsidP="004C2FBC">
      <w:pPr>
        <w:ind w:firstLineChars="200" w:firstLine="436"/>
        <w:rPr>
          <w:rFonts w:asciiTheme="minorEastAsia" w:hAnsiTheme="minorEastAsia"/>
        </w:rPr>
      </w:pPr>
      <w:r w:rsidRPr="00FF1B72">
        <w:rPr>
          <w:rFonts w:asciiTheme="minorEastAsia" w:hAnsiTheme="minorEastAsia" w:hint="eastAsia"/>
        </w:rPr>
        <w:t>(1) 地方団体の徴収金について</w:t>
      </w:r>
    </w:p>
    <w:p w14:paraId="05214D05" w14:textId="32E2D9AF" w:rsidR="00DA48F1" w:rsidRPr="00FF1B72" w:rsidRDefault="00DA48F1" w:rsidP="004C2FBC">
      <w:pPr>
        <w:pStyle w:val="ab"/>
        <w:ind w:leftChars="300" w:left="654" w:firstLineChars="100" w:firstLine="218"/>
        <w:rPr>
          <w:rFonts w:asciiTheme="minorEastAsia" w:hAnsiTheme="minorEastAsia"/>
        </w:rPr>
      </w:pPr>
      <w:r w:rsidRPr="00FF1B72">
        <w:rPr>
          <w:rFonts w:asciiTheme="minorEastAsia" w:hAnsiTheme="minorEastAsia" w:hint="eastAsia"/>
        </w:rPr>
        <w:t>地方団体の徴収金とは、地方税並びにその督促手数料、延滞金、過少申告加算金、不申告加算金、重加算金及び滞納処分費をいう（法第１条第１項第14号）。</w:t>
      </w:r>
    </w:p>
    <w:p w14:paraId="168A66B5" w14:textId="1BF45E15" w:rsidR="00683F3D" w:rsidRDefault="00DA48F1" w:rsidP="00B8145F">
      <w:pPr>
        <w:ind w:firstLineChars="200" w:firstLine="436"/>
        <w:rPr>
          <w:rFonts w:asciiTheme="minorEastAsia" w:hAnsiTheme="minorEastAsia"/>
        </w:rPr>
      </w:pPr>
      <w:r w:rsidRPr="00FF1B72">
        <w:rPr>
          <w:rFonts w:asciiTheme="minorEastAsia" w:hAnsiTheme="minorEastAsia" w:hint="eastAsia"/>
        </w:rPr>
        <w:t xml:space="preserve">(2) </w:t>
      </w:r>
      <w:r w:rsidR="00B8145F">
        <w:rPr>
          <w:rFonts w:asciiTheme="minorEastAsia" w:hAnsiTheme="minorEastAsia" w:hint="eastAsia"/>
        </w:rPr>
        <w:t>法定納期限について</w:t>
      </w:r>
    </w:p>
    <w:p w14:paraId="2EA267B1" w14:textId="492CACEC" w:rsidR="00683F3D" w:rsidRPr="00683F3D" w:rsidRDefault="00683F3D" w:rsidP="00B8145F">
      <w:pPr>
        <w:ind w:leftChars="300" w:left="654" w:firstLineChars="100" w:firstLine="218"/>
        <w:rPr>
          <w:rFonts w:asciiTheme="minorEastAsia" w:hAnsiTheme="minorEastAsia"/>
        </w:rPr>
      </w:pPr>
      <w:r>
        <w:rPr>
          <w:rFonts w:asciiTheme="minorEastAsia" w:hAnsiTheme="minorEastAsia" w:hint="eastAsia"/>
        </w:rPr>
        <w:t>法</w:t>
      </w:r>
      <w:r w:rsidR="00B8145F">
        <w:rPr>
          <w:rFonts w:asciiTheme="minorEastAsia" w:hAnsiTheme="minorEastAsia" w:hint="eastAsia"/>
        </w:rPr>
        <w:t>又はこれに基づく条例の規定により地方税</w:t>
      </w:r>
      <w:r>
        <w:rPr>
          <w:rFonts w:asciiTheme="minorEastAsia" w:hAnsiTheme="minorEastAsia" w:hint="eastAsia"/>
        </w:rPr>
        <w:t>を納付すべき期限をいい、地方税で納期を分けているものの第二期以降の分については、その第一期分の納期限をいい、督促手数料、延滞金、過少申告加算金、</w:t>
      </w:r>
      <w:r w:rsidR="007E18F4">
        <w:rPr>
          <w:rFonts w:asciiTheme="minorEastAsia" w:hAnsiTheme="minorEastAsia" w:hint="eastAsia"/>
        </w:rPr>
        <w:t>不申告加算金、重</w:t>
      </w:r>
      <w:r>
        <w:rPr>
          <w:rFonts w:asciiTheme="minorEastAsia" w:hAnsiTheme="minorEastAsia" w:hint="eastAsia"/>
        </w:rPr>
        <w:t>加算金及び滞納処分費については、その徴収の</w:t>
      </w:r>
      <w:r w:rsidR="00315B60">
        <w:rPr>
          <w:rFonts w:asciiTheme="minorEastAsia" w:hAnsiTheme="minorEastAsia" w:hint="eastAsia"/>
        </w:rPr>
        <w:t>基</w:t>
      </w:r>
      <w:r>
        <w:rPr>
          <w:rFonts w:asciiTheme="minorEastAsia" w:hAnsiTheme="minorEastAsia" w:hint="eastAsia"/>
        </w:rPr>
        <w:t>因となった地方税の当該期限をいう（法第11条の４第１項）。</w:t>
      </w:r>
    </w:p>
    <w:p w14:paraId="2BD32D2A" w14:textId="3E7F0A0D" w:rsidR="00DA48F1" w:rsidRPr="00FF1B72" w:rsidRDefault="00B8145F" w:rsidP="004C2FBC">
      <w:pPr>
        <w:ind w:firstLineChars="200" w:firstLine="436"/>
        <w:rPr>
          <w:rFonts w:asciiTheme="minorEastAsia" w:hAnsiTheme="minorEastAsia"/>
        </w:rPr>
      </w:pPr>
      <w:r>
        <w:rPr>
          <w:rFonts w:asciiTheme="minorEastAsia" w:hAnsiTheme="minorEastAsia" w:hint="eastAsia"/>
        </w:rPr>
        <w:t>(</w:t>
      </w:r>
      <w:r>
        <w:rPr>
          <w:rFonts w:asciiTheme="minorEastAsia" w:hAnsiTheme="minorEastAsia"/>
        </w:rPr>
        <w:t>3</w:t>
      </w:r>
      <w:r w:rsidR="00E94739" w:rsidRPr="00FF1B72">
        <w:rPr>
          <w:rFonts w:asciiTheme="minorEastAsia" w:hAnsiTheme="minorEastAsia" w:hint="eastAsia"/>
        </w:rPr>
        <w:t xml:space="preserve">) </w:t>
      </w:r>
      <w:r w:rsidR="00DA48F1" w:rsidRPr="00FF1B72">
        <w:rPr>
          <w:rFonts w:asciiTheme="minorEastAsia" w:hAnsiTheme="minorEastAsia" w:hint="eastAsia"/>
        </w:rPr>
        <w:t>第三者の納付について</w:t>
      </w:r>
    </w:p>
    <w:p w14:paraId="5F786D03" w14:textId="3D235C19" w:rsidR="00DA48F1" w:rsidRPr="00FF1B72" w:rsidRDefault="00DA48F1" w:rsidP="004C2FBC">
      <w:pPr>
        <w:ind w:leftChars="300" w:left="654" w:firstLineChars="100" w:firstLine="218"/>
        <w:rPr>
          <w:rFonts w:asciiTheme="minorEastAsia" w:hAnsiTheme="minorEastAsia"/>
        </w:rPr>
      </w:pPr>
      <w:r w:rsidRPr="00FF1B72">
        <w:rPr>
          <w:rFonts w:asciiTheme="minorEastAsia" w:hAnsiTheme="minorEastAsia" w:hint="eastAsia"/>
        </w:rPr>
        <w:t>地方団体の徴収金は、その納税者のために第三者が納付することができる（法第20条の６第１項）。</w:t>
      </w:r>
    </w:p>
    <w:p w14:paraId="7B1C27BE" w14:textId="712E83C0" w:rsidR="00E94739" w:rsidRPr="00FF1B72" w:rsidRDefault="00B8145F" w:rsidP="004C2FBC">
      <w:pPr>
        <w:ind w:firstLineChars="200" w:firstLine="436"/>
        <w:rPr>
          <w:rFonts w:asciiTheme="minorEastAsia" w:hAnsiTheme="minorEastAsia"/>
        </w:rPr>
      </w:pPr>
      <w:r>
        <w:rPr>
          <w:rFonts w:asciiTheme="minorEastAsia" w:hAnsiTheme="minorEastAsia" w:hint="eastAsia"/>
        </w:rPr>
        <w:t>(4</w:t>
      </w:r>
      <w:r w:rsidR="00E94739" w:rsidRPr="00FF1B72">
        <w:rPr>
          <w:rFonts w:asciiTheme="minorEastAsia" w:hAnsiTheme="minorEastAsia" w:hint="eastAsia"/>
        </w:rPr>
        <w:t xml:space="preserve">) </w:t>
      </w:r>
      <w:r w:rsidR="00DC14D4" w:rsidRPr="00FF1B72">
        <w:rPr>
          <w:rFonts w:asciiTheme="minorEastAsia" w:hAnsiTheme="minorEastAsia" w:hint="eastAsia"/>
        </w:rPr>
        <w:t>消滅時効</w:t>
      </w:r>
      <w:r w:rsidR="00DA48F1" w:rsidRPr="00FF1B72">
        <w:rPr>
          <w:rFonts w:asciiTheme="minorEastAsia" w:hAnsiTheme="minorEastAsia" w:hint="eastAsia"/>
        </w:rPr>
        <w:t>及び</w:t>
      </w:r>
      <w:r w:rsidR="00DC14D4" w:rsidRPr="00FF1B72">
        <w:rPr>
          <w:rFonts w:asciiTheme="minorEastAsia" w:hAnsiTheme="minorEastAsia" w:hint="eastAsia"/>
        </w:rPr>
        <w:t>時効の</w:t>
      </w:r>
      <w:r w:rsidR="00DA48F1" w:rsidRPr="00FF1B72">
        <w:rPr>
          <w:rFonts w:asciiTheme="minorEastAsia" w:hAnsiTheme="minorEastAsia" w:hint="eastAsia"/>
        </w:rPr>
        <w:t>中断について</w:t>
      </w:r>
    </w:p>
    <w:p w14:paraId="5BB44D3F" w14:textId="17A60933" w:rsidR="00DC14D4" w:rsidRPr="00FF1B72" w:rsidRDefault="00DC14D4" w:rsidP="004C2FBC">
      <w:pPr>
        <w:ind w:leftChars="300" w:left="872" w:hangingChars="100" w:hanging="218"/>
        <w:rPr>
          <w:rFonts w:asciiTheme="minorEastAsia" w:hAnsiTheme="minorEastAsia"/>
        </w:rPr>
      </w:pPr>
      <w:r w:rsidRPr="00FF1B72">
        <w:rPr>
          <w:rFonts w:asciiTheme="minorEastAsia" w:hAnsiTheme="minorEastAsia" w:hint="eastAsia"/>
        </w:rPr>
        <w:t xml:space="preserve">ア　</w:t>
      </w:r>
      <w:r w:rsidR="00DA48F1" w:rsidRPr="00FF1B72">
        <w:rPr>
          <w:rFonts w:asciiTheme="minorEastAsia" w:hAnsiTheme="minorEastAsia" w:hint="eastAsia"/>
        </w:rPr>
        <w:t>地方団体の徴収金の徴収を目的とする地方団体の権利（以下「地方税の徴収権」という。）は、法定納期限の翌日から起算して５年間行使しないことによって</w:t>
      </w:r>
      <w:r w:rsidR="00315B60">
        <w:rPr>
          <w:rFonts w:asciiTheme="minorEastAsia" w:hAnsiTheme="minorEastAsia" w:hint="eastAsia"/>
        </w:rPr>
        <w:t>、</w:t>
      </w:r>
      <w:r w:rsidR="00DA48F1" w:rsidRPr="00FF1B72">
        <w:rPr>
          <w:rFonts w:asciiTheme="minorEastAsia" w:hAnsiTheme="minorEastAsia" w:hint="eastAsia"/>
        </w:rPr>
        <w:t>時効により消滅する（法第</w:t>
      </w:r>
      <w:r w:rsidR="00DA48F1" w:rsidRPr="00FF1B72">
        <w:rPr>
          <w:rFonts w:asciiTheme="minorEastAsia" w:hAnsiTheme="minorEastAsia"/>
        </w:rPr>
        <w:t>18</w:t>
      </w:r>
      <w:r w:rsidR="00DA48F1" w:rsidRPr="00FF1B72">
        <w:rPr>
          <w:rFonts w:asciiTheme="minorEastAsia" w:hAnsiTheme="minorEastAsia" w:hint="eastAsia"/>
        </w:rPr>
        <w:t>条第１項）。</w:t>
      </w:r>
    </w:p>
    <w:p w14:paraId="0CFBABC1" w14:textId="77777777" w:rsidR="00F70969" w:rsidRPr="00FF1B72" w:rsidRDefault="00DC14D4" w:rsidP="00F70969">
      <w:pPr>
        <w:ind w:leftChars="300" w:left="872" w:hangingChars="100" w:hanging="218"/>
        <w:rPr>
          <w:rFonts w:asciiTheme="minorEastAsia" w:hAnsiTheme="minorEastAsia"/>
        </w:rPr>
      </w:pPr>
      <w:r w:rsidRPr="00FF1B72">
        <w:rPr>
          <w:rFonts w:asciiTheme="minorEastAsia" w:hAnsiTheme="minorEastAsia" w:hint="eastAsia"/>
        </w:rPr>
        <w:t xml:space="preserve">イ　</w:t>
      </w:r>
      <w:r w:rsidR="00F70969" w:rsidRPr="00FF1B72">
        <w:rPr>
          <w:rFonts w:asciiTheme="minorEastAsia" w:hAnsiTheme="minorEastAsia" w:hint="eastAsia"/>
        </w:rPr>
        <w:t>地方税の徴収権の時効については、法第１章第11節第２款に別段の定めがあるものを除き、民法の規定を準用する（法第18条第３項）。</w:t>
      </w:r>
    </w:p>
    <w:p w14:paraId="00AECBDD" w14:textId="2DF8C316" w:rsidR="00DA48F1" w:rsidRPr="00FF1B72" w:rsidRDefault="00F70969" w:rsidP="00F70969">
      <w:pPr>
        <w:ind w:leftChars="500" w:left="1308" w:hangingChars="100" w:hanging="218"/>
        <w:rPr>
          <w:rFonts w:asciiTheme="minorEastAsia" w:hAnsiTheme="minorEastAsia"/>
        </w:rPr>
      </w:pPr>
      <w:r w:rsidRPr="00FF1B72">
        <w:rPr>
          <w:rFonts w:asciiTheme="minorEastAsia" w:hAnsiTheme="minorEastAsia" w:hint="eastAsia"/>
        </w:rPr>
        <w:t>時効は、請求、差押え、承認によって中断する（民法第147条）。</w:t>
      </w:r>
    </w:p>
    <w:p w14:paraId="69502550" w14:textId="11F021AA" w:rsidR="00DC14D4" w:rsidRPr="00FF1B72" w:rsidRDefault="00DC14D4" w:rsidP="00F70969">
      <w:pPr>
        <w:ind w:leftChars="300" w:left="872" w:hangingChars="100" w:hanging="218"/>
        <w:rPr>
          <w:rFonts w:asciiTheme="minorEastAsia" w:hAnsiTheme="minorEastAsia"/>
        </w:rPr>
      </w:pPr>
      <w:r w:rsidRPr="00FF1B72">
        <w:rPr>
          <w:rFonts w:asciiTheme="minorEastAsia" w:hAnsiTheme="minorEastAsia" w:hint="eastAsia"/>
        </w:rPr>
        <w:t xml:space="preserve">ウ　</w:t>
      </w:r>
      <w:r w:rsidR="00F70969" w:rsidRPr="00FF1B72">
        <w:rPr>
          <w:rFonts w:asciiTheme="minorEastAsia" w:hAnsiTheme="minorEastAsia" w:hint="eastAsia"/>
        </w:rPr>
        <w:t>地方税の徴収権の時効は、督促についてはその効力が生じた時に中断し、督促状を発した日から起算して</w:t>
      </w:r>
      <w:r w:rsidR="00F70969" w:rsidRPr="00FF1B72">
        <w:rPr>
          <w:rFonts w:asciiTheme="minorEastAsia" w:hAnsiTheme="minorEastAsia"/>
        </w:rPr>
        <w:t>10</w:t>
      </w:r>
      <w:r w:rsidR="00F70969" w:rsidRPr="00FF1B72">
        <w:rPr>
          <w:rFonts w:asciiTheme="minorEastAsia" w:hAnsiTheme="minorEastAsia" w:hint="eastAsia"/>
        </w:rPr>
        <w:t>日を経過した</w:t>
      </w:r>
      <w:r w:rsidR="00315B60">
        <w:rPr>
          <w:rFonts w:asciiTheme="minorEastAsia" w:hAnsiTheme="minorEastAsia" w:hint="eastAsia"/>
        </w:rPr>
        <w:t>日までの期間を経過した</w:t>
      </w:r>
      <w:r w:rsidR="00F70969" w:rsidRPr="00FF1B72">
        <w:rPr>
          <w:rFonts w:asciiTheme="minorEastAsia" w:hAnsiTheme="minorEastAsia" w:hint="eastAsia"/>
        </w:rPr>
        <w:t>時から更に進行する（法第</w:t>
      </w:r>
      <w:r w:rsidR="00F70969" w:rsidRPr="00FF1B72">
        <w:rPr>
          <w:rFonts w:asciiTheme="minorEastAsia" w:hAnsiTheme="minorEastAsia"/>
        </w:rPr>
        <w:t>18</w:t>
      </w:r>
      <w:r w:rsidR="00F70969" w:rsidRPr="00FF1B72">
        <w:rPr>
          <w:rFonts w:asciiTheme="minorEastAsia" w:hAnsiTheme="minorEastAsia" w:hint="eastAsia"/>
        </w:rPr>
        <w:t>条の２第１項第２号）。</w:t>
      </w:r>
    </w:p>
    <w:p w14:paraId="6B484526" w14:textId="03C600F6" w:rsidR="00DC14D4" w:rsidRPr="00FF1B72" w:rsidRDefault="00DC14D4" w:rsidP="004C2FBC">
      <w:pPr>
        <w:ind w:leftChars="300" w:left="872" w:hangingChars="100" w:hanging="218"/>
        <w:rPr>
          <w:rFonts w:asciiTheme="minorEastAsia" w:hAnsiTheme="minorEastAsia"/>
        </w:rPr>
      </w:pPr>
      <w:r w:rsidRPr="00FF1B72">
        <w:rPr>
          <w:rFonts w:asciiTheme="minorEastAsia" w:hAnsiTheme="minorEastAsia" w:hint="eastAsia"/>
        </w:rPr>
        <w:t xml:space="preserve">エ　</w:t>
      </w:r>
      <w:r w:rsidR="00DA48F1" w:rsidRPr="00FF1B72">
        <w:rPr>
          <w:rFonts w:asciiTheme="minorEastAsia" w:hAnsiTheme="minorEastAsia" w:hint="eastAsia"/>
        </w:rPr>
        <w:t>地方税についての地方税の徴収権の時効が中断し、又は当該地方税が納付されたときは、その中断し、又は納付された部分の地方税に係る延滞金についての地方税の徴収権につき、その時効が中断する（法第18条の２第５項）。</w:t>
      </w:r>
    </w:p>
    <w:p w14:paraId="358D90F0" w14:textId="6D2A2D72" w:rsidR="00DA48F1" w:rsidRPr="00FF1B72" w:rsidRDefault="00CB1875" w:rsidP="00CB1875">
      <w:pPr>
        <w:ind w:leftChars="300" w:left="872" w:hangingChars="100" w:hanging="218"/>
        <w:rPr>
          <w:rFonts w:asciiTheme="minorEastAsia" w:hAnsiTheme="minorEastAsia"/>
        </w:rPr>
      </w:pPr>
      <w:r>
        <w:rPr>
          <w:rFonts w:asciiTheme="minorEastAsia" w:hAnsiTheme="minorEastAsia" w:hint="eastAsia"/>
        </w:rPr>
        <w:t xml:space="preserve">オ　</w:t>
      </w:r>
      <w:r w:rsidR="00DC14D4" w:rsidRPr="00FF1B72">
        <w:rPr>
          <w:rFonts w:asciiTheme="minorEastAsia" w:hAnsiTheme="minorEastAsia" w:hint="eastAsia"/>
        </w:rPr>
        <w:t>中断した時効は</w:t>
      </w:r>
      <w:r w:rsidR="00DA48F1" w:rsidRPr="00FF1B72">
        <w:rPr>
          <w:rFonts w:asciiTheme="minorEastAsia" w:hAnsiTheme="minorEastAsia" w:hint="eastAsia"/>
        </w:rPr>
        <w:t>、その中断の事由が終了した時から、新たにその進行を始める（民法第157条第１項）。</w:t>
      </w:r>
    </w:p>
    <w:p w14:paraId="12FE0635" w14:textId="0A886F29" w:rsidR="00DA48F1" w:rsidRPr="00FF1B72" w:rsidRDefault="00B8145F" w:rsidP="004C2FBC">
      <w:pPr>
        <w:ind w:firstLineChars="200" w:firstLine="436"/>
        <w:rPr>
          <w:rFonts w:asciiTheme="minorEastAsia" w:hAnsiTheme="minorEastAsia"/>
        </w:rPr>
      </w:pPr>
      <w:r>
        <w:rPr>
          <w:rFonts w:asciiTheme="minorEastAsia" w:hAnsiTheme="minorEastAsia" w:hint="eastAsia"/>
        </w:rPr>
        <w:t>(5</w:t>
      </w:r>
      <w:r w:rsidR="00DC14D4" w:rsidRPr="00FF1B72">
        <w:rPr>
          <w:rFonts w:asciiTheme="minorEastAsia" w:hAnsiTheme="minorEastAsia" w:hint="eastAsia"/>
        </w:rPr>
        <w:t>)</w:t>
      </w:r>
      <w:r w:rsidR="009600F3" w:rsidRPr="00FF1B72">
        <w:rPr>
          <w:rFonts w:asciiTheme="minorEastAsia" w:hAnsiTheme="minorEastAsia" w:hint="eastAsia"/>
        </w:rPr>
        <w:t xml:space="preserve"> </w:t>
      </w:r>
      <w:r w:rsidR="00DA48F1" w:rsidRPr="00FF1B72">
        <w:rPr>
          <w:rFonts w:asciiTheme="minorEastAsia" w:hAnsiTheme="minorEastAsia" w:hint="eastAsia"/>
        </w:rPr>
        <w:t>滞納処分について</w:t>
      </w:r>
    </w:p>
    <w:p w14:paraId="4D9FBCCE" w14:textId="77777777" w:rsidR="009600F3" w:rsidRPr="00FF1B72" w:rsidRDefault="009600F3" w:rsidP="0046441B">
      <w:pPr>
        <w:autoSpaceDN w:val="0"/>
        <w:ind w:leftChars="300" w:left="654" w:firstLineChars="100" w:firstLine="218"/>
        <w:rPr>
          <w:rFonts w:asciiTheme="minorEastAsia" w:hAnsiTheme="minorEastAsia"/>
          <w:szCs w:val="21"/>
        </w:rPr>
      </w:pPr>
      <w:r w:rsidRPr="00FF1B72">
        <w:rPr>
          <w:rFonts w:asciiTheme="minorEastAsia" w:hAnsiTheme="minorEastAsia" w:hint="eastAsia"/>
          <w:szCs w:val="21"/>
        </w:rPr>
        <w:t>滞納者が督促を受け、その督促状を発した日から起算して</w:t>
      </w:r>
      <w:r w:rsidRPr="00FF1B72">
        <w:rPr>
          <w:rFonts w:asciiTheme="minorEastAsia" w:hAnsiTheme="minorEastAsia"/>
          <w:szCs w:val="21"/>
        </w:rPr>
        <w:t>10日を経過した日までにその督促に係る地方団体の徴収金を完納しないときは、市町村の徴税吏員は、当該地方団体の徴収金につき、滞納者の財産を差し押さえなければならない</w:t>
      </w:r>
      <w:r w:rsidRPr="00FF1B72">
        <w:rPr>
          <w:rFonts w:asciiTheme="minorEastAsia" w:hAnsiTheme="minorEastAsia" w:hint="eastAsia"/>
          <w:szCs w:val="21"/>
        </w:rPr>
        <w:t>（法第</w:t>
      </w:r>
      <w:r w:rsidRPr="00FF1B72">
        <w:rPr>
          <w:rFonts w:asciiTheme="minorEastAsia" w:hAnsiTheme="minorEastAsia"/>
          <w:szCs w:val="21"/>
        </w:rPr>
        <w:t>331条第１項第１号、第334条、</w:t>
      </w:r>
      <w:r w:rsidRPr="00FF1B72">
        <w:rPr>
          <w:rFonts w:asciiTheme="minorEastAsia" w:hAnsiTheme="minorEastAsia" w:hint="eastAsia"/>
          <w:szCs w:val="21"/>
        </w:rPr>
        <w:t>第</w:t>
      </w:r>
      <w:r w:rsidRPr="00FF1B72">
        <w:rPr>
          <w:rFonts w:asciiTheme="minorEastAsia" w:hAnsiTheme="minorEastAsia"/>
          <w:szCs w:val="21"/>
        </w:rPr>
        <w:t>373条第１項第１号及び第702条の８第１項）。</w:t>
      </w:r>
    </w:p>
    <w:p w14:paraId="7BA50E69" w14:textId="4759D8EA" w:rsidR="00DA48F1" w:rsidRPr="00FF1B72" w:rsidRDefault="00C6405D" w:rsidP="004C2FBC">
      <w:pPr>
        <w:tabs>
          <w:tab w:val="left" w:pos="783"/>
        </w:tabs>
        <w:ind w:leftChars="300" w:left="654" w:firstLineChars="100" w:firstLine="218"/>
        <w:rPr>
          <w:rFonts w:asciiTheme="minorEastAsia" w:hAnsiTheme="minorEastAsia"/>
        </w:rPr>
      </w:pPr>
      <w:r>
        <w:rPr>
          <w:rFonts w:asciiTheme="minorEastAsia" w:hAnsiTheme="minorEastAsia" w:hint="eastAsia"/>
          <w:szCs w:val="21"/>
        </w:rPr>
        <w:t>地方団体の</w:t>
      </w:r>
      <w:r w:rsidR="009600F3" w:rsidRPr="00FF1B72">
        <w:rPr>
          <w:rFonts w:asciiTheme="minorEastAsia" w:hAnsiTheme="minorEastAsia" w:hint="eastAsia"/>
          <w:szCs w:val="21"/>
        </w:rPr>
        <w:t>徴収金の滞納処分については、徴収法に規定する滞納処分の例による（法第</w:t>
      </w:r>
      <w:r w:rsidR="009600F3" w:rsidRPr="00FF1B72">
        <w:rPr>
          <w:rFonts w:asciiTheme="minorEastAsia" w:hAnsiTheme="minorEastAsia"/>
          <w:szCs w:val="21"/>
        </w:rPr>
        <w:t>331条第６項、第334条、</w:t>
      </w:r>
      <w:r w:rsidR="009600F3" w:rsidRPr="00FF1B72">
        <w:rPr>
          <w:rFonts w:asciiTheme="minorEastAsia" w:hAnsiTheme="minorEastAsia" w:hint="eastAsia"/>
          <w:szCs w:val="21"/>
        </w:rPr>
        <w:t>第</w:t>
      </w:r>
      <w:r w:rsidR="009600F3" w:rsidRPr="00FF1B72">
        <w:rPr>
          <w:rFonts w:asciiTheme="minorEastAsia" w:hAnsiTheme="minorEastAsia"/>
          <w:szCs w:val="21"/>
        </w:rPr>
        <w:t>373条第７項及び第702条の８第１項）。</w:t>
      </w:r>
    </w:p>
    <w:p w14:paraId="0626D9EB" w14:textId="18B58905" w:rsidR="00DA48F1" w:rsidRPr="00FF1B72" w:rsidRDefault="00B8145F" w:rsidP="004C2FBC">
      <w:pPr>
        <w:ind w:firstLineChars="200" w:firstLine="436"/>
        <w:rPr>
          <w:rFonts w:asciiTheme="minorEastAsia" w:hAnsiTheme="minorEastAsia"/>
        </w:rPr>
      </w:pPr>
      <w:r>
        <w:rPr>
          <w:rFonts w:asciiTheme="minorEastAsia" w:hAnsiTheme="minorEastAsia" w:hint="eastAsia"/>
        </w:rPr>
        <w:lastRenderedPageBreak/>
        <w:t>(6</w:t>
      </w:r>
      <w:r w:rsidR="009600F3" w:rsidRPr="00FF1B72">
        <w:rPr>
          <w:rFonts w:asciiTheme="minorEastAsia" w:hAnsiTheme="minorEastAsia" w:hint="eastAsia"/>
        </w:rPr>
        <w:t xml:space="preserve">) </w:t>
      </w:r>
      <w:r w:rsidR="00DA48F1" w:rsidRPr="00FF1B72">
        <w:rPr>
          <w:rFonts w:asciiTheme="minorEastAsia" w:hAnsiTheme="minorEastAsia" w:hint="eastAsia"/>
        </w:rPr>
        <w:t>差押禁止財産について</w:t>
      </w:r>
    </w:p>
    <w:p w14:paraId="1B82C4F2" w14:textId="51F2A38A" w:rsidR="00DA48F1" w:rsidRPr="00FF1B72" w:rsidRDefault="00DA48F1" w:rsidP="004C2FBC">
      <w:pPr>
        <w:pStyle w:val="ab"/>
        <w:ind w:leftChars="300" w:left="654" w:firstLineChars="100" w:firstLine="218"/>
        <w:rPr>
          <w:rFonts w:asciiTheme="minorEastAsia" w:hAnsiTheme="minorEastAsia"/>
          <w:szCs w:val="21"/>
        </w:rPr>
      </w:pPr>
      <w:r w:rsidRPr="00FF1B72">
        <w:rPr>
          <w:rFonts w:asciiTheme="minorEastAsia" w:hAnsiTheme="minorEastAsia" w:hint="eastAsia"/>
          <w:szCs w:val="21"/>
        </w:rPr>
        <w:t>滞納者及びその者と生計を一にする配偶者その他の親族の生活に欠くことができない衣服、寝具、家具、台所用具、畳及び建具等の財産は差し押えることができない（徴収法第75条第１項）</w:t>
      </w:r>
      <w:r w:rsidR="009600F3" w:rsidRPr="00FF1B72">
        <w:rPr>
          <w:rFonts w:asciiTheme="minorEastAsia" w:hAnsiTheme="minorEastAsia" w:hint="eastAsia"/>
          <w:szCs w:val="21"/>
        </w:rPr>
        <w:t>。</w:t>
      </w:r>
      <w:r w:rsidRPr="00FF1B72">
        <w:rPr>
          <w:rFonts w:asciiTheme="minorEastAsia" w:hAnsiTheme="minorEastAsia" w:hint="eastAsia"/>
          <w:szCs w:val="21"/>
        </w:rPr>
        <w:t>このうち、畳及び建具に係る部分に限っては、建物その他の工作物とともに差し押えるときは、同項を適用しない（同条第２項）。</w:t>
      </w:r>
    </w:p>
    <w:p w14:paraId="070BFE3B" w14:textId="36BDB9E0" w:rsidR="00DA48F1" w:rsidRPr="00FF1B72" w:rsidRDefault="00B8145F" w:rsidP="004C2FBC">
      <w:pPr>
        <w:tabs>
          <w:tab w:val="left" w:pos="630"/>
        </w:tabs>
        <w:ind w:firstLineChars="200" w:firstLine="436"/>
        <w:rPr>
          <w:rFonts w:asciiTheme="minorEastAsia" w:hAnsiTheme="minorEastAsia"/>
        </w:rPr>
      </w:pPr>
      <w:r>
        <w:rPr>
          <w:rFonts w:asciiTheme="minorEastAsia" w:hAnsiTheme="minorEastAsia" w:hint="eastAsia"/>
        </w:rPr>
        <w:t>(7</w:t>
      </w:r>
      <w:r w:rsidR="00DA48F1" w:rsidRPr="00FF1B72">
        <w:rPr>
          <w:rFonts w:asciiTheme="minorEastAsia" w:hAnsiTheme="minorEastAsia" w:hint="eastAsia"/>
        </w:rPr>
        <w:t>)</w:t>
      </w:r>
      <w:r>
        <w:rPr>
          <w:rFonts w:asciiTheme="minorEastAsia" w:hAnsiTheme="minorEastAsia" w:hint="eastAsia"/>
        </w:rPr>
        <w:t xml:space="preserve"> </w:t>
      </w:r>
      <w:r w:rsidR="00DA48F1" w:rsidRPr="00FF1B72">
        <w:rPr>
          <w:rFonts w:asciiTheme="minorEastAsia" w:hAnsiTheme="minorEastAsia" w:hint="eastAsia"/>
        </w:rPr>
        <w:t>納期限後に納付する延滞金について</w:t>
      </w:r>
    </w:p>
    <w:p w14:paraId="7224D46E" w14:textId="4EFBB04B" w:rsidR="00DA48F1" w:rsidRPr="00FF1B72" w:rsidRDefault="00DA48F1" w:rsidP="004C2FBC">
      <w:pPr>
        <w:tabs>
          <w:tab w:val="left" w:pos="426"/>
        </w:tabs>
        <w:ind w:leftChars="300" w:left="1526" w:hangingChars="400" w:hanging="872"/>
        <w:rPr>
          <w:rFonts w:asciiTheme="minorEastAsia" w:hAnsiTheme="minorEastAsia"/>
        </w:rPr>
      </w:pPr>
      <w:r w:rsidRPr="00FF1B72">
        <w:rPr>
          <w:rFonts w:asciiTheme="minorEastAsia" w:hAnsiTheme="minorEastAsia" w:hint="eastAsia"/>
        </w:rPr>
        <w:t xml:space="preserve">ア　</w:t>
      </w:r>
      <w:r w:rsidR="00A10D6C" w:rsidRPr="00FF1B72">
        <w:rPr>
          <w:rFonts w:asciiTheme="minorEastAsia" w:hAnsiTheme="minorEastAsia" w:hint="eastAsia"/>
        </w:rPr>
        <w:t>延滞金の割合について</w:t>
      </w:r>
    </w:p>
    <w:p w14:paraId="2FDE9028" w14:textId="009AE06D" w:rsidR="00DA48F1" w:rsidRPr="00FF1B72" w:rsidRDefault="00DA48F1" w:rsidP="004C2FBC">
      <w:pPr>
        <w:tabs>
          <w:tab w:val="left" w:pos="851"/>
          <w:tab w:val="left" w:pos="1155"/>
        </w:tabs>
        <w:ind w:leftChars="400" w:left="872" w:firstLineChars="100" w:firstLine="218"/>
        <w:rPr>
          <w:rFonts w:asciiTheme="minorEastAsia" w:hAnsiTheme="minorEastAsia"/>
        </w:rPr>
      </w:pPr>
      <w:r w:rsidRPr="00FF1B72">
        <w:rPr>
          <w:rFonts w:asciiTheme="minorEastAsia" w:hAnsiTheme="minorEastAsia" w:hint="eastAsia"/>
        </w:rPr>
        <w:t>納期限後にその税金を納付する場合には、当該税額に、その納期限の翌日から納付の日までの期間の日数に応じ、年14.6</w:t>
      </w:r>
      <w:r w:rsidR="005B4B19">
        <w:rPr>
          <w:rFonts w:asciiTheme="minorEastAsia" w:hAnsiTheme="minorEastAsia" w:hint="eastAsia"/>
        </w:rPr>
        <w:t>パーセント</w:t>
      </w:r>
      <w:r w:rsidRPr="00FF1B72">
        <w:rPr>
          <w:rFonts w:asciiTheme="minorEastAsia" w:hAnsiTheme="minorEastAsia" w:hint="eastAsia"/>
        </w:rPr>
        <w:t>（納期限の翌日から１月を経過するまでの期間は年</w:t>
      </w:r>
      <w:r w:rsidR="00963B78" w:rsidRPr="00FF1B72">
        <w:rPr>
          <w:rFonts w:asciiTheme="minorEastAsia" w:hAnsiTheme="minorEastAsia" w:hint="eastAsia"/>
        </w:rPr>
        <w:t>7</w:t>
      </w:r>
      <w:r w:rsidR="00963B78"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）の割合を乗じて計算した金額に相当する延滞金額を加算して納付しなければならない（</w:t>
      </w:r>
      <w:r w:rsidR="009600F3" w:rsidRPr="00FF1B72">
        <w:rPr>
          <w:rFonts w:asciiTheme="minorEastAsia" w:hAnsiTheme="minorEastAsia" w:hint="eastAsia"/>
        </w:rPr>
        <w:t>法第41条第１項、</w:t>
      </w:r>
      <w:r w:rsidRPr="00FF1B72">
        <w:rPr>
          <w:rFonts w:asciiTheme="minorEastAsia" w:hAnsiTheme="minorEastAsia" w:hint="eastAsia"/>
        </w:rPr>
        <w:t>第326条第１項</w:t>
      </w:r>
      <w:r w:rsidR="00963B78" w:rsidRPr="00FF1B72">
        <w:rPr>
          <w:rFonts w:asciiTheme="minorEastAsia" w:hAnsiTheme="minorEastAsia" w:hint="eastAsia"/>
        </w:rPr>
        <w:t>、第369条第１項、法第702条の８第１項</w:t>
      </w:r>
      <w:r w:rsidRPr="00FF1B72">
        <w:rPr>
          <w:rFonts w:asciiTheme="minorEastAsia" w:hAnsiTheme="minorEastAsia" w:hint="eastAsia"/>
        </w:rPr>
        <w:t>）。</w:t>
      </w:r>
    </w:p>
    <w:p w14:paraId="084D1185" w14:textId="061A51C3" w:rsidR="00DA48F1" w:rsidRPr="00FF1B72" w:rsidRDefault="00963B78" w:rsidP="004C2FBC">
      <w:pPr>
        <w:tabs>
          <w:tab w:val="left" w:pos="993"/>
          <w:tab w:val="left" w:pos="1050"/>
        </w:tabs>
        <w:ind w:leftChars="300" w:left="654"/>
        <w:rPr>
          <w:rFonts w:asciiTheme="minorEastAsia" w:hAnsiTheme="minorEastAsia"/>
        </w:rPr>
      </w:pPr>
      <w:r w:rsidRPr="00FF1B72">
        <w:rPr>
          <w:rFonts w:asciiTheme="minorEastAsia" w:hAnsiTheme="minorEastAsia" w:hint="eastAsia"/>
        </w:rPr>
        <w:t>イ</w:t>
      </w:r>
      <w:r w:rsidR="00DA48F1" w:rsidRPr="00FF1B72">
        <w:rPr>
          <w:rFonts w:asciiTheme="minorEastAsia" w:hAnsiTheme="minorEastAsia" w:hint="eastAsia"/>
        </w:rPr>
        <w:t xml:space="preserve">　延滞金の割合等の特例について</w:t>
      </w:r>
    </w:p>
    <w:p w14:paraId="0FA5DDA2" w14:textId="1515F29B" w:rsidR="00DA48F1" w:rsidRPr="00FF1B72" w:rsidRDefault="00963B78" w:rsidP="004C2FBC">
      <w:pPr>
        <w:tabs>
          <w:tab w:val="left" w:pos="993"/>
          <w:tab w:val="left" w:pos="1050"/>
        </w:tabs>
        <w:ind w:leftChars="400" w:left="872"/>
        <w:rPr>
          <w:rFonts w:asciiTheme="minorEastAsia" w:hAnsiTheme="minorEastAsia"/>
        </w:rPr>
      </w:pPr>
      <w:r w:rsidRPr="00FF1B72">
        <w:rPr>
          <w:rFonts w:asciiTheme="minorEastAsia" w:hAnsiTheme="minorEastAsia" w:hint="eastAsia"/>
        </w:rPr>
        <w:t>(ｱ)</w:t>
      </w:r>
      <w:r w:rsidRPr="00FF1B72">
        <w:rPr>
          <w:rFonts w:asciiTheme="minorEastAsia" w:hAnsiTheme="minorEastAsia"/>
        </w:rPr>
        <w:t xml:space="preserve"> </w:t>
      </w:r>
      <w:r w:rsidR="00DA48F1" w:rsidRPr="00FF1B72">
        <w:rPr>
          <w:rFonts w:asciiTheme="minorEastAsia" w:hAnsiTheme="minorEastAsia" w:hint="eastAsia"/>
        </w:rPr>
        <w:t>平成</w:t>
      </w:r>
      <w:r w:rsidR="00DA48F1" w:rsidRPr="00FF1B72">
        <w:rPr>
          <w:rFonts w:asciiTheme="minorEastAsia" w:hAnsiTheme="minorEastAsia"/>
        </w:rPr>
        <w:t>25</w:t>
      </w:r>
      <w:r w:rsidR="00DA48F1" w:rsidRPr="00FF1B72">
        <w:rPr>
          <w:rFonts w:asciiTheme="minorEastAsia" w:hAnsiTheme="minorEastAsia" w:hint="eastAsia"/>
        </w:rPr>
        <w:t>年</w:t>
      </w:r>
      <w:r w:rsidR="00DA48F1" w:rsidRPr="00FF1B72">
        <w:rPr>
          <w:rFonts w:asciiTheme="minorEastAsia" w:hAnsiTheme="minorEastAsia"/>
        </w:rPr>
        <w:t>12</w:t>
      </w:r>
      <w:r w:rsidR="00DA48F1" w:rsidRPr="00FF1B72">
        <w:rPr>
          <w:rFonts w:asciiTheme="minorEastAsia" w:hAnsiTheme="minorEastAsia" w:hint="eastAsia"/>
        </w:rPr>
        <w:t>月</w:t>
      </w:r>
      <w:r w:rsidR="00DA48F1" w:rsidRPr="00FF1B72">
        <w:rPr>
          <w:rFonts w:asciiTheme="minorEastAsia" w:hAnsiTheme="minorEastAsia"/>
        </w:rPr>
        <w:t>31</w:t>
      </w:r>
      <w:r w:rsidR="00DA48F1" w:rsidRPr="00FF1B72">
        <w:rPr>
          <w:rFonts w:asciiTheme="minorEastAsia" w:hAnsiTheme="minorEastAsia" w:hint="eastAsia"/>
        </w:rPr>
        <w:t>日までの期間について</w:t>
      </w:r>
    </w:p>
    <w:p w14:paraId="693439CF" w14:textId="1CA4A324" w:rsidR="00DA48F1" w:rsidRPr="00FF1B72" w:rsidRDefault="00DA48F1" w:rsidP="004C2FBC">
      <w:pPr>
        <w:tabs>
          <w:tab w:val="left" w:pos="993"/>
          <w:tab w:val="left" w:pos="1050"/>
        </w:tabs>
        <w:ind w:leftChars="500" w:left="1090" w:firstLineChars="100" w:firstLine="218"/>
        <w:rPr>
          <w:rFonts w:asciiTheme="minorEastAsia" w:hAnsiTheme="minorEastAsia"/>
        </w:rPr>
      </w:pPr>
      <w:r w:rsidRPr="00FF1B72">
        <w:rPr>
          <w:rFonts w:asciiTheme="minorEastAsia" w:hAnsiTheme="minorEastAsia" w:hint="eastAsia"/>
        </w:rPr>
        <w:t>平成25年法律第３号による改正前の地方税法（以下「旧法」という。）第326条第１項及び第369条第１項に規定する延滞金の年</w:t>
      </w:r>
      <w:r w:rsidR="0026394C" w:rsidRPr="00FF1B72">
        <w:rPr>
          <w:rFonts w:asciiTheme="minorEastAsia" w:hAnsiTheme="minorEastAsia" w:hint="eastAsia"/>
        </w:rPr>
        <w:t>7</w:t>
      </w:r>
      <w:r w:rsidR="0026394C"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は、これらの規定にかかわらず、各年の特例基準割合（各年の前年の11月30日を経過する時における日本銀行法（平成９年法律第89号）第15条第１項第１号の規定により定められる商業手形の基準割引率に年４パーセントの割合を加算した割合をいう。）が年</w:t>
      </w:r>
      <w:r w:rsidR="00963B78" w:rsidRPr="00FF1B72">
        <w:rPr>
          <w:rFonts w:asciiTheme="minorEastAsia" w:hAnsiTheme="minorEastAsia" w:hint="eastAsia"/>
        </w:rPr>
        <w:t>7</w:t>
      </w:r>
      <w:r w:rsidR="00963B78"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の割合に満たない場合には、その年中においては、当該特例基準割合（当該特例基準割合に0.1</w:t>
      </w:r>
      <w:r w:rsidR="005B4B19">
        <w:rPr>
          <w:rFonts w:asciiTheme="minorEastAsia" w:hAnsiTheme="minorEastAsia" w:hint="eastAsia"/>
        </w:rPr>
        <w:t>パーセント</w:t>
      </w:r>
      <w:r w:rsidRPr="00FF1B72">
        <w:rPr>
          <w:rFonts w:asciiTheme="minorEastAsia" w:hAnsiTheme="minorEastAsia" w:hint="eastAsia"/>
        </w:rPr>
        <w:t>未満の端数があるときは、これを切り捨てる。）と</w:t>
      </w:r>
      <w:r w:rsidR="009779AC" w:rsidRPr="00FF1B72">
        <w:rPr>
          <w:rFonts w:asciiTheme="minorEastAsia" w:hAnsiTheme="minorEastAsia" w:hint="eastAsia"/>
        </w:rPr>
        <w:t>し</w:t>
      </w:r>
      <w:r w:rsidRPr="00FF1B72">
        <w:rPr>
          <w:rFonts w:asciiTheme="minorEastAsia" w:hAnsiTheme="minorEastAsia" w:hint="eastAsia"/>
        </w:rPr>
        <w:t>、この規定の適用がある場合における延滞金の額の計算において、その計算の過程における金額に１円未満の端数が生じたときは、これを切り捨てる（旧法附則第３条の２第１項及び第４項）。</w:t>
      </w:r>
    </w:p>
    <w:p w14:paraId="139AAF9D" w14:textId="77777777" w:rsidR="00DA48F1" w:rsidRPr="00FF1B72" w:rsidRDefault="00DA48F1" w:rsidP="00DA48F1">
      <w:pPr>
        <w:tabs>
          <w:tab w:val="left" w:pos="993"/>
          <w:tab w:val="left" w:pos="1050"/>
        </w:tabs>
        <w:ind w:leftChars="400" w:left="872"/>
        <w:rPr>
          <w:rFonts w:asciiTheme="minorEastAsia" w:hAnsiTheme="minorEastAsia"/>
        </w:rPr>
      </w:pPr>
      <w:r w:rsidRPr="00FF1B72">
        <w:rPr>
          <w:rFonts w:asciiTheme="minorEastAsia" w:hAnsiTheme="minorEastAsia" w:hint="eastAsia"/>
        </w:rPr>
        <w:t>(ｲ) 平成26年１月１日以後の期間について</w:t>
      </w:r>
    </w:p>
    <w:p w14:paraId="304FE5B7" w14:textId="5E84A5AC" w:rsidR="00DA48F1" w:rsidRPr="00FF1B72" w:rsidRDefault="00DA48F1" w:rsidP="004C2FBC">
      <w:pPr>
        <w:tabs>
          <w:tab w:val="left" w:pos="993"/>
          <w:tab w:val="left" w:pos="1050"/>
        </w:tabs>
        <w:ind w:leftChars="500" w:left="1090" w:firstLineChars="100" w:firstLine="218"/>
        <w:rPr>
          <w:rFonts w:asciiTheme="minorEastAsia" w:hAnsiTheme="minorEastAsia"/>
        </w:rPr>
      </w:pPr>
      <w:r w:rsidRPr="00FF1B72">
        <w:rPr>
          <w:rFonts w:asciiTheme="minorEastAsia" w:hAnsiTheme="minorEastAsia" w:hint="eastAsia"/>
        </w:rPr>
        <w:t>法第326条第１項及び法第369条第１項に規定する延滞金の年14.6</w:t>
      </w:r>
      <w:r w:rsidR="005B4B19">
        <w:rPr>
          <w:rFonts w:asciiTheme="minorEastAsia" w:hAnsiTheme="minorEastAsia" w:hint="eastAsia"/>
        </w:rPr>
        <w:t>パーセント</w:t>
      </w:r>
      <w:r w:rsidRPr="00FF1B72">
        <w:rPr>
          <w:rFonts w:asciiTheme="minorEastAsia" w:hAnsiTheme="minorEastAsia" w:hint="eastAsia"/>
        </w:rPr>
        <w:t>及び年</w:t>
      </w:r>
      <w:r w:rsidR="00963B78" w:rsidRPr="00FF1B72">
        <w:rPr>
          <w:rFonts w:asciiTheme="minorEastAsia" w:hAnsiTheme="minorEastAsia" w:hint="eastAsia"/>
        </w:rPr>
        <w:t>7.</w:t>
      </w:r>
      <w:r w:rsidR="00963B78"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の割合は、これらの規定にかかわらず、各年の特例基準割合（当該年の前年に租税特別措置法第93条第２項の規定により告示された割合に年１</w:t>
      </w:r>
      <w:r w:rsidR="005B4B19">
        <w:rPr>
          <w:rFonts w:asciiTheme="minorEastAsia" w:hAnsiTheme="minorEastAsia" w:hint="eastAsia"/>
        </w:rPr>
        <w:t>パーセント</w:t>
      </w:r>
      <w:r w:rsidRPr="00FF1B72">
        <w:rPr>
          <w:rFonts w:asciiTheme="minorEastAsia" w:hAnsiTheme="minorEastAsia" w:hint="eastAsia"/>
        </w:rPr>
        <w:t>の割合を加算した割合をいう。）が年</w:t>
      </w:r>
      <w:r w:rsidR="00963B78" w:rsidRPr="00FF1B72">
        <w:rPr>
          <w:rFonts w:asciiTheme="minorEastAsia" w:hAnsiTheme="minorEastAsia" w:hint="eastAsia"/>
        </w:rPr>
        <w:t>7</w:t>
      </w:r>
      <w:r w:rsidR="00963B78"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の割合に満たない場合には、その年（以下「特例基準割合適用年」という。）中においては、年14.6</w:t>
      </w:r>
      <w:r w:rsidR="005B4B19">
        <w:rPr>
          <w:rFonts w:asciiTheme="minorEastAsia" w:hAnsiTheme="minorEastAsia" w:hint="eastAsia"/>
        </w:rPr>
        <w:t>パーセント</w:t>
      </w:r>
      <w:r w:rsidRPr="00FF1B72">
        <w:rPr>
          <w:rFonts w:asciiTheme="minorEastAsia" w:hAnsiTheme="minorEastAsia" w:hint="eastAsia"/>
        </w:rPr>
        <w:t>の割合にあっては当該特例基準割合適用年における特例基準割合に年</w:t>
      </w:r>
      <w:r w:rsidR="0026394C" w:rsidRPr="00FF1B72">
        <w:rPr>
          <w:rFonts w:asciiTheme="minorEastAsia" w:hAnsiTheme="minorEastAsia" w:hint="eastAsia"/>
        </w:rPr>
        <w:t>7</w:t>
      </w:r>
      <w:r w:rsidR="0026394C"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の割合を加算した割合とし、年</w:t>
      </w:r>
      <w:r w:rsidR="0026394C" w:rsidRPr="00FF1B72">
        <w:rPr>
          <w:rFonts w:asciiTheme="minorEastAsia" w:hAnsiTheme="minorEastAsia" w:hint="eastAsia"/>
        </w:rPr>
        <w:t>7.3</w:t>
      </w:r>
      <w:r w:rsidR="005B4B19">
        <w:rPr>
          <w:rFonts w:asciiTheme="minorEastAsia" w:hAnsiTheme="minorEastAsia" w:hint="eastAsia"/>
        </w:rPr>
        <w:t>パーセント</w:t>
      </w:r>
      <w:r w:rsidRPr="00FF1B72">
        <w:rPr>
          <w:rFonts w:asciiTheme="minorEastAsia" w:hAnsiTheme="minorEastAsia" w:hint="eastAsia"/>
        </w:rPr>
        <w:t>の割合にあっては当該特例基準割合に年１</w:t>
      </w:r>
      <w:r w:rsidR="005B4B19">
        <w:rPr>
          <w:rFonts w:asciiTheme="minorEastAsia" w:hAnsiTheme="minorEastAsia" w:hint="eastAsia"/>
        </w:rPr>
        <w:t>パーセント</w:t>
      </w:r>
      <w:r w:rsidRPr="00FF1B72">
        <w:rPr>
          <w:rFonts w:asciiTheme="minorEastAsia" w:hAnsiTheme="minorEastAsia" w:hint="eastAsia"/>
        </w:rPr>
        <w:t>の割合を加算した割合（当該加算した割合が年</w:t>
      </w:r>
      <w:r w:rsidR="0026394C" w:rsidRPr="00FF1B72">
        <w:rPr>
          <w:rFonts w:asciiTheme="minorEastAsia" w:hAnsiTheme="minorEastAsia" w:hint="eastAsia"/>
        </w:rPr>
        <w:t>7</w:t>
      </w:r>
      <w:r w:rsidR="0026394C"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の割合を超える場合には、年</w:t>
      </w:r>
      <w:r w:rsidR="0026394C" w:rsidRPr="00FF1B72">
        <w:rPr>
          <w:rFonts w:asciiTheme="minorEastAsia" w:hAnsiTheme="minorEastAsia" w:hint="eastAsia"/>
        </w:rPr>
        <w:t>7</w:t>
      </w:r>
      <w:r w:rsidR="0026394C" w:rsidRPr="00FF1B72">
        <w:rPr>
          <w:rFonts w:asciiTheme="minorEastAsia" w:hAnsiTheme="minorEastAsia"/>
        </w:rPr>
        <w:t>.3</w:t>
      </w:r>
      <w:r w:rsidR="005B4B19">
        <w:rPr>
          <w:rFonts w:asciiTheme="minorEastAsia" w:hAnsiTheme="minorEastAsia" w:hint="eastAsia"/>
        </w:rPr>
        <w:t>パーセント</w:t>
      </w:r>
      <w:r w:rsidRPr="00FF1B72">
        <w:rPr>
          <w:rFonts w:asciiTheme="minorEastAsia" w:hAnsiTheme="minorEastAsia" w:hint="eastAsia"/>
        </w:rPr>
        <w:t>の割合）と</w:t>
      </w:r>
      <w:r w:rsidR="0026394C" w:rsidRPr="00FF1B72">
        <w:rPr>
          <w:rFonts w:asciiTheme="minorEastAsia" w:hAnsiTheme="minorEastAsia" w:hint="eastAsia"/>
        </w:rPr>
        <w:t>し</w:t>
      </w:r>
      <w:r w:rsidRPr="00FF1B72">
        <w:rPr>
          <w:rFonts w:asciiTheme="minorEastAsia" w:hAnsiTheme="minorEastAsia" w:hint="eastAsia"/>
        </w:rPr>
        <w:t>、この場合における延滞金の</w:t>
      </w:r>
      <w:r w:rsidRPr="00FF1B72">
        <w:rPr>
          <w:rFonts w:asciiTheme="minorEastAsia" w:hAnsiTheme="minorEastAsia" w:hint="eastAsia"/>
        </w:rPr>
        <w:lastRenderedPageBreak/>
        <w:t>額の計算において、その計算の過程における金額に１円未満の端数が生じたときは、これを切り捨てる（法附則第３条の２第１項及び第５項）。</w:t>
      </w:r>
    </w:p>
    <w:p w14:paraId="64FD42DC" w14:textId="1547008E" w:rsidR="00A10D6C" w:rsidRPr="00FF1B72" w:rsidRDefault="00A10D6C" w:rsidP="004C2FBC">
      <w:pPr>
        <w:tabs>
          <w:tab w:val="left" w:pos="993"/>
          <w:tab w:val="left" w:pos="1050"/>
        </w:tabs>
        <w:ind w:leftChars="300" w:left="654"/>
        <w:rPr>
          <w:rFonts w:asciiTheme="minorEastAsia" w:hAnsiTheme="minorEastAsia"/>
        </w:rPr>
      </w:pPr>
      <w:r w:rsidRPr="00FF1B72">
        <w:rPr>
          <w:rFonts w:asciiTheme="minorEastAsia" w:hAnsiTheme="minorEastAsia" w:hint="eastAsia"/>
        </w:rPr>
        <w:t>ウ　延滞金の端数計算について</w:t>
      </w:r>
    </w:p>
    <w:p w14:paraId="5FED045A" w14:textId="350C1BCD" w:rsidR="00A10D6C" w:rsidRPr="00FF1B72" w:rsidRDefault="00A10D6C" w:rsidP="004C2FBC">
      <w:pPr>
        <w:tabs>
          <w:tab w:val="left" w:pos="993"/>
          <w:tab w:val="left" w:pos="1050"/>
        </w:tabs>
        <w:ind w:leftChars="400" w:left="1090" w:hangingChars="100" w:hanging="218"/>
        <w:rPr>
          <w:rFonts w:asciiTheme="minorEastAsia" w:hAnsiTheme="minorEastAsia"/>
        </w:rPr>
      </w:pPr>
      <w:r w:rsidRPr="00FF1B72">
        <w:rPr>
          <w:rFonts w:asciiTheme="minorEastAsia" w:hAnsiTheme="minorEastAsia" w:hint="eastAsia"/>
        </w:rPr>
        <w:t>(ｱ) 延滞金又は加算金の額を計算する場合において、その計算の基礎となる税額に千円未満の端数があるときは、その端数金額を切り捨てる（法第20条の４の２第２項）。</w:t>
      </w:r>
    </w:p>
    <w:p w14:paraId="35CB3A6A" w14:textId="41DE90F9" w:rsidR="00DA48F1" w:rsidRPr="00FF1B72" w:rsidRDefault="00A10D6C" w:rsidP="004C2FBC">
      <w:pPr>
        <w:ind w:leftChars="400" w:left="1090" w:hangingChars="100" w:hanging="218"/>
        <w:rPr>
          <w:rFonts w:asciiTheme="minorEastAsia" w:hAnsiTheme="minorEastAsia"/>
        </w:rPr>
      </w:pPr>
      <w:r w:rsidRPr="00FF1B72">
        <w:rPr>
          <w:rFonts w:asciiTheme="minorEastAsia" w:hAnsiTheme="minorEastAsia" w:hint="eastAsia"/>
        </w:rPr>
        <w:t xml:space="preserve">(ｲ) </w:t>
      </w:r>
      <w:r w:rsidR="00DA48F1" w:rsidRPr="00FF1B72">
        <w:rPr>
          <w:rFonts w:asciiTheme="minorEastAsia" w:hAnsiTheme="minorEastAsia" w:hint="eastAsia"/>
        </w:rPr>
        <w:t>延滞金又は加算金の確定金額に百円未満の端数があるとき、又はその全額が千円未満であるときは、その端数金額又はその全額を切り捨てる（法第20条の４の２第５項）。</w:t>
      </w:r>
    </w:p>
    <w:p w14:paraId="1105B4DD" w14:textId="25E5B006" w:rsidR="004570F7" w:rsidRPr="00FF1B72" w:rsidRDefault="004570F7" w:rsidP="004C2FBC">
      <w:pPr>
        <w:ind w:leftChars="400" w:left="1090" w:hangingChars="100" w:hanging="218"/>
        <w:rPr>
          <w:rFonts w:asciiTheme="minorEastAsia" w:hAnsiTheme="minorEastAsia"/>
        </w:rPr>
      </w:pPr>
      <w:r w:rsidRPr="00FF1B72">
        <w:rPr>
          <w:rFonts w:asciiTheme="minorEastAsia" w:hAnsiTheme="minorEastAsia" w:hint="eastAsia"/>
        </w:rPr>
        <w:t>(ｳ)</w:t>
      </w:r>
      <w:r w:rsidRPr="00FF1B72">
        <w:rPr>
          <w:rFonts w:asciiTheme="minorEastAsia" w:hAnsiTheme="minorEastAsia"/>
        </w:rPr>
        <w:t xml:space="preserve"> </w:t>
      </w:r>
      <w:r w:rsidRPr="00FF1B72">
        <w:rPr>
          <w:rFonts w:asciiTheme="minorEastAsia" w:hAnsiTheme="minorEastAsia" w:hint="eastAsia"/>
        </w:rPr>
        <w:t>上記(ｱ)及び(ｲ)の適用については、個人の市町村民税とこれと併せて徴収する個人の道府県民税又は固定資産税とこれと併せて徴収する都市計画税については、それぞれ一の地方税とみなす（法第20条の４の２第８項）。</w:t>
      </w:r>
    </w:p>
    <w:p w14:paraId="69464FE7" w14:textId="1F89529D" w:rsidR="004570F7" w:rsidRPr="00FF1B72" w:rsidRDefault="004570F7" w:rsidP="004C2FBC">
      <w:pPr>
        <w:ind w:leftChars="300" w:left="654"/>
        <w:rPr>
          <w:rFonts w:asciiTheme="minorEastAsia" w:hAnsiTheme="minorEastAsia"/>
        </w:rPr>
      </w:pPr>
      <w:r w:rsidRPr="00FF1B72">
        <w:rPr>
          <w:rFonts w:asciiTheme="minorEastAsia" w:hAnsiTheme="minorEastAsia" w:hint="eastAsia"/>
        </w:rPr>
        <w:t>エ　一部納付があった場合の延滞金の額の計算</w:t>
      </w:r>
    </w:p>
    <w:p w14:paraId="7233190A" w14:textId="7BC2F72C" w:rsidR="004570F7" w:rsidRPr="00FF1B72" w:rsidRDefault="004570F7" w:rsidP="004C2FBC">
      <w:pPr>
        <w:ind w:leftChars="400" w:left="872" w:firstLineChars="100" w:firstLine="218"/>
        <w:rPr>
          <w:rFonts w:asciiTheme="minorEastAsia" w:hAnsiTheme="minorEastAsia"/>
        </w:rPr>
      </w:pPr>
      <w:r w:rsidRPr="00FF1B72">
        <w:rPr>
          <w:rFonts w:asciiTheme="minorEastAsia" w:hAnsiTheme="minorEastAsia" w:hint="eastAsia"/>
        </w:rPr>
        <w:t>法の規定により延滞金の額を計算する場合において、その計算の基礎となる地方税の一部が納付されているときは、その納付の日の翌日以後の期間に係る延滞金の額の計算の基礎となる税額は、その納付された税額を控除した金額とする（法第20条の９の４）。</w:t>
      </w:r>
    </w:p>
    <w:p w14:paraId="508CC8A7" w14:textId="42DE1BD1" w:rsidR="00DA48F1" w:rsidRPr="00FF1B72" w:rsidRDefault="00DA48F1" w:rsidP="004C2FBC">
      <w:pPr>
        <w:tabs>
          <w:tab w:val="left" w:pos="567"/>
        </w:tabs>
        <w:ind w:firstLineChars="200" w:firstLine="436"/>
        <w:rPr>
          <w:rFonts w:asciiTheme="minorEastAsia" w:hAnsiTheme="minorEastAsia"/>
        </w:rPr>
      </w:pPr>
      <w:r w:rsidRPr="00FF1B72">
        <w:rPr>
          <w:rFonts w:asciiTheme="minorEastAsia" w:hAnsiTheme="minorEastAsia" w:hint="eastAsia"/>
        </w:rPr>
        <w:t>(</w:t>
      </w:r>
      <w:r w:rsidR="00A745F8">
        <w:rPr>
          <w:rFonts w:asciiTheme="minorEastAsia" w:hAnsiTheme="minorEastAsia"/>
        </w:rPr>
        <w:t>8</w:t>
      </w:r>
      <w:r w:rsidRPr="00FF1B72">
        <w:rPr>
          <w:rFonts w:asciiTheme="minorEastAsia" w:hAnsiTheme="minorEastAsia" w:hint="eastAsia"/>
        </w:rPr>
        <w:t>)</w:t>
      </w:r>
      <w:r w:rsidR="00A745F8">
        <w:rPr>
          <w:rFonts w:asciiTheme="minorEastAsia" w:hAnsiTheme="minorEastAsia" w:hint="eastAsia"/>
        </w:rPr>
        <w:t xml:space="preserve"> </w:t>
      </w:r>
      <w:r w:rsidRPr="00FF1B72">
        <w:rPr>
          <w:rFonts w:asciiTheme="minorEastAsia" w:hAnsiTheme="minorEastAsia" w:hint="eastAsia"/>
        </w:rPr>
        <w:t>延滞金の減免について</w:t>
      </w:r>
    </w:p>
    <w:p w14:paraId="43FA87D5" w14:textId="50A06793" w:rsidR="00DA48F1" w:rsidRPr="00FF1B72" w:rsidRDefault="00DA48F1" w:rsidP="00DA48F1">
      <w:pPr>
        <w:pStyle w:val="ab"/>
        <w:tabs>
          <w:tab w:val="left" w:pos="716"/>
        </w:tabs>
        <w:ind w:leftChars="313" w:left="900" w:hangingChars="100" w:hanging="218"/>
        <w:rPr>
          <w:rFonts w:asciiTheme="minorEastAsia" w:hAnsiTheme="minorEastAsia"/>
        </w:rPr>
      </w:pPr>
      <w:r w:rsidRPr="00FF1B72">
        <w:rPr>
          <w:rFonts w:asciiTheme="minorEastAsia" w:hAnsiTheme="minorEastAsia" w:hint="eastAsia"/>
        </w:rPr>
        <w:t>ア　市町村長は、納税者が納期限までに納付しなかったことについてやむを得ない</w:t>
      </w:r>
      <w:r w:rsidR="004A20E3">
        <w:rPr>
          <w:rFonts w:asciiTheme="minorEastAsia" w:hAnsiTheme="minorEastAsia" w:hint="eastAsia"/>
        </w:rPr>
        <w:t>理由（</w:t>
      </w:r>
      <w:r w:rsidRPr="00FF1B72">
        <w:rPr>
          <w:rFonts w:asciiTheme="minorEastAsia" w:hAnsiTheme="minorEastAsia" w:hint="eastAsia"/>
        </w:rPr>
        <w:t>事由</w:t>
      </w:r>
      <w:r w:rsidR="004A20E3">
        <w:rPr>
          <w:rFonts w:asciiTheme="minorEastAsia" w:hAnsiTheme="minorEastAsia" w:hint="eastAsia"/>
        </w:rPr>
        <w:t>）</w:t>
      </w:r>
      <w:r w:rsidRPr="00FF1B72">
        <w:rPr>
          <w:rFonts w:asciiTheme="minorEastAsia" w:hAnsiTheme="minorEastAsia" w:hint="eastAsia"/>
        </w:rPr>
        <w:t>があると認める場合</w:t>
      </w:r>
      <w:r w:rsidR="00A927A3">
        <w:rPr>
          <w:rFonts w:asciiTheme="minorEastAsia" w:hAnsiTheme="minorEastAsia" w:hint="eastAsia"/>
        </w:rPr>
        <w:t>に</w:t>
      </w:r>
      <w:r w:rsidRPr="00FF1B72">
        <w:rPr>
          <w:rFonts w:asciiTheme="minorEastAsia" w:hAnsiTheme="minorEastAsia" w:hint="eastAsia"/>
        </w:rPr>
        <w:t>は、延滞金額を減免することができる（法第326条第４項及び第369条第２項）。</w:t>
      </w:r>
    </w:p>
    <w:p w14:paraId="7E09C913" w14:textId="6F173280" w:rsidR="00627D21" w:rsidRPr="00FF1B72" w:rsidRDefault="00627D21" w:rsidP="00DA48F1">
      <w:pPr>
        <w:pStyle w:val="ab"/>
        <w:tabs>
          <w:tab w:val="left" w:pos="716"/>
        </w:tabs>
        <w:ind w:leftChars="313" w:left="900" w:hangingChars="100" w:hanging="218"/>
        <w:rPr>
          <w:rFonts w:asciiTheme="minorEastAsia" w:hAnsiTheme="minorEastAsia"/>
        </w:rPr>
      </w:pPr>
      <w:r w:rsidRPr="00FF1B72">
        <w:rPr>
          <w:rFonts w:asciiTheme="minorEastAsia" w:hAnsiTheme="minorEastAsia" w:hint="eastAsia"/>
        </w:rPr>
        <w:t xml:space="preserve">イ　</w:t>
      </w:r>
      <w:r w:rsidR="0029145A" w:rsidRPr="00FF1B72">
        <w:rPr>
          <w:rFonts w:asciiTheme="minorEastAsia" w:hAnsiTheme="minorEastAsia" w:hint="eastAsia"/>
        </w:rPr>
        <w:t>市町村長が個人の市町村民税の延滞金額を減免した場合においては、当該納税者に係る個人の道府県民税の延滞金額についても当該市町村民税の延滞金額に対する減免額の割合と同じ割合によって減免されたものとする</w:t>
      </w:r>
      <w:r w:rsidR="004570F7" w:rsidRPr="00FF1B72">
        <w:rPr>
          <w:rFonts w:asciiTheme="minorEastAsia" w:hAnsiTheme="minorEastAsia" w:hint="eastAsia"/>
        </w:rPr>
        <w:t>（法第45条）</w:t>
      </w:r>
      <w:r w:rsidR="0029145A" w:rsidRPr="00FF1B72">
        <w:rPr>
          <w:rFonts w:asciiTheme="minorEastAsia" w:hAnsiTheme="minorEastAsia" w:hint="eastAsia"/>
        </w:rPr>
        <w:t>。</w:t>
      </w:r>
    </w:p>
    <w:p w14:paraId="7DB05BE1" w14:textId="6F6A42F3" w:rsidR="00627D21" w:rsidRPr="00FF1B72" w:rsidRDefault="00627D21" w:rsidP="00DA48F1">
      <w:pPr>
        <w:pStyle w:val="ab"/>
        <w:tabs>
          <w:tab w:val="left" w:pos="716"/>
        </w:tabs>
        <w:ind w:leftChars="313" w:left="900" w:hangingChars="100" w:hanging="218"/>
        <w:rPr>
          <w:rFonts w:asciiTheme="minorEastAsia" w:hAnsiTheme="minorEastAsia"/>
        </w:rPr>
      </w:pPr>
      <w:r w:rsidRPr="00FF1B72">
        <w:rPr>
          <w:rFonts w:asciiTheme="minorEastAsia" w:hAnsiTheme="minorEastAsia" w:hint="eastAsia"/>
        </w:rPr>
        <w:t>ウ　都市計画税を固定資産税とあわせて賦課徴収する場合において、市町村長が第369条第２項の規定によって固定資産税に係る延滞金額を減免したときは、当該納税者に係る都市計画税に係る延滞金額についても、当該固定資産税に係る延滞金額に対する減免額の割合と同じ割合によって減免されたものとする</w:t>
      </w:r>
      <w:r w:rsidR="004570F7" w:rsidRPr="00FF1B72">
        <w:rPr>
          <w:rFonts w:asciiTheme="minorEastAsia" w:hAnsiTheme="minorEastAsia" w:hint="eastAsia"/>
        </w:rPr>
        <w:t>（法第702条の８第７項）</w:t>
      </w:r>
      <w:r w:rsidRPr="00FF1B72">
        <w:rPr>
          <w:rFonts w:asciiTheme="minorEastAsia" w:hAnsiTheme="minorEastAsia" w:hint="eastAsia"/>
        </w:rPr>
        <w:t>。</w:t>
      </w:r>
    </w:p>
    <w:p w14:paraId="622EA450" w14:textId="21D4B24B" w:rsidR="00DA48F1" w:rsidRPr="00FF1B72" w:rsidRDefault="0029145A" w:rsidP="004C2FBC">
      <w:pPr>
        <w:ind w:leftChars="300" w:left="872" w:hangingChars="100" w:hanging="218"/>
        <w:rPr>
          <w:rFonts w:asciiTheme="minorEastAsia" w:hAnsiTheme="minorEastAsia"/>
        </w:rPr>
      </w:pPr>
      <w:r w:rsidRPr="00FF1B72">
        <w:rPr>
          <w:rFonts w:asciiTheme="minorEastAsia" w:hAnsiTheme="minorEastAsia" w:hint="eastAsia"/>
        </w:rPr>
        <w:t>エ</w:t>
      </w:r>
      <w:r w:rsidR="00DA48F1" w:rsidRPr="00FF1B72">
        <w:rPr>
          <w:rFonts w:asciiTheme="minorEastAsia" w:hAnsiTheme="minorEastAsia" w:hint="eastAsia"/>
        </w:rPr>
        <w:t xml:space="preserve">　市長は、納税者が納期限までに税金を納付しなかったことについてやむを得ない理由があると認める場合には、申請に基づき延滞金額を減免</w:t>
      </w:r>
      <w:r w:rsidR="00963B78" w:rsidRPr="00FF1B72">
        <w:rPr>
          <w:rFonts w:asciiTheme="minorEastAsia" w:hAnsiTheme="minorEastAsia" w:hint="eastAsia"/>
        </w:rPr>
        <w:t>することが</w:t>
      </w:r>
      <w:r w:rsidR="00DA48F1" w:rsidRPr="00FF1B72">
        <w:rPr>
          <w:rFonts w:asciiTheme="minorEastAsia" w:hAnsiTheme="minorEastAsia" w:hint="eastAsia"/>
        </w:rPr>
        <w:t>できる（</w:t>
      </w:r>
      <w:r w:rsidR="007E18F4">
        <w:rPr>
          <w:rFonts w:asciiTheme="minorEastAsia" w:hAnsiTheme="minorEastAsia" w:hint="eastAsia"/>
        </w:rPr>
        <w:t>大阪市市税</w:t>
      </w:r>
      <w:r w:rsidR="00DA48F1" w:rsidRPr="00FF1B72">
        <w:rPr>
          <w:rFonts w:asciiTheme="minorEastAsia" w:hAnsiTheme="minorEastAsia" w:hint="eastAsia"/>
        </w:rPr>
        <w:t>条例第</w:t>
      </w:r>
      <w:r w:rsidR="00DA48F1" w:rsidRPr="00FF1B72">
        <w:rPr>
          <w:rFonts w:asciiTheme="minorEastAsia" w:hAnsiTheme="minorEastAsia"/>
        </w:rPr>
        <w:t>14条第８項）。</w:t>
      </w:r>
    </w:p>
    <w:p w14:paraId="074F7334" w14:textId="69F7EDEE" w:rsidR="00DA48F1" w:rsidRPr="00FF1B72" w:rsidRDefault="00E9688F" w:rsidP="00C6405D">
      <w:pPr>
        <w:pStyle w:val="ab"/>
        <w:tabs>
          <w:tab w:val="left" w:pos="1134"/>
        </w:tabs>
        <w:ind w:leftChars="326" w:left="872" w:hangingChars="74" w:hanging="161"/>
        <w:rPr>
          <w:rFonts w:asciiTheme="minorEastAsia" w:hAnsiTheme="minorEastAsia"/>
        </w:rPr>
      </w:pPr>
      <w:r w:rsidRPr="00C6405D">
        <w:rPr>
          <w:rFonts w:asciiTheme="minorEastAsia" w:hAnsiTheme="minorEastAsia" w:hint="eastAsia"/>
        </w:rPr>
        <w:t xml:space="preserve">オ　</w:t>
      </w:r>
      <w:r w:rsidR="00DA48F1" w:rsidRPr="00FF1B72">
        <w:rPr>
          <w:rFonts w:asciiTheme="minorEastAsia" w:hAnsiTheme="minorEastAsia" w:hint="eastAsia"/>
        </w:rPr>
        <w:t>納税者又は特別徴収義務者に係る差押財産に対して、その差押に係る市税に優先する質権、抵当権、先取</w:t>
      </w:r>
      <w:r w:rsidR="00090D0A">
        <w:rPr>
          <w:rFonts w:asciiTheme="minorEastAsia" w:hAnsiTheme="minorEastAsia" w:hint="eastAsia"/>
        </w:rPr>
        <w:t>特</w:t>
      </w:r>
      <w:r w:rsidR="00DA48F1" w:rsidRPr="00FF1B72">
        <w:rPr>
          <w:rFonts w:asciiTheme="minorEastAsia" w:hAnsiTheme="minorEastAsia" w:hint="eastAsia"/>
        </w:rPr>
        <w:t>権、留置権又は担保のための仮登記により担保される債権を有する者が一括して法第</w:t>
      </w:r>
      <w:r w:rsidR="00DA48F1" w:rsidRPr="00FF1B72">
        <w:rPr>
          <w:rFonts w:asciiTheme="minorEastAsia" w:hAnsiTheme="minorEastAsia"/>
        </w:rPr>
        <w:t>20条の６第１項の規定による第三者納</w:t>
      </w:r>
      <w:r w:rsidR="00DA48F1" w:rsidRPr="00FF1B72">
        <w:rPr>
          <w:rFonts w:asciiTheme="minorEastAsia" w:hAnsiTheme="minorEastAsia"/>
        </w:rPr>
        <w:lastRenderedPageBreak/>
        <w:t>付</w:t>
      </w:r>
      <w:r w:rsidR="00090D0A">
        <w:rPr>
          <w:rFonts w:asciiTheme="minorEastAsia" w:hAnsiTheme="minorEastAsia" w:hint="eastAsia"/>
        </w:rPr>
        <w:t>を</w:t>
      </w:r>
      <w:r w:rsidR="00DA48F1" w:rsidRPr="00FF1B72">
        <w:rPr>
          <w:rFonts w:asciiTheme="minorEastAsia" w:hAnsiTheme="minorEastAsia"/>
        </w:rPr>
        <w:t>した場合には、延滞金額の全部を免除することができる</w:t>
      </w:r>
      <w:r w:rsidR="00DA48F1" w:rsidRPr="00FF1B72">
        <w:rPr>
          <w:rFonts w:asciiTheme="minorEastAsia" w:hAnsiTheme="minorEastAsia" w:hint="eastAsia"/>
        </w:rPr>
        <w:t>（要綱第２項）。</w:t>
      </w:r>
    </w:p>
    <w:p w14:paraId="4963EEA5" w14:textId="2752A50C" w:rsidR="006A3C67" w:rsidRPr="00FF1B72" w:rsidRDefault="006A3C67" w:rsidP="005015BE">
      <w:pPr>
        <w:pStyle w:val="2"/>
        <w:ind w:left="218"/>
        <w:rPr>
          <w:rFonts w:asciiTheme="minorEastAsia" w:hAnsiTheme="minorEastAsia"/>
        </w:rPr>
      </w:pPr>
      <w:r w:rsidRPr="00FF1B72">
        <w:rPr>
          <w:rFonts w:asciiTheme="minorEastAsia" w:hAnsiTheme="minorEastAsia" w:hint="eastAsia"/>
        </w:rPr>
        <w:t>２　争点</w:t>
      </w:r>
      <w:r w:rsidR="00556015" w:rsidRPr="00FF1B72">
        <w:rPr>
          <w:rFonts w:asciiTheme="minorEastAsia" w:hAnsiTheme="minorEastAsia" w:hint="eastAsia"/>
        </w:rPr>
        <w:t>等について</w:t>
      </w:r>
    </w:p>
    <w:p w14:paraId="5DA4FB1E" w14:textId="6D9665AC" w:rsidR="00B31781" w:rsidRPr="00FF1B72" w:rsidRDefault="00B31781" w:rsidP="00B31781">
      <w:pPr>
        <w:ind w:leftChars="200" w:left="436"/>
        <w:rPr>
          <w:rFonts w:asciiTheme="minorEastAsia" w:hAnsiTheme="minorEastAsia"/>
        </w:rPr>
      </w:pPr>
      <w:r w:rsidRPr="00FF1B72">
        <w:rPr>
          <w:rFonts w:asciiTheme="minorEastAsia" w:hAnsiTheme="minorEastAsia" w:hint="eastAsia"/>
        </w:rPr>
        <w:t>(1</w:t>
      </w:r>
      <w:r w:rsidRPr="00FF1B72">
        <w:rPr>
          <w:rFonts w:asciiTheme="minorEastAsia" w:hAnsiTheme="minorEastAsia"/>
        </w:rPr>
        <w:t xml:space="preserve">) </w:t>
      </w:r>
      <w:r w:rsidRPr="00FF1B72">
        <w:rPr>
          <w:rFonts w:asciiTheme="minorEastAsia" w:hAnsiTheme="minorEastAsia" w:hint="eastAsia"/>
        </w:rPr>
        <w:t>本件処分２について</w:t>
      </w:r>
    </w:p>
    <w:p w14:paraId="1D42A50A" w14:textId="5642A782" w:rsidR="00B31781" w:rsidRPr="00FF1B72" w:rsidRDefault="00B31781" w:rsidP="00B31781">
      <w:pPr>
        <w:ind w:leftChars="300" w:left="654" w:firstLineChars="100" w:firstLine="218"/>
        <w:jc w:val="left"/>
        <w:rPr>
          <w:rFonts w:asciiTheme="minorEastAsia" w:hAnsiTheme="minorEastAsia"/>
        </w:rPr>
      </w:pPr>
      <w:r w:rsidRPr="00FF1B72">
        <w:rPr>
          <w:rFonts w:asciiTheme="minorEastAsia" w:hAnsiTheme="minorEastAsia" w:hint="eastAsia"/>
        </w:rPr>
        <w:t>審査請求人は、要綱第２項では</w:t>
      </w:r>
      <w:r w:rsidR="000A52B0">
        <w:rPr>
          <w:rFonts w:asciiTheme="minorEastAsia" w:hAnsiTheme="minorEastAsia" w:hint="eastAsia"/>
        </w:rPr>
        <w:t>減免の対象となる期間が明示されておらず、</w:t>
      </w:r>
      <w:r w:rsidRPr="00FF1B72">
        <w:rPr>
          <w:rFonts w:asciiTheme="minorEastAsia" w:hAnsiTheme="minorEastAsia" w:hint="eastAsia"/>
        </w:rPr>
        <w:t>差押処分に係る延滞金全部を指していることが明らかで</w:t>
      </w:r>
      <w:r w:rsidR="00A745F8">
        <w:rPr>
          <w:rFonts w:asciiTheme="minorEastAsia" w:hAnsiTheme="minorEastAsia" w:hint="eastAsia"/>
        </w:rPr>
        <w:t>ある</w:t>
      </w:r>
      <w:r w:rsidR="00C6405D">
        <w:rPr>
          <w:rFonts w:asciiTheme="minorEastAsia" w:hAnsiTheme="minorEastAsia" w:hint="eastAsia"/>
        </w:rPr>
        <w:t>ため、延滞金全部を免除すべきである旨及び要綱第２項は</w:t>
      </w:r>
      <w:r w:rsidR="00676A4A">
        <w:rPr>
          <w:rFonts w:asciiTheme="minorEastAsia" w:hAnsiTheme="minorEastAsia" w:hint="eastAsia"/>
        </w:rPr>
        <w:t>法</w:t>
      </w:r>
      <w:r w:rsidR="00C6405D">
        <w:rPr>
          <w:rFonts w:asciiTheme="minorEastAsia" w:hAnsiTheme="minorEastAsia" w:hint="eastAsia"/>
        </w:rPr>
        <w:t>第14条及び第14条の10の規定を踏ま</w:t>
      </w:r>
      <w:r w:rsidR="009211CF">
        <w:rPr>
          <w:rFonts w:asciiTheme="minorEastAsia" w:hAnsiTheme="minorEastAsia" w:hint="eastAsia"/>
        </w:rPr>
        <w:t>えた上で、公示されているものであるのに、本件処分２では当該規定が自己都合解釈により捻じ曲げられている</w:t>
      </w:r>
      <w:r w:rsidR="00C6405D">
        <w:rPr>
          <w:rFonts w:asciiTheme="minorEastAsia" w:hAnsiTheme="minorEastAsia" w:hint="eastAsia"/>
        </w:rPr>
        <w:t>旨</w:t>
      </w:r>
      <w:r w:rsidRPr="00FF1B72">
        <w:rPr>
          <w:rFonts w:asciiTheme="minorEastAsia" w:hAnsiTheme="minorEastAsia" w:hint="eastAsia"/>
        </w:rPr>
        <w:t>主張している。</w:t>
      </w:r>
    </w:p>
    <w:p w14:paraId="0E0E6778" w14:textId="34B2522A" w:rsidR="001E267F" w:rsidRDefault="00B31781" w:rsidP="00EC306F">
      <w:pPr>
        <w:ind w:leftChars="300" w:left="654" w:firstLineChars="100" w:firstLine="218"/>
        <w:jc w:val="left"/>
        <w:rPr>
          <w:rFonts w:asciiTheme="minorEastAsia" w:hAnsiTheme="minorEastAsia"/>
        </w:rPr>
      </w:pPr>
      <w:r w:rsidRPr="00FF1B72">
        <w:rPr>
          <w:rFonts w:asciiTheme="minorEastAsia" w:hAnsiTheme="minorEastAsia" w:hint="eastAsia"/>
        </w:rPr>
        <w:t>延滞金については、</w:t>
      </w:r>
      <w:r w:rsidR="00C6405D">
        <w:rPr>
          <w:rFonts w:asciiTheme="minorEastAsia" w:hAnsiTheme="minorEastAsia" w:hint="eastAsia"/>
        </w:rPr>
        <w:t>前記１(8)のとおり、</w:t>
      </w:r>
      <w:r w:rsidR="00CF0E23">
        <w:rPr>
          <w:rFonts w:asciiTheme="minorEastAsia" w:hAnsiTheme="minorEastAsia" w:hint="eastAsia"/>
        </w:rPr>
        <w:t>市長の裁量により減免することができる定めとなって</w:t>
      </w:r>
      <w:r w:rsidR="001E267F">
        <w:rPr>
          <w:rFonts w:asciiTheme="minorEastAsia" w:hAnsiTheme="minorEastAsia" w:hint="eastAsia"/>
        </w:rPr>
        <w:t>おり、</w:t>
      </w:r>
      <w:r w:rsidR="009211CF">
        <w:rPr>
          <w:rFonts w:asciiTheme="minorEastAsia" w:hAnsiTheme="minorEastAsia" w:hint="eastAsia"/>
        </w:rPr>
        <w:t>処分庁においては</w:t>
      </w:r>
      <w:r w:rsidR="00BB4F71">
        <w:rPr>
          <w:rFonts w:asciiTheme="minorEastAsia" w:hAnsiTheme="minorEastAsia" w:hint="eastAsia"/>
        </w:rPr>
        <w:t>上記</w:t>
      </w:r>
      <w:r w:rsidRPr="00FF1B72">
        <w:rPr>
          <w:rFonts w:asciiTheme="minorEastAsia" w:hAnsiTheme="minorEastAsia" w:hint="eastAsia"/>
        </w:rPr>
        <w:t>要綱</w:t>
      </w:r>
      <w:r w:rsidR="00BB4F71">
        <w:rPr>
          <w:rFonts w:asciiTheme="minorEastAsia" w:hAnsiTheme="minorEastAsia" w:hint="eastAsia"/>
        </w:rPr>
        <w:t>において</w:t>
      </w:r>
      <w:r w:rsidRPr="00FF1B72">
        <w:rPr>
          <w:rFonts w:asciiTheme="minorEastAsia" w:hAnsiTheme="minorEastAsia" w:hint="eastAsia"/>
        </w:rPr>
        <w:t>延滞金を減免することができる</w:t>
      </w:r>
      <w:r w:rsidR="00BB4F71">
        <w:rPr>
          <w:rFonts w:asciiTheme="minorEastAsia" w:hAnsiTheme="minorEastAsia" w:hint="eastAsia"/>
        </w:rPr>
        <w:t>場面</w:t>
      </w:r>
      <w:r w:rsidRPr="00FF1B72">
        <w:rPr>
          <w:rFonts w:asciiTheme="minorEastAsia" w:hAnsiTheme="minorEastAsia" w:hint="eastAsia"/>
        </w:rPr>
        <w:t>を定めている</w:t>
      </w:r>
      <w:r w:rsidR="003D4FFF">
        <w:rPr>
          <w:rFonts w:asciiTheme="minorEastAsia" w:hAnsiTheme="minorEastAsia" w:hint="eastAsia"/>
        </w:rPr>
        <w:t>ところであ</w:t>
      </w:r>
      <w:r w:rsidR="001E267F">
        <w:rPr>
          <w:rFonts w:asciiTheme="minorEastAsia" w:hAnsiTheme="minorEastAsia" w:hint="eastAsia"/>
        </w:rPr>
        <w:t>る。</w:t>
      </w:r>
    </w:p>
    <w:p w14:paraId="0FAD3F46" w14:textId="743D6F77" w:rsidR="000D7DA9" w:rsidRDefault="00BB4F71" w:rsidP="001E267F">
      <w:pPr>
        <w:ind w:leftChars="300" w:left="654" w:firstLineChars="100" w:firstLine="218"/>
        <w:jc w:val="left"/>
        <w:rPr>
          <w:rFonts w:asciiTheme="minorEastAsia" w:hAnsiTheme="minorEastAsia"/>
        </w:rPr>
      </w:pPr>
      <w:r>
        <w:rPr>
          <w:rFonts w:asciiTheme="minorEastAsia" w:hAnsiTheme="minorEastAsia" w:hint="eastAsia"/>
        </w:rPr>
        <w:t>この点、</w:t>
      </w:r>
      <w:r w:rsidR="001E267F">
        <w:rPr>
          <w:rFonts w:asciiTheme="minorEastAsia" w:hAnsiTheme="minorEastAsia" w:hint="eastAsia"/>
        </w:rPr>
        <w:t>当審査会から</w:t>
      </w:r>
      <w:r w:rsidR="001E267F" w:rsidRPr="00FF1B72">
        <w:rPr>
          <w:rFonts w:asciiTheme="minorEastAsia" w:hAnsiTheme="minorEastAsia" w:hint="eastAsia"/>
        </w:rPr>
        <w:t>要綱</w:t>
      </w:r>
      <w:r w:rsidR="001E267F">
        <w:rPr>
          <w:rFonts w:asciiTheme="minorEastAsia" w:hAnsiTheme="minorEastAsia" w:hint="eastAsia"/>
        </w:rPr>
        <w:t>の所管担当</w:t>
      </w:r>
      <w:r w:rsidR="001E267F" w:rsidRPr="00FF1B72">
        <w:rPr>
          <w:rFonts w:asciiTheme="minorEastAsia" w:hAnsiTheme="minorEastAsia" w:hint="eastAsia"/>
        </w:rPr>
        <w:t>へ</w:t>
      </w:r>
      <w:r w:rsidR="001E267F">
        <w:rPr>
          <w:rFonts w:asciiTheme="minorEastAsia" w:hAnsiTheme="minorEastAsia" w:hint="eastAsia"/>
        </w:rPr>
        <w:t>要綱第２項の規定</w:t>
      </w:r>
      <w:r w:rsidR="00222484">
        <w:rPr>
          <w:rFonts w:asciiTheme="minorEastAsia" w:hAnsiTheme="minorEastAsia" w:hint="eastAsia"/>
        </w:rPr>
        <w:t>の</w:t>
      </w:r>
      <w:r w:rsidR="00C6405D">
        <w:rPr>
          <w:rFonts w:asciiTheme="minorEastAsia" w:hAnsiTheme="minorEastAsia" w:hint="eastAsia"/>
        </w:rPr>
        <w:t>趣旨</w:t>
      </w:r>
      <w:r w:rsidR="003D4FFF">
        <w:rPr>
          <w:rFonts w:asciiTheme="minorEastAsia" w:hAnsiTheme="minorEastAsia" w:hint="eastAsia"/>
        </w:rPr>
        <w:t>及び</w:t>
      </w:r>
      <w:r w:rsidR="00222484">
        <w:rPr>
          <w:rFonts w:asciiTheme="minorEastAsia" w:hAnsiTheme="minorEastAsia" w:hint="eastAsia"/>
        </w:rPr>
        <w:t>適用</w:t>
      </w:r>
      <w:r w:rsidR="007F675A">
        <w:rPr>
          <w:rFonts w:asciiTheme="minorEastAsia" w:hAnsiTheme="minorEastAsia" w:hint="eastAsia"/>
        </w:rPr>
        <w:t>対象について</w:t>
      </w:r>
      <w:r w:rsidR="00895B8C" w:rsidRPr="00FF1B72">
        <w:rPr>
          <w:rFonts w:asciiTheme="minorEastAsia" w:hAnsiTheme="minorEastAsia" w:hint="eastAsia"/>
        </w:rPr>
        <w:t>照会したところ、</w:t>
      </w:r>
      <w:r w:rsidR="001E267F">
        <w:rPr>
          <w:rFonts w:asciiTheme="minorEastAsia" w:hAnsiTheme="minorEastAsia" w:hint="eastAsia"/>
        </w:rPr>
        <w:t>平成31年２月４日付けで、</w:t>
      </w:r>
      <w:r w:rsidR="00B31781" w:rsidRPr="00FF1B72">
        <w:rPr>
          <w:rFonts w:asciiTheme="minorEastAsia" w:hAnsiTheme="minorEastAsia" w:hint="eastAsia"/>
        </w:rPr>
        <w:t>要綱第２項は第三者納付された徴収金に係る規定であ</w:t>
      </w:r>
      <w:r>
        <w:rPr>
          <w:rFonts w:asciiTheme="minorEastAsia" w:hAnsiTheme="minorEastAsia" w:hint="eastAsia"/>
        </w:rPr>
        <w:t>り</w:t>
      </w:r>
      <w:r w:rsidR="00B31781" w:rsidRPr="00FF1B72">
        <w:rPr>
          <w:rFonts w:asciiTheme="minorEastAsia" w:hAnsiTheme="minorEastAsia" w:hint="eastAsia"/>
        </w:rPr>
        <w:t>、当該第三者が一括して納付した地方税に係る延滞金全部を</w:t>
      </w:r>
      <w:r w:rsidR="003C0BC2">
        <w:rPr>
          <w:rFonts w:asciiTheme="minorEastAsia" w:hAnsiTheme="minorEastAsia" w:hint="eastAsia"/>
        </w:rPr>
        <w:t>免除</w:t>
      </w:r>
      <w:r w:rsidR="00B31781" w:rsidRPr="00FF1B72">
        <w:rPr>
          <w:rFonts w:asciiTheme="minorEastAsia" w:hAnsiTheme="minorEastAsia" w:hint="eastAsia"/>
        </w:rPr>
        <w:t>することを意図したものである</w:t>
      </w:r>
      <w:r w:rsidR="00CC046E" w:rsidRPr="00FF1B72">
        <w:rPr>
          <w:rFonts w:asciiTheme="minorEastAsia" w:hAnsiTheme="minorEastAsia" w:hint="eastAsia"/>
        </w:rPr>
        <w:t>との回答</w:t>
      </w:r>
      <w:r w:rsidR="0012795C">
        <w:rPr>
          <w:rFonts w:asciiTheme="minorEastAsia" w:hAnsiTheme="minorEastAsia" w:hint="eastAsia"/>
        </w:rPr>
        <w:t>が</w:t>
      </w:r>
      <w:r w:rsidR="00CC046E" w:rsidRPr="00FF1B72">
        <w:rPr>
          <w:rFonts w:asciiTheme="minorEastAsia" w:hAnsiTheme="minorEastAsia" w:hint="eastAsia"/>
        </w:rPr>
        <w:t>あ</w:t>
      </w:r>
      <w:r w:rsidR="003C0BC2">
        <w:rPr>
          <w:rFonts w:asciiTheme="minorEastAsia" w:hAnsiTheme="minorEastAsia" w:hint="eastAsia"/>
        </w:rPr>
        <w:t>った</w:t>
      </w:r>
      <w:r>
        <w:rPr>
          <w:rFonts w:asciiTheme="minorEastAsia" w:hAnsiTheme="minorEastAsia" w:hint="eastAsia"/>
        </w:rPr>
        <w:t>。当審査会としても、法</w:t>
      </w:r>
      <w:r w:rsidR="00B73AF4">
        <w:rPr>
          <w:rFonts w:asciiTheme="minorEastAsia" w:hAnsiTheme="minorEastAsia" w:hint="eastAsia"/>
        </w:rPr>
        <w:t>ないし条例</w:t>
      </w:r>
      <w:r>
        <w:rPr>
          <w:rFonts w:asciiTheme="minorEastAsia" w:hAnsiTheme="minorEastAsia" w:hint="eastAsia"/>
        </w:rPr>
        <w:t>に基づく延滞金の減免が</w:t>
      </w:r>
      <w:r w:rsidR="00D5369C">
        <w:rPr>
          <w:rFonts w:asciiTheme="minorEastAsia" w:hAnsiTheme="minorEastAsia" w:hint="eastAsia"/>
        </w:rPr>
        <w:t>元来</w:t>
      </w:r>
      <w:r>
        <w:rPr>
          <w:rFonts w:asciiTheme="minorEastAsia" w:hAnsiTheme="minorEastAsia" w:hint="eastAsia"/>
        </w:rPr>
        <w:t>「</w:t>
      </w:r>
      <w:r w:rsidRPr="00BB4F71">
        <w:rPr>
          <w:rFonts w:asciiTheme="minorEastAsia" w:hAnsiTheme="minorEastAsia" w:hint="eastAsia"/>
        </w:rPr>
        <w:t>やむを得ない</w:t>
      </w:r>
      <w:r w:rsidR="004A20E3">
        <w:rPr>
          <w:rFonts w:asciiTheme="minorEastAsia" w:hAnsiTheme="minorEastAsia" w:hint="eastAsia"/>
        </w:rPr>
        <w:t>理由（</w:t>
      </w:r>
      <w:r w:rsidRPr="00BB4F71">
        <w:rPr>
          <w:rFonts w:asciiTheme="minorEastAsia" w:hAnsiTheme="minorEastAsia" w:hint="eastAsia"/>
        </w:rPr>
        <w:t>事由</w:t>
      </w:r>
      <w:r w:rsidR="004A20E3">
        <w:rPr>
          <w:rFonts w:asciiTheme="minorEastAsia" w:hAnsiTheme="minorEastAsia" w:hint="eastAsia"/>
        </w:rPr>
        <w:t>）</w:t>
      </w:r>
      <w:r w:rsidRPr="00BB4F71">
        <w:rPr>
          <w:rFonts w:asciiTheme="minorEastAsia" w:hAnsiTheme="minorEastAsia" w:hint="eastAsia"/>
        </w:rPr>
        <w:t>がある</w:t>
      </w:r>
      <w:r>
        <w:rPr>
          <w:rFonts w:asciiTheme="minorEastAsia" w:hAnsiTheme="minorEastAsia" w:hint="eastAsia"/>
        </w:rPr>
        <w:t>」場合にのみ認められるものであることに鑑みれば、</w:t>
      </w:r>
      <w:r w:rsidR="004A20E3">
        <w:rPr>
          <w:rFonts w:asciiTheme="minorEastAsia" w:hAnsiTheme="minorEastAsia" w:hint="eastAsia"/>
        </w:rPr>
        <w:t>本件処分２における処分庁の取扱いが</w:t>
      </w:r>
      <w:r w:rsidR="00136493">
        <w:rPr>
          <w:rFonts w:asciiTheme="minorEastAsia" w:hAnsiTheme="minorEastAsia" w:hint="eastAsia"/>
        </w:rPr>
        <w:t>自己都合によるものである</w:t>
      </w:r>
      <w:r w:rsidR="00120BD4">
        <w:rPr>
          <w:rFonts w:asciiTheme="minorEastAsia" w:hAnsiTheme="minorEastAsia" w:hint="eastAsia"/>
        </w:rPr>
        <w:t>とか、</w:t>
      </w:r>
      <w:r w:rsidR="00136493">
        <w:rPr>
          <w:rFonts w:asciiTheme="minorEastAsia" w:hAnsiTheme="minorEastAsia" w:hint="eastAsia"/>
        </w:rPr>
        <w:t>相当性を欠くものと</w:t>
      </w:r>
      <w:r w:rsidR="002D2F2A">
        <w:rPr>
          <w:rFonts w:asciiTheme="minorEastAsia" w:hAnsiTheme="minorEastAsia" w:hint="eastAsia"/>
        </w:rPr>
        <w:t>まで</w:t>
      </w:r>
      <w:r w:rsidR="00136493">
        <w:rPr>
          <w:rFonts w:asciiTheme="minorEastAsia" w:hAnsiTheme="minorEastAsia" w:hint="eastAsia"/>
        </w:rPr>
        <w:t>は認められない</w:t>
      </w:r>
      <w:r w:rsidR="00667F4A">
        <w:rPr>
          <w:rFonts w:asciiTheme="minorEastAsia" w:hAnsiTheme="minorEastAsia" w:hint="eastAsia"/>
        </w:rPr>
        <w:t>。</w:t>
      </w:r>
    </w:p>
    <w:p w14:paraId="2892728F" w14:textId="1AB09126" w:rsidR="00B31781" w:rsidRPr="00FF1B72" w:rsidRDefault="000D7DA9" w:rsidP="00BB4F71">
      <w:pPr>
        <w:ind w:leftChars="300" w:left="654" w:firstLineChars="100" w:firstLine="218"/>
        <w:jc w:val="left"/>
        <w:rPr>
          <w:rFonts w:asciiTheme="minorEastAsia" w:hAnsiTheme="minorEastAsia"/>
        </w:rPr>
      </w:pPr>
      <w:r>
        <w:rPr>
          <w:rFonts w:asciiTheme="minorEastAsia" w:hAnsiTheme="minorEastAsia" w:hint="eastAsia"/>
        </w:rPr>
        <w:t>したがって、第三者納付された部分に係る延滞金について免除した本件処分２</w:t>
      </w:r>
      <w:r w:rsidR="00136493">
        <w:rPr>
          <w:rFonts w:asciiTheme="minorEastAsia" w:hAnsiTheme="minorEastAsia" w:hint="eastAsia"/>
        </w:rPr>
        <w:t>について</w:t>
      </w:r>
      <w:r>
        <w:rPr>
          <w:rFonts w:asciiTheme="minorEastAsia" w:hAnsiTheme="minorEastAsia" w:hint="eastAsia"/>
        </w:rPr>
        <w:t>、</w:t>
      </w:r>
      <w:r w:rsidR="00B31781" w:rsidRPr="00FF1B72">
        <w:rPr>
          <w:rFonts w:asciiTheme="minorEastAsia" w:hAnsiTheme="minorEastAsia" w:hint="eastAsia"/>
        </w:rPr>
        <w:t>違法又は不当な点は認められ</w:t>
      </w:r>
      <w:r w:rsidR="00136493">
        <w:rPr>
          <w:rFonts w:asciiTheme="minorEastAsia" w:hAnsiTheme="minorEastAsia" w:hint="eastAsia"/>
        </w:rPr>
        <w:t>ず</w:t>
      </w:r>
      <w:r w:rsidR="00B31781" w:rsidRPr="00FF1B72">
        <w:rPr>
          <w:rFonts w:asciiTheme="minorEastAsia" w:hAnsiTheme="minorEastAsia" w:hint="eastAsia"/>
        </w:rPr>
        <w:t>、審査請求人の主張は採用することができない。</w:t>
      </w:r>
    </w:p>
    <w:p w14:paraId="286D47E5" w14:textId="74BE808A" w:rsidR="00627D21" w:rsidRPr="00FF1B72" w:rsidRDefault="00627D21" w:rsidP="004C2FBC">
      <w:pPr>
        <w:ind w:leftChars="200" w:left="436"/>
        <w:rPr>
          <w:rFonts w:asciiTheme="minorEastAsia" w:hAnsiTheme="minorEastAsia"/>
        </w:rPr>
      </w:pPr>
      <w:r w:rsidRPr="00FF1B72">
        <w:rPr>
          <w:rFonts w:asciiTheme="minorEastAsia" w:hAnsiTheme="minorEastAsia"/>
        </w:rPr>
        <w:t>(</w:t>
      </w:r>
      <w:r w:rsidR="000E1FAB" w:rsidRPr="00FF1B72">
        <w:rPr>
          <w:rFonts w:asciiTheme="minorEastAsia" w:hAnsiTheme="minorEastAsia" w:hint="eastAsia"/>
        </w:rPr>
        <w:t>2</w:t>
      </w:r>
      <w:r w:rsidRPr="00FF1B72">
        <w:rPr>
          <w:rFonts w:asciiTheme="minorEastAsia" w:hAnsiTheme="minorEastAsia"/>
        </w:rPr>
        <w:t xml:space="preserve">) </w:t>
      </w:r>
      <w:r w:rsidR="00724B40" w:rsidRPr="00FF1B72">
        <w:rPr>
          <w:rFonts w:asciiTheme="minorEastAsia" w:hAnsiTheme="minorEastAsia" w:hint="eastAsia"/>
        </w:rPr>
        <w:t>本件</w:t>
      </w:r>
      <w:r w:rsidR="00477012" w:rsidRPr="00FF1B72">
        <w:rPr>
          <w:rFonts w:asciiTheme="minorEastAsia" w:hAnsiTheme="minorEastAsia" w:hint="eastAsia"/>
        </w:rPr>
        <w:t>処分</w:t>
      </w:r>
      <w:r w:rsidR="00724B40" w:rsidRPr="00FF1B72">
        <w:rPr>
          <w:rFonts w:asciiTheme="minorEastAsia" w:hAnsiTheme="minorEastAsia" w:hint="eastAsia"/>
        </w:rPr>
        <w:t>１</w:t>
      </w:r>
      <w:r w:rsidR="00477012" w:rsidRPr="00FF1B72">
        <w:rPr>
          <w:rFonts w:asciiTheme="minorEastAsia" w:hAnsiTheme="minorEastAsia" w:hint="eastAsia"/>
        </w:rPr>
        <w:t>について</w:t>
      </w:r>
    </w:p>
    <w:p w14:paraId="01E42FCC" w14:textId="678BBE74" w:rsidR="00B6046C" w:rsidRPr="00FF1B72" w:rsidRDefault="00B6046C" w:rsidP="00CC046E">
      <w:pPr>
        <w:ind w:leftChars="300" w:left="654"/>
        <w:rPr>
          <w:rFonts w:asciiTheme="minorEastAsia" w:hAnsiTheme="minorEastAsia"/>
        </w:rPr>
      </w:pPr>
      <w:r w:rsidRPr="00FF1B72">
        <w:rPr>
          <w:rFonts w:asciiTheme="minorEastAsia" w:hAnsiTheme="minorEastAsia" w:hint="eastAsia"/>
        </w:rPr>
        <w:t xml:space="preserve">ア　</w:t>
      </w:r>
      <w:r w:rsidR="003D37D4" w:rsidRPr="00FF1B72">
        <w:rPr>
          <w:rFonts w:asciiTheme="minorEastAsia" w:hAnsiTheme="minorEastAsia" w:hint="eastAsia"/>
        </w:rPr>
        <w:t>差押要件の該当性</w:t>
      </w:r>
      <w:r w:rsidRPr="00FF1B72">
        <w:rPr>
          <w:rFonts w:asciiTheme="minorEastAsia" w:hAnsiTheme="minorEastAsia" w:hint="eastAsia"/>
        </w:rPr>
        <w:t>について</w:t>
      </w:r>
    </w:p>
    <w:p w14:paraId="3FDCE73F" w14:textId="374AC3C0" w:rsidR="00BF002D" w:rsidRDefault="000D7DA9" w:rsidP="00FF1B72">
      <w:pPr>
        <w:ind w:leftChars="400" w:left="872" w:firstLineChars="100" w:firstLine="218"/>
        <w:rPr>
          <w:rFonts w:asciiTheme="minorEastAsia" w:hAnsiTheme="minorEastAsia"/>
        </w:rPr>
      </w:pPr>
      <w:r>
        <w:rPr>
          <w:rFonts w:asciiTheme="minorEastAsia" w:hAnsiTheme="minorEastAsia" w:hint="eastAsia"/>
        </w:rPr>
        <w:t>審査請求人は</w:t>
      </w:r>
      <w:r w:rsidRPr="00FF1B72">
        <w:rPr>
          <w:rFonts w:asciiTheme="minorEastAsia" w:hAnsiTheme="minorEastAsia" w:hint="eastAsia"/>
        </w:rPr>
        <w:t>、延滞金の内容の説明もないまま</w:t>
      </w:r>
      <w:r w:rsidR="00BF002D">
        <w:rPr>
          <w:rFonts w:asciiTheme="minorEastAsia" w:hAnsiTheme="minorEastAsia" w:hint="eastAsia"/>
        </w:rPr>
        <w:t>、</w:t>
      </w:r>
      <w:r w:rsidR="00BF002D" w:rsidRPr="00FF1B72">
        <w:rPr>
          <w:rFonts w:asciiTheme="minorEastAsia" w:hAnsiTheme="minorEastAsia" w:hint="eastAsia"/>
        </w:rPr>
        <w:t>いきなり差押えとな</w:t>
      </w:r>
      <w:r w:rsidR="00BF002D">
        <w:rPr>
          <w:rFonts w:asciiTheme="minorEastAsia" w:hAnsiTheme="minorEastAsia" w:hint="eastAsia"/>
        </w:rPr>
        <w:t>り、延滞金の</w:t>
      </w:r>
      <w:r w:rsidR="00BF002D" w:rsidRPr="00FF1B72">
        <w:rPr>
          <w:rFonts w:asciiTheme="minorEastAsia" w:hAnsiTheme="minorEastAsia" w:hint="eastAsia"/>
        </w:rPr>
        <w:t>計算根拠の説明を求めたが、具体的な説明</w:t>
      </w:r>
      <w:r w:rsidR="00BF002D">
        <w:rPr>
          <w:rFonts w:asciiTheme="minorEastAsia" w:hAnsiTheme="minorEastAsia" w:hint="eastAsia"/>
        </w:rPr>
        <w:t>等は無く、</w:t>
      </w:r>
      <w:r w:rsidRPr="00FF1B72">
        <w:rPr>
          <w:rFonts w:asciiTheme="minorEastAsia" w:hAnsiTheme="minorEastAsia" w:hint="eastAsia"/>
        </w:rPr>
        <w:t>差押え</w:t>
      </w:r>
      <w:r w:rsidR="00FE05F5">
        <w:rPr>
          <w:rFonts w:asciiTheme="minorEastAsia" w:hAnsiTheme="minorEastAsia" w:hint="eastAsia"/>
        </w:rPr>
        <w:t>を</w:t>
      </w:r>
      <w:r w:rsidRPr="00FF1B72">
        <w:rPr>
          <w:rFonts w:asciiTheme="minorEastAsia" w:hAnsiTheme="minorEastAsia" w:hint="eastAsia"/>
        </w:rPr>
        <w:t>し</w:t>
      </w:r>
      <w:r w:rsidR="00BF002D">
        <w:rPr>
          <w:rFonts w:asciiTheme="minorEastAsia" w:hAnsiTheme="minorEastAsia" w:hint="eastAsia"/>
        </w:rPr>
        <w:t>続けて</w:t>
      </w:r>
      <w:r w:rsidRPr="00FF1B72">
        <w:rPr>
          <w:rFonts w:asciiTheme="minorEastAsia" w:hAnsiTheme="minorEastAsia" w:hint="eastAsia"/>
        </w:rPr>
        <w:t>いる</w:t>
      </w:r>
      <w:r>
        <w:rPr>
          <w:rFonts w:asciiTheme="minorEastAsia" w:hAnsiTheme="minorEastAsia" w:hint="eastAsia"/>
        </w:rPr>
        <w:t>旨</w:t>
      </w:r>
      <w:r w:rsidR="00BF002D">
        <w:rPr>
          <w:rFonts w:asciiTheme="minorEastAsia" w:hAnsiTheme="minorEastAsia" w:hint="eastAsia"/>
        </w:rPr>
        <w:t>主張している。</w:t>
      </w:r>
    </w:p>
    <w:p w14:paraId="50CD6B79" w14:textId="02BD1D99" w:rsidR="00B6046C" w:rsidRPr="00FF1B72" w:rsidRDefault="00BF002D" w:rsidP="00FF1B72">
      <w:pPr>
        <w:ind w:leftChars="400" w:left="872" w:firstLineChars="100" w:firstLine="218"/>
        <w:rPr>
          <w:rFonts w:asciiTheme="minorEastAsia" w:hAnsiTheme="minorEastAsia"/>
        </w:rPr>
      </w:pPr>
      <w:r>
        <w:rPr>
          <w:rFonts w:asciiTheme="minorEastAsia" w:hAnsiTheme="minorEastAsia" w:hint="eastAsia"/>
        </w:rPr>
        <w:t>しかしながら</w:t>
      </w:r>
      <w:r w:rsidR="007D35E7">
        <w:rPr>
          <w:rFonts w:asciiTheme="minorEastAsia" w:hAnsiTheme="minorEastAsia" w:hint="eastAsia"/>
        </w:rPr>
        <w:t>、</w:t>
      </w:r>
      <w:r w:rsidR="00EF6D57">
        <w:rPr>
          <w:rFonts w:asciiTheme="minorEastAsia" w:hAnsiTheme="minorEastAsia" w:hint="eastAsia"/>
        </w:rPr>
        <w:t>審査請求人が主張する</w:t>
      </w:r>
      <w:r w:rsidR="007D35E7" w:rsidRPr="00FF1B72">
        <w:rPr>
          <w:rFonts w:asciiTheme="minorEastAsia" w:hAnsiTheme="minorEastAsia" w:hint="eastAsia"/>
        </w:rPr>
        <w:t>本件処分１に係る延滞金の内容及び計算根拠の説明は差押えの要件</w:t>
      </w:r>
      <w:r w:rsidR="009726C2">
        <w:rPr>
          <w:rFonts w:asciiTheme="minorEastAsia" w:hAnsiTheme="minorEastAsia" w:hint="eastAsia"/>
        </w:rPr>
        <w:t>ではなく</w:t>
      </w:r>
      <w:r w:rsidR="007D35E7" w:rsidRPr="00FF1B72">
        <w:rPr>
          <w:rFonts w:asciiTheme="minorEastAsia" w:hAnsiTheme="minorEastAsia" w:hint="eastAsia"/>
        </w:rPr>
        <w:t>、</w:t>
      </w:r>
      <w:r w:rsidR="00FF1B72" w:rsidRPr="00FF1B72">
        <w:rPr>
          <w:rFonts w:asciiTheme="minorEastAsia" w:hAnsiTheme="minorEastAsia" w:hint="eastAsia"/>
        </w:rPr>
        <w:t>本件処分１が行われた平成30年４月20日時点において、本件処分１に係る徴収金については、その税目ごとに期別に督促状が発付されてから10日を経過しており、かつ、当該徴収金が完納されていないこと及び本件</w:t>
      </w:r>
      <w:r w:rsidR="00DC4EEC">
        <w:rPr>
          <w:rFonts w:asciiTheme="minorEastAsia" w:hAnsiTheme="minorEastAsia" w:hint="eastAsia"/>
        </w:rPr>
        <w:t>不動産</w:t>
      </w:r>
      <w:r w:rsidR="00FF1B72" w:rsidRPr="00FF1B72">
        <w:rPr>
          <w:rFonts w:asciiTheme="minorEastAsia" w:hAnsiTheme="minorEastAsia" w:hint="eastAsia"/>
        </w:rPr>
        <w:t>については、徴収法及びその他の法令に規定する差押禁止財産に該当するとは認められないことからすると、本件処分１については、法令に規定する差押えの要件は満たされて</w:t>
      </w:r>
      <w:r w:rsidR="007D35E7">
        <w:rPr>
          <w:rFonts w:asciiTheme="minorEastAsia" w:hAnsiTheme="minorEastAsia" w:hint="eastAsia"/>
        </w:rPr>
        <w:t>おり、</w:t>
      </w:r>
      <w:r w:rsidR="00FF1B72" w:rsidRPr="00FF1B72">
        <w:rPr>
          <w:rFonts w:asciiTheme="minorEastAsia" w:hAnsiTheme="minorEastAsia" w:hint="eastAsia"/>
        </w:rPr>
        <w:t>本件処分１が違法又は不当であるということはできない。</w:t>
      </w:r>
    </w:p>
    <w:p w14:paraId="45F9AA35" w14:textId="2912ED64" w:rsidR="003D37D4" w:rsidRPr="00FE20ED" w:rsidRDefault="003D37D4" w:rsidP="003D37D4">
      <w:pPr>
        <w:ind w:leftChars="300" w:left="654"/>
        <w:rPr>
          <w:rFonts w:asciiTheme="minorEastAsia" w:hAnsiTheme="minorEastAsia"/>
        </w:rPr>
      </w:pPr>
      <w:r w:rsidRPr="00FF1B72">
        <w:rPr>
          <w:rFonts w:asciiTheme="minorEastAsia" w:hAnsiTheme="minorEastAsia" w:hint="eastAsia"/>
        </w:rPr>
        <w:t xml:space="preserve">イ　</w:t>
      </w:r>
      <w:r w:rsidR="006A3A7B">
        <w:rPr>
          <w:rFonts w:asciiTheme="minorEastAsia" w:hAnsiTheme="minorEastAsia" w:hint="eastAsia"/>
        </w:rPr>
        <w:t>延滞金の</w:t>
      </w:r>
      <w:r w:rsidR="00FE20ED" w:rsidRPr="00FE20ED">
        <w:rPr>
          <w:rFonts w:asciiTheme="minorEastAsia" w:hAnsiTheme="minorEastAsia" w:hint="eastAsia"/>
        </w:rPr>
        <w:t>徴収権の時効</w:t>
      </w:r>
      <w:r w:rsidRPr="00FE20ED">
        <w:rPr>
          <w:rFonts w:asciiTheme="minorEastAsia" w:hAnsiTheme="minorEastAsia" w:hint="eastAsia"/>
        </w:rPr>
        <w:t>について</w:t>
      </w:r>
    </w:p>
    <w:p w14:paraId="6EDE25A1" w14:textId="3142AFB9" w:rsidR="00FF1B72" w:rsidRDefault="00FF1B72" w:rsidP="00FF1B72">
      <w:pPr>
        <w:ind w:leftChars="400" w:left="872" w:firstLineChars="100" w:firstLine="218"/>
        <w:rPr>
          <w:rFonts w:asciiTheme="minorEastAsia" w:hAnsiTheme="minorEastAsia"/>
        </w:rPr>
      </w:pPr>
      <w:r>
        <w:rPr>
          <w:rFonts w:asciiTheme="minorEastAsia" w:hAnsiTheme="minorEastAsia" w:hint="eastAsia"/>
        </w:rPr>
        <w:lastRenderedPageBreak/>
        <w:t>審査請求人は、処分庁が延滞金の計算根拠を説明しないのは延滞金が時効により消滅している</w:t>
      </w:r>
      <w:r w:rsidR="007D35E7">
        <w:rPr>
          <w:rFonts w:asciiTheme="minorEastAsia" w:hAnsiTheme="minorEastAsia" w:hint="eastAsia"/>
        </w:rPr>
        <w:t>からである</w:t>
      </w:r>
      <w:r>
        <w:rPr>
          <w:rFonts w:asciiTheme="minorEastAsia" w:hAnsiTheme="minorEastAsia" w:hint="eastAsia"/>
        </w:rPr>
        <w:t>と推測できる旨及び処分庁が主張する延滞金額に係る承認について、</w:t>
      </w:r>
      <w:r w:rsidR="007D35E7">
        <w:rPr>
          <w:rFonts w:asciiTheme="minorEastAsia" w:hAnsiTheme="minorEastAsia" w:hint="eastAsia"/>
        </w:rPr>
        <w:t>審査請求人には</w:t>
      </w:r>
      <w:r>
        <w:rPr>
          <w:rFonts w:asciiTheme="minorEastAsia" w:hAnsiTheme="minorEastAsia" w:hint="eastAsia"/>
        </w:rPr>
        <w:t>そのような</w:t>
      </w:r>
      <w:r w:rsidR="007D35E7">
        <w:rPr>
          <w:rFonts w:asciiTheme="minorEastAsia" w:hAnsiTheme="minorEastAsia" w:hint="eastAsia"/>
        </w:rPr>
        <w:t>承認をした</w:t>
      </w:r>
      <w:r>
        <w:rPr>
          <w:rFonts w:asciiTheme="minorEastAsia" w:hAnsiTheme="minorEastAsia" w:hint="eastAsia"/>
        </w:rPr>
        <w:t>事実はなく、時効の中断について異議がある旨を主張している。</w:t>
      </w:r>
    </w:p>
    <w:p w14:paraId="11BA1C7D" w14:textId="43A6D85F" w:rsidR="00FF1B72" w:rsidRPr="00FF1B72" w:rsidRDefault="00EF6D57" w:rsidP="00FF1B72">
      <w:pPr>
        <w:ind w:leftChars="400" w:left="872" w:firstLineChars="100" w:firstLine="218"/>
        <w:rPr>
          <w:rFonts w:asciiTheme="minorEastAsia" w:hAnsiTheme="minorEastAsia"/>
        </w:rPr>
      </w:pPr>
      <w:r>
        <w:rPr>
          <w:rFonts w:asciiTheme="minorEastAsia" w:hAnsiTheme="minorEastAsia" w:hint="eastAsia"/>
        </w:rPr>
        <w:t>地方税の徴収権の</w:t>
      </w:r>
      <w:r w:rsidRPr="00FF1B72">
        <w:rPr>
          <w:rFonts w:asciiTheme="minorEastAsia" w:hAnsiTheme="minorEastAsia" w:hint="eastAsia"/>
        </w:rPr>
        <w:t>時効</w:t>
      </w:r>
      <w:r>
        <w:rPr>
          <w:rFonts w:asciiTheme="minorEastAsia" w:hAnsiTheme="minorEastAsia" w:hint="eastAsia"/>
        </w:rPr>
        <w:t>について</w:t>
      </w:r>
      <w:r w:rsidRPr="00FF1B72">
        <w:rPr>
          <w:rFonts w:asciiTheme="minorEastAsia" w:hAnsiTheme="minorEastAsia" w:hint="eastAsia"/>
        </w:rPr>
        <w:t>は</w:t>
      </w:r>
      <w:r>
        <w:rPr>
          <w:rFonts w:asciiTheme="minorEastAsia" w:hAnsiTheme="minorEastAsia" w:hint="eastAsia"/>
        </w:rPr>
        <w:t>、</w:t>
      </w:r>
      <w:r w:rsidR="001E267F">
        <w:rPr>
          <w:rFonts w:asciiTheme="minorEastAsia" w:hAnsiTheme="minorEastAsia" w:hint="eastAsia"/>
        </w:rPr>
        <w:t>前記１(4)のとおり、</w:t>
      </w:r>
      <w:r w:rsidR="00FF1B72" w:rsidRPr="00FF1B72">
        <w:rPr>
          <w:rFonts w:asciiTheme="minorEastAsia" w:hAnsiTheme="minorEastAsia" w:hint="eastAsia"/>
        </w:rPr>
        <w:t>差押え及び承認等によって中断する旨規定されて</w:t>
      </w:r>
      <w:r w:rsidR="001E267F">
        <w:rPr>
          <w:rFonts w:asciiTheme="minorEastAsia" w:hAnsiTheme="minorEastAsia" w:hint="eastAsia"/>
        </w:rPr>
        <w:t>おり、また、</w:t>
      </w:r>
      <w:r w:rsidRPr="00FF1B72">
        <w:rPr>
          <w:rFonts w:asciiTheme="minorEastAsia" w:hAnsiTheme="minorEastAsia" w:hint="eastAsia"/>
        </w:rPr>
        <w:t>地方税についての地方税の徴収権の時効が中断し、又は当該地方税が納付されたときは、その中断し、又は納付された部分の地方税に係る延滞金につ</w:t>
      </w:r>
      <w:r>
        <w:rPr>
          <w:rFonts w:asciiTheme="minorEastAsia" w:hAnsiTheme="minorEastAsia" w:hint="eastAsia"/>
        </w:rPr>
        <w:t>いての地方税の徴収権につき、その時効が中断する旨規定されており、</w:t>
      </w:r>
      <w:r w:rsidR="001919EF">
        <w:rPr>
          <w:rFonts w:asciiTheme="minorEastAsia" w:hAnsiTheme="minorEastAsia" w:hint="eastAsia"/>
        </w:rPr>
        <w:t>租税債権については本税の納付が延滞金についての債務の承認となる定めとなっている。</w:t>
      </w:r>
    </w:p>
    <w:p w14:paraId="2BE39245" w14:textId="7BCE4973" w:rsidR="00FF1B72" w:rsidRPr="00FF1B72" w:rsidRDefault="00CB1875" w:rsidP="00FF1B72">
      <w:pPr>
        <w:ind w:leftChars="400" w:left="872" w:firstLineChars="100" w:firstLine="218"/>
        <w:rPr>
          <w:rFonts w:asciiTheme="minorEastAsia" w:hAnsiTheme="minorEastAsia"/>
        </w:rPr>
      </w:pPr>
      <w:r>
        <w:rPr>
          <w:rFonts w:asciiTheme="minorEastAsia" w:hAnsiTheme="minorEastAsia" w:hint="eastAsia"/>
        </w:rPr>
        <w:t>これを本件においてみると、</w:t>
      </w:r>
      <w:r w:rsidR="00FF1B72" w:rsidRPr="00FF1B72">
        <w:rPr>
          <w:rFonts w:asciiTheme="minorEastAsia" w:hAnsiTheme="minorEastAsia" w:hint="eastAsia"/>
        </w:rPr>
        <w:t>平成</w:t>
      </w:r>
      <w:r w:rsidR="00FF1B72" w:rsidRPr="00FF1B72">
        <w:rPr>
          <w:rFonts w:asciiTheme="minorEastAsia" w:hAnsiTheme="minorEastAsia"/>
        </w:rPr>
        <w:t>31</w:t>
      </w:r>
      <w:r w:rsidR="00FF1B72" w:rsidRPr="00FF1B72">
        <w:rPr>
          <w:rFonts w:asciiTheme="minorEastAsia" w:hAnsiTheme="minorEastAsia" w:hint="eastAsia"/>
        </w:rPr>
        <w:t>年２月2</w:t>
      </w:r>
      <w:r w:rsidR="00FF1B72" w:rsidRPr="00FF1B72">
        <w:rPr>
          <w:rFonts w:asciiTheme="minorEastAsia" w:hAnsiTheme="minorEastAsia"/>
        </w:rPr>
        <w:t>1</w:t>
      </w:r>
      <w:r w:rsidR="00FF1B72" w:rsidRPr="00FF1B72">
        <w:rPr>
          <w:rFonts w:asciiTheme="minorEastAsia" w:hAnsiTheme="minorEastAsia" w:hint="eastAsia"/>
        </w:rPr>
        <w:t>日付けで処分庁から当審査会に提出された資料</w:t>
      </w:r>
      <w:r w:rsidR="00F872B0">
        <w:rPr>
          <w:rFonts w:asciiTheme="minorEastAsia" w:hAnsiTheme="minorEastAsia" w:hint="eastAsia"/>
        </w:rPr>
        <w:t>（以下「平成31年２月21日付け資料」という。）</w:t>
      </w:r>
      <w:r w:rsidR="00FF1B72" w:rsidRPr="00FF1B72">
        <w:rPr>
          <w:rFonts w:asciiTheme="minorEastAsia" w:hAnsiTheme="minorEastAsia" w:hint="eastAsia"/>
        </w:rPr>
        <w:t>によると、本件処分１に係る延滞金については、督促、納税誓約による承認、本税の納付又は差押えにより、それぞれの時効中断事由によって時効中断の効力が生じていることが認められ、</w:t>
      </w:r>
      <w:r>
        <w:rPr>
          <w:rFonts w:asciiTheme="minorEastAsia" w:hAnsiTheme="minorEastAsia" w:hint="eastAsia"/>
        </w:rPr>
        <w:t>時効により徴収権が消滅する前に</w:t>
      </w:r>
      <w:r w:rsidR="00FF1B72" w:rsidRPr="00FF1B72">
        <w:rPr>
          <w:rFonts w:asciiTheme="minorEastAsia" w:hAnsiTheme="minorEastAsia" w:hint="eastAsia"/>
        </w:rPr>
        <w:t>本件処分１に至っていることが確認できる。</w:t>
      </w:r>
    </w:p>
    <w:p w14:paraId="1313A6D0" w14:textId="2B730C34" w:rsidR="00275B17" w:rsidRDefault="00FF1B72" w:rsidP="00EC306F">
      <w:pPr>
        <w:ind w:leftChars="400" w:left="872" w:firstLineChars="100" w:firstLine="218"/>
        <w:rPr>
          <w:rFonts w:asciiTheme="minorEastAsia" w:hAnsiTheme="minorEastAsia"/>
        </w:rPr>
      </w:pPr>
      <w:r w:rsidRPr="00FF1B72">
        <w:rPr>
          <w:rFonts w:asciiTheme="minorEastAsia" w:hAnsiTheme="minorEastAsia" w:hint="eastAsia"/>
        </w:rPr>
        <w:t>よって、本件処分１に係る延滞金の徴収権が時効により消滅しているとは認められ</w:t>
      </w:r>
      <w:r w:rsidR="00CB1875">
        <w:rPr>
          <w:rFonts w:asciiTheme="minorEastAsia" w:hAnsiTheme="minorEastAsia" w:hint="eastAsia"/>
        </w:rPr>
        <w:t>ない</w:t>
      </w:r>
      <w:r w:rsidRPr="00FF1B72">
        <w:rPr>
          <w:rFonts w:asciiTheme="minorEastAsia" w:hAnsiTheme="minorEastAsia" w:hint="eastAsia"/>
        </w:rPr>
        <w:t>。</w:t>
      </w:r>
    </w:p>
    <w:p w14:paraId="44C499D8" w14:textId="444B0814" w:rsidR="00477012" w:rsidRPr="00FF1B72" w:rsidRDefault="003D37D4" w:rsidP="00CC046E">
      <w:pPr>
        <w:ind w:leftChars="300" w:left="654"/>
        <w:rPr>
          <w:rFonts w:asciiTheme="minorEastAsia" w:hAnsiTheme="minorEastAsia"/>
        </w:rPr>
      </w:pPr>
      <w:r w:rsidRPr="00FF1B72">
        <w:rPr>
          <w:rFonts w:asciiTheme="minorEastAsia" w:hAnsiTheme="minorEastAsia" w:hint="eastAsia"/>
        </w:rPr>
        <w:t xml:space="preserve">ウ　</w:t>
      </w:r>
      <w:r w:rsidR="00FF1B72" w:rsidRPr="00FF1B72">
        <w:rPr>
          <w:rFonts w:asciiTheme="minorEastAsia" w:hAnsiTheme="minorEastAsia" w:hint="eastAsia"/>
        </w:rPr>
        <w:t>延滞金の金額</w:t>
      </w:r>
      <w:r w:rsidR="00477012" w:rsidRPr="00FF1B72">
        <w:rPr>
          <w:rFonts w:asciiTheme="minorEastAsia" w:hAnsiTheme="minorEastAsia" w:hint="eastAsia"/>
        </w:rPr>
        <w:t>について</w:t>
      </w:r>
    </w:p>
    <w:p w14:paraId="1D9D224E" w14:textId="77777777" w:rsidR="005C73B7" w:rsidRPr="00FF1B72" w:rsidRDefault="009E3E24" w:rsidP="00CC046E">
      <w:pPr>
        <w:ind w:leftChars="400" w:left="872" w:firstLineChars="100" w:firstLine="218"/>
        <w:rPr>
          <w:rFonts w:asciiTheme="minorEastAsia" w:hAnsiTheme="minorEastAsia"/>
        </w:rPr>
      </w:pPr>
      <w:r w:rsidRPr="00FF1B72">
        <w:rPr>
          <w:rFonts w:asciiTheme="minorEastAsia" w:hAnsiTheme="minorEastAsia" w:hint="eastAsia"/>
        </w:rPr>
        <w:t>審査請求人は、国税の10倍以上の延滞金になること自体がおかしく、他人の延滞金を上乗せして請求しているのではないかと主張している</w:t>
      </w:r>
      <w:r w:rsidR="005C73B7" w:rsidRPr="00FF1B72">
        <w:rPr>
          <w:rFonts w:asciiTheme="minorEastAsia" w:hAnsiTheme="minorEastAsia" w:hint="eastAsia"/>
        </w:rPr>
        <w:t>。</w:t>
      </w:r>
    </w:p>
    <w:p w14:paraId="3716EC44" w14:textId="4A44770A" w:rsidR="00CB1875" w:rsidRPr="00FF1B72" w:rsidRDefault="00FF1B72" w:rsidP="00534E75">
      <w:pPr>
        <w:ind w:leftChars="400" w:left="872" w:firstLineChars="100" w:firstLine="218"/>
        <w:rPr>
          <w:rFonts w:asciiTheme="minorEastAsia" w:hAnsiTheme="minorEastAsia"/>
        </w:rPr>
      </w:pPr>
      <w:r>
        <w:rPr>
          <w:rFonts w:asciiTheme="minorEastAsia" w:hAnsiTheme="minorEastAsia" w:hint="eastAsia"/>
        </w:rPr>
        <w:t>しかしながら、</w:t>
      </w:r>
      <w:r w:rsidR="007954C5">
        <w:rPr>
          <w:rFonts w:asciiTheme="minorEastAsia" w:hAnsiTheme="minorEastAsia" w:hint="eastAsia"/>
        </w:rPr>
        <w:t>当審査会において、</w:t>
      </w:r>
      <w:r w:rsidR="00F872B0">
        <w:rPr>
          <w:rFonts w:asciiTheme="minorEastAsia" w:hAnsiTheme="minorEastAsia" w:hint="eastAsia"/>
        </w:rPr>
        <w:t>平成31年２月21日付け</w:t>
      </w:r>
      <w:r w:rsidR="00CA2BDB" w:rsidRPr="00AF79BD">
        <w:rPr>
          <w:rFonts w:asciiTheme="minorEastAsia" w:hAnsiTheme="minorEastAsia" w:hint="eastAsia"/>
        </w:rPr>
        <w:t>資料</w:t>
      </w:r>
      <w:r w:rsidR="00CC4B3A">
        <w:rPr>
          <w:rFonts w:asciiTheme="minorEastAsia" w:hAnsiTheme="minorEastAsia" w:hint="eastAsia"/>
        </w:rPr>
        <w:t>に</w:t>
      </w:r>
      <w:r w:rsidR="001E267F">
        <w:rPr>
          <w:rFonts w:asciiTheme="minorEastAsia" w:hAnsiTheme="minorEastAsia" w:hint="eastAsia"/>
        </w:rPr>
        <w:t>示されている</w:t>
      </w:r>
      <w:r w:rsidRPr="00AF79BD">
        <w:rPr>
          <w:rFonts w:asciiTheme="minorEastAsia" w:hAnsiTheme="minorEastAsia" w:hint="eastAsia"/>
        </w:rPr>
        <w:t>本件処分</w:t>
      </w:r>
      <w:r>
        <w:rPr>
          <w:rFonts w:asciiTheme="minorEastAsia" w:hAnsiTheme="minorEastAsia" w:hint="eastAsia"/>
        </w:rPr>
        <w:t>１</w:t>
      </w:r>
      <w:r w:rsidR="00534E75">
        <w:rPr>
          <w:rFonts w:asciiTheme="minorEastAsia" w:hAnsiTheme="minorEastAsia" w:hint="eastAsia"/>
        </w:rPr>
        <w:t>の対象となっている</w:t>
      </w:r>
      <w:r w:rsidRPr="00AF79BD">
        <w:rPr>
          <w:rFonts w:asciiTheme="minorEastAsia" w:hAnsiTheme="minorEastAsia" w:hint="eastAsia"/>
        </w:rPr>
        <w:t>延滞金</w:t>
      </w:r>
      <w:r w:rsidR="001E267F">
        <w:rPr>
          <w:rFonts w:asciiTheme="minorEastAsia" w:hAnsiTheme="minorEastAsia" w:hint="eastAsia"/>
        </w:rPr>
        <w:t>に係る本税の納期限、納付日及び納付日までの延滞金の割合等から算出される延滞金額を</w:t>
      </w:r>
      <w:r w:rsidR="0094475E">
        <w:rPr>
          <w:rFonts w:asciiTheme="minorEastAsia" w:hAnsiTheme="minorEastAsia" w:hint="eastAsia"/>
        </w:rPr>
        <w:t>確認したところ、当該</w:t>
      </w:r>
      <w:r w:rsidR="00534E75">
        <w:rPr>
          <w:rFonts w:asciiTheme="minorEastAsia" w:hAnsiTheme="minorEastAsia" w:hint="eastAsia"/>
        </w:rPr>
        <w:t>延滞金については、</w:t>
      </w:r>
      <w:r w:rsidR="009303D6" w:rsidRPr="00EC306F">
        <w:rPr>
          <w:rFonts w:asciiTheme="minorEastAsia" w:hAnsiTheme="minorEastAsia" w:hint="eastAsia"/>
        </w:rPr>
        <w:t>審査請求人の主張を踏まえても、</w:t>
      </w:r>
      <w:r w:rsidR="00534E75">
        <w:rPr>
          <w:rFonts w:asciiTheme="minorEastAsia" w:hAnsiTheme="minorEastAsia" w:hint="eastAsia"/>
        </w:rPr>
        <w:t>他人の延滞金が上乗せされている等、本件</w:t>
      </w:r>
      <w:r w:rsidR="009303D6" w:rsidRPr="00EC306F">
        <w:rPr>
          <w:rFonts w:asciiTheme="minorEastAsia" w:hAnsiTheme="minorEastAsia" w:hint="eastAsia"/>
        </w:rPr>
        <w:t>処分</w:t>
      </w:r>
      <w:r w:rsidR="00486AB9">
        <w:rPr>
          <w:rFonts w:asciiTheme="minorEastAsia" w:hAnsiTheme="minorEastAsia" w:hint="eastAsia"/>
        </w:rPr>
        <w:t>１</w:t>
      </w:r>
      <w:r w:rsidR="00534E75">
        <w:rPr>
          <w:rFonts w:asciiTheme="minorEastAsia" w:hAnsiTheme="minorEastAsia" w:hint="eastAsia"/>
        </w:rPr>
        <w:t>の違法性又は不当性を基礎づけるもの</w:t>
      </w:r>
      <w:r w:rsidR="007954C5" w:rsidRPr="00EC306F">
        <w:rPr>
          <w:rFonts w:asciiTheme="minorEastAsia" w:hAnsiTheme="minorEastAsia" w:hint="eastAsia"/>
        </w:rPr>
        <w:t>は認められ</w:t>
      </w:r>
      <w:r w:rsidR="00CC4B3A">
        <w:rPr>
          <w:rFonts w:asciiTheme="minorEastAsia" w:hAnsiTheme="minorEastAsia" w:hint="eastAsia"/>
        </w:rPr>
        <w:t>ないため</w:t>
      </w:r>
      <w:r w:rsidR="00CB1875" w:rsidRPr="00EC306F">
        <w:rPr>
          <w:rFonts w:asciiTheme="minorEastAsia" w:hAnsiTheme="minorEastAsia" w:hint="eastAsia"/>
        </w:rPr>
        <w:t>、審査請求人の主張には理由がない。</w:t>
      </w:r>
    </w:p>
    <w:p w14:paraId="370F08E8" w14:textId="449895C7" w:rsidR="006A3C67" w:rsidRPr="00FF1B72" w:rsidRDefault="00556015" w:rsidP="00F521B0">
      <w:pPr>
        <w:pStyle w:val="1"/>
        <w:ind w:left="218"/>
      </w:pPr>
      <w:r w:rsidRPr="00FF1B72">
        <w:rPr>
          <w:rFonts w:hint="eastAsia"/>
        </w:rPr>
        <w:t>３</w:t>
      </w:r>
      <w:r w:rsidR="006A3C67" w:rsidRPr="00FF1B72">
        <w:rPr>
          <w:rFonts w:hint="eastAsia"/>
        </w:rPr>
        <w:t xml:space="preserve">　</w:t>
      </w:r>
      <w:r w:rsidR="006A3C67" w:rsidRPr="00EF6D57">
        <w:rPr>
          <w:rFonts w:hint="eastAsia"/>
        </w:rPr>
        <w:t>審査請求</w:t>
      </w:r>
      <w:r w:rsidR="006A3C67" w:rsidRPr="00FF1B72">
        <w:rPr>
          <w:rFonts w:hint="eastAsia"/>
        </w:rPr>
        <w:t>に係る審理手続について</w:t>
      </w:r>
    </w:p>
    <w:p w14:paraId="5C51F105" w14:textId="7A7FA014" w:rsidR="00597FDE" w:rsidRPr="00FF1B72" w:rsidRDefault="006A3C67" w:rsidP="00597FDE">
      <w:pPr>
        <w:ind w:firstLineChars="300" w:firstLine="654"/>
        <w:rPr>
          <w:rFonts w:asciiTheme="minorEastAsia" w:hAnsiTheme="minorEastAsia"/>
        </w:rPr>
      </w:pPr>
      <w:r w:rsidRPr="00FF1B72">
        <w:rPr>
          <w:rFonts w:asciiTheme="minorEastAsia" w:hAnsiTheme="minorEastAsia" w:hint="eastAsia"/>
        </w:rPr>
        <w:t>本件</w:t>
      </w:r>
      <w:r w:rsidR="005A354D" w:rsidRPr="00FF1B72">
        <w:rPr>
          <w:rFonts w:asciiTheme="minorEastAsia" w:hAnsiTheme="minorEastAsia" w:hint="eastAsia"/>
        </w:rPr>
        <w:t>各</w:t>
      </w:r>
      <w:r w:rsidRPr="00FF1B72">
        <w:rPr>
          <w:rFonts w:asciiTheme="minorEastAsia" w:hAnsiTheme="minorEastAsia" w:hint="eastAsia"/>
        </w:rPr>
        <w:t>審査請求に係る審理手続について、違法又は不当な点は認められない。</w:t>
      </w:r>
    </w:p>
    <w:p w14:paraId="295F9EA5" w14:textId="18BBE46E" w:rsidR="00003E6D" w:rsidRPr="00FF1B72" w:rsidRDefault="00556015" w:rsidP="00F521B0">
      <w:pPr>
        <w:pStyle w:val="1"/>
        <w:ind w:left="218"/>
      </w:pPr>
      <w:r w:rsidRPr="00FF1B72">
        <w:rPr>
          <w:rFonts w:hint="eastAsia"/>
        </w:rPr>
        <w:t>４</w:t>
      </w:r>
      <w:r w:rsidR="00003E6D" w:rsidRPr="00FF1B72">
        <w:rPr>
          <w:rFonts w:hint="eastAsia"/>
        </w:rPr>
        <w:t xml:space="preserve">　結論</w:t>
      </w:r>
    </w:p>
    <w:p w14:paraId="0C87C735" w14:textId="3B9B96B5" w:rsidR="00597FDE" w:rsidRPr="00FF1B72" w:rsidRDefault="00367E9B" w:rsidP="00003E6D">
      <w:pPr>
        <w:ind w:leftChars="200" w:left="436" w:firstLineChars="100" w:firstLine="218"/>
        <w:rPr>
          <w:rFonts w:asciiTheme="minorEastAsia" w:hAnsiTheme="minorEastAsia"/>
        </w:rPr>
      </w:pPr>
      <w:r w:rsidRPr="00FF1B72">
        <w:rPr>
          <w:rFonts w:asciiTheme="minorEastAsia" w:hAnsiTheme="minorEastAsia" w:hint="eastAsia"/>
        </w:rPr>
        <w:t>よって、本件</w:t>
      </w:r>
      <w:r w:rsidR="005A354D" w:rsidRPr="00FF1B72">
        <w:rPr>
          <w:rFonts w:asciiTheme="minorEastAsia" w:hAnsiTheme="minorEastAsia" w:hint="eastAsia"/>
        </w:rPr>
        <w:t>各</w:t>
      </w:r>
      <w:r w:rsidRPr="00FF1B72">
        <w:rPr>
          <w:rFonts w:asciiTheme="minorEastAsia" w:hAnsiTheme="minorEastAsia" w:hint="eastAsia"/>
        </w:rPr>
        <w:t>審査請求に理由がないものと認められるので、当審査会は、第１記載のとおり答申する。</w:t>
      </w:r>
    </w:p>
    <w:p w14:paraId="56C121E4" w14:textId="77777777" w:rsidR="00412562" w:rsidRPr="00FF1B72" w:rsidRDefault="00412562" w:rsidP="00003E6D">
      <w:pPr>
        <w:ind w:leftChars="200" w:left="436" w:firstLineChars="100" w:firstLine="218"/>
        <w:rPr>
          <w:rFonts w:asciiTheme="minorEastAsia" w:hAnsiTheme="minorEastAsia"/>
        </w:rPr>
      </w:pPr>
    </w:p>
    <w:p w14:paraId="45835467" w14:textId="77777777" w:rsidR="00D9238A" w:rsidRPr="00FF1B72" w:rsidRDefault="00D9238A" w:rsidP="00D9238A">
      <w:pPr>
        <w:autoSpaceDE w:val="0"/>
        <w:autoSpaceDN w:val="0"/>
        <w:adjustRightInd w:val="0"/>
        <w:ind w:firstLineChars="100" w:firstLine="218"/>
        <w:rPr>
          <w:rFonts w:asciiTheme="minorEastAsia" w:hAnsiTheme="minorEastAsia" w:cs="ＭＳ"/>
          <w:szCs w:val="21"/>
        </w:rPr>
      </w:pPr>
      <w:r w:rsidRPr="00FF1B72">
        <w:rPr>
          <w:rFonts w:asciiTheme="minorEastAsia" w:hAnsiTheme="minorEastAsia" w:cs="ＭＳ"/>
          <w:szCs w:val="21"/>
        </w:rPr>
        <w:t>（答申を行った部会名称及び委員の氏名）</w:t>
      </w:r>
    </w:p>
    <w:p w14:paraId="6ACBD964" w14:textId="76EEE13F" w:rsidR="00D9238A" w:rsidRPr="00FF1B72" w:rsidRDefault="00D9238A" w:rsidP="00597FDE">
      <w:pPr>
        <w:autoSpaceDE w:val="0"/>
        <w:autoSpaceDN w:val="0"/>
        <w:adjustRightInd w:val="0"/>
        <w:ind w:firstLineChars="200" w:firstLine="436"/>
        <w:rPr>
          <w:rFonts w:asciiTheme="minorEastAsia" w:hAnsiTheme="minorEastAsia" w:cs="ＭＳ"/>
          <w:szCs w:val="21"/>
        </w:rPr>
      </w:pPr>
      <w:r w:rsidRPr="00FF1B72">
        <w:rPr>
          <w:rFonts w:asciiTheme="minorEastAsia" w:hAnsiTheme="minorEastAsia" w:cs="ＭＳ"/>
          <w:szCs w:val="21"/>
        </w:rPr>
        <w:t xml:space="preserve"> 大阪市行政不服審査会税務第</w:t>
      </w:r>
      <w:r w:rsidR="00537850" w:rsidRPr="00FF1B72">
        <w:rPr>
          <w:rFonts w:asciiTheme="minorEastAsia" w:hAnsiTheme="minorEastAsia" w:cs="ＭＳ" w:hint="eastAsia"/>
          <w:szCs w:val="21"/>
        </w:rPr>
        <w:t>１</w:t>
      </w:r>
      <w:r w:rsidRPr="00FF1B72">
        <w:rPr>
          <w:rFonts w:asciiTheme="minorEastAsia" w:hAnsiTheme="minorEastAsia" w:cs="ＭＳ"/>
          <w:szCs w:val="21"/>
        </w:rPr>
        <w:t>部会</w:t>
      </w:r>
    </w:p>
    <w:p w14:paraId="670F6568" w14:textId="7E8F9E97" w:rsidR="00111B91" w:rsidRDefault="00D9238A" w:rsidP="009F1C9E">
      <w:pPr>
        <w:ind w:firstLineChars="250" w:firstLine="545"/>
        <w:rPr>
          <w:rFonts w:asciiTheme="minorEastAsia" w:hAnsiTheme="minorEastAsia"/>
        </w:rPr>
      </w:pPr>
      <w:r w:rsidRPr="00FF1B72">
        <w:rPr>
          <w:rFonts w:asciiTheme="minorEastAsia" w:hAnsiTheme="minorEastAsia" w:cs="ＭＳ"/>
          <w:szCs w:val="21"/>
        </w:rPr>
        <w:t>委員（部会長）</w:t>
      </w:r>
      <w:r w:rsidR="00537850" w:rsidRPr="00FF1B72">
        <w:rPr>
          <w:rFonts w:asciiTheme="minorEastAsia" w:hAnsiTheme="minorEastAsia" w:cs="ＭＳ" w:hint="eastAsia"/>
          <w:szCs w:val="21"/>
        </w:rPr>
        <w:t>佐藤善恵</w:t>
      </w:r>
      <w:r w:rsidRPr="00FF1B72">
        <w:rPr>
          <w:rFonts w:asciiTheme="minorEastAsia" w:hAnsiTheme="minorEastAsia" w:cs="ＭＳ"/>
          <w:szCs w:val="21"/>
        </w:rPr>
        <w:t>、委員</w:t>
      </w:r>
      <w:r w:rsidR="00537850" w:rsidRPr="00FF1B72">
        <w:rPr>
          <w:rFonts w:asciiTheme="minorEastAsia" w:hAnsiTheme="minorEastAsia" w:cs="ＭＳ" w:hint="eastAsia"/>
          <w:szCs w:val="21"/>
        </w:rPr>
        <w:t xml:space="preserve">　津留真弓</w:t>
      </w:r>
      <w:r w:rsidRPr="00FF1B72">
        <w:rPr>
          <w:rFonts w:asciiTheme="minorEastAsia" w:hAnsiTheme="minorEastAsia" w:cs="ＭＳ"/>
          <w:szCs w:val="21"/>
        </w:rPr>
        <w:t>、委員</w:t>
      </w:r>
      <w:r w:rsidR="00537850" w:rsidRPr="00FF1B72">
        <w:rPr>
          <w:rFonts w:asciiTheme="minorEastAsia" w:hAnsiTheme="minorEastAsia" w:cs="ＭＳ" w:hint="eastAsia"/>
          <w:szCs w:val="21"/>
        </w:rPr>
        <w:t xml:space="preserve">　下尾裕</w:t>
      </w:r>
    </w:p>
    <w:p w14:paraId="513399F7" w14:textId="3044C430" w:rsidR="00D9238A" w:rsidRPr="00FF1B72" w:rsidRDefault="000B442F" w:rsidP="000B442F">
      <w:pPr>
        <w:autoSpaceDN w:val="0"/>
        <w:jc w:val="left"/>
        <w:rPr>
          <w:rFonts w:asciiTheme="minorEastAsia" w:hAnsiTheme="minorEastAsia"/>
        </w:rPr>
      </w:pPr>
      <w:r>
        <w:rPr>
          <w:rFonts w:asciiTheme="minorEastAsia" w:hAnsiTheme="minorEastAsia" w:hint="eastAsia"/>
        </w:rPr>
        <w:lastRenderedPageBreak/>
        <w:t>別紙　省略</w:t>
      </w:r>
    </w:p>
    <w:sectPr w:rsidR="00D9238A" w:rsidRPr="00FF1B72"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5A831" w14:textId="77777777" w:rsidR="00772D7D" w:rsidRDefault="00772D7D" w:rsidP="009D7C86">
      <w:r>
        <w:separator/>
      </w:r>
    </w:p>
  </w:endnote>
  <w:endnote w:type="continuationSeparator" w:id="0">
    <w:p w14:paraId="1CD641A0" w14:textId="77777777" w:rsidR="00772D7D" w:rsidRDefault="00772D7D"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A9E22" w14:textId="77777777" w:rsidR="00F61D85" w:rsidRDefault="00F61D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41797"/>
      <w:docPartObj>
        <w:docPartGallery w:val="Page Numbers (Bottom of Page)"/>
        <w:docPartUnique/>
      </w:docPartObj>
    </w:sdtPr>
    <w:sdtEndPr/>
    <w:sdtContent>
      <w:p w14:paraId="5FEDBCDE" w14:textId="5EC8F4BA" w:rsidR="005B7565" w:rsidRDefault="005B7565">
        <w:pPr>
          <w:pStyle w:val="a5"/>
          <w:jc w:val="center"/>
        </w:pPr>
        <w:r>
          <w:fldChar w:fldCharType="begin"/>
        </w:r>
        <w:r>
          <w:instrText>PAGE   \* MERGEFORMAT</w:instrText>
        </w:r>
        <w:r>
          <w:fldChar w:fldCharType="separate"/>
        </w:r>
        <w:r w:rsidR="00F61D85" w:rsidRPr="00F61D85">
          <w:rPr>
            <w:noProof/>
            <w:lang w:val="ja-JP"/>
          </w:rPr>
          <w:t>1</w:t>
        </w:r>
        <w:r>
          <w:fldChar w:fldCharType="end"/>
        </w:r>
      </w:p>
    </w:sdtContent>
  </w:sdt>
  <w:p w14:paraId="7A3F6491" w14:textId="77777777" w:rsidR="005E2D84" w:rsidRDefault="005E2D8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DBEF" w14:textId="77777777" w:rsidR="00F61D85" w:rsidRDefault="00F61D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DD36A" w14:textId="77777777" w:rsidR="00772D7D" w:rsidRDefault="00772D7D" w:rsidP="009D7C86">
      <w:r>
        <w:separator/>
      </w:r>
    </w:p>
  </w:footnote>
  <w:footnote w:type="continuationSeparator" w:id="0">
    <w:p w14:paraId="48FABC8C" w14:textId="77777777" w:rsidR="00772D7D" w:rsidRDefault="00772D7D"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BDAD6" w14:textId="77777777" w:rsidR="00F61D85" w:rsidRDefault="00F61D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36E9" w14:textId="533BEF3E" w:rsidR="005E2D84" w:rsidRPr="006C2811" w:rsidRDefault="005E2D84"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18D4D" w14:textId="77777777" w:rsidR="00F61D85" w:rsidRDefault="00F61D8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0D6D47EE"/>
    <w:multiLevelType w:val="hybridMultilevel"/>
    <w:tmpl w:val="4404CCF8"/>
    <w:lvl w:ilvl="0" w:tplc="747A07B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3"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1984196C"/>
    <w:multiLevelType w:val="hybridMultilevel"/>
    <w:tmpl w:val="F676D06A"/>
    <w:lvl w:ilvl="0" w:tplc="61A6845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3E83685"/>
    <w:multiLevelType w:val="hybridMultilevel"/>
    <w:tmpl w:val="45F894DE"/>
    <w:lvl w:ilvl="0" w:tplc="871259C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8D2473A"/>
    <w:multiLevelType w:val="hybridMultilevel"/>
    <w:tmpl w:val="2CCA8942"/>
    <w:lvl w:ilvl="0" w:tplc="518E0C6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390943"/>
    <w:multiLevelType w:val="hybridMultilevel"/>
    <w:tmpl w:val="FC3E94F2"/>
    <w:lvl w:ilvl="0" w:tplc="97921FA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45D67040"/>
    <w:multiLevelType w:val="hybridMultilevel"/>
    <w:tmpl w:val="09E8886A"/>
    <w:lvl w:ilvl="0" w:tplc="239453BE">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8"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9" w15:restartNumberingAfterBreak="0">
    <w:nsid w:val="674A44AC"/>
    <w:multiLevelType w:val="hybridMultilevel"/>
    <w:tmpl w:val="1BEA46A2"/>
    <w:lvl w:ilvl="0" w:tplc="0212E22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7FC50449"/>
    <w:multiLevelType w:val="hybridMultilevel"/>
    <w:tmpl w:val="0FC2E88C"/>
    <w:lvl w:ilvl="0" w:tplc="46BE792C">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4"/>
  </w:num>
  <w:num w:numId="2">
    <w:abstractNumId w:val="6"/>
  </w:num>
  <w:num w:numId="3">
    <w:abstractNumId w:val="9"/>
  </w:num>
  <w:num w:numId="4">
    <w:abstractNumId w:val="17"/>
  </w:num>
  <w:num w:numId="5">
    <w:abstractNumId w:val="16"/>
  </w:num>
  <w:num w:numId="6">
    <w:abstractNumId w:val="3"/>
  </w:num>
  <w:num w:numId="7">
    <w:abstractNumId w:val="15"/>
  </w:num>
  <w:num w:numId="8">
    <w:abstractNumId w:val="2"/>
  </w:num>
  <w:num w:numId="9">
    <w:abstractNumId w:val="11"/>
  </w:num>
  <w:num w:numId="10">
    <w:abstractNumId w:val="20"/>
  </w:num>
  <w:num w:numId="11">
    <w:abstractNumId w:val="0"/>
  </w:num>
  <w:num w:numId="12">
    <w:abstractNumId w:val="14"/>
  </w:num>
  <w:num w:numId="13">
    <w:abstractNumId w:val="12"/>
  </w:num>
  <w:num w:numId="14">
    <w:abstractNumId w:val="18"/>
  </w:num>
  <w:num w:numId="15">
    <w:abstractNumId w:val="7"/>
  </w:num>
  <w:num w:numId="16">
    <w:abstractNumId w:val="5"/>
  </w:num>
  <w:num w:numId="17">
    <w:abstractNumId w:val="1"/>
  </w:num>
  <w:num w:numId="18">
    <w:abstractNumId w:val="8"/>
  </w:num>
  <w:num w:numId="19">
    <w:abstractNumId w:val="10"/>
  </w:num>
  <w:num w:numId="20">
    <w:abstractNumId w:val="19"/>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09"/>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5BF0"/>
    <w:rsid w:val="00007570"/>
    <w:rsid w:val="00007D03"/>
    <w:rsid w:val="00011EE3"/>
    <w:rsid w:val="00012A28"/>
    <w:rsid w:val="00013805"/>
    <w:rsid w:val="00016A0B"/>
    <w:rsid w:val="00016C69"/>
    <w:rsid w:val="0001757F"/>
    <w:rsid w:val="0001758D"/>
    <w:rsid w:val="00020810"/>
    <w:rsid w:val="00020ECE"/>
    <w:rsid w:val="000254F0"/>
    <w:rsid w:val="00025F31"/>
    <w:rsid w:val="00025F40"/>
    <w:rsid w:val="000277EE"/>
    <w:rsid w:val="00027C10"/>
    <w:rsid w:val="00030B2E"/>
    <w:rsid w:val="000314AE"/>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57156"/>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0D0A"/>
    <w:rsid w:val="00092BF6"/>
    <w:rsid w:val="00092EB7"/>
    <w:rsid w:val="00096EAC"/>
    <w:rsid w:val="000A090A"/>
    <w:rsid w:val="000A1F4E"/>
    <w:rsid w:val="000A26EF"/>
    <w:rsid w:val="000A2E1B"/>
    <w:rsid w:val="000A52B0"/>
    <w:rsid w:val="000A52CD"/>
    <w:rsid w:val="000A5682"/>
    <w:rsid w:val="000A5A60"/>
    <w:rsid w:val="000B0037"/>
    <w:rsid w:val="000B0245"/>
    <w:rsid w:val="000B0EBC"/>
    <w:rsid w:val="000B190E"/>
    <w:rsid w:val="000B3EE6"/>
    <w:rsid w:val="000B4305"/>
    <w:rsid w:val="000B43E7"/>
    <w:rsid w:val="000B442F"/>
    <w:rsid w:val="000B6878"/>
    <w:rsid w:val="000B7291"/>
    <w:rsid w:val="000C1ECC"/>
    <w:rsid w:val="000C1F6A"/>
    <w:rsid w:val="000C21E2"/>
    <w:rsid w:val="000C5209"/>
    <w:rsid w:val="000D08D9"/>
    <w:rsid w:val="000D2EAA"/>
    <w:rsid w:val="000D4EF4"/>
    <w:rsid w:val="000D59C7"/>
    <w:rsid w:val="000D5BC3"/>
    <w:rsid w:val="000D74D6"/>
    <w:rsid w:val="000D7DA9"/>
    <w:rsid w:val="000E0CDA"/>
    <w:rsid w:val="000E0CE4"/>
    <w:rsid w:val="000E1FAB"/>
    <w:rsid w:val="000E2869"/>
    <w:rsid w:val="000E374D"/>
    <w:rsid w:val="000E4ACD"/>
    <w:rsid w:val="000E5DC3"/>
    <w:rsid w:val="000E5DF2"/>
    <w:rsid w:val="000F0B42"/>
    <w:rsid w:val="000F0F2B"/>
    <w:rsid w:val="000F2AA7"/>
    <w:rsid w:val="000F5356"/>
    <w:rsid w:val="000F5B03"/>
    <w:rsid w:val="0010030B"/>
    <w:rsid w:val="00100B27"/>
    <w:rsid w:val="00102CCE"/>
    <w:rsid w:val="001043DA"/>
    <w:rsid w:val="00105BA7"/>
    <w:rsid w:val="00106F9E"/>
    <w:rsid w:val="0011027D"/>
    <w:rsid w:val="001103F9"/>
    <w:rsid w:val="00110942"/>
    <w:rsid w:val="00111B91"/>
    <w:rsid w:val="00114F2E"/>
    <w:rsid w:val="00116351"/>
    <w:rsid w:val="00117DFC"/>
    <w:rsid w:val="00120B65"/>
    <w:rsid w:val="00120BD4"/>
    <w:rsid w:val="00122659"/>
    <w:rsid w:val="001236FD"/>
    <w:rsid w:val="00127088"/>
    <w:rsid w:val="0012795C"/>
    <w:rsid w:val="00131880"/>
    <w:rsid w:val="001321B7"/>
    <w:rsid w:val="001339A5"/>
    <w:rsid w:val="00136493"/>
    <w:rsid w:val="00137AC2"/>
    <w:rsid w:val="00140906"/>
    <w:rsid w:val="00142540"/>
    <w:rsid w:val="001432AE"/>
    <w:rsid w:val="00143AFC"/>
    <w:rsid w:val="00144026"/>
    <w:rsid w:val="001442FB"/>
    <w:rsid w:val="00145654"/>
    <w:rsid w:val="00146FE7"/>
    <w:rsid w:val="001478DB"/>
    <w:rsid w:val="001501F0"/>
    <w:rsid w:val="001508B5"/>
    <w:rsid w:val="001509CB"/>
    <w:rsid w:val="0015190A"/>
    <w:rsid w:val="00151B73"/>
    <w:rsid w:val="00154B2B"/>
    <w:rsid w:val="00154F00"/>
    <w:rsid w:val="00161345"/>
    <w:rsid w:val="00163BB9"/>
    <w:rsid w:val="00165647"/>
    <w:rsid w:val="0016776F"/>
    <w:rsid w:val="00171DAB"/>
    <w:rsid w:val="00172A4B"/>
    <w:rsid w:val="0017561C"/>
    <w:rsid w:val="0017604A"/>
    <w:rsid w:val="001760AC"/>
    <w:rsid w:val="00176549"/>
    <w:rsid w:val="00177618"/>
    <w:rsid w:val="00177719"/>
    <w:rsid w:val="00182726"/>
    <w:rsid w:val="001874B9"/>
    <w:rsid w:val="0019142D"/>
    <w:rsid w:val="001919EF"/>
    <w:rsid w:val="00193161"/>
    <w:rsid w:val="001958F8"/>
    <w:rsid w:val="00197746"/>
    <w:rsid w:val="00197B69"/>
    <w:rsid w:val="001A0394"/>
    <w:rsid w:val="001A042D"/>
    <w:rsid w:val="001A05B2"/>
    <w:rsid w:val="001A2DD8"/>
    <w:rsid w:val="001A2FD2"/>
    <w:rsid w:val="001A52A3"/>
    <w:rsid w:val="001A724F"/>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67F"/>
    <w:rsid w:val="001E2EC4"/>
    <w:rsid w:val="001E2FF5"/>
    <w:rsid w:val="001E3B2B"/>
    <w:rsid w:val="001E5BD0"/>
    <w:rsid w:val="001E7286"/>
    <w:rsid w:val="001F115C"/>
    <w:rsid w:val="001F119C"/>
    <w:rsid w:val="001F6576"/>
    <w:rsid w:val="001F65B6"/>
    <w:rsid w:val="002002FD"/>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2484"/>
    <w:rsid w:val="002234F5"/>
    <w:rsid w:val="0022533A"/>
    <w:rsid w:val="00225E01"/>
    <w:rsid w:val="00226D45"/>
    <w:rsid w:val="00226FE0"/>
    <w:rsid w:val="00227A72"/>
    <w:rsid w:val="0023094F"/>
    <w:rsid w:val="00230B35"/>
    <w:rsid w:val="0023143D"/>
    <w:rsid w:val="0023198B"/>
    <w:rsid w:val="00231C33"/>
    <w:rsid w:val="00232826"/>
    <w:rsid w:val="002328CB"/>
    <w:rsid w:val="00232F8E"/>
    <w:rsid w:val="00233400"/>
    <w:rsid w:val="00234467"/>
    <w:rsid w:val="00234930"/>
    <w:rsid w:val="00236FCE"/>
    <w:rsid w:val="00240548"/>
    <w:rsid w:val="00241741"/>
    <w:rsid w:val="00241D18"/>
    <w:rsid w:val="00242E7E"/>
    <w:rsid w:val="00246BD0"/>
    <w:rsid w:val="002477E1"/>
    <w:rsid w:val="002502F0"/>
    <w:rsid w:val="00251D3F"/>
    <w:rsid w:val="002528FB"/>
    <w:rsid w:val="00255050"/>
    <w:rsid w:val="00255CB3"/>
    <w:rsid w:val="00257D97"/>
    <w:rsid w:val="00261ED3"/>
    <w:rsid w:val="0026394C"/>
    <w:rsid w:val="00264238"/>
    <w:rsid w:val="00266C03"/>
    <w:rsid w:val="00267A47"/>
    <w:rsid w:val="0027153B"/>
    <w:rsid w:val="0027541D"/>
    <w:rsid w:val="002755C1"/>
    <w:rsid w:val="00275624"/>
    <w:rsid w:val="00275B17"/>
    <w:rsid w:val="00276E47"/>
    <w:rsid w:val="00277670"/>
    <w:rsid w:val="002778EA"/>
    <w:rsid w:val="00280C54"/>
    <w:rsid w:val="00281DC3"/>
    <w:rsid w:val="0028235A"/>
    <w:rsid w:val="00282381"/>
    <w:rsid w:val="00282436"/>
    <w:rsid w:val="002841D6"/>
    <w:rsid w:val="0028650C"/>
    <w:rsid w:val="00287257"/>
    <w:rsid w:val="002901EF"/>
    <w:rsid w:val="00290CFF"/>
    <w:rsid w:val="0029145A"/>
    <w:rsid w:val="00291E50"/>
    <w:rsid w:val="00291F25"/>
    <w:rsid w:val="002924B3"/>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2F2A"/>
    <w:rsid w:val="002D59D4"/>
    <w:rsid w:val="002D6191"/>
    <w:rsid w:val="002D63E9"/>
    <w:rsid w:val="002D7B59"/>
    <w:rsid w:val="002E03D7"/>
    <w:rsid w:val="002E22C2"/>
    <w:rsid w:val="002E2D1F"/>
    <w:rsid w:val="002E488F"/>
    <w:rsid w:val="002E6428"/>
    <w:rsid w:val="002E73F1"/>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B60"/>
    <w:rsid w:val="00315D3A"/>
    <w:rsid w:val="00316626"/>
    <w:rsid w:val="00317E35"/>
    <w:rsid w:val="00320E6A"/>
    <w:rsid w:val="00322AB7"/>
    <w:rsid w:val="00323828"/>
    <w:rsid w:val="003254FB"/>
    <w:rsid w:val="003256E9"/>
    <w:rsid w:val="00325961"/>
    <w:rsid w:val="0033208D"/>
    <w:rsid w:val="003321DA"/>
    <w:rsid w:val="0033430D"/>
    <w:rsid w:val="003378A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67E9B"/>
    <w:rsid w:val="00370BC3"/>
    <w:rsid w:val="003804E5"/>
    <w:rsid w:val="00380824"/>
    <w:rsid w:val="00380C21"/>
    <w:rsid w:val="00383324"/>
    <w:rsid w:val="0038434B"/>
    <w:rsid w:val="00384C2F"/>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BC2"/>
    <w:rsid w:val="003C0E50"/>
    <w:rsid w:val="003C1BC2"/>
    <w:rsid w:val="003C2236"/>
    <w:rsid w:val="003C5AC5"/>
    <w:rsid w:val="003C5C74"/>
    <w:rsid w:val="003C6DA5"/>
    <w:rsid w:val="003C7C60"/>
    <w:rsid w:val="003D04F3"/>
    <w:rsid w:val="003D20E7"/>
    <w:rsid w:val="003D27B9"/>
    <w:rsid w:val="003D2AD4"/>
    <w:rsid w:val="003D37D4"/>
    <w:rsid w:val="003D3DD5"/>
    <w:rsid w:val="003D42D8"/>
    <w:rsid w:val="003D4FFF"/>
    <w:rsid w:val="003D6DCC"/>
    <w:rsid w:val="003E24FD"/>
    <w:rsid w:val="003E42E7"/>
    <w:rsid w:val="003E4D41"/>
    <w:rsid w:val="003E5E2A"/>
    <w:rsid w:val="003E67BF"/>
    <w:rsid w:val="003F16F8"/>
    <w:rsid w:val="003F19F2"/>
    <w:rsid w:val="003F40A2"/>
    <w:rsid w:val="003F52B5"/>
    <w:rsid w:val="003F62E1"/>
    <w:rsid w:val="003F6691"/>
    <w:rsid w:val="00400E5B"/>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2FE1"/>
    <w:rsid w:val="00434189"/>
    <w:rsid w:val="00435299"/>
    <w:rsid w:val="00436DE3"/>
    <w:rsid w:val="00437661"/>
    <w:rsid w:val="00437A67"/>
    <w:rsid w:val="00437F9A"/>
    <w:rsid w:val="00441496"/>
    <w:rsid w:val="00442004"/>
    <w:rsid w:val="00442FA0"/>
    <w:rsid w:val="004444F2"/>
    <w:rsid w:val="00444A81"/>
    <w:rsid w:val="0044548F"/>
    <w:rsid w:val="00446D00"/>
    <w:rsid w:val="004502EC"/>
    <w:rsid w:val="00450DF4"/>
    <w:rsid w:val="0045329C"/>
    <w:rsid w:val="0045383D"/>
    <w:rsid w:val="00453B90"/>
    <w:rsid w:val="004541F8"/>
    <w:rsid w:val="004570F7"/>
    <w:rsid w:val="00460C60"/>
    <w:rsid w:val="00460F24"/>
    <w:rsid w:val="00462770"/>
    <w:rsid w:val="00462E0B"/>
    <w:rsid w:val="0046441B"/>
    <w:rsid w:val="00466EA7"/>
    <w:rsid w:val="00470C35"/>
    <w:rsid w:val="00472052"/>
    <w:rsid w:val="0047258C"/>
    <w:rsid w:val="00474F1C"/>
    <w:rsid w:val="00477012"/>
    <w:rsid w:val="00477B0A"/>
    <w:rsid w:val="0048005F"/>
    <w:rsid w:val="00480AD7"/>
    <w:rsid w:val="00481573"/>
    <w:rsid w:val="004828C2"/>
    <w:rsid w:val="00483D42"/>
    <w:rsid w:val="00486AB9"/>
    <w:rsid w:val="004873B1"/>
    <w:rsid w:val="00487F82"/>
    <w:rsid w:val="004927D4"/>
    <w:rsid w:val="00492D4A"/>
    <w:rsid w:val="004A20E3"/>
    <w:rsid w:val="004A2A0B"/>
    <w:rsid w:val="004A5451"/>
    <w:rsid w:val="004A64FF"/>
    <w:rsid w:val="004A6C21"/>
    <w:rsid w:val="004A7970"/>
    <w:rsid w:val="004B0239"/>
    <w:rsid w:val="004B0AD5"/>
    <w:rsid w:val="004B2E1E"/>
    <w:rsid w:val="004B550C"/>
    <w:rsid w:val="004B5B5C"/>
    <w:rsid w:val="004B619B"/>
    <w:rsid w:val="004B69EC"/>
    <w:rsid w:val="004B7D1A"/>
    <w:rsid w:val="004C2FBC"/>
    <w:rsid w:val="004C3723"/>
    <w:rsid w:val="004C4477"/>
    <w:rsid w:val="004C4EA0"/>
    <w:rsid w:val="004C5B6D"/>
    <w:rsid w:val="004C78C9"/>
    <w:rsid w:val="004D1D1F"/>
    <w:rsid w:val="004D1DE2"/>
    <w:rsid w:val="004D2108"/>
    <w:rsid w:val="004D22F1"/>
    <w:rsid w:val="004D3931"/>
    <w:rsid w:val="004D3B3A"/>
    <w:rsid w:val="004E3F6F"/>
    <w:rsid w:val="004E44CC"/>
    <w:rsid w:val="004F0244"/>
    <w:rsid w:val="004F1686"/>
    <w:rsid w:val="004F5650"/>
    <w:rsid w:val="004F6E77"/>
    <w:rsid w:val="005006CD"/>
    <w:rsid w:val="00500AD8"/>
    <w:rsid w:val="005010F0"/>
    <w:rsid w:val="005015BE"/>
    <w:rsid w:val="0050225E"/>
    <w:rsid w:val="0050303B"/>
    <w:rsid w:val="00503B44"/>
    <w:rsid w:val="005047EA"/>
    <w:rsid w:val="00505C23"/>
    <w:rsid w:val="00506A87"/>
    <w:rsid w:val="00507236"/>
    <w:rsid w:val="00511594"/>
    <w:rsid w:val="00511724"/>
    <w:rsid w:val="0051282F"/>
    <w:rsid w:val="00512FDE"/>
    <w:rsid w:val="00513132"/>
    <w:rsid w:val="00514312"/>
    <w:rsid w:val="0051753C"/>
    <w:rsid w:val="005204A9"/>
    <w:rsid w:val="005205AB"/>
    <w:rsid w:val="00520B40"/>
    <w:rsid w:val="00521463"/>
    <w:rsid w:val="00521A98"/>
    <w:rsid w:val="00526BA3"/>
    <w:rsid w:val="00527041"/>
    <w:rsid w:val="00527072"/>
    <w:rsid w:val="0053120E"/>
    <w:rsid w:val="005328AB"/>
    <w:rsid w:val="0053359A"/>
    <w:rsid w:val="00533C59"/>
    <w:rsid w:val="00534E01"/>
    <w:rsid w:val="00534E75"/>
    <w:rsid w:val="005368B3"/>
    <w:rsid w:val="00537850"/>
    <w:rsid w:val="0054262C"/>
    <w:rsid w:val="00543AA5"/>
    <w:rsid w:val="005449FB"/>
    <w:rsid w:val="00545E3A"/>
    <w:rsid w:val="005518DA"/>
    <w:rsid w:val="00556015"/>
    <w:rsid w:val="0055610C"/>
    <w:rsid w:val="00557E05"/>
    <w:rsid w:val="00560BA7"/>
    <w:rsid w:val="00562749"/>
    <w:rsid w:val="005627CF"/>
    <w:rsid w:val="00563178"/>
    <w:rsid w:val="00563C70"/>
    <w:rsid w:val="00563FA2"/>
    <w:rsid w:val="00565028"/>
    <w:rsid w:val="0056545E"/>
    <w:rsid w:val="00570BE8"/>
    <w:rsid w:val="00571EB3"/>
    <w:rsid w:val="00571FFF"/>
    <w:rsid w:val="00572A6C"/>
    <w:rsid w:val="005734A4"/>
    <w:rsid w:val="00575BF8"/>
    <w:rsid w:val="0057663B"/>
    <w:rsid w:val="00576AA7"/>
    <w:rsid w:val="005772B9"/>
    <w:rsid w:val="00577E47"/>
    <w:rsid w:val="0058105A"/>
    <w:rsid w:val="00581BEC"/>
    <w:rsid w:val="00584302"/>
    <w:rsid w:val="005877A9"/>
    <w:rsid w:val="00590A81"/>
    <w:rsid w:val="00590EFD"/>
    <w:rsid w:val="00592315"/>
    <w:rsid w:val="005929CA"/>
    <w:rsid w:val="00592C4D"/>
    <w:rsid w:val="0059336F"/>
    <w:rsid w:val="00594668"/>
    <w:rsid w:val="0059568E"/>
    <w:rsid w:val="00595F19"/>
    <w:rsid w:val="00596CF1"/>
    <w:rsid w:val="00596DD5"/>
    <w:rsid w:val="005979B4"/>
    <w:rsid w:val="00597FDE"/>
    <w:rsid w:val="005A05A4"/>
    <w:rsid w:val="005A2016"/>
    <w:rsid w:val="005A2CAC"/>
    <w:rsid w:val="005A354D"/>
    <w:rsid w:val="005A4281"/>
    <w:rsid w:val="005A562B"/>
    <w:rsid w:val="005A71F3"/>
    <w:rsid w:val="005A7959"/>
    <w:rsid w:val="005A79F1"/>
    <w:rsid w:val="005B062B"/>
    <w:rsid w:val="005B4928"/>
    <w:rsid w:val="005B4B19"/>
    <w:rsid w:val="005B7136"/>
    <w:rsid w:val="005B7565"/>
    <w:rsid w:val="005C0C98"/>
    <w:rsid w:val="005C1160"/>
    <w:rsid w:val="005C2EC9"/>
    <w:rsid w:val="005C32A6"/>
    <w:rsid w:val="005C5E10"/>
    <w:rsid w:val="005C73B7"/>
    <w:rsid w:val="005D01BA"/>
    <w:rsid w:val="005D1DD0"/>
    <w:rsid w:val="005D3D48"/>
    <w:rsid w:val="005D723D"/>
    <w:rsid w:val="005E1BEA"/>
    <w:rsid w:val="005E2247"/>
    <w:rsid w:val="005E2D84"/>
    <w:rsid w:val="005E3B5D"/>
    <w:rsid w:val="005E5353"/>
    <w:rsid w:val="005E5E23"/>
    <w:rsid w:val="005E67DF"/>
    <w:rsid w:val="005E6B16"/>
    <w:rsid w:val="005E7FCF"/>
    <w:rsid w:val="005F2355"/>
    <w:rsid w:val="005F24E8"/>
    <w:rsid w:val="005F4FD6"/>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7D21"/>
    <w:rsid w:val="00627F85"/>
    <w:rsid w:val="00630C3F"/>
    <w:rsid w:val="006326A7"/>
    <w:rsid w:val="00634734"/>
    <w:rsid w:val="00636596"/>
    <w:rsid w:val="00636905"/>
    <w:rsid w:val="00637872"/>
    <w:rsid w:val="0064087C"/>
    <w:rsid w:val="00641A5A"/>
    <w:rsid w:val="00644F7E"/>
    <w:rsid w:val="00645A99"/>
    <w:rsid w:val="00645ABE"/>
    <w:rsid w:val="0064657A"/>
    <w:rsid w:val="006475E3"/>
    <w:rsid w:val="00647E63"/>
    <w:rsid w:val="00650B83"/>
    <w:rsid w:val="00651E95"/>
    <w:rsid w:val="006520BB"/>
    <w:rsid w:val="006528E1"/>
    <w:rsid w:val="00652A57"/>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666FF"/>
    <w:rsid w:val="00667F4A"/>
    <w:rsid w:val="006700E2"/>
    <w:rsid w:val="0067142D"/>
    <w:rsid w:val="006738C5"/>
    <w:rsid w:val="00673E9D"/>
    <w:rsid w:val="00676A4A"/>
    <w:rsid w:val="0068112D"/>
    <w:rsid w:val="00681576"/>
    <w:rsid w:val="00682B71"/>
    <w:rsid w:val="00682F70"/>
    <w:rsid w:val="00683F3D"/>
    <w:rsid w:val="00684BDB"/>
    <w:rsid w:val="00686B0D"/>
    <w:rsid w:val="00687636"/>
    <w:rsid w:val="0069079B"/>
    <w:rsid w:val="00694B05"/>
    <w:rsid w:val="00694B4D"/>
    <w:rsid w:val="0069522F"/>
    <w:rsid w:val="00695F0C"/>
    <w:rsid w:val="00697F96"/>
    <w:rsid w:val="006A00A0"/>
    <w:rsid w:val="006A2E12"/>
    <w:rsid w:val="006A3658"/>
    <w:rsid w:val="006A3877"/>
    <w:rsid w:val="006A3A7B"/>
    <w:rsid w:val="006A3C67"/>
    <w:rsid w:val="006A4158"/>
    <w:rsid w:val="006A55ED"/>
    <w:rsid w:val="006A6F08"/>
    <w:rsid w:val="006A6FD6"/>
    <w:rsid w:val="006A751C"/>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2F48"/>
    <w:rsid w:val="006F3823"/>
    <w:rsid w:val="006F4D48"/>
    <w:rsid w:val="006F611B"/>
    <w:rsid w:val="006F7ABE"/>
    <w:rsid w:val="00701697"/>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4B40"/>
    <w:rsid w:val="00726080"/>
    <w:rsid w:val="00727275"/>
    <w:rsid w:val="00730AD8"/>
    <w:rsid w:val="007319F7"/>
    <w:rsid w:val="00735F2A"/>
    <w:rsid w:val="0073661C"/>
    <w:rsid w:val="00740A87"/>
    <w:rsid w:val="00743746"/>
    <w:rsid w:val="007461EB"/>
    <w:rsid w:val="00747B6D"/>
    <w:rsid w:val="00750027"/>
    <w:rsid w:val="007519F9"/>
    <w:rsid w:val="00751FC0"/>
    <w:rsid w:val="00752303"/>
    <w:rsid w:val="00755B06"/>
    <w:rsid w:val="007603D0"/>
    <w:rsid w:val="00761156"/>
    <w:rsid w:val="00767480"/>
    <w:rsid w:val="0077133C"/>
    <w:rsid w:val="00771BE0"/>
    <w:rsid w:val="00772525"/>
    <w:rsid w:val="00772D7D"/>
    <w:rsid w:val="00773E0F"/>
    <w:rsid w:val="007743D6"/>
    <w:rsid w:val="00775352"/>
    <w:rsid w:val="00780180"/>
    <w:rsid w:val="00781D62"/>
    <w:rsid w:val="00781E4C"/>
    <w:rsid w:val="0078209B"/>
    <w:rsid w:val="00783B8C"/>
    <w:rsid w:val="007840B7"/>
    <w:rsid w:val="007855E6"/>
    <w:rsid w:val="007859DC"/>
    <w:rsid w:val="00785D82"/>
    <w:rsid w:val="00786315"/>
    <w:rsid w:val="00786A2E"/>
    <w:rsid w:val="00786E64"/>
    <w:rsid w:val="00790ECE"/>
    <w:rsid w:val="00792685"/>
    <w:rsid w:val="007954C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5AF2"/>
    <w:rsid w:val="007C6BA8"/>
    <w:rsid w:val="007C771A"/>
    <w:rsid w:val="007D1A17"/>
    <w:rsid w:val="007D2091"/>
    <w:rsid w:val="007D2AC9"/>
    <w:rsid w:val="007D35E7"/>
    <w:rsid w:val="007D3F32"/>
    <w:rsid w:val="007D52A2"/>
    <w:rsid w:val="007D7FE5"/>
    <w:rsid w:val="007E14B8"/>
    <w:rsid w:val="007E18F4"/>
    <w:rsid w:val="007E25F0"/>
    <w:rsid w:val="007E2A0E"/>
    <w:rsid w:val="007E2CB6"/>
    <w:rsid w:val="007E6131"/>
    <w:rsid w:val="007E7154"/>
    <w:rsid w:val="007E723F"/>
    <w:rsid w:val="007F1CEC"/>
    <w:rsid w:val="007F2A0C"/>
    <w:rsid w:val="007F4BA1"/>
    <w:rsid w:val="007F675A"/>
    <w:rsid w:val="007F6896"/>
    <w:rsid w:val="007F7253"/>
    <w:rsid w:val="007F7761"/>
    <w:rsid w:val="00800A22"/>
    <w:rsid w:val="00803DF8"/>
    <w:rsid w:val="00803F90"/>
    <w:rsid w:val="00804098"/>
    <w:rsid w:val="00806955"/>
    <w:rsid w:val="008070CC"/>
    <w:rsid w:val="00807F9E"/>
    <w:rsid w:val="00811830"/>
    <w:rsid w:val="008121DC"/>
    <w:rsid w:val="00812B13"/>
    <w:rsid w:val="00814542"/>
    <w:rsid w:val="008154BA"/>
    <w:rsid w:val="00815D4F"/>
    <w:rsid w:val="0081785B"/>
    <w:rsid w:val="00820AFC"/>
    <w:rsid w:val="00825798"/>
    <w:rsid w:val="00825E00"/>
    <w:rsid w:val="008267EA"/>
    <w:rsid w:val="00831AD6"/>
    <w:rsid w:val="0083263E"/>
    <w:rsid w:val="00833A46"/>
    <w:rsid w:val="00833AC0"/>
    <w:rsid w:val="00834C04"/>
    <w:rsid w:val="00835493"/>
    <w:rsid w:val="008366E1"/>
    <w:rsid w:val="00836C78"/>
    <w:rsid w:val="008377A5"/>
    <w:rsid w:val="00841546"/>
    <w:rsid w:val="00842FB6"/>
    <w:rsid w:val="00843558"/>
    <w:rsid w:val="00843F4D"/>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D02"/>
    <w:rsid w:val="00867CDA"/>
    <w:rsid w:val="00870120"/>
    <w:rsid w:val="0087137E"/>
    <w:rsid w:val="00871BAE"/>
    <w:rsid w:val="008761E2"/>
    <w:rsid w:val="00876601"/>
    <w:rsid w:val="008768B0"/>
    <w:rsid w:val="00877C8D"/>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2DF8"/>
    <w:rsid w:val="00893EAB"/>
    <w:rsid w:val="00895B8C"/>
    <w:rsid w:val="00896DB1"/>
    <w:rsid w:val="008973C8"/>
    <w:rsid w:val="008A1A01"/>
    <w:rsid w:val="008A1A61"/>
    <w:rsid w:val="008A5164"/>
    <w:rsid w:val="008A58EC"/>
    <w:rsid w:val="008A7695"/>
    <w:rsid w:val="008B06CE"/>
    <w:rsid w:val="008B2A0D"/>
    <w:rsid w:val="008B3E50"/>
    <w:rsid w:val="008B5395"/>
    <w:rsid w:val="008B7DDA"/>
    <w:rsid w:val="008B7EC0"/>
    <w:rsid w:val="008C15D1"/>
    <w:rsid w:val="008C27B2"/>
    <w:rsid w:val="008C2A46"/>
    <w:rsid w:val="008C4037"/>
    <w:rsid w:val="008C7E34"/>
    <w:rsid w:val="008D12A0"/>
    <w:rsid w:val="008D2DF8"/>
    <w:rsid w:val="008D3C19"/>
    <w:rsid w:val="008D5BFB"/>
    <w:rsid w:val="008D635C"/>
    <w:rsid w:val="008D6947"/>
    <w:rsid w:val="008D710A"/>
    <w:rsid w:val="008D7190"/>
    <w:rsid w:val="008D7221"/>
    <w:rsid w:val="008E3E9A"/>
    <w:rsid w:val="008E5845"/>
    <w:rsid w:val="008E66D7"/>
    <w:rsid w:val="008F2172"/>
    <w:rsid w:val="008F3298"/>
    <w:rsid w:val="008F34CC"/>
    <w:rsid w:val="008F5E05"/>
    <w:rsid w:val="008F63E8"/>
    <w:rsid w:val="008F72B5"/>
    <w:rsid w:val="008F78A4"/>
    <w:rsid w:val="009012D3"/>
    <w:rsid w:val="00903663"/>
    <w:rsid w:val="00904F37"/>
    <w:rsid w:val="009054B3"/>
    <w:rsid w:val="00906EF0"/>
    <w:rsid w:val="00907AE3"/>
    <w:rsid w:val="00910AEE"/>
    <w:rsid w:val="00913B48"/>
    <w:rsid w:val="00913F13"/>
    <w:rsid w:val="00915344"/>
    <w:rsid w:val="00916657"/>
    <w:rsid w:val="00916BC7"/>
    <w:rsid w:val="00917562"/>
    <w:rsid w:val="009211CF"/>
    <w:rsid w:val="0092306E"/>
    <w:rsid w:val="009251F4"/>
    <w:rsid w:val="00926AE9"/>
    <w:rsid w:val="009303D6"/>
    <w:rsid w:val="00930CD0"/>
    <w:rsid w:val="009322B8"/>
    <w:rsid w:val="00932DCE"/>
    <w:rsid w:val="009331BC"/>
    <w:rsid w:val="0093660D"/>
    <w:rsid w:val="00936C88"/>
    <w:rsid w:val="0093709F"/>
    <w:rsid w:val="0094437F"/>
    <w:rsid w:val="0094475E"/>
    <w:rsid w:val="00945D02"/>
    <w:rsid w:val="00946E1C"/>
    <w:rsid w:val="00950188"/>
    <w:rsid w:val="00951464"/>
    <w:rsid w:val="00951D03"/>
    <w:rsid w:val="00951E08"/>
    <w:rsid w:val="0095445A"/>
    <w:rsid w:val="009551C7"/>
    <w:rsid w:val="0095521B"/>
    <w:rsid w:val="00955716"/>
    <w:rsid w:val="009558E9"/>
    <w:rsid w:val="009600F3"/>
    <w:rsid w:val="00963B78"/>
    <w:rsid w:val="00964392"/>
    <w:rsid w:val="00964878"/>
    <w:rsid w:val="0096498B"/>
    <w:rsid w:val="00964BE7"/>
    <w:rsid w:val="00965128"/>
    <w:rsid w:val="00971570"/>
    <w:rsid w:val="00971876"/>
    <w:rsid w:val="009726C2"/>
    <w:rsid w:val="00973BF8"/>
    <w:rsid w:val="00975AED"/>
    <w:rsid w:val="009779AC"/>
    <w:rsid w:val="009808F7"/>
    <w:rsid w:val="00984B27"/>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28B3"/>
    <w:rsid w:val="009C34A0"/>
    <w:rsid w:val="009C564C"/>
    <w:rsid w:val="009C6078"/>
    <w:rsid w:val="009D1D42"/>
    <w:rsid w:val="009D235C"/>
    <w:rsid w:val="009D26AF"/>
    <w:rsid w:val="009D363A"/>
    <w:rsid w:val="009D4E13"/>
    <w:rsid w:val="009D6619"/>
    <w:rsid w:val="009D70C2"/>
    <w:rsid w:val="009D74A9"/>
    <w:rsid w:val="009D7C86"/>
    <w:rsid w:val="009E07AB"/>
    <w:rsid w:val="009E37D7"/>
    <w:rsid w:val="009E3E24"/>
    <w:rsid w:val="009E70BA"/>
    <w:rsid w:val="009E78E3"/>
    <w:rsid w:val="009E7D20"/>
    <w:rsid w:val="009F0DCE"/>
    <w:rsid w:val="009F1C9E"/>
    <w:rsid w:val="009F30FC"/>
    <w:rsid w:val="009F3313"/>
    <w:rsid w:val="009F3442"/>
    <w:rsid w:val="009F4995"/>
    <w:rsid w:val="009F4A90"/>
    <w:rsid w:val="009F4BA2"/>
    <w:rsid w:val="009F5118"/>
    <w:rsid w:val="009F6BAE"/>
    <w:rsid w:val="009F6E15"/>
    <w:rsid w:val="00A007CD"/>
    <w:rsid w:val="00A04B4D"/>
    <w:rsid w:val="00A04E86"/>
    <w:rsid w:val="00A0671E"/>
    <w:rsid w:val="00A10530"/>
    <w:rsid w:val="00A10D6C"/>
    <w:rsid w:val="00A12472"/>
    <w:rsid w:val="00A12710"/>
    <w:rsid w:val="00A12F12"/>
    <w:rsid w:val="00A13756"/>
    <w:rsid w:val="00A13DAB"/>
    <w:rsid w:val="00A156A0"/>
    <w:rsid w:val="00A15833"/>
    <w:rsid w:val="00A23050"/>
    <w:rsid w:val="00A24786"/>
    <w:rsid w:val="00A2617D"/>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398"/>
    <w:rsid w:val="00A60733"/>
    <w:rsid w:val="00A61775"/>
    <w:rsid w:val="00A623F0"/>
    <w:rsid w:val="00A6270D"/>
    <w:rsid w:val="00A64DE7"/>
    <w:rsid w:val="00A7125A"/>
    <w:rsid w:val="00A7139F"/>
    <w:rsid w:val="00A7178F"/>
    <w:rsid w:val="00A737DB"/>
    <w:rsid w:val="00A745F8"/>
    <w:rsid w:val="00A7501C"/>
    <w:rsid w:val="00A759D2"/>
    <w:rsid w:val="00A80DF9"/>
    <w:rsid w:val="00A80E43"/>
    <w:rsid w:val="00A811AC"/>
    <w:rsid w:val="00A847DA"/>
    <w:rsid w:val="00A859E7"/>
    <w:rsid w:val="00A8631D"/>
    <w:rsid w:val="00A8664A"/>
    <w:rsid w:val="00A90C2A"/>
    <w:rsid w:val="00A917CD"/>
    <w:rsid w:val="00A9230C"/>
    <w:rsid w:val="00A927A3"/>
    <w:rsid w:val="00A9778F"/>
    <w:rsid w:val="00AA2AC5"/>
    <w:rsid w:val="00AA2F97"/>
    <w:rsid w:val="00AA3766"/>
    <w:rsid w:val="00AA4050"/>
    <w:rsid w:val="00AA4B5E"/>
    <w:rsid w:val="00AA6134"/>
    <w:rsid w:val="00AA6793"/>
    <w:rsid w:val="00AA68B4"/>
    <w:rsid w:val="00AB2164"/>
    <w:rsid w:val="00AB5FDE"/>
    <w:rsid w:val="00AB602E"/>
    <w:rsid w:val="00AB61DC"/>
    <w:rsid w:val="00AB682D"/>
    <w:rsid w:val="00AB6B85"/>
    <w:rsid w:val="00AB79CE"/>
    <w:rsid w:val="00AC037E"/>
    <w:rsid w:val="00AC1697"/>
    <w:rsid w:val="00AC3474"/>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0012"/>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27BD2"/>
    <w:rsid w:val="00B31781"/>
    <w:rsid w:val="00B35F0F"/>
    <w:rsid w:val="00B36D4B"/>
    <w:rsid w:val="00B37738"/>
    <w:rsid w:val="00B42D7E"/>
    <w:rsid w:val="00B45817"/>
    <w:rsid w:val="00B47E3E"/>
    <w:rsid w:val="00B50978"/>
    <w:rsid w:val="00B51783"/>
    <w:rsid w:val="00B546A6"/>
    <w:rsid w:val="00B55714"/>
    <w:rsid w:val="00B55E8E"/>
    <w:rsid w:val="00B6046C"/>
    <w:rsid w:val="00B60739"/>
    <w:rsid w:val="00B622EA"/>
    <w:rsid w:val="00B63A3B"/>
    <w:rsid w:val="00B6582C"/>
    <w:rsid w:val="00B6595C"/>
    <w:rsid w:val="00B6629C"/>
    <w:rsid w:val="00B67158"/>
    <w:rsid w:val="00B70402"/>
    <w:rsid w:val="00B7095E"/>
    <w:rsid w:val="00B71FED"/>
    <w:rsid w:val="00B73AF4"/>
    <w:rsid w:val="00B73DC1"/>
    <w:rsid w:val="00B74124"/>
    <w:rsid w:val="00B744C2"/>
    <w:rsid w:val="00B757E7"/>
    <w:rsid w:val="00B80525"/>
    <w:rsid w:val="00B8145F"/>
    <w:rsid w:val="00B81E3A"/>
    <w:rsid w:val="00B82F23"/>
    <w:rsid w:val="00B83DBE"/>
    <w:rsid w:val="00B84689"/>
    <w:rsid w:val="00B8669A"/>
    <w:rsid w:val="00B873DF"/>
    <w:rsid w:val="00B90CD1"/>
    <w:rsid w:val="00B91205"/>
    <w:rsid w:val="00B938B4"/>
    <w:rsid w:val="00B953DD"/>
    <w:rsid w:val="00B97287"/>
    <w:rsid w:val="00B972BE"/>
    <w:rsid w:val="00BA03EA"/>
    <w:rsid w:val="00BA1DD1"/>
    <w:rsid w:val="00BA22A6"/>
    <w:rsid w:val="00BA2C58"/>
    <w:rsid w:val="00BA4E1E"/>
    <w:rsid w:val="00BA585F"/>
    <w:rsid w:val="00BA7A25"/>
    <w:rsid w:val="00BB0332"/>
    <w:rsid w:val="00BB0474"/>
    <w:rsid w:val="00BB0E9F"/>
    <w:rsid w:val="00BB1FC1"/>
    <w:rsid w:val="00BB3144"/>
    <w:rsid w:val="00BB388A"/>
    <w:rsid w:val="00BB4368"/>
    <w:rsid w:val="00BB45C0"/>
    <w:rsid w:val="00BB4F71"/>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E11AC"/>
    <w:rsid w:val="00BE1D62"/>
    <w:rsid w:val="00BE2EB2"/>
    <w:rsid w:val="00BE39D2"/>
    <w:rsid w:val="00BF002D"/>
    <w:rsid w:val="00BF10A3"/>
    <w:rsid w:val="00BF174D"/>
    <w:rsid w:val="00BF2423"/>
    <w:rsid w:val="00BF36C0"/>
    <w:rsid w:val="00BF4168"/>
    <w:rsid w:val="00BF5474"/>
    <w:rsid w:val="00C01AE1"/>
    <w:rsid w:val="00C02A67"/>
    <w:rsid w:val="00C02D78"/>
    <w:rsid w:val="00C04154"/>
    <w:rsid w:val="00C0415B"/>
    <w:rsid w:val="00C0470A"/>
    <w:rsid w:val="00C07DA3"/>
    <w:rsid w:val="00C10F35"/>
    <w:rsid w:val="00C14391"/>
    <w:rsid w:val="00C14964"/>
    <w:rsid w:val="00C14C59"/>
    <w:rsid w:val="00C14CE0"/>
    <w:rsid w:val="00C15220"/>
    <w:rsid w:val="00C16B21"/>
    <w:rsid w:val="00C204F6"/>
    <w:rsid w:val="00C205AB"/>
    <w:rsid w:val="00C210D7"/>
    <w:rsid w:val="00C23C46"/>
    <w:rsid w:val="00C23E02"/>
    <w:rsid w:val="00C24369"/>
    <w:rsid w:val="00C2521C"/>
    <w:rsid w:val="00C27A59"/>
    <w:rsid w:val="00C27C4E"/>
    <w:rsid w:val="00C27CFF"/>
    <w:rsid w:val="00C30394"/>
    <w:rsid w:val="00C30D45"/>
    <w:rsid w:val="00C311F7"/>
    <w:rsid w:val="00C3397A"/>
    <w:rsid w:val="00C366F6"/>
    <w:rsid w:val="00C400A3"/>
    <w:rsid w:val="00C401D6"/>
    <w:rsid w:val="00C44BE6"/>
    <w:rsid w:val="00C47674"/>
    <w:rsid w:val="00C477B4"/>
    <w:rsid w:val="00C50FDC"/>
    <w:rsid w:val="00C518F3"/>
    <w:rsid w:val="00C51A9E"/>
    <w:rsid w:val="00C5353D"/>
    <w:rsid w:val="00C56346"/>
    <w:rsid w:val="00C57647"/>
    <w:rsid w:val="00C61D93"/>
    <w:rsid w:val="00C627CB"/>
    <w:rsid w:val="00C6405D"/>
    <w:rsid w:val="00C640C6"/>
    <w:rsid w:val="00C64144"/>
    <w:rsid w:val="00C67315"/>
    <w:rsid w:val="00C7056E"/>
    <w:rsid w:val="00C72112"/>
    <w:rsid w:val="00C73873"/>
    <w:rsid w:val="00C74056"/>
    <w:rsid w:val="00C749AC"/>
    <w:rsid w:val="00C74F56"/>
    <w:rsid w:val="00C76DEE"/>
    <w:rsid w:val="00C77E77"/>
    <w:rsid w:val="00C8090A"/>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2BDB"/>
    <w:rsid w:val="00CA4566"/>
    <w:rsid w:val="00CA47F4"/>
    <w:rsid w:val="00CB1875"/>
    <w:rsid w:val="00CB35E3"/>
    <w:rsid w:val="00CB7553"/>
    <w:rsid w:val="00CC046E"/>
    <w:rsid w:val="00CC0777"/>
    <w:rsid w:val="00CC16EE"/>
    <w:rsid w:val="00CC42C9"/>
    <w:rsid w:val="00CC4B3A"/>
    <w:rsid w:val="00CC5A3A"/>
    <w:rsid w:val="00CC6A49"/>
    <w:rsid w:val="00CD0632"/>
    <w:rsid w:val="00CD0A06"/>
    <w:rsid w:val="00CD3F73"/>
    <w:rsid w:val="00CD53F9"/>
    <w:rsid w:val="00CD6C3E"/>
    <w:rsid w:val="00CD7354"/>
    <w:rsid w:val="00CE01B6"/>
    <w:rsid w:val="00CE192A"/>
    <w:rsid w:val="00CE3E02"/>
    <w:rsid w:val="00CE6C33"/>
    <w:rsid w:val="00CE7DD8"/>
    <w:rsid w:val="00CF0E23"/>
    <w:rsid w:val="00CF27BE"/>
    <w:rsid w:val="00CF3150"/>
    <w:rsid w:val="00CF3474"/>
    <w:rsid w:val="00CF3CB4"/>
    <w:rsid w:val="00CF7573"/>
    <w:rsid w:val="00D002F3"/>
    <w:rsid w:val="00D00ACB"/>
    <w:rsid w:val="00D00EFF"/>
    <w:rsid w:val="00D01DB1"/>
    <w:rsid w:val="00D03A2C"/>
    <w:rsid w:val="00D03F23"/>
    <w:rsid w:val="00D04236"/>
    <w:rsid w:val="00D05F03"/>
    <w:rsid w:val="00D06A59"/>
    <w:rsid w:val="00D06EA1"/>
    <w:rsid w:val="00D0759D"/>
    <w:rsid w:val="00D076DB"/>
    <w:rsid w:val="00D07F2F"/>
    <w:rsid w:val="00D12D63"/>
    <w:rsid w:val="00D157E0"/>
    <w:rsid w:val="00D16C36"/>
    <w:rsid w:val="00D173B5"/>
    <w:rsid w:val="00D20A20"/>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6A41"/>
    <w:rsid w:val="00D475E6"/>
    <w:rsid w:val="00D500A0"/>
    <w:rsid w:val="00D50F71"/>
    <w:rsid w:val="00D5207E"/>
    <w:rsid w:val="00D529A9"/>
    <w:rsid w:val="00D5369C"/>
    <w:rsid w:val="00D53ABE"/>
    <w:rsid w:val="00D5414B"/>
    <w:rsid w:val="00D5552B"/>
    <w:rsid w:val="00D56404"/>
    <w:rsid w:val="00D56A20"/>
    <w:rsid w:val="00D56DC1"/>
    <w:rsid w:val="00D66D7F"/>
    <w:rsid w:val="00D739CB"/>
    <w:rsid w:val="00D763C3"/>
    <w:rsid w:val="00D764F1"/>
    <w:rsid w:val="00D83150"/>
    <w:rsid w:val="00D83ACD"/>
    <w:rsid w:val="00D870C0"/>
    <w:rsid w:val="00D9065A"/>
    <w:rsid w:val="00D91D83"/>
    <w:rsid w:val="00D9238A"/>
    <w:rsid w:val="00D95EEB"/>
    <w:rsid w:val="00DA0130"/>
    <w:rsid w:val="00DA0556"/>
    <w:rsid w:val="00DA0ED4"/>
    <w:rsid w:val="00DA13A0"/>
    <w:rsid w:val="00DA24DA"/>
    <w:rsid w:val="00DA454A"/>
    <w:rsid w:val="00DA48F1"/>
    <w:rsid w:val="00DA4AE3"/>
    <w:rsid w:val="00DA4DF2"/>
    <w:rsid w:val="00DA5F94"/>
    <w:rsid w:val="00DA6933"/>
    <w:rsid w:val="00DA70E5"/>
    <w:rsid w:val="00DB11F5"/>
    <w:rsid w:val="00DB6694"/>
    <w:rsid w:val="00DB6E34"/>
    <w:rsid w:val="00DC0348"/>
    <w:rsid w:val="00DC14D4"/>
    <w:rsid w:val="00DC3C1B"/>
    <w:rsid w:val="00DC4EEC"/>
    <w:rsid w:val="00DD21C4"/>
    <w:rsid w:val="00DD4D4C"/>
    <w:rsid w:val="00DD5C2D"/>
    <w:rsid w:val="00DD6803"/>
    <w:rsid w:val="00DD6CEC"/>
    <w:rsid w:val="00DD76DA"/>
    <w:rsid w:val="00DE0857"/>
    <w:rsid w:val="00DE2834"/>
    <w:rsid w:val="00DE2A36"/>
    <w:rsid w:val="00DE2AA4"/>
    <w:rsid w:val="00DE3A90"/>
    <w:rsid w:val="00DE3C95"/>
    <w:rsid w:val="00DE543A"/>
    <w:rsid w:val="00DF1569"/>
    <w:rsid w:val="00DF2D1D"/>
    <w:rsid w:val="00DF41BD"/>
    <w:rsid w:val="00DF79ED"/>
    <w:rsid w:val="00E003C6"/>
    <w:rsid w:val="00E015D0"/>
    <w:rsid w:val="00E036BE"/>
    <w:rsid w:val="00E03D42"/>
    <w:rsid w:val="00E06F9F"/>
    <w:rsid w:val="00E13583"/>
    <w:rsid w:val="00E15827"/>
    <w:rsid w:val="00E161C9"/>
    <w:rsid w:val="00E164EB"/>
    <w:rsid w:val="00E16C06"/>
    <w:rsid w:val="00E16FA3"/>
    <w:rsid w:val="00E213F1"/>
    <w:rsid w:val="00E2183E"/>
    <w:rsid w:val="00E22F15"/>
    <w:rsid w:val="00E2329E"/>
    <w:rsid w:val="00E245E3"/>
    <w:rsid w:val="00E26112"/>
    <w:rsid w:val="00E26BF2"/>
    <w:rsid w:val="00E33660"/>
    <w:rsid w:val="00E33F6E"/>
    <w:rsid w:val="00E36F43"/>
    <w:rsid w:val="00E37787"/>
    <w:rsid w:val="00E4104E"/>
    <w:rsid w:val="00E428EC"/>
    <w:rsid w:val="00E441F5"/>
    <w:rsid w:val="00E44320"/>
    <w:rsid w:val="00E46B6B"/>
    <w:rsid w:val="00E50C53"/>
    <w:rsid w:val="00E52628"/>
    <w:rsid w:val="00E53FFB"/>
    <w:rsid w:val="00E54883"/>
    <w:rsid w:val="00E55F2F"/>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1AC1"/>
    <w:rsid w:val="00E831D0"/>
    <w:rsid w:val="00E834AE"/>
    <w:rsid w:val="00E83D11"/>
    <w:rsid w:val="00E842A4"/>
    <w:rsid w:val="00E85E9D"/>
    <w:rsid w:val="00E86421"/>
    <w:rsid w:val="00E87131"/>
    <w:rsid w:val="00E91DCD"/>
    <w:rsid w:val="00E91DCE"/>
    <w:rsid w:val="00E93EC9"/>
    <w:rsid w:val="00E94739"/>
    <w:rsid w:val="00E9688F"/>
    <w:rsid w:val="00E97255"/>
    <w:rsid w:val="00EA0139"/>
    <w:rsid w:val="00EA1328"/>
    <w:rsid w:val="00EA2B00"/>
    <w:rsid w:val="00EA336B"/>
    <w:rsid w:val="00EA485E"/>
    <w:rsid w:val="00EA4A71"/>
    <w:rsid w:val="00EA6353"/>
    <w:rsid w:val="00EA75EA"/>
    <w:rsid w:val="00EB0B78"/>
    <w:rsid w:val="00EB5C24"/>
    <w:rsid w:val="00EB5CF7"/>
    <w:rsid w:val="00EB7F3D"/>
    <w:rsid w:val="00EC0C35"/>
    <w:rsid w:val="00EC306F"/>
    <w:rsid w:val="00EC3945"/>
    <w:rsid w:val="00EC4E11"/>
    <w:rsid w:val="00ED1F18"/>
    <w:rsid w:val="00ED2657"/>
    <w:rsid w:val="00ED37A0"/>
    <w:rsid w:val="00ED3AB9"/>
    <w:rsid w:val="00ED3EEA"/>
    <w:rsid w:val="00ED4A0B"/>
    <w:rsid w:val="00ED62CF"/>
    <w:rsid w:val="00EE1A6F"/>
    <w:rsid w:val="00EE3294"/>
    <w:rsid w:val="00EE45FF"/>
    <w:rsid w:val="00EE4EA5"/>
    <w:rsid w:val="00EE633F"/>
    <w:rsid w:val="00EF36A4"/>
    <w:rsid w:val="00EF56E2"/>
    <w:rsid w:val="00EF62FF"/>
    <w:rsid w:val="00EF63DF"/>
    <w:rsid w:val="00EF6D57"/>
    <w:rsid w:val="00EF7307"/>
    <w:rsid w:val="00F0093A"/>
    <w:rsid w:val="00F00A1E"/>
    <w:rsid w:val="00F02867"/>
    <w:rsid w:val="00F039FF"/>
    <w:rsid w:val="00F123C5"/>
    <w:rsid w:val="00F12493"/>
    <w:rsid w:val="00F12DBA"/>
    <w:rsid w:val="00F140F5"/>
    <w:rsid w:val="00F1521C"/>
    <w:rsid w:val="00F21217"/>
    <w:rsid w:val="00F21BB5"/>
    <w:rsid w:val="00F24E81"/>
    <w:rsid w:val="00F25A6C"/>
    <w:rsid w:val="00F31048"/>
    <w:rsid w:val="00F333F2"/>
    <w:rsid w:val="00F33873"/>
    <w:rsid w:val="00F3425E"/>
    <w:rsid w:val="00F34C98"/>
    <w:rsid w:val="00F35227"/>
    <w:rsid w:val="00F3627D"/>
    <w:rsid w:val="00F362FF"/>
    <w:rsid w:val="00F36C37"/>
    <w:rsid w:val="00F41C65"/>
    <w:rsid w:val="00F42045"/>
    <w:rsid w:val="00F420FF"/>
    <w:rsid w:val="00F42666"/>
    <w:rsid w:val="00F43D9C"/>
    <w:rsid w:val="00F443B6"/>
    <w:rsid w:val="00F46A23"/>
    <w:rsid w:val="00F46AC9"/>
    <w:rsid w:val="00F47576"/>
    <w:rsid w:val="00F502A7"/>
    <w:rsid w:val="00F51246"/>
    <w:rsid w:val="00F51BA5"/>
    <w:rsid w:val="00F521B0"/>
    <w:rsid w:val="00F61D85"/>
    <w:rsid w:val="00F63734"/>
    <w:rsid w:val="00F66265"/>
    <w:rsid w:val="00F66350"/>
    <w:rsid w:val="00F67E26"/>
    <w:rsid w:val="00F70969"/>
    <w:rsid w:val="00F72C17"/>
    <w:rsid w:val="00F74B80"/>
    <w:rsid w:val="00F74C32"/>
    <w:rsid w:val="00F820D6"/>
    <w:rsid w:val="00F82E61"/>
    <w:rsid w:val="00F83CB2"/>
    <w:rsid w:val="00F83DF2"/>
    <w:rsid w:val="00F84B79"/>
    <w:rsid w:val="00F872B0"/>
    <w:rsid w:val="00F87715"/>
    <w:rsid w:val="00F904EB"/>
    <w:rsid w:val="00F97BC4"/>
    <w:rsid w:val="00FA2705"/>
    <w:rsid w:val="00FA2F46"/>
    <w:rsid w:val="00FA30FB"/>
    <w:rsid w:val="00FA44D2"/>
    <w:rsid w:val="00FA5241"/>
    <w:rsid w:val="00FB10AB"/>
    <w:rsid w:val="00FB27B5"/>
    <w:rsid w:val="00FB3AC4"/>
    <w:rsid w:val="00FB3AE1"/>
    <w:rsid w:val="00FB5FBC"/>
    <w:rsid w:val="00FC17FF"/>
    <w:rsid w:val="00FC1A65"/>
    <w:rsid w:val="00FC33A3"/>
    <w:rsid w:val="00FC41DC"/>
    <w:rsid w:val="00FD1956"/>
    <w:rsid w:val="00FD19DE"/>
    <w:rsid w:val="00FD20C6"/>
    <w:rsid w:val="00FD2CD5"/>
    <w:rsid w:val="00FE05F5"/>
    <w:rsid w:val="00FE1323"/>
    <w:rsid w:val="00FE20ED"/>
    <w:rsid w:val="00FE551E"/>
    <w:rsid w:val="00FE59E3"/>
    <w:rsid w:val="00FE697B"/>
    <w:rsid w:val="00FF1B72"/>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4E44C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877C8D"/>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4E44CC"/>
    <w:rPr>
      <w:rFonts w:asciiTheme="majorHAnsi" w:hAnsiTheme="majorHAnsi" w:cstheme="majorBidi"/>
      <w:szCs w:val="24"/>
    </w:rPr>
  </w:style>
  <w:style w:type="character" w:customStyle="1" w:styleId="20">
    <w:name w:val="見出し 2 (文字)"/>
    <w:basedOn w:val="a0"/>
    <w:link w:val="2"/>
    <w:uiPriority w:val="9"/>
    <w:rsid w:val="00877C8D"/>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7DE8F-AC42-4614-A6E7-50EC4EE4E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1516</Words>
  <Characters>8645</Characters>
  <Application>Microsoft Office Word</Application>
  <DocSecurity>0</DocSecurity>
  <Lines>72</Lines>
  <Paragraphs>20</Paragraphs>
  <ScaleCrop>false</ScaleCrop>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2019-04-05T07:53:00Z</dcterms:created>
  <dcterms:modified xsi:type="dcterms:W3CDTF">2019-04-05T07:54:00Z</dcterms:modified>
</cp:coreProperties>
</file>