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C11D7" w14:textId="2AF22FFE" w:rsidR="00AB0D94" w:rsidRPr="00965065" w:rsidRDefault="00AB0D94" w:rsidP="00AB0D94">
      <w:pPr>
        <w:jc w:val="center"/>
        <w:rPr>
          <w:rFonts w:ascii="ＭＳ ゴシック" w:eastAsia="ＭＳ ゴシック" w:hAnsi="ＭＳ ゴシック"/>
          <w:sz w:val="40"/>
          <w:szCs w:val="40"/>
        </w:rPr>
      </w:pPr>
      <w:bookmarkStart w:id="0" w:name="_GoBack"/>
      <w:bookmarkEnd w:id="0"/>
    </w:p>
    <w:p w14:paraId="0DF526E5" w14:textId="076B9C29" w:rsidR="00AB0D94" w:rsidRPr="00965065" w:rsidRDefault="00AB0D94" w:rsidP="00AB0D94">
      <w:pPr>
        <w:jc w:val="center"/>
        <w:rPr>
          <w:rFonts w:ascii="ＭＳ ゴシック" w:eastAsia="ＭＳ ゴシック" w:hAnsi="ＭＳ ゴシック"/>
          <w:sz w:val="56"/>
          <w:szCs w:val="56"/>
        </w:rPr>
      </w:pPr>
    </w:p>
    <w:p w14:paraId="10E1E51A" w14:textId="77777777" w:rsidR="00AB0D94" w:rsidRPr="00965065" w:rsidRDefault="00AB0D94" w:rsidP="00AB0D94">
      <w:pPr>
        <w:jc w:val="center"/>
        <w:rPr>
          <w:rFonts w:ascii="ＭＳ ゴシック" w:eastAsia="ＭＳ ゴシック" w:hAnsi="ＭＳ ゴシック"/>
          <w:sz w:val="40"/>
          <w:szCs w:val="40"/>
        </w:rPr>
      </w:pPr>
    </w:p>
    <w:p w14:paraId="451EDBFB" w14:textId="77777777" w:rsidR="00AB0D94" w:rsidRPr="00965065" w:rsidRDefault="00AB0D94" w:rsidP="00AB0D94">
      <w:pPr>
        <w:jc w:val="center"/>
        <w:rPr>
          <w:rFonts w:ascii="ＭＳ ゴシック" w:eastAsia="ＭＳ ゴシック" w:hAnsi="ＭＳ ゴシック"/>
          <w:sz w:val="40"/>
          <w:szCs w:val="40"/>
        </w:rPr>
      </w:pPr>
    </w:p>
    <w:p w14:paraId="4BE9F53D" w14:textId="77777777" w:rsidR="00AB0D94" w:rsidRPr="00965065" w:rsidRDefault="00AB0D94" w:rsidP="00AB0D94">
      <w:pPr>
        <w:jc w:val="center"/>
        <w:rPr>
          <w:rFonts w:ascii="ＭＳ ゴシック" w:eastAsia="ＭＳ ゴシック" w:hAnsi="ＭＳ ゴシック"/>
          <w:sz w:val="40"/>
          <w:szCs w:val="40"/>
        </w:rPr>
      </w:pPr>
    </w:p>
    <w:p w14:paraId="697202D1" w14:textId="09E7D98D" w:rsidR="00AB0D94" w:rsidRPr="00965065" w:rsidRDefault="00854DF1" w:rsidP="00AB0D94">
      <w:pPr>
        <w:jc w:val="center"/>
        <w:rPr>
          <w:rFonts w:ascii="ＭＳ ゴシック" w:eastAsia="ＭＳ ゴシック" w:hAnsi="ＭＳ ゴシック"/>
          <w:sz w:val="40"/>
          <w:szCs w:val="40"/>
        </w:rPr>
      </w:pPr>
      <w:r w:rsidRPr="00965065">
        <w:rPr>
          <w:rFonts w:ascii="ＭＳ ゴシック" w:eastAsia="ＭＳ ゴシック" w:hAnsi="ＭＳ ゴシック" w:hint="eastAsia"/>
          <w:sz w:val="40"/>
          <w:szCs w:val="40"/>
        </w:rPr>
        <w:t>令和２</w:t>
      </w:r>
      <w:r w:rsidR="00FE7742" w:rsidRPr="00965065">
        <w:rPr>
          <w:rFonts w:ascii="ＭＳ ゴシック" w:eastAsia="ＭＳ ゴシック" w:hAnsi="ＭＳ ゴシック" w:hint="eastAsia"/>
          <w:sz w:val="40"/>
          <w:szCs w:val="40"/>
        </w:rPr>
        <w:t>年度</w:t>
      </w:r>
    </w:p>
    <w:p w14:paraId="55E30E13" w14:textId="5B095DFB" w:rsidR="00AB0D94" w:rsidRPr="00965065" w:rsidRDefault="00854DF1" w:rsidP="00AB0D94">
      <w:pPr>
        <w:jc w:val="center"/>
        <w:rPr>
          <w:rFonts w:ascii="ＭＳ ゴシック" w:eastAsia="ＭＳ ゴシック" w:hAnsi="ＭＳ ゴシック"/>
          <w:sz w:val="40"/>
          <w:szCs w:val="40"/>
        </w:rPr>
      </w:pPr>
      <w:r w:rsidRPr="00965065">
        <w:rPr>
          <w:rFonts w:ascii="ＭＳ ゴシック" w:eastAsia="ＭＳ ゴシック" w:hAnsi="ＭＳ ゴシック" w:hint="eastAsia"/>
          <w:sz w:val="40"/>
          <w:szCs w:val="40"/>
        </w:rPr>
        <w:t>大阪市内部統制評価報告書</w:t>
      </w:r>
    </w:p>
    <w:p w14:paraId="029FDC4D" w14:textId="77777777" w:rsidR="00AB0D94" w:rsidRPr="00965065" w:rsidRDefault="00AB0D94" w:rsidP="00AB0D94">
      <w:pPr>
        <w:rPr>
          <w:rFonts w:ascii="ＭＳ ゴシック" w:eastAsia="ＭＳ ゴシック" w:hAnsi="ＭＳ ゴシック"/>
          <w:sz w:val="40"/>
          <w:szCs w:val="40"/>
        </w:rPr>
      </w:pPr>
    </w:p>
    <w:p w14:paraId="49D330F1" w14:textId="77777777" w:rsidR="00AB0D94" w:rsidRPr="00965065" w:rsidRDefault="00AB0D94" w:rsidP="00AB0D94">
      <w:pPr>
        <w:rPr>
          <w:rFonts w:ascii="ＭＳ ゴシック" w:eastAsia="ＭＳ ゴシック" w:hAnsi="ＭＳ ゴシック"/>
          <w:sz w:val="40"/>
          <w:szCs w:val="40"/>
        </w:rPr>
      </w:pPr>
    </w:p>
    <w:p w14:paraId="46096585" w14:textId="77777777" w:rsidR="00AB0D94" w:rsidRPr="00965065" w:rsidRDefault="00AB0D94" w:rsidP="00AB0D94">
      <w:pPr>
        <w:rPr>
          <w:rFonts w:ascii="ＭＳ ゴシック" w:eastAsia="ＭＳ ゴシック" w:hAnsi="ＭＳ ゴシック"/>
          <w:sz w:val="40"/>
          <w:szCs w:val="40"/>
        </w:rPr>
      </w:pPr>
    </w:p>
    <w:p w14:paraId="7188733C" w14:textId="77777777" w:rsidR="00AB0D94" w:rsidRPr="00965065" w:rsidRDefault="00AB0D94" w:rsidP="00AB0D94">
      <w:pPr>
        <w:rPr>
          <w:rFonts w:ascii="ＭＳ ゴシック" w:eastAsia="ＭＳ ゴシック" w:hAnsi="ＭＳ ゴシック"/>
          <w:sz w:val="40"/>
          <w:szCs w:val="40"/>
        </w:rPr>
      </w:pPr>
    </w:p>
    <w:p w14:paraId="1AB9AF6C" w14:textId="77777777" w:rsidR="00AB0D94" w:rsidRPr="00965065" w:rsidRDefault="00AB0D94" w:rsidP="00AB0D94">
      <w:pPr>
        <w:rPr>
          <w:rFonts w:ascii="ＭＳ ゴシック" w:eastAsia="ＭＳ ゴシック" w:hAnsi="ＭＳ ゴシック"/>
          <w:sz w:val="40"/>
          <w:szCs w:val="40"/>
        </w:rPr>
      </w:pPr>
    </w:p>
    <w:p w14:paraId="608B87FE" w14:textId="77777777" w:rsidR="00AB0D94" w:rsidRPr="00965065" w:rsidRDefault="00AB0D94" w:rsidP="00AB0D94">
      <w:pPr>
        <w:rPr>
          <w:rFonts w:ascii="ＭＳ ゴシック" w:eastAsia="ＭＳ ゴシック" w:hAnsi="ＭＳ ゴシック"/>
          <w:sz w:val="40"/>
          <w:szCs w:val="40"/>
        </w:rPr>
      </w:pPr>
    </w:p>
    <w:p w14:paraId="63ECF93B" w14:textId="0496A344" w:rsidR="00AB0D94" w:rsidRPr="00DE44EE" w:rsidRDefault="00B552C2" w:rsidP="00AB0D94">
      <w:pPr>
        <w:jc w:val="center"/>
        <w:rPr>
          <w:rFonts w:ascii="ＭＳ ゴシック" w:eastAsia="ＭＳ ゴシック" w:hAnsi="ＭＳ ゴシック"/>
          <w:sz w:val="40"/>
          <w:szCs w:val="40"/>
        </w:rPr>
      </w:pPr>
      <w:r w:rsidRPr="00DE44EE">
        <w:rPr>
          <w:rFonts w:ascii="ＭＳ ゴシック" w:eastAsia="ＭＳ ゴシック" w:hAnsi="ＭＳ ゴシック" w:hint="eastAsia"/>
          <w:sz w:val="40"/>
          <w:szCs w:val="40"/>
        </w:rPr>
        <w:t>令和３年７</w:t>
      </w:r>
      <w:r w:rsidR="00AB0D94" w:rsidRPr="00DE44EE">
        <w:rPr>
          <w:rFonts w:ascii="ＭＳ ゴシック" w:eastAsia="ＭＳ ゴシック" w:hAnsi="ＭＳ ゴシック" w:hint="eastAsia"/>
          <w:sz w:val="40"/>
          <w:szCs w:val="40"/>
        </w:rPr>
        <w:t>月</w:t>
      </w:r>
    </w:p>
    <w:p w14:paraId="15224419" w14:textId="77777777" w:rsidR="00AB0D94" w:rsidRPr="00DE44EE" w:rsidRDefault="00AB0D94" w:rsidP="00AB0D94">
      <w:pPr>
        <w:jc w:val="center"/>
        <w:rPr>
          <w:rFonts w:ascii="ＭＳ ゴシック" w:eastAsia="ＭＳ ゴシック" w:hAnsi="ＭＳ ゴシック"/>
          <w:sz w:val="40"/>
          <w:szCs w:val="40"/>
        </w:rPr>
      </w:pPr>
      <w:r w:rsidRPr="00DE44EE">
        <w:rPr>
          <w:rFonts w:ascii="ＭＳ ゴシック" w:eastAsia="ＭＳ ゴシック" w:hAnsi="ＭＳ ゴシック" w:hint="eastAsia"/>
          <w:sz w:val="40"/>
          <w:szCs w:val="40"/>
        </w:rPr>
        <w:t>大 阪 市</w:t>
      </w:r>
    </w:p>
    <w:p w14:paraId="5E9B29A1" w14:textId="0829A451" w:rsidR="00AB0D94" w:rsidRPr="00DE44EE" w:rsidRDefault="00AB0D94" w:rsidP="00AB0D94">
      <w:pPr>
        <w:rPr>
          <w:rFonts w:ascii="ＭＳ 明朝" w:eastAsia="ＭＳ 明朝" w:hAnsi="ＭＳ 明朝"/>
        </w:rPr>
      </w:pPr>
    </w:p>
    <w:p w14:paraId="40915F5D" w14:textId="67ACF906" w:rsidR="002C0396" w:rsidRPr="00DE44EE" w:rsidRDefault="002C0396" w:rsidP="00AB0D94">
      <w:pPr>
        <w:rPr>
          <w:rFonts w:ascii="ＭＳ 明朝" w:eastAsia="ＭＳ 明朝" w:hAnsi="ＭＳ 明朝"/>
        </w:rPr>
      </w:pPr>
    </w:p>
    <w:p w14:paraId="71DA47E6" w14:textId="3D28B70F" w:rsidR="002C0396" w:rsidRPr="00DE44EE" w:rsidRDefault="002C0396" w:rsidP="00AB0D94">
      <w:pPr>
        <w:rPr>
          <w:rFonts w:ascii="ＭＳ 明朝" w:eastAsia="ＭＳ 明朝" w:hAnsi="ＭＳ 明朝"/>
        </w:rPr>
      </w:pPr>
    </w:p>
    <w:p w14:paraId="5E037EB5" w14:textId="733CB6A5" w:rsidR="002C0396" w:rsidRPr="00DE44EE" w:rsidRDefault="002C0396" w:rsidP="00AB0D94">
      <w:pPr>
        <w:rPr>
          <w:rFonts w:ascii="ＭＳ 明朝" w:eastAsia="ＭＳ 明朝" w:hAnsi="ＭＳ 明朝"/>
        </w:rPr>
      </w:pPr>
    </w:p>
    <w:p w14:paraId="7B37DAD6" w14:textId="26A4ED63" w:rsidR="002C0396" w:rsidRPr="00DE44EE" w:rsidRDefault="002C0396" w:rsidP="00AB0D94">
      <w:pPr>
        <w:rPr>
          <w:rFonts w:ascii="ＭＳ 明朝" w:eastAsia="ＭＳ 明朝" w:hAnsi="ＭＳ 明朝"/>
        </w:rPr>
      </w:pPr>
    </w:p>
    <w:p w14:paraId="2033AB49" w14:textId="0267A7D0" w:rsidR="002C0396" w:rsidRPr="00DE44EE" w:rsidRDefault="002C0396" w:rsidP="00AB0D94">
      <w:pPr>
        <w:rPr>
          <w:rFonts w:ascii="ＭＳ 明朝" w:eastAsia="ＭＳ 明朝" w:hAnsi="ＭＳ 明朝"/>
        </w:rPr>
      </w:pPr>
    </w:p>
    <w:p w14:paraId="5D9D8970" w14:textId="6566B478" w:rsidR="002C0396" w:rsidRPr="00DE44EE" w:rsidRDefault="002C0396" w:rsidP="00AB0D94">
      <w:pPr>
        <w:rPr>
          <w:rFonts w:ascii="ＭＳ 明朝" w:eastAsia="ＭＳ 明朝" w:hAnsi="ＭＳ 明朝"/>
        </w:rPr>
      </w:pPr>
    </w:p>
    <w:p w14:paraId="30264858" w14:textId="3E9A6B1E" w:rsidR="002C0396" w:rsidRPr="00DE44EE" w:rsidRDefault="002C0396" w:rsidP="00AB0D94">
      <w:pPr>
        <w:rPr>
          <w:rFonts w:ascii="ＭＳ 明朝" w:eastAsia="ＭＳ 明朝" w:hAnsi="ＭＳ 明朝"/>
        </w:rPr>
      </w:pPr>
    </w:p>
    <w:p w14:paraId="450C45C0" w14:textId="707B9035" w:rsidR="002C0396" w:rsidRPr="00DE44EE" w:rsidRDefault="002C0396" w:rsidP="00AB0D94">
      <w:pPr>
        <w:rPr>
          <w:rFonts w:ascii="ＭＳ 明朝" w:eastAsia="ＭＳ 明朝" w:hAnsi="ＭＳ 明朝"/>
        </w:rPr>
      </w:pPr>
    </w:p>
    <w:p w14:paraId="4F584401" w14:textId="23E1FBAC" w:rsidR="002C0396" w:rsidRPr="00DE44EE" w:rsidRDefault="002C0396" w:rsidP="00AB0D94">
      <w:pPr>
        <w:rPr>
          <w:rFonts w:ascii="ＭＳ 明朝" w:eastAsia="ＭＳ 明朝" w:hAnsi="ＭＳ 明朝"/>
        </w:rPr>
      </w:pPr>
    </w:p>
    <w:p w14:paraId="2F80BCF8" w14:textId="030A5E8C" w:rsidR="002C0396" w:rsidRPr="00DE44EE" w:rsidRDefault="002C0396" w:rsidP="00AB0D94">
      <w:pPr>
        <w:rPr>
          <w:rFonts w:ascii="ＭＳ 明朝" w:eastAsia="ＭＳ 明朝" w:hAnsi="ＭＳ 明朝"/>
        </w:rPr>
      </w:pPr>
    </w:p>
    <w:p w14:paraId="3FD9D922" w14:textId="24BA168E" w:rsidR="002C0396" w:rsidRPr="00DE44EE" w:rsidRDefault="002C0396" w:rsidP="00AB0D94">
      <w:pPr>
        <w:rPr>
          <w:rFonts w:ascii="ＭＳ 明朝" w:eastAsia="ＭＳ 明朝" w:hAnsi="ＭＳ 明朝"/>
        </w:rPr>
      </w:pPr>
    </w:p>
    <w:p w14:paraId="12001709" w14:textId="5A2EEA05" w:rsidR="002C0396" w:rsidRPr="00DE44EE" w:rsidRDefault="002C0396" w:rsidP="00AB0D94">
      <w:pPr>
        <w:rPr>
          <w:rFonts w:ascii="ＭＳ 明朝" w:eastAsia="ＭＳ 明朝" w:hAnsi="ＭＳ 明朝"/>
        </w:rPr>
      </w:pPr>
    </w:p>
    <w:p w14:paraId="54D4985C" w14:textId="3249BD09" w:rsidR="002C0396" w:rsidRPr="00DE44EE" w:rsidRDefault="002C0396" w:rsidP="00AB0D94">
      <w:pPr>
        <w:rPr>
          <w:rFonts w:ascii="ＭＳ 明朝" w:eastAsia="ＭＳ 明朝" w:hAnsi="ＭＳ 明朝"/>
        </w:rPr>
      </w:pPr>
    </w:p>
    <w:p w14:paraId="51E5D67D" w14:textId="4758E917" w:rsidR="002C0396" w:rsidRPr="00DE44EE" w:rsidRDefault="002C0396" w:rsidP="00AB0D94">
      <w:pPr>
        <w:rPr>
          <w:rFonts w:ascii="ＭＳ 明朝" w:eastAsia="ＭＳ 明朝" w:hAnsi="ＭＳ 明朝"/>
        </w:rPr>
      </w:pPr>
    </w:p>
    <w:p w14:paraId="38F2ECA0" w14:textId="1A61E536" w:rsidR="002C0396" w:rsidRPr="00DE44EE" w:rsidRDefault="002C0396" w:rsidP="00AB0D94">
      <w:pPr>
        <w:rPr>
          <w:rFonts w:ascii="ＭＳ 明朝" w:eastAsia="ＭＳ 明朝" w:hAnsi="ＭＳ 明朝"/>
        </w:rPr>
      </w:pPr>
    </w:p>
    <w:p w14:paraId="38A30503" w14:textId="36903033" w:rsidR="002C0396" w:rsidRPr="00DE44EE" w:rsidRDefault="002C0396" w:rsidP="00AB0D94">
      <w:pPr>
        <w:rPr>
          <w:rFonts w:ascii="ＭＳ 明朝" w:eastAsia="ＭＳ 明朝" w:hAnsi="ＭＳ 明朝"/>
        </w:rPr>
      </w:pPr>
    </w:p>
    <w:p w14:paraId="5495E347" w14:textId="16AFF56E" w:rsidR="002C0396" w:rsidRPr="00DE44EE" w:rsidRDefault="002C0396" w:rsidP="00AB0D94">
      <w:pPr>
        <w:rPr>
          <w:rFonts w:ascii="ＭＳ 明朝" w:eastAsia="ＭＳ 明朝" w:hAnsi="ＭＳ 明朝"/>
        </w:rPr>
      </w:pPr>
    </w:p>
    <w:p w14:paraId="776738D3" w14:textId="66C1843D" w:rsidR="002C0396" w:rsidRPr="00DE44EE" w:rsidRDefault="002C0396" w:rsidP="00AB0D94">
      <w:pPr>
        <w:rPr>
          <w:rFonts w:ascii="ＭＳ 明朝" w:eastAsia="ＭＳ 明朝" w:hAnsi="ＭＳ 明朝"/>
        </w:rPr>
      </w:pPr>
    </w:p>
    <w:p w14:paraId="28FAF73F" w14:textId="0D01E3CC" w:rsidR="002C0396" w:rsidRPr="00DE44EE" w:rsidRDefault="002C0396" w:rsidP="00AB0D94">
      <w:pPr>
        <w:rPr>
          <w:rFonts w:ascii="ＭＳ 明朝" w:eastAsia="ＭＳ 明朝" w:hAnsi="ＭＳ 明朝"/>
        </w:rPr>
      </w:pPr>
    </w:p>
    <w:p w14:paraId="1C8CC4AE" w14:textId="3415F06E" w:rsidR="002C0396" w:rsidRPr="00DE44EE" w:rsidRDefault="002C0396" w:rsidP="00AB0D94">
      <w:pPr>
        <w:rPr>
          <w:rFonts w:ascii="ＭＳ 明朝" w:eastAsia="ＭＳ 明朝" w:hAnsi="ＭＳ 明朝"/>
        </w:rPr>
      </w:pPr>
    </w:p>
    <w:p w14:paraId="48B57B03" w14:textId="1B4AE37C" w:rsidR="002C0396" w:rsidRPr="00DE44EE" w:rsidRDefault="002C0396" w:rsidP="00AB0D94">
      <w:pPr>
        <w:rPr>
          <w:rFonts w:ascii="ＭＳ 明朝" w:eastAsia="ＭＳ 明朝" w:hAnsi="ＭＳ 明朝"/>
        </w:rPr>
      </w:pPr>
    </w:p>
    <w:p w14:paraId="2305C0CC" w14:textId="5E6DFCAA" w:rsidR="002C0396" w:rsidRPr="00DE44EE" w:rsidRDefault="002C0396" w:rsidP="00AB0D94">
      <w:pPr>
        <w:rPr>
          <w:rFonts w:ascii="ＭＳ 明朝" w:eastAsia="ＭＳ 明朝" w:hAnsi="ＭＳ 明朝"/>
        </w:rPr>
      </w:pPr>
    </w:p>
    <w:p w14:paraId="3C82E25F" w14:textId="348DB918" w:rsidR="002C0396" w:rsidRPr="00DE44EE" w:rsidRDefault="002C0396" w:rsidP="00AB0D94">
      <w:pPr>
        <w:rPr>
          <w:rFonts w:ascii="ＭＳ 明朝" w:eastAsia="ＭＳ 明朝" w:hAnsi="ＭＳ 明朝"/>
        </w:rPr>
      </w:pPr>
    </w:p>
    <w:p w14:paraId="3C028A43" w14:textId="5A70BA1C" w:rsidR="002C0396" w:rsidRPr="00DE44EE" w:rsidRDefault="002C0396" w:rsidP="00AB0D94">
      <w:pPr>
        <w:rPr>
          <w:rFonts w:ascii="ＭＳ 明朝" w:eastAsia="ＭＳ 明朝" w:hAnsi="ＭＳ 明朝"/>
        </w:rPr>
      </w:pPr>
    </w:p>
    <w:p w14:paraId="31A0B22B" w14:textId="216BF05B" w:rsidR="002C0396" w:rsidRPr="00DE44EE" w:rsidRDefault="002C0396" w:rsidP="00AB0D94">
      <w:pPr>
        <w:rPr>
          <w:rFonts w:ascii="ＭＳ 明朝" w:eastAsia="ＭＳ 明朝" w:hAnsi="ＭＳ 明朝"/>
        </w:rPr>
      </w:pPr>
    </w:p>
    <w:p w14:paraId="44F09226" w14:textId="661A73B4" w:rsidR="002C0396" w:rsidRPr="00DE44EE" w:rsidRDefault="002C0396" w:rsidP="00AB0D94">
      <w:pPr>
        <w:rPr>
          <w:rFonts w:ascii="ＭＳ 明朝" w:eastAsia="ＭＳ 明朝" w:hAnsi="ＭＳ 明朝"/>
        </w:rPr>
      </w:pPr>
    </w:p>
    <w:p w14:paraId="1FD5A9BE" w14:textId="632D30B9" w:rsidR="002C0396" w:rsidRPr="00DE44EE" w:rsidRDefault="002C0396" w:rsidP="00AB0D94">
      <w:pPr>
        <w:rPr>
          <w:rFonts w:ascii="ＭＳ 明朝" w:eastAsia="ＭＳ 明朝" w:hAnsi="ＭＳ 明朝"/>
        </w:rPr>
      </w:pPr>
    </w:p>
    <w:p w14:paraId="57B31B52" w14:textId="26872C88" w:rsidR="002C0396" w:rsidRPr="00DE44EE" w:rsidRDefault="002C0396" w:rsidP="00AB0D94">
      <w:pPr>
        <w:rPr>
          <w:rFonts w:ascii="ＭＳ 明朝" w:eastAsia="ＭＳ 明朝" w:hAnsi="ＭＳ 明朝"/>
        </w:rPr>
      </w:pPr>
    </w:p>
    <w:p w14:paraId="076A1241" w14:textId="4BD3464C" w:rsidR="00871DCC" w:rsidRPr="00DE44EE" w:rsidRDefault="00871DCC" w:rsidP="00AB0D94">
      <w:pPr>
        <w:rPr>
          <w:rFonts w:ascii="ＭＳ 明朝" w:eastAsia="ＭＳ 明朝" w:hAnsi="ＭＳ 明朝"/>
        </w:rPr>
        <w:sectPr w:rsidR="00871DCC" w:rsidRPr="00DE44EE" w:rsidSect="00910D8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985" w:right="1701" w:bottom="1701" w:left="1701" w:header="720" w:footer="720" w:gutter="0"/>
          <w:pgNumType w:fmt="numberInDash"/>
          <w:cols w:space="720"/>
          <w:noEndnote/>
          <w:docGrid w:type="linesAndChars" w:linePitch="426"/>
        </w:sectPr>
      </w:pPr>
    </w:p>
    <w:p w14:paraId="62155BAB" w14:textId="7F4E873B" w:rsidR="00AB0D94" w:rsidRPr="00DE44EE" w:rsidRDefault="00C239EA" w:rsidP="00763766">
      <w:pPr>
        <w:ind w:firstLineChars="100" w:firstLine="198"/>
        <w:rPr>
          <w:rFonts w:ascii="ＭＳ 明朝" w:eastAsia="ＭＳ 明朝" w:hAnsi="ＭＳ 明朝"/>
        </w:rPr>
      </w:pPr>
      <w:r w:rsidRPr="00DE44EE">
        <w:rPr>
          <w:rFonts w:ascii="ＭＳ 明朝" w:eastAsia="ＭＳ 明朝" w:hAnsi="ＭＳ 明朝" w:hint="eastAsia"/>
        </w:rPr>
        <w:lastRenderedPageBreak/>
        <w:t>大阪市長松井一郎は、</w:t>
      </w:r>
      <w:r w:rsidR="00854DF1" w:rsidRPr="00DE44EE">
        <w:rPr>
          <w:rFonts w:ascii="ＭＳ 明朝" w:eastAsia="ＭＳ 明朝" w:hAnsi="ＭＳ 明朝" w:hint="eastAsia"/>
        </w:rPr>
        <w:t>地方自治法</w:t>
      </w:r>
      <w:r w:rsidR="003510D8" w:rsidRPr="00DE44EE">
        <w:rPr>
          <w:rFonts w:ascii="ＭＳ 明朝" w:eastAsia="ＭＳ 明朝" w:hAnsi="ＭＳ 明朝" w:hint="eastAsia"/>
        </w:rPr>
        <w:t>（昭和22年法律第67</w:t>
      </w:r>
      <w:r w:rsidR="007227F7" w:rsidRPr="00DE44EE">
        <w:rPr>
          <w:rFonts w:ascii="ＭＳ 明朝" w:eastAsia="ＭＳ 明朝" w:hAnsi="ＭＳ 明朝" w:hint="eastAsia"/>
        </w:rPr>
        <w:t>号。</w:t>
      </w:r>
      <w:r w:rsidR="00C92D0C" w:rsidRPr="00DE44EE">
        <w:rPr>
          <w:rFonts w:ascii="ＭＳ 明朝" w:eastAsia="ＭＳ 明朝" w:hAnsi="ＭＳ 明朝" w:hint="eastAsia"/>
        </w:rPr>
        <w:t>以下「法」といいます</w:t>
      </w:r>
      <w:r w:rsidR="003510D8" w:rsidRPr="00DE44EE">
        <w:rPr>
          <w:rFonts w:ascii="ＭＳ 明朝" w:eastAsia="ＭＳ 明朝" w:hAnsi="ＭＳ 明朝" w:hint="eastAsia"/>
        </w:rPr>
        <w:t>。）</w:t>
      </w:r>
      <w:r w:rsidR="00AB0D94" w:rsidRPr="00DE44EE">
        <w:rPr>
          <w:rFonts w:ascii="ＭＳ 明朝" w:eastAsia="ＭＳ 明朝" w:hAnsi="ＭＳ 明朝" w:hint="eastAsia"/>
        </w:rPr>
        <w:t>第150条</w:t>
      </w:r>
      <w:r w:rsidR="00854DF1" w:rsidRPr="00DE44EE">
        <w:rPr>
          <w:rFonts w:ascii="ＭＳ 明朝" w:eastAsia="ＭＳ 明朝" w:hAnsi="ＭＳ 明朝" w:hint="eastAsia"/>
        </w:rPr>
        <w:t>第４項</w:t>
      </w:r>
      <w:r w:rsidR="00AB0D94" w:rsidRPr="00DE44EE">
        <w:rPr>
          <w:rFonts w:ascii="ＭＳ 明朝" w:eastAsia="ＭＳ 明朝" w:hAnsi="ＭＳ 明朝" w:hint="eastAsia"/>
        </w:rPr>
        <w:t>の規定に</w:t>
      </w:r>
      <w:r w:rsidR="00684946" w:rsidRPr="00DE44EE">
        <w:rPr>
          <w:rFonts w:ascii="ＭＳ 明朝" w:eastAsia="ＭＳ 明朝" w:hAnsi="ＭＳ 明朝" w:hint="eastAsia"/>
        </w:rPr>
        <w:t>よる評価を行い、同項に規定する報告書を次のとおり作成しました</w:t>
      </w:r>
      <w:r w:rsidR="00854DF1" w:rsidRPr="00DE44EE">
        <w:rPr>
          <w:rFonts w:ascii="ＭＳ 明朝" w:eastAsia="ＭＳ 明朝" w:hAnsi="ＭＳ 明朝" w:hint="eastAsia"/>
        </w:rPr>
        <w:t>。</w:t>
      </w:r>
    </w:p>
    <w:p w14:paraId="686A8CB5" w14:textId="77777777" w:rsidR="00AB0D94" w:rsidRPr="00DE44EE" w:rsidRDefault="00AB0D94" w:rsidP="00AB0D94">
      <w:pPr>
        <w:rPr>
          <w:rFonts w:ascii="ＭＳ 明朝" w:eastAsia="ＭＳ 明朝" w:hAnsi="ＭＳ 明朝"/>
        </w:rPr>
      </w:pPr>
    </w:p>
    <w:p w14:paraId="5AA4DC09" w14:textId="32285A65" w:rsidR="00AB0D94" w:rsidRPr="00DE44EE" w:rsidRDefault="00AB0D94" w:rsidP="007424CF">
      <w:pPr>
        <w:ind w:left="198" w:hangingChars="100" w:hanging="198"/>
        <w:rPr>
          <w:rFonts w:ascii="ＭＳ ゴシック" w:eastAsia="ＭＳ ゴシック" w:hAnsi="ＭＳ ゴシック"/>
          <w:strike/>
        </w:rPr>
      </w:pPr>
      <w:r w:rsidRPr="00DE44EE">
        <w:rPr>
          <w:rFonts w:ascii="ＭＳ ゴシック" w:eastAsia="ＭＳ ゴシック" w:hAnsi="ＭＳ ゴシック" w:hint="eastAsia"/>
        </w:rPr>
        <w:t>１　内部統制の整備及び運用に関する事項</w:t>
      </w:r>
    </w:p>
    <w:p w14:paraId="14DCB5D7" w14:textId="03B919A7" w:rsidR="009D2502" w:rsidRPr="00DE44EE" w:rsidRDefault="00854DF1" w:rsidP="0093573B">
      <w:pPr>
        <w:ind w:leftChars="100" w:left="198" w:firstLineChars="100" w:firstLine="198"/>
        <w:rPr>
          <w:rFonts w:ascii="ＭＳ 明朝" w:eastAsia="ＭＳ 明朝" w:hAnsi="ＭＳ 明朝"/>
        </w:rPr>
      </w:pPr>
      <w:r w:rsidRPr="00DE44EE">
        <w:rPr>
          <w:rFonts w:ascii="ＭＳ 明朝" w:eastAsia="ＭＳ 明朝" w:hAnsi="ＭＳ 明朝" w:hint="eastAsia"/>
        </w:rPr>
        <w:t>本市で</w:t>
      </w:r>
      <w:r w:rsidR="00AB0D94" w:rsidRPr="00DE44EE">
        <w:rPr>
          <w:rFonts w:ascii="ＭＳ 明朝" w:eastAsia="ＭＳ 明朝" w:hAnsi="ＭＳ 明朝" w:hint="eastAsia"/>
        </w:rPr>
        <w:t>は、</w:t>
      </w:r>
      <w:r w:rsidR="00A14A3A" w:rsidRPr="00DE44EE">
        <w:rPr>
          <w:rFonts w:ascii="ＭＳ 明朝" w:eastAsia="ＭＳ 明朝" w:hAnsi="ＭＳ 明朝" w:hint="eastAsia"/>
        </w:rPr>
        <w:t>法第</w:t>
      </w:r>
      <w:r w:rsidR="00A14A3A" w:rsidRPr="00DE44EE">
        <w:rPr>
          <w:rFonts w:ascii="ＭＳ 明朝" w:eastAsia="ＭＳ 明朝" w:hAnsi="ＭＳ 明朝"/>
        </w:rPr>
        <w:t>150条第１項の規定に</w:t>
      </w:r>
      <w:r w:rsidR="00D338CE" w:rsidRPr="00DE44EE">
        <w:rPr>
          <w:rFonts w:ascii="ＭＳ 明朝" w:eastAsia="ＭＳ 明朝" w:hAnsi="ＭＳ 明朝" w:hint="eastAsia"/>
        </w:rPr>
        <w:t>基づ</w:t>
      </w:r>
      <w:r w:rsidR="00F634AC" w:rsidRPr="00DE44EE">
        <w:rPr>
          <w:rFonts w:ascii="ＭＳ 明朝" w:eastAsia="ＭＳ 明朝" w:hAnsi="ＭＳ 明朝" w:hint="eastAsia"/>
        </w:rPr>
        <w:t>き、</w:t>
      </w:r>
      <w:r w:rsidR="00D338CE" w:rsidRPr="00DE44EE">
        <w:rPr>
          <w:rFonts w:ascii="ＭＳ 明朝" w:eastAsia="ＭＳ 明朝" w:hAnsi="ＭＳ 明朝" w:hint="eastAsia"/>
        </w:rPr>
        <w:t>「大阪市内部統制基本方針」</w:t>
      </w:r>
      <w:r w:rsidR="005C5BD7" w:rsidRPr="00DE44EE">
        <w:rPr>
          <w:rFonts w:ascii="ＭＳ 明朝" w:eastAsia="ＭＳ 明朝" w:hAnsi="ＭＳ 明朝" w:hint="eastAsia"/>
        </w:rPr>
        <w:t>及び</w:t>
      </w:r>
      <w:r w:rsidR="00D338CE" w:rsidRPr="00DE44EE">
        <w:rPr>
          <w:rFonts w:ascii="ＭＳ 明朝" w:eastAsia="ＭＳ 明朝" w:hAnsi="ＭＳ 明朝" w:hint="eastAsia"/>
        </w:rPr>
        <w:t>「大阪市内部統制の推進に関する規則」</w:t>
      </w:r>
      <w:r w:rsidR="00F634AC" w:rsidRPr="00DE44EE">
        <w:rPr>
          <w:rFonts w:ascii="ＭＳ 明朝" w:eastAsia="ＭＳ 明朝" w:hAnsi="ＭＳ 明朝" w:hint="eastAsia"/>
        </w:rPr>
        <w:t>を定め</w:t>
      </w:r>
      <w:r w:rsidR="009300AC" w:rsidRPr="00DE44EE">
        <w:rPr>
          <w:rFonts w:ascii="ＭＳ 明朝" w:eastAsia="ＭＳ 明朝" w:hAnsi="ＭＳ 明朝" w:hint="eastAsia"/>
        </w:rPr>
        <w:t>、</w:t>
      </w:r>
      <w:r w:rsidR="00AB0D94" w:rsidRPr="00DE44EE">
        <w:rPr>
          <w:rFonts w:ascii="ＭＳ 明朝" w:eastAsia="ＭＳ 明朝" w:hAnsi="ＭＳ 明朝" w:hint="eastAsia"/>
        </w:rPr>
        <w:t>市長を最高内部統制責任者とし、副市長を副最高内部統制責任者、総務局長を総括内部統制責任者、各局</w:t>
      </w:r>
      <w:r w:rsidR="00BC1871" w:rsidRPr="00DE44EE">
        <w:rPr>
          <w:rFonts w:ascii="ＭＳ 明朝" w:eastAsia="ＭＳ 明朝" w:hAnsi="ＭＳ 明朝" w:hint="eastAsia"/>
        </w:rPr>
        <w:t>及び区役所</w:t>
      </w:r>
      <w:r w:rsidR="00AB0D94" w:rsidRPr="00DE44EE">
        <w:rPr>
          <w:rFonts w:ascii="ＭＳ 明朝" w:eastAsia="ＭＳ 明朝" w:hAnsi="ＭＳ 明朝" w:hint="eastAsia"/>
        </w:rPr>
        <w:t>等</w:t>
      </w:r>
      <w:r w:rsidR="00C92D0C" w:rsidRPr="00DE44EE">
        <w:rPr>
          <w:rFonts w:ascii="ＭＳ 明朝" w:eastAsia="ＭＳ 明朝" w:hAnsi="ＭＳ 明朝" w:hint="eastAsia"/>
        </w:rPr>
        <w:t>（以下「所属」といいます</w:t>
      </w:r>
      <w:r w:rsidR="00BC1871" w:rsidRPr="00DE44EE">
        <w:rPr>
          <w:rFonts w:ascii="ＭＳ 明朝" w:eastAsia="ＭＳ 明朝" w:hAnsi="ＭＳ 明朝" w:hint="eastAsia"/>
        </w:rPr>
        <w:t>。）</w:t>
      </w:r>
      <w:r w:rsidR="00AB0D94" w:rsidRPr="00DE44EE">
        <w:rPr>
          <w:rFonts w:ascii="ＭＳ 明朝" w:eastAsia="ＭＳ 明朝" w:hAnsi="ＭＳ 明朝" w:hint="eastAsia"/>
        </w:rPr>
        <w:t>の長</w:t>
      </w:r>
      <w:r w:rsidR="00D9769F" w:rsidRPr="00DE44EE">
        <w:rPr>
          <w:rFonts w:ascii="ＭＳ 明朝" w:eastAsia="ＭＳ 明朝" w:hAnsi="ＭＳ 明朝" w:hint="eastAsia"/>
        </w:rPr>
        <w:t>等</w:t>
      </w:r>
      <w:r w:rsidR="00AB0D94" w:rsidRPr="00DE44EE">
        <w:rPr>
          <w:rFonts w:ascii="ＭＳ 明朝" w:eastAsia="ＭＳ 明朝" w:hAnsi="ＭＳ 明朝" w:hint="eastAsia"/>
        </w:rPr>
        <w:t>を内部統制責任者</w:t>
      </w:r>
      <w:r w:rsidR="002D35D0" w:rsidRPr="00DE44EE">
        <w:rPr>
          <w:rFonts w:ascii="ＭＳ 明朝" w:eastAsia="ＭＳ 明朝" w:hAnsi="ＭＳ 明朝" w:hint="eastAsia"/>
        </w:rPr>
        <w:t>、</w:t>
      </w:r>
      <w:r w:rsidR="00AB0D94" w:rsidRPr="00DE44EE">
        <w:rPr>
          <w:rFonts w:ascii="ＭＳ 明朝" w:eastAsia="ＭＳ 明朝" w:hAnsi="ＭＳ 明朝" w:hint="eastAsia"/>
        </w:rPr>
        <w:t>公文書管理業務や財務など</w:t>
      </w:r>
      <w:r w:rsidR="00F902A8" w:rsidRPr="00DE44EE">
        <w:rPr>
          <w:rFonts w:ascii="ＭＳ 明朝" w:eastAsia="ＭＳ 明朝" w:hAnsi="ＭＳ 明朝" w:hint="eastAsia"/>
        </w:rPr>
        <w:t>複数の所属</w:t>
      </w:r>
      <w:r w:rsidR="00AB0D94" w:rsidRPr="00DE44EE">
        <w:rPr>
          <w:rFonts w:ascii="ＭＳ 明朝" w:eastAsia="ＭＳ 明朝" w:hAnsi="ＭＳ 明朝" w:hint="eastAsia"/>
        </w:rPr>
        <w:t>において共通</w:t>
      </w:r>
      <w:r w:rsidR="00534B1D" w:rsidRPr="00DE44EE">
        <w:rPr>
          <w:rFonts w:ascii="ＭＳ 明朝" w:eastAsia="ＭＳ 明朝" w:hAnsi="ＭＳ 明朝" w:hint="eastAsia"/>
        </w:rPr>
        <w:t>して</w:t>
      </w:r>
      <w:r w:rsidR="00AB0D94" w:rsidRPr="00DE44EE">
        <w:rPr>
          <w:rFonts w:ascii="ＭＳ 明朝" w:eastAsia="ＭＳ 明朝" w:hAnsi="ＭＳ 明朝" w:hint="eastAsia"/>
        </w:rPr>
        <w:t>行われる業務</w:t>
      </w:r>
      <w:r w:rsidR="00AB0D94" w:rsidRPr="00DE44EE">
        <w:rPr>
          <w:rFonts w:ascii="ＭＳ 明朝" w:eastAsia="ＭＳ 明朝" w:hAnsi="ＭＳ 明朝"/>
        </w:rPr>
        <w:t>に</w:t>
      </w:r>
      <w:r w:rsidR="00AB0D94" w:rsidRPr="00DE44EE">
        <w:rPr>
          <w:rFonts w:ascii="ＭＳ 明朝" w:eastAsia="ＭＳ 明朝" w:hAnsi="ＭＳ 明朝" w:hint="eastAsia"/>
        </w:rPr>
        <w:t>ついては</w:t>
      </w:r>
      <w:r w:rsidR="009D2502" w:rsidRPr="00DE44EE">
        <w:rPr>
          <w:rFonts w:ascii="ＭＳ 明朝" w:eastAsia="ＭＳ 明朝" w:hAnsi="ＭＳ 明朝" w:hint="eastAsia"/>
        </w:rPr>
        <w:t>、</w:t>
      </w:r>
      <w:r w:rsidR="00AB0D94" w:rsidRPr="00DE44EE">
        <w:rPr>
          <w:rFonts w:ascii="ＭＳ 明朝" w:eastAsia="ＭＳ 明朝" w:hAnsi="ＭＳ 明朝" w:hint="eastAsia"/>
        </w:rPr>
        <w:t>そ</w:t>
      </w:r>
      <w:r w:rsidR="008D5927" w:rsidRPr="00DE44EE">
        <w:rPr>
          <w:rFonts w:ascii="ＭＳ 明朝" w:eastAsia="ＭＳ 明朝" w:hAnsi="ＭＳ 明朝" w:hint="eastAsia"/>
        </w:rPr>
        <w:t>の総合調整又は統括管理に関する事務を所管する所属</w:t>
      </w:r>
      <w:r w:rsidR="00AB0D94" w:rsidRPr="00DE44EE">
        <w:rPr>
          <w:rFonts w:ascii="ＭＳ 明朝" w:eastAsia="ＭＳ 明朝" w:hAnsi="ＭＳ 明朝" w:hint="eastAsia"/>
        </w:rPr>
        <w:t>の長を</w:t>
      </w:r>
      <w:r w:rsidR="00AB0D94" w:rsidRPr="00DE44EE">
        <w:rPr>
          <w:rFonts w:ascii="ＭＳ 明朝" w:eastAsia="ＭＳ 明朝" w:hAnsi="ＭＳ 明朝"/>
        </w:rPr>
        <w:t>共通業務内部統制責任者</w:t>
      </w:r>
      <w:r w:rsidR="00AB0D94" w:rsidRPr="00DE44EE">
        <w:rPr>
          <w:rFonts w:ascii="ＭＳ 明朝" w:eastAsia="ＭＳ 明朝" w:hAnsi="ＭＳ 明朝" w:hint="eastAsia"/>
        </w:rPr>
        <w:t>と</w:t>
      </w:r>
      <w:r w:rsidR="002D35D0" w:rsidRPr="00DE44EE">
        <w:rPr>
          <w:rFonts w:ascii="ＭＳ 明朝" w:eastAsia="ＭＳ 明朝" w:hAnsi="ＭＳ 明朝" w:hint="eastAsia"/>
        </w:rPr>
        <w:t>する内部統制体制を構築し</w:t>
      </w:r>
      <w:r w:rsidR="009D2502" w:rsidRPr="00DE44EE">
        <w:rPr>
          <w:rFonts w:ascii="ＭＳ 明朝" w:eastAsia="ＭＳ 明朝" w:hAnsi="ＭＳ 明朝" w:hint="eastAsia"/>
        </w:rPr>
        <w:t>、</w:t>
      </w:r>
      <w:r w:rsidR="008A0B30" w:rsidRPr="00DE44EE">
        <w:rPr>
          <w:rFonts w:ascii="ＭＳ 明朝" w:eastAsia="ＭＳ 明朝" w:hAnsi="ＭＳ 明朝" w:hint="eastAsia"/>
        </w:rPr>
        <w:t>内部統制の整備及び運用を行っています</w:t>
      </w:r>
      <w:r w:rsidR="00C12F4E" w:rsidRPr="00DE44EE">
        <w:rPr>
          <w:rFonts w:ascii="ＭＳ 明朝" w:eastAsia="ＭＳ 明朝" w:hAnsi="ＭＳ 明朝" w:hint="eastAsia"/>
        </w:rPr>
        <w:t>。</w:t>
      </w:r>
    </w:p>
    <w:p w14:paraId="019A2EC6" w14:textId="02D7BAC5" w:rsidR="00AB0D94" w:rsidRPr="00DE44EE" w:rsidRDefault="002D35D0" w:rsidP="0093573B">
      <w:pPr>
        <w:ind w:leftChars="100" w:left="198" w:firstLineChars="100" w:firstLine="198"/>
        <w:rPr>
          <w:rFonts w:ascii="ＭＳ 明朝" w:eastAsia="ＭＳ 明朝" w:hAnsi="ＭＳ 明朝"/>
          <w:strike/>
        </w:rPr>
      </w:pPr>
      <w:r w:rsidRPr="00DE44EE">
        <w:rPr>
          <w:rFonts w:ascii="ＭＳ 明朝" w:eastAsia="ＭＳ 明朝" w:hAnsi="ＭＳ 明朝" w:hint="eastAsia"/>
        </w:rPr>
        <w:t>また、</w:t>
      </w:r>
      <w:r w:rsidR="00130572" w:rsidRPr="00DE44EE">
        <w:rPr>
          <w:rFonts w:ascii="ＭＳ 明朝" w:eastAsia="ＭＳ 明朝" w:hAnsi="ＭＳ 明朝" w:hint="eastAsia"/>
        </w:rPr>
        <w:t>「局等におけ</w:t>
      </w:r>
      <w:r w:rsidR="00C8021F" w:rsidRPr="00DE44EE">
        <w:rPr>
          <w:rFonts w:ascii="ＭＳ 明朝" w:eastAsia="ＭＳ 明朝" w:hAnsi="ＭＳ 明朝" w:hint="eastAsia"/>
        </w:rPr>
        <w:t>る内部統制の実施に関する指針を定める規程」を定め、各所属ごとに</w:t>
      </w:r>
      <w:r w:rsidR="006F5982" w:rsidRPr="00DE44EE">
        <w:rPr>
          <w:rFonts w:ascii="ＭＳ 明朝" w:eastAsia="ＭＳ 明朝" w:hAnsi="ＭＳ 明朝" w:hint="eastAsia"/>
        </w:rPr>
        <w:t>内部統</w:t>
      </w:r>
      <w:r w:rsidR="00C8021F" w:rsidRPr="00DE44EE">
        <w:rPr>
          <w:rFonts w:ascii="ＭＳ 明朝" w:eastAsia="ＭＳ 明朝" w:hAnsi="ＭＳ 明朝" w:hint="eastAsia"/>
        </w:rPr>
        <w:t>制責任者の下、各課長等を内部統制員等とする内部統制体制を構築し</w:t>
      </w:r>
      <w:r w:rsidR="009D2502" w:rsidRPr="00DE44EE">
        <w:rPr>
          <w:rFonts w:ascii="ＭＳ 明朝" w:eastAsia="ＭＳ 明朝" w:hAnsi="ＭＳ 明朝" w:hint="eastAsia"/>
        </w:rPr>
        <w:t>、</w:t>
      </w:r>
      <w:r w:rsidR="00AA0F3C" w:rsidRPr="00DE44EE">
        <w:rPr>
          <w:rFonts w:ascii="ＭＳ 明朝" w:eastAsia="ＭＳ 明朝" w:hAnsi="ＭＳ 明朝" w:hint="eastAsia"/>
        </w:rPr>
        <w:t>所管事務に係る</w:t>
      </w:r>
      <w:r w:rsidR="00AB0D94" w:rsidRPr="00DE44EE">
        <w:rPr>
          <w:rFonts w:ascii="ＭＳ 明朝" w:eastAsia="ＭＳ 明朝" w:hAnsi="ＭＳ 明朝" w:hint="eastAsia"/>
        </w:rPr>
        <w:t>内部統制の整備及び運用を行</w:t>
      </w:r>
      <w:r w:rsidR="00D9769F" w:rsidRPr="00DE44EE">
        <w:rPr>
          <w:rFonts w:ascii="ＭＳ 明朝" w:eastAsia="ＭＳ 明朝" w:hAnsi="ＭＳ 明朝" w:hint="eastAsia"/>
        </w:rPr>
        <w:t>って</w:t>
      </w:r>
      <w:r w:rsidR="008A0B30" w:rsidRPr="00DE44EE">
        <w:rPr>
          <w:rFonts w:ascii="ＭＳ 明朝" w:eastAsia="ＭＳ 明朝" w:hAnsi="ＭＳ 明朝" w:hint="eastAsia"/>
        </w:rPr>
        <w:t>い</w:t>
      </w:r>
      <w:r w:rsidR="00B33831" w:rsidRPr="00DE44EE">
        <w:rPr>
          <w:rFonts w:ascii="ＭＳ 明朝" w:eastAsia="ＭＳ 明朝" w:hAnsi="ＭＳ 明朝" w:hint="eastAsia"/>
        </w:rPr>
        <w:t>ます</w:t>
      </w:r>
      <w:r w:rsidR="00AB0D94" w:rsidRPr="00DE44EE">
        <w:rPr>
          <w:rFonts w:ascii="ＭＳ 明朝" w:eastAsia="ＭＳ 明朝" w:hAnsi="ＭＳ 明朝" w:hint="eastAsia"/>
        </w:rPr>
        <w:t>。</w:t>
      </w:r>
    </w:p>
    <w:p w14:paraId="13010BD1" w14:textId="6A049D79" w:rsidR="00AB0D94" w:rsidRPr="00DE44EE" w:rsidRDefault="00AB0D94" w:rsidP="00AB0D94">
      <w:pPr>
        <w:ind w:left="198" w:hangingChars="100" w:hanging="198"/>
        <w:rPr>
          <w:rFonts w:ascii="ＭＳ 明朝" w:eastAsia="ＭＳ 明朝" w:hAnsi="ＭＳ 明朝"/>
        </w:rPr>
      </w:pPr>
      <w:r w:rsidRPr="00DE44EE">
        <w:rPr>
          <w:rFonts w:ascii="ＭＳ 明朝" w:eastAsia="ＭＳ 明朝" w:hAnsi="ＭＳ 明朝" w:hint="eastAsia"/>
        </w:rPr>
        <w:t xml:space="preserve">　　</w:t>
      </w:r>
      <w:r w:rsidR="00FA1911" w:rsidRPr="00DE44EE">
        <w:rPr>
          <w:rFonts w:ascii="ＭＳ 明朝" w:eastAsia="ＭＳ 明朝" w:hAnsi="ＭＳ 明朝" w:hint="eastAsia"/>
        </w:rPr>
        <w:t>令和２年度に</w:t>
      </w:r>
      <w:r w:rsidR="00980CF8" w:rsidRPr="00DE44EE">
        <w:rPr>
          <w:rFonts w:ascii="ＭＳ 明朝" w:eastAsia="ＭＳ 明朝" w:hAnsi="ＭＳ 明朝" w:hint="eastAsia"/>
        </w:rPr>
        <w:t>おいては</w:t>
      </w:r>
      <w:r w:rsidR="00FA1911" w:rsidRPr="00DE44EE">
        <w:rPr>
          <w:rFonts w:ascii="ＭＳ 明朝" w:eastAsia="ＭＳ 明朝" w:hAnsi="ＭＳ 明朝" w:hint="eastAsia"/>
        </w:rPr>
        <w:t>、</w:t>
      </w:r>
      <w:r w:rsidRPr="00DE44EE">
        <w:rPr>
          <w:rFonts w:ascii="ＭＳ 明朝" w:eastAsia="ＭＳ 明朝" w:hAnsi="ＭＳ 明朝" w:hint="eastAsia"/>
        </w:rPr>
        <w:t>この内部統制体制の下、法及び</w:t>
      </w:r>
      <w:r w:rsidR="00A14A3A" w:rsidRPr="00DE44EE">
        <w:rPr>
          <w:rFonts w:ascii="ＭＳ 明朝" w:eastAsia="ＭＳ 明朝" w:hAnsi="ＭＳ 明朝" w:hint="eastAsia"/>
        </w:rPr>
        <w:t>「地方公共団体における内部統制制度の導入・実施ガイドライン」（平成</w:t>
      </w:r>
      <w:r w:rsidR="00A14A3A" w:rsidRPr="00DE44EE">
        <w:rPr>
          <w:rFonts w:ascii="ＭＳ 明朝" w:eastAsia="ＭＳ 明朝" w:hAnsi="ＭＳ 明朝"/>
        </w:rPr>
        <w:t>31年３月総務省公表。以下「総務</w:t>
      </w:r>
      <w:r w:rsidR="00C92D0C" w:rsidRPr="00DE44EE">
        <w:rPr>
          <w:rFonts w:ascii="ＭＳ 明朝" w:eastAsia="ＭＳ 明朝" w:hAnsi="ＭＳ 明朝" w:hint="eastAsia"/>
        </w:rPr>
        <w:t>省ガイドライン」といいます</w:t>
      </w:r>
      <w:r w:rsidR="00AA0F3C" w:rsidRPr="00DE44EE">
        <w:rPr>
          <w:rFonts w:ascii="ＭＳ 明朝" w:eastAsia="ＭＳ 明朝" w:hAnsi="ＭＳ 明朝" w:hint="eastAsia"/>
        </w:rPr>
        <w:t>。</w:t>
      </w:r>
      <w:r w:rsidR="00762744" w:rsidRPr="00DE44EE">
        <w:rPr>
          <w:rFonts w:ascii="ＭＳ 明朝" w:eastAsia="ＭＳ 明朝" w:hAnsi="ＭＳ 明朝" w:hint="eastAsia"/>
        </w:rPr>
        <w:t>）並びに</w:t>
      </w:r>
      <w:r w:rsidR="00D9769F" w:rsidRPr="00DE44EE">
        <w:rPr>
          <w:rFonts w:ascii="ＭＳ 明朝" w:eastAsia="ＭＳ 明朝" w:hAnsi="ＭＳ 明朝" w:hint="eastAsia"/>
        </w:rPr>
        <w:t>「局等における内部統制の実施に関する指針を定める規程」</w:t>
      </w:r>
      <w:r w:rsidR="00762744" w:rsidRPr="00DE44EE">
        <w:rPr>
          <w:rFonts w:ascii="ＭＳ 明朝" w:eastAsia="ＭＳ 明朝" w:hAnsi="ＭＳ 明朝" w:hint="eastAsia"/>
        </w:rPr>
        <w:t>にのっとり、令和２年４月１日から令和３年</w:t>
      </w:r>
      <w:r w:rsidRPr="00DE44EE">
        <w:rPr>
          <w:rFonts w:ascii="ＭＳ 明朝" w:eastAsia="ＭＳ 明朝" w:hAnsi="ＭＳ 明朝" w:hint="eastAsia"/>
        </w:rPr>
        <w:t>３月31日まで</w:t>
      </w:r>
      <w:r w:rsidR="00B33831" w:rsidRPr="00DE44EE">
        <w:rPr>
          <w:rFonts w:ascii="ＭＳ 明朝" w:eastAsia="ＭＳ 明朝" w:hAnsi="ＭＳ 明朝" w:hint="eastAsia"/>
        </w:rPr>
        <w:t>の間、財務に関する事務を対象として内部統制の整備及び運用を行いました</w:t>
      </w:r>
      <w:r w:rsidRPr="00DE44EE">
        <w:rPr>
          <w:rFonts w:ascii="ＭＳ 明朝" w:eastAsia="ＭＳ 明朝" w:hAnsi="ＭＳ 明朝" w:hint="eastAsia"/>
        </w:rPr>
        <w:t>。</w:t>
      </w:r>
    </w:p>
    <w:p w14:paraId="2A2F1902" w14:textId="0BE06BE8" w:rsidR="00AB0D94" w:rsidRPr="00DE44EE" w:rsidRDefault="00AB0D94" w:rsidP="00AB0D94">
      <w:pPr>
        <w:ind w:left="198" w:hangingChars="100" w:hanging="198"/>
        <w:rPr>
          <w:rFonts w:ascii="ＭＳ 明朝" w:eastAsia="ＭＳ 明朝" w:hAnsi="ＭＳ 明朝"/>
        </w:rPr>
      </w:pPr>
      <w:r w:rsidRPr="00DE44EE">
        <w:rPr>
          <w:rFonts w:ascii="ＭＳ 明朝" w:eastAsia="ＭＳ 明朝" w:hAnsi="ＭＳ 明朝" w:hint="eastAsia"/>
        </w:rPr>
        <w:t xml:space="preserve">　　なお、内部統制は、内部統制の各基本的要素が有機的に結びつき、一体となって機能</w:t>
      </w:r>
      <w:r w:rsidR="00B33831" w:rsidRPr="00DE44EE">
        <w:rPr>
          <w:rFonts w:ascii="ＭＳ 明朝" w:eastAsia="ＭＳ 明朝" w:hAnsi="ＭＳ 明朝" w:hint="eastAsia"/>
        </w:rPr>
        <w:t>することで、その目的を合理的な範</w:t>
      </w:r>
      <w:r w:rsidR="00391ED4" w:rsidRPr="00DE44EE">
        <w:rPr>
          <w:rFonts w:ascii="ＭＳ 明朝" w:eastAsia="ＭＳ 明朝" w:hAnsi="ＭＳ 明朝" w:hint="eastAsia"/>
        </w:rPr>
        <w:t>囲内で達成しようとするもので</w:t>
      </w:r>
      <w:r w:rsidR="00B33831" w:rsidRPr="00DE44EE">
        <w:rPr>
          <w:rFonts w:ascii="ＭＳ 明朝" w:eastAsia="ＭＳ 明朝" w:hAnsi="ＭＳ 明朝" w:hint="eastAsia"/>
        </w:rPr>
        <w:t>す</w:t>
      </w:r>
      <w:r w:rsidRPr="00DE44EE">
        <w:rPr>
          <w:rFonts w:ascii="ＭＳ 明朝" w:eastAsia="ＭＳ 明朝" w:hAnsi="ＭＳ 明朝" w:hint="eastAsia"/>
        </w:rPr>
        <w:t>。このため、内部統制の目的の達成を阻害する業務執行上の不適切な事態</w:t>
      </w:r>
      <w:r w:rsidR="001654BE" w:rsidRPr="00DE44EE">
        <w:rPr>
          <w:rFonts w:ascii="ＭＳ 明朝" w:eastAsia="ＭＳ 明朝" w:hAnsi="ＭＳ 明朝" w:hint="eastAsia"/>
        </w:rPr>
        <w:t>（以下「不適切な事態</w:t>
      </w:r>
      <w:r w:rsidR="00C92D0C" w:rsidRPr="00DE44EE">
        <w:rPr>
          <w:rFonts w:ascii="ＭＳ 明朝" w:eastAsia="ＭＳ 明朝" w:hAnsi="ＭＳ 明朝" w:hint="eastAsia"/>
        </w:rPr>
        <w:t>」といいます</w:t>
      </w:r>
      <w:r w:rsidRPr="00DE44EE">
        <w:rPr>
          <w:rFonts w:ascii="ＭＳ 明朝" w:eastAsia="ＭＳ 明朝" w:hAnsi="ＭＳ 明朝" w:hint="eastAsia"/>
        </w:rPr>
        <w:t>。）</w:t>
      </w:r>
      <w:r w:rsidR="00414FC8" w:rsidRPr="00DE44EE">
        <w:rPr>
          <w:rFonts w:ascii="ＭＳ 明朝" w:eastAsia="ＭＳ 明朝" w:hAnsi="ＭＳ 明朝" w:hint="eastAsia"/>
        </w:rPr>
        <w:t>の全てを防止し、又は当該不適切な事態</w:t>
      </w:r>
      <w:r w:rsidR="00B33831" w:rsidRPr="00DE44EE">
        <w:rPr>
          <w:rFonts w:ascii="ＭＳ 明朝" w:eastAsia="ＭＳ 明朝" w:hAnsi="ＭＳ 明朝" w:hint="eastAsia"/>
        </w:rPr>
        <w:t>の発生を適時に発見することができない可能性があります</w:t>
      </w:r>
      <w:r w:rsidRPr="00DE44EE">
        <w:rPr>
          <w:rFonts w:ascii="ＭＳ 明朝" w:eastAsia="ＭＳ 明朝" w:hAnsi="ＭＳ 明朝" w:hint="eastAsia"/>
        </w:rPr>
        <w:t>。</w:t>
      </w:r>
    </w:p>
    <w:p w14:paraId="6BDF3D06" w14:textId="77777777" w:rsidR="00AB0D94" w:rsidRPr="00DE44EE" w:rsidRDefault="00AB0D94" w:rsidP="00AB0D94">
      <w:pPr>
        <w:ind w:left="396" w:hangingChars="200" w:hanging="396"/>
        <w:rPr>
          <w:rFonts w:ascii="ＭＳ 明朝" w:eastAsia="ＭＳ 明朝" w:hAnsi="ＭＳ 明朝"/>
        </w:rPr>
      </w:pPr>
    </w:p>
    <w:p w14:paraId="6E3508D3" w14:textId="3CFD53AD" w:rsidR="00AB0D94" w:rsidRPr="00DE44EE" w:rsidRDefault="00AB0D94" w:rsidP="0028181F">
      <w:pPr>
        <w:ind w:left="198" w:hangingChars="100" w:hanging="198"/>
        <w:rPr>
          <w:rFonts w:ascii="ＭＳ ゴシック" w:eastAsia="ＭＳ ゴシック" w:hAnsi="ＭＳ ゴシック"/>
        </w:rPr>
      </w:pPr>
      <w:r w:rsidRPr="00DE44EE">
        <w:rPr>
          <w:rFonts w:ascii="ＭＳ ゴシック" w:eastAsia="ＭＳ ゴシック" w:hAnsi="ＭＳ ゴシック" w:hint="eastAsia"/>
        </w:rPr>
        <w:t>２　評価手続</w:t>
      </w:r>
    </w:p>
    <w:p w14:paraId="618C5CF8" w14:textId="77777777" w:rsidR="0028181F" w:rsidRPr="00DE44EE" w:rsidRDefault="00AB0D94" w:rsidP="0028181F">
      <w:pPr>
        <w:ind w:left="198" w:hangingChars="100" w:hanging="198"/>
        <w:rPr>
          <w:rFonts w:ascii="ＭＳ 明朝" w:eastAsia="ＭＳ 明朝" w:hAnsi="ＭＳ 明朝"/>
        </w:rPr>
      </w:pPr>
      <w:r w:rsidRPr="00DE44EE">
        <w:rPr>
          <w:rFonts w:ascii="ＭＳ 明朝" w:eastAsia="ＭＳ 明朝" w:hAnsi="ＭＳ 明朝" w:hint="eastAsia"/>
        </w:rPr>
        <w:t xml:space="preserve">　</w:t>
      </w:r>
      <w:r w:rsidR="007424CF" w:rsidRPr="00DE44EE">
        <w:rPr>
          <w:rFonts w:ascii="ＭＳ 明朝" w:eastAsia="ＭＳ 明朝" w:hAnsi="ＭＳ 明朝" w:hint="eastAsia"/>
        </w:rPr>
        <w:t>⑴</w:t>
      </w:r>
      <w:r w:rsidR="0028181F" w:rsidRPr="00DE44EE">
        <w:rPr>
          <w:rFonts w:ascii="ＭＳ 明朝" w:eastAsia="ＭＳ 明朝" w:hAnsi="ＭＳ 明朝" w:hint="eastAsia"/>
        </w:rPr>
        <w:t xml:space="preserve">　評価体制及び評価範囲</w:t>
      </w:r>
    </w:p>
    <w:p w14:paraId="5B80B57D" w14:textId="63F8491F" w:rsidR="003334F6" w:rsidRPr="00DE44EE" w:rsidRDefault="0028181F" w:rsidP="00BC1871">
      <w:pPr>
        <w:ind w:left="396" w:hangingChars="200" w:hanging="396"/>
        <w:rPr>
          <w:rFonts w:ascii="ＭＳ 明朝" w:eastAsia="ＭＳ 明朝" w:hAnsi="ＭＳ 明朝"/>
        </w:rPr>
      </w:pPr>
      <w:r w:rsidRPr="00DE44EE">
        <w:rPr>
          <w:rFonts w:ascii="ＭＳ 明朝" w:eastAsia="ＭＳ 明朝" w:hAnsi="ＭＳ 明朝" w:hint="eastAsia"/>
        </w:rPr>
        <w:t xml:space="preserve">　　　客観的な立場にある内部統制評価部局</w:t>
      </w:r>
      <w:r w:rsidRPr="00DE44EE">
        <w:rPr>
          <w:rFonts w:ascii="ＭＳ 明朝" w:eastAsia="ＭＳ 明朝" w:hAnsi="ＭＳ 明朝"/>
        </w:rPr>
        <w:t>（</w:t>
      </w:r>
      <w:r w:rsidRPr="00DE44EE">
        <w:rPr>
          <w:rFonts w:ascii="ＭＳ 明朝" w:eastAsia="ＭＳ 明朝" w:hAnsi="ＭＳ 明朝" w:hint="eastAsia"/>
        </w:rPr>
        <w:t>総務局監察部</w:t>
      </w:r>
      <w:r w:rsidR="001E1B9B" w:rsidRPr="00DE44EE">
        <w:rPr>
          <w:rFonts w:ascii="ＭＳ 明朝" w:eastAsia="ＭＳ 明朝" w:hAnsi="ＭＳ 明朝" w:hint="eastAsia"/>
        </w:rPr>
        <w:t>監察課の内部統制評価担当）が、財務に関する事務を対象として行いました</w:t>
      </w:r>
      <w:r w:rsidRPr="00DE44EE">
        <w:rPr>
          <w:rFonts w:ascii="ＭＳ 明朝" w:eastAsia="ＭＳ 明朝" w:hAnsi="ＭＳ 明朝" w:hint="eastAsia"/>
        </w:rPr>
        <w:t>。</w:t>
      </w:r>
    </w:p>
    <w:p w14:paraId="712AA1B3" w14:textId="77777777" w:rsidR="0028181F" w:rsidRPr="00DE44EE" w:rsidRDefault="007424CF" w:rsidP="0028181F">
      <w:pPr>
        <w:ind w:left="198" w:hangingChars="100" w:hanging="198"/>
        <w:rPr>
          <w:rFonts w:ascii="ＭＳ 明朝" w:eastAsia="ＭＳ 明朝" w:hAnsi="ＭＳ 明朝"/>
        </w:rPr>
      </w:pPr>
      <w:r w:rsidRPr="00DE44EE">
        <w:rPr>
          <w:rFonts w:ascii="ＭＳ 明朝" w:eastAsia="ＭＳ 明朝" w:hAnsi="ＭＳ 明朝" w:hint="eastAsia"/>
        </w:rPr>
        <w:t xml:space="preserve">　⑵</w:t>
      </w:r>
      <w:r w:rsidR="0028181F" w:rsidRPr="00DE44EE">
        <w:rPr>
          <w:rFonts w:ascii="ＭＳ 明朝" w:eastAsia="ＭＳ 明朝" w:hAnsi="ＭＳ 明朝" w:hint="eastAsia"/>
        </w:rPr>
        <w:t xml:space="preserve">　評価対象期間及び評価基準日</w:t>
      </w:r>
    </w:p>
    <w:p w14:paraId="0B8A570D" w14:textId="1CFE89D3" w:rsidR="0028181F" w:rsidRPr="00DE44EE" w:rsidRDefault="008D5927" w:rsidP="0028181F">
      <w:pPr>
        <w:ind w:left="396" w:hangingChars="200" w:hanging="396"/>
        <w:rPr>
          <w:rFonts w:ascii="ＭＳ 明朝" w:eastAsia="ＭＳ 明朝" w:hAnsi="ＭＳ 明朝"/>
        </w:rPr>
      </w:pPr>
      <w:r w:rsidRPr="00DE44EE">
        <w:rPr>
          <w:rFonts w:ascii="ＭＳ 明朝" w:eastAsia="ＭＳ 明朝" w:hAnsi="ＭＳ 明朝" w:hint="eastAsia"/>
        </w:rPr>
        <w:t xml:space="preserve">　　　</w:t>
      </w:r>
      <w:r w:rsidR="003510D8" w:rsidRPr="00DE44EE">
        <w:rPr>
          <w:rFonts w:ascii="ＭＳ 明朝" w:eastAsia="ＭＳ 明朝" w:hAnsi="ＭＳ 明朝" w:hint="eastAsia"/>
        </w:rPr>
        <w:t>内部統制の整備及び運用を行った令和２年４月１日から令和３</w:t>
      </w:r>
      <w:r w:rsidR="0028181F" w:rsidRPr="00DE44EE">
        <w:rPr>
          <w:rFonts w:ascii="ＭＳ 明朝" w:eastAsia="ＭＳ 明朝" w:hAnsi="ＭＳ 明朝" w:hint="eastAsia"/>
        </w:rPr>
        <w:t>年３月31日</w:t>
      </w:r>
      <w:r w:rsidR="001E1B9B" w:rsidRPr="00DE44EE">
        <w:rPr>
          <w:rFonts w:ascii="ＭＳ 明朝" w:eastAsia="ＭＳ 明朝" w:hAnsi="ＭＳ 明朝" w:hint="eastAsia"/>
        </w:rPr>
        <w:t>までの期間を評価対象期間とし、当該期間の最終日を評価基準日としました</w:t>
      </w:r>
      <w:r w:rsidR="0028181F" w:rsidRPr="00DE44EE">
        <w:rPr>
          <w:rFonts w:ascii="ＭＳ 明朝" w:eastAsia="ＭＳ 明朝" w:hAnsi="ＭＳ 明朝" w:hint="eastAsia"/>
        </w:rPr>
        <w:t>。</w:t>
      </w:r>
    </w:p>
    <w:p w14:paraId="553A4D7C" w14:textId="5BB2C54B" w:rsidR="0028181F" w:rsidRPr="00DE44EE" w:rsidRDefault="0028181F" w:rsidP="00FA1911">
      <w:pPr>
        <w:ind w:left="396" w:hangingChars="200" w:hanging="396"/>
        <w:rPr>
          <w:rFonts w:ascii="ＭＳ 明朝" w:eastAsia="ＭＳ 明朝" w:hAnsi="ＭＳ 明朝"/>
        </w:rPr>
      </w:pPr>
      <w:r w:rsidRPr="00DE44EE">
        <w:rPr>
          <w:rFonts w:ascii="ＭＳ 明朝" w:eastAsia="ＭＳ 明朝" w:hAnsi="ＭＳ 明朝" w:hint="eastAsia"/>
        </w:rPr>
        <w:t xml:space="preserve">　　　なお、</w:t>
      </w:r>
      <w:r w:rsidR="00B51EE8" w:rsidRPr="00DE44EE">
        <w:rPr>
          <w:rFonts w:ascii="ＭＳ 明朝" w:eastAsia="ＭＳ 明朝" w:hAnsi="ＭＳ 明朝" w:hint="eastAsia"/>
        </w:rPr>
        <w:t>「局等における内部統制の実施に関する指針を定める規程」</w:t>
      </w:r>
      <w:r w:rsidR="00872892" w:rsidRPr="00DE44EE">
        <w:rPr>
          <w:rFonts w:ascii="ＭＳ 明朝" w:eastAsia="ＭＳ 明朝" w:hAnsi="ＭＳ 明朝" w:hint="eastAsia"/>
        </w:rPr>
        <w:t>に基づき、</w:t>
      </w:r>
      <w:r w:rsidR="00BC464A" w:rsidRPr="00DE44EE">
        <w:rPr>
          <w:rFonts w:ascii="ＭＳ 明朝" w:eastAsia="ＭＳ 明朝" w:hAnsi="ＭＳ 明朝" w:hint="eastAsia"/>
        </w:rPr>
        <w:t>内部統制責任者は、その担任する事務に関し不適切な事態が生じたときは、</w:t>
      </w:r>
      <w:r w:rsidR="006E703F" w:rsidRPr="00DE44EE">
        <w:rPr>
          <w:rFonts w:ascii="ＭＳ 明朝" w:eastAsia="ＭＳ 明朝" w:hAnsi="ＭＳ 明朝" w:hint="eastAsia"/>
        </w:rPr>
        <w:t>その内容を</w:t>
      </w:r>
      <w:r w:rsidR="00BC464A" w:rsidRPr="00DE44EE">
        <w:rPr>
          <w:rFonts w:ascii="ＭＳ 明朝" w:eastAsia="ＭＳ 明朝" w:hAnsi="ＭＳ 明朝" w:hint="eastAsia"/>
        </w:rPr>
        <w:t>総括</w:t>
      </w:r>
      <w:r w:rsidR="00FA1911" w:rsidRPr="00DE44EE">
        <w:rPr>
          <w:rFonts w:ascii="ＭＳ 明朝" w:eastAsia="ＭＳ 明朝" w:hAnsi="ＭＳ 明朝" w:hint="eastAsia"/>
        </w:rPr>
        <w:t>内部統制</w:t>
      </w:r>
      <w:r w:rsidR="00BC464A" w:rsidRPr="00DE44EE">
        <w:rPr>
          <w:rFonts w:ascii="ＭＳ 明朝" w:eastAsia="ＭＳ 明朝" w:hAnsi="ＭＳ 明朝" w:hint="eastAsia"/>
        </w:rPr>
        <w:t>責任者</w:t>
      </w:r>
      <w:r w:rsidR="00C239EA" w:rsidRPr="00DE44EE">
        <w:rPr>
          <w:rFonts w:ascii="ＭＳ 明朝" w:eastAsia="ＭＳ 明朝" w:hAnsi="ＭＳ 明朝" w:hint="eastAsia"/>
        </w:rPr>
        <w:t>に</w:t>
      </w:r>
      <w:r w:rsidR="00BC4B7E" w:rsidRPr="00DE44EE">
        <w:rPr>
          <w:rFonts w:ascii="ＭＳ 明朝" w:eastAsia="ＭＳ 明朝" w:hAnsi="ＭＳ 明朝" w:hint="eastAsia"/>
        </w:rPr>
        <w:t>報告することと</w:t>
      </w:r>
      <w:r w:rsidR="00343C2C" w:rsidRPr="00DE44EE">
        <w:rPr>
          <w:rFonts w:ascii="ＭＳ 明朝" w:eastAsia="ＭＳ 明朝" w:hAnsi="ＭＳ 明朝" w:hint="eastAsia"/>
        </w:rPr>
        <w:t>しており</w:t>
      </w:r>
      <w:r w:rsidR="00FA1911" w:rsidRPr="00DE44EE">
        <w:rPr>
          <w:rFonts w:ascii="ＭＳ 明朝" w:eastAsia="ＭＳ 明朝" w:hAnsi="ＭＳ 明朝" w:hint="eastAsia"/>
        </w:rPr>
        <w:t>、評価対象期間に生じた不適切な事態のうち、</w:t>
      </w:r>
      <w:r w:rsidR="00456A39" w:rsidRPr="00DE44EE">
        <w:rPr>
          <w:rFonts w:ascii="ＭＳ 明朝" w:eastAsia="ＭＳ 明朝" w:hAnsi="ＭＳ 明朝" w:hint="eastAsia"/>
        </w:rPr>
        <w:t>令和３</w:t>
      </w:r>
      <w:r w:rsidR="00FA1911" w:rsidRPr="00DE44EE">
        <w:rPr>
          <w:rFonts w:ascii="ＭＳ 明朝" w:eastAsia="ＭＳ 明朝" w:hAnsi="ＭＳ 明朝" w:hint="eastAsia"/>
        </w:rPr>
        <w:t>年４月１日から同年５月14</w:t>
      </w:r>
      <w:r w:rsidR="00C239EA" w:rsidRPr="00DE44EE">
        <w:rPr>
          <w:rFonts w:ascii="ＭＳ 明朝" w:eastAsia="ＭＳ 明朝" w:hAnsi="ＭＳ 明朝" w:hint="eastAsia"/>
        </w:rPr>
        <w:t>日までの間に総括内部統制責任者</w:t>
      </w:r>
      <w:r w:rsidR="00BA5911" w:rsidRPr="00DE44EE">
        <w:rPr>
          <w:rFonts w:ascii="ＭＳ 明朝" w:eastAsia="ＭＳ 明朝" w:hAnsi="ＭＳ 明朝" w:hint="eastAsia"/>
        </w:rPr>
        <w:t>に</w:t>
      </w:r>
      <w:r w:rsidR="00C10A67" w:rsidRPr="00DE44EE">
        <w:rPr>
          <w:rFonts w:ascii="ＭＳ 明朝" w:eastAsia="ＭＳ 明朝" w:hAnsi="ＭＳ 明朝" w:hint="eastAsia"/>
        </w:rPr>
        <w:t>報告があった</w:t>
      </w:r>
      <w:r w:rsidR="00BA5911" w:rsidRPr="00DE44EE">
        <w:rPr>
          <w:rFonts w:ascii="ＭＳ 明朝" w:eastAsia="ＭＳ 明朝" w:hAnsi="ＭＳ 明朝" w:hint="eastAsia"/>
        </w:rPr>
        <w:t>もの</w:t>
      </w:r>
      <w:r w:rsidR="00FA1911" w:rsidRPr="00DE44EE">
        <w:rPr>
          <w:rFonts w:ascii="ＭＳ 明朝" w:eastAsia="ＭＳ 明朝" w:hAnsi="ＭＳ 明朝" w:hint="eastAsia"/>
        </w:rPr>
        <w:t>について</w:t>
      </w:r>
      <w:r w:rsidR="00BA5911" w:rsidRPr="00DE44EE">
        <w:rPr>
          <w:rFonts w:ascii="ＭＳ 明朝" w:eastAsia="ＭＳ 明朝" w:hAnsi="ＭＳ 明朝" w:hint="eastAsia"/>
        </w:rPr>
        <w:t>は</w:t>
      </w:r>
      <w:r w:rsidR="006610BD" w:rsidRPr="00DE44EE">
        <w:rPr>
          <w:rFonts w:ascii="ＭＳ 明朝" w:eastAsia="ＭＳ 明朝" w:hAnsi="ＭＳ 明朝" w:hint="eastAsia"/>
        </w:rPr>
        <w:t>、</w:t>
      </w:r>
      <w:r w:rsidR="00FA1911" w:rsidRPr="00DE44EE">
        <w:rPr>
          <w:rFonts w:ascii="ＭＳ 明朝" w:eastAsia="ＭＳ 明朝" w:hAnsi="ＭＳ 明朝" w:hint="eastAsia"/>
        </w:rPr>
        <w:t>評価</w:t>
      </w:r>
      <w:r w:rsidR="001E1B9B" w:rsidRPr="00DE44EE">
        <w:rPr>
          <w:rFonts w:ascii="ＭＳ 明朝" w:eastAsia="ＭＳ 明朝" w:hAnsi="ＭＳ 明朝" w:hint="eastAsia"/>
        </w:rPr>
        <w:t>の対象としました</w:t>
      </w:r>
      <w:r w:rsidR="00FA1911" w:rsidRPr="00DE44EE">
        <w:rPr>
          <w:rFonts w:ascii="ＭＳ 明朝" w:eastAsia="ＭＳ 明朝" w:hAnsi="ＭＳ 明朝" w:hint="eastAsia"/>
        </w:rPr>
        <w:t>。</w:t>
      </w:r>
    </w:p>
    <w:p w14:paraId="56124677" w14:textId="23295C65" w:rsidR="007424CF" w:rsidRPr="00DE44EE" w:rsidRDefault="007424CF" w:rsidP="00AB0D94">
      <w:pPr>
        <w:ind w:left="198" w:hangingChars="100" w:hanging="198"/>
        <w:rPr>
          <w:rFonts w:ascii="ＭＳ 明朝" w:eastAsia="ＭＳ 明朝" w:hAnsi="ＭＳ 明朝"/>
        </w:rPr>
      </w:pPr>
      <w:r w:rsidRPr="00DE44EE">
        <w:rPr>
          <w:rFonts w:ascii="ＭＳ 明朝" w:eastAsia="ＭＳ 明朝" w:hAnsi="ＭＳ 明朝" w:hint="eastAsia"/>
        </w:rPr>
        <w:t xml:space="preserve">　⑶　</w:t>
      </w:r>
      <w:r w:rsidR="007E4F33" w:rsidRPr="00DE44EE">
        <w:rPr>
          <w:rFonts w:ascii="ＭＳ 明朝" w:eastAsia="ＭＳ 明朝" w:hAnsi="ＭＳ 明朝" w:hint="eastAsia"/>
        </w:rPr>
        <w:t>評価項目</w:t>
      </w:r>
    </w:p>
    <w:p w14:paraId="57D064EB" w14:textId="7CD5A0FC" w:rsidR="007B487A" w:rsidRPr="00DE44EE" w:rsidRDefault="007E4F33" w:rsidP="007E4F33">
      <w:pPr>
        <w:ind w:left="396" w:hangingChars="200" w:hanging="396"/>
        <w:rPr>
          <w:rFonts w:ascii="ＭＳ 明朝" w:eastAsia="ＭＳ 明朝" w:hAnsi="ＭＳ 明朝"/>
        </w:rPr>
      </w:pPr>
      <w:r w:rsidRPr="00DE44EE">
        <w:rPr>
          <w:rFonts w:ascii="ＭＳ 明朝" w:eastAsia="ＭＳ 明朝" w:hAnsi="ＭＳ 明朝" w:hint="eastAsia"/>
        </w:rPr>
        <w:t xml:space="preserve">　　　法、</w:t>
      </w:r>
      <w:r w:rsidR="00D62301" w:rsidRPr="00DE44EE">
        <w:rPr>
          <w:rFonts w:ascii="ＭＳ 明朝" w:eastAsia="ＭＳ 明朝" w:hAnsi="ＭＳ 明朝" w:hint="eastAsia"/>
        </w:rPr>
        <w:t>総務省</w:t>
      </w:r>
      <w:r w:rsidRPr="00DE44EE">
        <w:rPr>
          <w:rFonts w:ascii="ＭＳ 明朝" w:eastAsia="ＭＳ 明朝" w:hAnsi="ＭＳ 明朝" w:hint="eastAsia"/>
        </w:rPr>
        <w:t>ガイドライン及びこれらを踏まえて</w:t>
      </w:r>
      <w:r w:rsidRPr="00DE44EE">
        <w:rPr>
          <w:rFonts w:ascii="ＭＳ 明朝" w:eastAsia="ＭＳ 明朝" w:hAnsi="ＭＳ 明朝"/>
        </w:rPr>
        <w:t>内部統制評価部局</w:t>
      </w:r>
      <w:r w:rsidRPr="00DE44EE">
        <w:rPr>
          <w:rFonts w:ascii="ＭＳ 明朝" w:eastAsia="ＭＳ 明朝" w:hAnsi="ＭＳ 明朝" w:hint="eastAsia"/>
        </w:rPr>
        <w:t>において作成した「内部統制評価マニュアル」等に基づき、</w:t>
      </w:r>
      <w:r w:rsidR="007B487A" w:rsidRPr="00DE44EE">
        <w:rPr>
          <w:rFonts w:ascii="ＭＳ 明朝" w:eastAsia="ＭＳ 明朝" w:hAnsi="ＭＳ 明朝" w:hint="eastAsia"/>
        </w:rPr>
        <w:t>内部統制の整備</w:t>
      </w:r>
      <w:r w:rsidR="00F12C18" w:rsidRPr="00DE44EE">
        <w:rPr>
          <w:rFonts w:ascii="ＭＳ 明朝" w:eastAsia="ＭＳ 明朝" w:hAnsi="ＭＳ 明朝" w:hint="eastAsia"/>
        </w:rPr>
        <w:t>及び運用の</w:t>
      </w:r>
      <w:r w:rsidR="001E1B9B" w:rsidRPr="00DE44EE">
        <w:rPr>
          <w:rFonts w:ascii="ＭＳ 明朝" w:eastAsia="ＭＳ 明朝" w:hAnsi="ＭＳ 明朝" w:hint="eastAsia"/>
        </w:rPr>
        <w:t>状況を確認しました</w:t>
      </w:r>
      <w:r w:rsidR="007B487A" w:rsidRPr="00DE44EE">
        <w:rPr>
          <w:rFonts w:ascii="ＭＳ 明朝" w:eastAsia="ＭＳ 明朝" w:hAnsi="ＭＳ 明朝" w:hint="eastAsia"/>
        </w:rPr>
        <w:t>。</w:t>
      </w:r>
    </w:p>
    <w:p w14:paraId="79201317" w14:textId="2FDC3EB0" w:rsidR="007E4F33" w:rsidRPr="00DE44EE" w:rsidRDefault="007E4F33" w:rsidP="007B487A">
      <w:pPr>
        <w:ind w:leftChars="200" w:left="396" w:firstLineChars="100" w:firstLine="198"/>
        <w:rPr>
          <w:rFonts w:ascii="ＭＳ 明朝" w:eastAsia="ＭＳ 明朝" w:hAnsi="ＭＳ 明朝"/>
        </w:rPr>
      </w:pPr>
      <w:r w:rsidRPr="00DE44EE">
        <w:rPr>
          <w:rFonts w:ascii="ＭＳ 明朝" w:eastAsia="ＭＳ 明朝" w:hAnsi="ＭＳ 明朝" w:hint="eastAsia"/>
        </w:rPr>
        <w:t>全庁的な</w:t>
      </w:r>
      <w:r w:rsidR="00BC1871" w:rsidRPr="00DE44EE">
        <w:rPr>
          <w:rFonts w:ascii="ＭＳ 明朝" w:eastAsia="ＭＳ 明朝" w:hAnsi="ＭＳ 明朝" w:hint="eastAsia"/>
        </w:rPr>
        <w:t>内部統制の</w:t>
      </w:r>
      <w:r w:rsidRPr="00DE44EE">
        <w:rPr>
          <w:rFonts w:ascii="ＭＳ 明朝" w:eastAsia="ＭＳ 明朝" w:hAnsi="ＭＳ 明朝" w:hint="eastAsia"/>
        </w:rPr>
        <w:t>評価については、「地方公共団体の全庁的な内部統制の評価の基本的考え方及び評価項目」</w:t>
      </w:r>
      <w:r w:rsidR="00C239EA" w:rsidRPr="00DE44EE">
        <w:rPr>
          <w:rFonts w:ascii="ＭＳ 明朝" w:eastAsia="ＭＳ 明朝" w:hAnsi="ＭＳ 明朝" w:hint="eastAsia"/>
        </w:rPr>
        <w:t>（</w:t>
      </w:r>
      <w:r w:rsidR="00E12B38" w:rsidRPr="00DE44EE">
        <w:rPr>
          <w:rFonts w:ascii="ＭＳ 明朝" w:eastAsia="ＭＳ 明朝" w:hAnsi="ＭＳ 明朝" w:hint="eastAsia"/>
        </w:rPr>
        <w:t>総務省ガイドライン別紙１[</w:t>
      </w:r>
      <w:r w:rsidR="004729EF" w:rsidRPr="00DE44EE">
        <w:rPr>
          <w:rFonts w:ascii="ＭＳ 明朝" w:eastAsia="ＭＳ 明朝" w:hAnsi="ＭＳ 明朝" w:hint="eastAsia"/>
        </w:rPr>
        <w:t>別添</w:t>
      </w:r>
      <w:r w:rsidR="00E12B38" w:rsidRPr="00DE44EE">
        <w:rPr>
          <w:rFonts w:ascii="ＭＳ 明朝" w:eastAsia="ＭＳ 明朝" w:hAnsi="ＭＳ 明朝" w:hint="eastAsia"/>
        </w:rPr>
        <w:t>]の各評価項目</w:t>
      </w:r>
      <w:r w:rsidR="00C239EA" w:rsidRPr="00DE44EE">
        <w:rPr>
          <w:rFonts w:ascii="ＭＳ 明朝" w:eastAsia="ＭＳ 明朝" w:hAnsi="ＭＳ 明朝" w:hint="eastAsia"/>
        </w:rPr>
        <w:t>）</w:t>
      </w:r>
      <w:r w:rsidR="00A2488D" w:rsidRPr="00DE44EE">
        <w:rPr>
          <w:rFonts w:ascii="ＭＳ 明朝" w:eastAsia="ＭＳ 明朝" w:hAnsi="ＭＳ 明朝" w:hint="eastAsia"/>
        </w:rPr>
        <w:t>を</w:t>
      </w:r>
      <w:r w:rsidRPr="00DE44EE">
        <w:rPr>
          <w:rFonts w:ascii="ＭＳ 明朝" w:eastAsia="ＭＳ 明朝" w:hAnsi="ＭＳ 明朝" w:hint="eastAsia"/>
        </w:rPr>
        <w:t>評価項目</w:t>
      </w:r>
      <w:r w:rsidR="001E1B9B" w:rsidRPr="00DE44EE">
        <w:rPr>
          <w:rFonts w:ascii="ＭＳ 明朝" w:eastAsia="ＭＳ 明朝" w:hAnsi="ＭＳ 明朝" w:hint="eastAsia"/>
        </w:rPr>
        <w:t>としました</w:t>
      </w:r>
      <w:r w:rsidR="00A2488D" w:rsidRPr="00DE44EE">
        <w:rPr>
          <w:rFonts w:ascii="ＭＳ 明朝" w:eastAsia="ＭＳ 明朝" w:hAnsi="ＭＳ 明朝" w:hint="eastAsia"/>
        </w:rPr>
        <w:t>。</w:t>
      </w:r>
    </w:p>
    <w:p w14:paraId="7F12F2CA" w14:textId="6D8EA049" w:rsidR="00A2488D" w:rsidRPr="00DE44EE" w:rsidRDefault="007E4F33" w:rsidP="00A2488D">
      <w:pPr>
        <w:ind w:left="396" w:hangingChars="200" w:hanging="396"/>
        <w:rPr>
          <w:rFonts w:ascii="ＭＳ 明朝" w:eastAsia="ＭＳ 明朝" w:hAnsi="ＭＳ 明朝"/>
        </w:rPr>
      </w:pPr>
      <w:r w:rsidRPr="00DE44EE">
        <w:rPr>
          <w:rFonts w:ascii="ＭＳ 明朝" w:eastAsia="ＭＳ 明朝" w:hAnsi="ＭＳ 明朝" w:hint="eastAsia"/>
        </w:rPr>
        <w:t xml:space="preserve">　　　各所属における業務レベルの内部統制</w:t>
      </w:r>
      <w:r w:rsidR="00BC1871" w:rsidRPr="00DE44EE">
        <w:rPr>
          <w:rFonts w:ascii="ＭＳ 明朝" w:eastAsia="ＭＳ 明朝" w:hAnsi="ＭＳ 明朝" w:hint="eastAsia"/>
        </w:rPr>
        <w:t>の評価</w:t>
      </w:r>
      <w:r w:rsidRPr="00DE44EE">
        <w:rPr>
          <w:rFonts w:ascii="ＭＳ 明朝" w:eastAsia="ＭＳ 明朝" w:hAnsi="ＭＳ 明朝" w:hint="eastAsia"/>
        </w:rPr>
        <w:t>については、</w:t>
      </w:r>
      <w:r w:rsidR="00A2488D" w:rsidRPr="00DE44EE">
        <w:rPr>
          <w:rFonts w:ascii="ＭＳ 明朝" w:eastAsia="ＭＳ 明朝" w:hAnsi="ＭＳ 明朝" w:hint="eastAsia"/>
        </w:rPr>
        <w:t>次の３</w:t>
      </w:r>
      <w:r w:rsidR="00F12C18" w:rsidRPr="00DE44EE">
        <w:rPr>
          <w:rFonts w:ascii="ＭＳ 明朝" w:eastAsia="ＭＳ 明朝" w:hAnsi="ＭＳ 明朝" w:hint="eastAsia"/>
        </w:rPr>
        <w:t>つの</w:t>
      </w:r>
      <w:r w:rsidR="001E1B9B" w:rsidRPr="00DE44EE">
        <w:rPr>
          <w:rFonts w:ascii="ＭＳ 明朝" w:eastAsia="ＭＳ 明朝" w:hAnsi="ＭＳ 明朝" w:hint="eastAsia"/>
        </w:rPr>
        <w:t>項目を評価項目としました</w:t>
      </w:r>
      <w:r w:rsidR="00A2488D" w:rsidRPr="00DE44EE">
        <w:rPr>
          <w:rFonts w:ascii="ＭＳ 明朝" w:eastAsia="ＭＳ 明朝" w:hAnsi="ＭＳ 明朝" w:hint="eastAsia"/>
        </w:rPr>
        <w:t>。</w:t>
      </w:r>
    </w:p>
    <w:p w14:paraId="39A801D1" w14:textId="07558AB3" w:rsidR="00A2488D" w:rsidRPr="00DE44EE" w:rsidRDefault="008468C0" w:rsidP="00A2488D">
      <w:pPr>
        <w:ind w:leftChars="200" w:left="396" w:firstLineChars="100" w:firstLine="198"/>
        <w:rPr>
          <w:rFonts w:ascii="ＭＳ 明朝" w:eastAsia="ＭＳ 明朝" w:hAnsi="ＭＳ 明朝"/>
        </w:rPr>
      </w:pPr>
      <w:r w:rsidRPr="00DE44EE">
        <w:rPr>
          <w:rFonts w:ascii="ＭＳ 明朝" w:eastAsia="ＭＳ 明朝" w:hAnsi="ＭＳ 明朝" w:hint="eastAsia"/>
        </w:rPr>
        <w:t xml:space="preserve">①　</w:t>
      </w:r>
      <w:r w:rsidR="00FB3057" w:rsidRPr="00DE44EE">
        <w:rPr>
          <w:rFonts w:ascii="ＭＳ 明朝" w:eastAsia="ＭＳ 明朝" w:hAnsi="ＭＳ 明朝" w:hint="eastAsia"/>
        </w:rPr>
        <w:t>不適切な事態に対する</w:t>
      </w:r>
      <w:r w:rsidR="00A2488D" w:rsidRPr="00DE44EE">
        <w:rPr>
          <w:rFonts w:ascii="ＭＳ 明朝" w:eastAsia="ＭＳ 明朝" w:hAnsi="ＭＳ 明朝" w:hint="eastAsia"/>
        </w:rPr>
        <w:t>対応策の整備が適時に実施されたか</w:t>
      </w:r>
    </w:p>
    <w:p w14:paraId="29CD2972" w14:textId="559CE21A" w:rsidR="00A2488D" w:rsidRPr="00DE44EE" w:rsidRDefault="008468C0" w:rsidP="00A2488D">
      <w:pPr>
        <w:ind w:firstLineChars="300" w:firstLine="593"/>
        <w:rPr>
          <w:rFonts w:ascii="ＭＳ 明朝" w:eastAsia="ＭＳ 明朝" w:hAnsi="ＭＳ 明朝"/>
        </w:rPr>
      </w:pPr>
      <w:r w:rsidRPr="00DE44EE">
        <w:rPr>
          <w:rFonts w:ascii="ＭＳ 明朝" w:eastAsia="ＭＳ 明朝" w:hAnsi="ＭＳ 明朝" w:hint="eastAsia"/>
        </w:rPr>
        <w:t xml:space="preserve">②　</w:t>
      </w:r>
      <w:r w:rsidR="00FB3057" w:rsidRPr="00DE44EE">
        <w:rPr>
          <w:rFonts w:ascii="ＭＳ 明朝" w:eastAsia="ＭＳ 明朝" w:hAnsi="ＭＳ 明朝" w:hint="eastAsia"/>
        </w:rPr>
        <w:t>不適切な事態に対する</w:t>
      </w:r>
      <w:r w:rsidR="00A2488D" w:rsidRPr="00DE44EE">
        <w:rPr>
          <w:rFonts w:ascii="ＭＳ 明朝" w:eastAsia="ＭＳ 明朝" w:hAnsi="ＭＳ 明朝" w:hint="eastAsia"/>
        </w:rPr>
        <w:t>対応策の内容が適切であったか</w:t>
      </w:r>
    </w:p>
    <w:p w14:paraId="10F21016" w14:textId="5A5D99D6" w:rsidR="007E4F33" w:rsidRPr="00DE44EE" w:rsidRDefault="008468C0" w:rsidP="00A2488D">
      <w:pPr>
        <w:ind w:firstLineChars="300" w:firstLine="593"/>
        <w:rPr>
          <w:rFonts w:ascii="ＭＳ 明朝" w:eastAsia="ＭＳ 明朝" w:hAnsi="ＭＳ 明朝"/>
        </w:rPr>
      </w:pPr>
      <w:r w:rsidRPr="00DE44EE">
        <w:rPr>
          <w:rFonts w:ascii="ＭＳ 明朝" w:eastAsia="ＭＳ 明朝" w:hAnsi="ＭＳ 明朝" w:hint="eastAsia"/>
        </w:rPr>
        <w:t xml:space="preserve">③　</w:t>
      </w:r>
      <w:r w:rsidR="00A2488D" w:rsidRPr="00DE44EE">
        <w:rPr>
          <w:rFonts w:ascii="ＭＳ 明朝" w:eastAsia="ＭＳ 明朝" w:hAnsi="ＭＳ 明朝" w:hint="eastAsia"/>
        </w:rPr>
        <w:t>自己点検やその後の改善が適切に実施されたか</w:t>
      </w:r>
    </w:p>
    <w:p w14:paraId="61840417" w14:textId="2503E6B1" w:rsidR="007E4F33" w:rsidRPr="00DE44EE" w:rsidRDefault="00BC1871" w:rsidP="007E4F33">
      <w:pPr>
        <w:ind w:left="198" w:hangingChars="100" w:hanging="198"/>
        <w:rPr>
          <w:rFonts w:ascii="ＭＳ 明朝" w:eastAsia="ＭＳ 明朝" w:hAnsi="ＭＳ 明朝"/>
        </w:rPr>
      </w:pPr>
      <w:r w:rsidRPr="00DE44EE">
        <w:rPr>
          <w:rFonts w:ascii="ＭＳ 明朝" w:eastAsia="ＭＳ 明朝" w:hAnsi="ＭＳ 明朝" w:hint="eastAsia"/>
        </w:rPr>
        <w:t xml:space="preserve">　⑷　評価方法</w:t>
      </w:r>
    </w:p>
    <w:p w14:paraId="4FEEBC55" w14:textId="4767E98E" w:rsidR="00D86E06" w:rsidRPr="00DE44EE" w:rsidRDefault="00BC1871" w:rsidP="00BC1871">
      <w:pPr>
        <w:ind w:left="396" w:hangingChars="200" w:hanging="396"/>
        <w:rPr>
          <w:rFonts w:ascii="ＭＳ 明朝" w:eastAsia="ＭＳ 明朝" w:hAnsi="ＭＳ 明朝"/>
        </w:rPr>
      </w:pPr>
      <w:r w:rsidRPr="00DE44EE">
        <w:rPr>
          <w:rFonts w:ascii="ＭＳ 明朝" w:eastAsia="ＭＳ 明朝" w:hAnsi="ＭＳ 明朝" w:hint="eastAsia"/>
        </w:rPr>
        <w:t xml:space="preserve">　　　全庁的な内部統制の評価については、内部統制評価部局が、</w:t>
      </w:r>
      <w:r w:rsidR="00D86E06" w:rsidRPr="00DE44EE">
        <w:rPr>
          <w:rFonts w:ascii="ＭＳ 明朝" w:eastAsia="ＭＳ 明朝" w:hAnsi="ＭＳ 明朝" w:hint="eastAsia"/>
        </w:rPr>
        <w:t>⑶記載の</w:t>
      </w:r>
      <w:r w:rsidR="004729EF" w:rsidRPr="00DE44EE">
        <w:rPr>
          <w:rFonts w:ascii="ＭＳ 明朝" w:eastAsia="ＭＳ 明朝" w:hAnsi="ＭＳ 明朝" w:hint="eastAsia"/>
        </w:rPr>
        <w:t>総務省ガイドライン別紙１の</w:t>
      </w:r>
      <w:r w:rsidRPr="00DE44EE">
        <w:rPr>
          <w:rFonts w:ascii="ＭＳ 明朝" w:eastAsia="ＭＳ 明朝" w:hAnsi="ＭＳ 明朝" w:hint="eastAsia"/>
        </w:rPr>
        <w:t>各評価項目に</w:t>
      </w:r>
      <w:r w:rsidR="00704303" w:rsidRPr="00DE44EE">
        <w:rPr>
          <w:rFonts w:ascii="ＭＳ 明朝" w:eastAsia="ＭＳ 明朝" w:hAnsi="ＭＳ 明朝" w:hint="eastAsia"/>
        </w:rPr>
        <w:t>ついて</w:t>
      </w:r>
      <w:r w:rsidR="00C8021F" w:rsidRPr="00DE44EE">
        <w:rPr>
          <w:rFonts w:ascii="ＭＳ 明朝" w:eastAsia="ＭＳ 明朝" w:hAnsi="ＭＳ 明朝" w:hint="eastAsia"/>
        </w:rPr>
        <w:t>内</w:t>
      </w:r>
      <w:r w:rsidRPr="00DE44EE">
        <w:rPr>
          <w:rFonts w:ascii="ＭＳ 明朝" w:eastAsia="ＭＳ 明朝" w:hAnsi="ＭＳ 明朝" w:hint="eastAsia"/>
        </w:rPr>
        <w:t>部統制の整備状況の記録を行い、必要に応じて</w:t>
      </w:r>
      <w:r w:rsidR="00D62301" w:rsidRPr="00DE44EE">
        <w:rPr>
          <w:rFonts w:ascii="ＭＳ 明朝" w:eastAsia="ＭＳ 明朝" w:hAnsi="ＭＳ 明朝" w:hint="eastAsia"/>
        </w:rPr>
        <w:t>各評価項目に係る関係部局及び</w:t>
      </w:r>
      <w:r w:rsidR="004F2099" w:rsidRPr="00DE44EE">
        <w:rPr>
          <w:rFonts w:ascii="ＭＳ 明朝" w:eastAsia="ＭＳ 明朝" w:hAnsi="ＭＳ 明朝" w:hint="eastAsia"/>
        </w:rPr>
        <w:t>共通業務内部統制部局（</w:t>
      </w:r>
      <w:r w:rsidR="00D86E06" w:rsidRPr="00DE44EE">
        <w:rPr>
          <w:rFonts w:ascii="ＭＳ 明朝" w:eastAsia="ＭＳ 明朝" w:hAnsi="ＭＳ 明朝" w:hint="eastAsia"/>
        </w:rPr>
        <w:t>財務に関する事務に係る</w:t>
      </w:r>
      <w:r w:rsidR="00D86E06" w:rsidRPr="00DE44EE">
        <w:rPr>
          <w:rFonts w:ascii="ＭＳ 明朝" w:eastAsia="ＭＳ 明朝" w:hAnsi="ＭＳ 明朝"/>
        </w:rPr>
        <w:t>共通業務内部統制責任者</w:t>
      </w:r>
      <w:r w:rsidR="00232A42" w:rsidRPr="00DE44EE">
        <w:rPr>
          <w:rFonts w:ascii="ＭＳ 明朝" w:eastAsia="ＭＳ 明朝" w:hAnsi="ＭＳ 明朝" w:hint="eastAsia"/>
        </w:rPr>
        <w:t>が長である部局</w:t>
      </w:r>
      <w:r w:rsidR="00C92D0C" w:rsidRPr="00DE44EE">
        <w:rPr>
          <w:rFonts w:ascii="ＭＳ 明朝" w:eastAsia="ＭＳ 明朝" w:hAnsi="ＭＳ 明朝" w:hint="eastAsia"/>
        </w:rPr>
        <w:t>をいいます</w:t>
      </w:r>
      <w:r w:rsidR="004F2099" w:rsidRPr="00DE44EE">
        <w:rPr>
          <w:rFonts w:ascii="ＭＳ 明朝" w:eastAsia="ＭＳ 明朝" w:hAnsi="ＭＳ 明朝" w:hint="eastAsia"/>
        </w:rPr>
        <w:t>。）</w:t>
      </w:r>
      <w:r w:rsidRPr="00DE44EE">
        <w:rPr>
          <w:rFonts w:ascii="ＭＳ 明朝" w:eastAsia="ＭＳ 明朝" w:hAnsi="ＭＳ 明朝" w:hint="eastAsia"/>
        </w:rPr>
        <w:t>の担当者等への質問や記録の検証等を行った上で、</w:t>
      </w:r>
      <w:r w:rsidR="00D86E06" w:rsidRPr="00DE44EE">
        <w:rPr>
          <w:rFonts w:ascii="ＭＳ 明朝" w:eastAsia="ＭＳ 明朝" w:hAnsi="ＭＳ 明朝" w:hint="eastAsia"/>
        </w:rPr>
        <w:t>不備の有無の把握及び不備がある場合には当該不備が重大な不備に当たるかどうか</w:t>
      </w:r>
      <w:r w:rsidR="00C239EA" w:rsidRPr="00DE44EE">
        <w:rPr>
          <w:rFonts w:ascii="ＭＳ 明朝" w:eastAsia="ＭＳ 明朝" w:hAnsi="ＭＳ 明朝" w:hint="eastAsia"/>
        </w:rPr>
        <w:t>の</w:t>
      </w:r>
      <w:r w:rsidR="00391ED4" w:rsidRPr="00DE44EE">
        <w:rPr>
          <w:rFonts w:ascii="ＭＳ 明朝" w:eastAsia="ＭＳ 明朝" w:hAnsi="ＭＳ 明朝" w:hint="eastAsia"/>
        </w:rPr>
        <w:t>判断を行いました</w:t>
      </w:r>
      <w:r w:rsidR="00D86E06" w:rsidRPr="00DE44EE">
        <w:rPr>
          <w:rFonts w:ascii="ＭＳ 明朝" w:eastAsia="ＭＳ 明朝" w:hAnsi="ＭＳ 明朝" w:hint="eastAsia"/>
        </w:rPr>
        <w:t>。</w:t>
      </w:r>
    </w:p>
    <w:p w14:paraId="169AB2F2" w14:textId="4B84D34C" w:rsidR="00D86E06" w:rsidRPr="00DE44EE" w:rsidRDefault="00D86E06" w:rsidP="00D86E06">
      <w:pPr>
        <w:ind w:left="396" w:hangingChars="200" w:hanging="396"/>
        <w:rPr>
          <w:rFonts w:ascii="ＭＳ 明朝" w:eastAsia="ＭＳ 明朝" w:hAnsi="ＭＳ 明朝"/>
        </w:rPr>
      </w:pPr>
      <w:r w:rsidRPr="00DE44EE">
        <w:rPr>
          <w:rFonts w:ascii="ＭＳ 明朝" w:eastAsia="ＭＳ 明朝" w:hAnsi="ＭＳ 明朝" w:hint="eastAsia"/>
        </w:rPr>
        <w:t xml:space="preserve">　　　</w:t>
      </w:r>
      <w:r w:rsidR="00BC1871" w:rsidRPr="00DE44EE">
        <w:rPr>
          <w:rFonts w:ascii="ＭＳ 明朝" w:eastAsia="ＭＳ 明朝" w:hAnsi="ＭＳ 明朝" w:hint="eastAsia"/>
        </w:rPr>
        <w:t>各</w:t>
      </w:r>
      <w:r w:rsidRPr="00DE44EE">
        <w:rPr>
          <w:rFonts w:ascii="ＭＳ 明朝" w:eastAsia="ＭＳ 明朝" w:hAnsi="ＭＳ 明朝" w:hint="eastAsia"/>
        </w:rPr>
        <w:t>所属</w:t>
      </w:r>
      <w:r w:rsidR="00BC1871" w:rsidRPr="00DE44EE">
        <w:rPr>
          <w:rFonts w:ascii="ＭＳ 明朝" w:eastAsia="ＭＳ 明朝" w:hAnsi="ＭＳ 明朝" w:hint="eastAsia"/>
        </w:rPr>
        <w:t>における業務レベルの内部統制</w:t>
      </w:r>
      <w:r w:rsidRPr="00DE44EE">
        <w:rPr>
          <w:rFonts w:ascii="ＭＳ 明朝" w:eastAsia="ＭＳ 明朝" w:hAnsi="ＭＳ 明朝" w:hint="eastAsia"/>
        </w:rPr>
        <w:t>の評価</w:t>
      </w:r>
      <w:r w:rsidR="00BC1871" w:rsidRPr="00DE44EE">
        <w:rPr>
          <w:rFonts w:ascii="ＭＳ 明朝" w:eastAsia="ＭＳ 明朝" w:hAnsi="ＭＳ 明朝" w:hint="eastAsia"/>
        </w:rPr>
        <w:t>については</w:t>
      </w:r>
      <w:r w:rsidR="00D62301" w:rsidRPr="00DE44EE">
        <w:rPr>
          <w:rFonts w:ascii="ＭＳ 明朝" w:eastAsia="ＭＳ 明朝" w:hAnsi="ＭＳ 明朝" w:hint="eastAsia"/>
        </w:rPr>
        <w:t>、各所属による自己評価と内部統制</w:t>
      </w:r>
      <w:r w:rsidR="00CC5EAC" w:rsidRPr="00DE44EE">
        <w:rPr>
          <w:rFonts w:ascii="ＭＳ 明朝" w:eastAsia="ＭＳ 明朝" w:hAnsi="ＭＳ 明朝" w:hint="eastAsia"/>
        </w:rPr>
        <w:t>評価部局による独立的評価</w:t>
      </w:r>
      <w:r w:rsidR="00704303" w:rsidRPr="00DE44EE">
        <w:rPr>
          <w:rFonts w:ascii="ＭＳ 明朝" w:eastAsia="ＭＳ 明朝" w:hAnsi="ＭＳ 明朝" w:hint="eastAsia"/>
        </w:rPr>
        <w:t>によって</w:t>
      </w:r>
      <w:r w:rsidR="00CC5EAC" w:rsidRPr="00DE44EE">
        <w:rPr>
          <w:rFonts w:ascii="ＭＳ 明朝" w:eastAsia="ＭＳ 明朝" w:hAnsi="ＭＳ 明朝" w:hint="eastAsia"/>
        </w:rPr>
        <w:t>⑶記載の３つの</w:t>
      </w:r>
      <w:r w:rsidR="00D62301" w:rsidRPr="00DE44EE">
        <w:rPr>
          <w:rFonts w:ascii="ＭＳ 明朝" w:eastAsia="ＭＳ 明朝" w:hAnsi="ＭＳ 明朝" w:hint="eastAsia"/>
        </w:rPr>
        <w:t>評価項目に</w:t>
      </w:r>
      <w:r w:rsidR="000B3DB7" w:rsidRPr="00DE44EE">
        <w:rPr>
          <w:rFonts w:ascii="ＭＳ 明朝" w:eastAsia="ＭＳ 明朝" w:hAnsi="ＭＳ 明朝" w:hint="eastAsia"/>
        </w:rPr>
        <w:t>ついて</w:t>
      </w:r>
      <w:r w:rsidR="00C8021F" w:rsidRPr="00DE44EE">
        <w:rPr>
          <w:rFonts w:ascii="ＭＳ 明朝" w:eastAsia="ＭＳ 明朝" w:hAnsi="ＭＳ 明朝" w:hint="eastAsia"/>
        </w:rPr>
        <w:t>不</w:t>
      </w:r>
      <w:r w:rsidRPr="00DE44EE">
        <w:rPr>
          <w:rFonts w:ascii="ＭＳ 明朝" w:eastAsia="ＭＳ 明朝" w:hAnsi="ＭＳ 明朝" w:hint="eastAsia"/>
        </w:rPr>
        <w:t>備の有無の把握及び不備</w:t>
      </w:r>
      <w:r w:rsidR="00391ED4" w:rsidRPr="00DE44EE">
        <w:rPr>
          <w:rFonts w:ascii="ＭＳ 明朝" w:eastAsia="ＭＳ 明朝" w:hAnsi="ＭＳ 明朝" w:hint="eastAsia"/>
        </w:rPr>
        <w:t>がある場合には当該不備が重大な不備に当たるかどうかの判断を行いました</w:t>
      </w:r>
      <w:r w:rsidRPr="00DE44EE">
        <w:rPr>
          <w:rFonts w:ascii="ＭＳ 明朝" w:eastAsia="ＭＳ 明朝" w:hAnsi="ＭＳ 明朝" w:hint="eastAsia"/>
        </w:rPr>
        <w:t>。</w:t>
      </w:r>
    </w:p>
    <w:p w14:paraId="4A3AD670" w14:textId="3328C5D3" w:rsidR="003334F6" w:rsidRPr="00DE44EE" w:rsidRDefault="00D62301" w:rsidP="00D62301">
      <w:pPr>
        <w:ind w:left="198" w:hangingChars="100" w:hanging="198"/>
        <w:rPr>
          <w:rFonts w:ascii="ＭＳ 明朝" w:eastAsia="ＭＳ 明朝" w:hAnsi="ＭＳ 明朝"/>
        </w:rPr>
      </w:pPr>
      <w:r w:rsidRPr="00DE44EE">
        <w:rPr>
          <w:rFonts w:ascii="ＭＳ 明朝" w:eastAsia="ＭＳ 明朝" w:hAnsi="ＭＳ 明朝" w:hint="eastAsia"/>
        </w:rPr>
        <w:t xml:space="preserve">　⑸　評価手続の具体的な内容</w:t>
      </w:r>
    </w:p>
    <w:p w14:paraId="39DC8061" w14:textId="2B7E5639" w:rsidR="003334F6" w:rsidRPr="00DE44EE" w:rsidRDefault="00D62301" w:rsidP="00D86E06">
      <w:pPr>
        <w:ind w:left="396" w:hangingChars="200" w:hanging="396"/>
        <w:rPr>
          <w:rFonts w:ascii="ＭＳ 明朝" w:eastAsia="ＭＳ 明朝" w:hAnsi="ＭＳ 明朝"/>
        </w:rPr>
      </w:pPr>
      <w:r w:rsidRPr="00DE44EE">
        <w:rPr>
          <w:rFonts w:ascii="ＭＳ 明朝" w:eastAsia="ＭＳ 明朝" w:hAnsi="ＭＳ 明朝" w:hint="eastAsia"/>
        </w:rPr>
        <w:t xml:space="preserve">　　　</w:t>
      </w:r>
      <w:r w:rsidR="00391ED4" w:rsidRPr="00DE44EE">
        <w:rPr>
          <w:rFonts w:ascii="ＭＳ 明朝" w:eastAsia="ＭＳ 明朝" w:hAnsi="ＭＳ 明朝" w:hint="eastAsia"/>
        </w:rPr>
        <w:t>評価手続の具体的な内容は、別紙１のとおりです</w:t>
      </w:r>
      <w:r w:rsidR="003334F6" w:rsidRPr="00DE44EE">
        <w:rPr>
          <w:rFonts w:ascii="ＭＳ 明朝" w:eastAsia="ＭＳ 明朝" w:hAnsi="ＭＳ 明朝" w:hint="eastAsia"/>
        </w:rPr>
        <w:t>。</w:t>
      </w:r>
    </w:p>
    <w:p w14:paraId="2EBC6D4C" w14:textId="52EAF6B3" w:rsidR="00BC1871" w:rsidRPr="00DE44EE" w:rsidRDefault="00BC1871" w:rsidP="007E4F33">
      <w:pPr>
        <w:ind w:left="198" w:hangingChars="100" w:hanging="198"/>
        <w:rPr>
          <w:rFonts w:ascii="ＭＳ 明朝" w:eastAsia="ＭＳ 明朝" w:hAnsi="ＭＳ 明朝"/>
        </w:rPr>
      </w:pPr>
    </w:p>
    <w:p w14:paraId="557D81E4" w14:textId="4DB55B7F" w:rsidR="003334F6" w:rsidRPr="00DE44EE" w:rsidRDefault="003334F6" w:rsidP="003334F6">
      <w:pPr>
        <w:rPr>
          <w:rFonts w:ascii="ＭＳ ゴシック" w:eastAsia="ＭＳ ゴシック" w:hAnsi="ＭＳ ゴシック"/>
        </w:rPr>
      </w:pPr>
      <w:r w:rsidRPr="00DE44EE">
        <w:rPr>
          <w:rFonts w:ascii="ＭＳ ゴシック" w:eastAsia="ＭＳ ゴシック" w:hAnsi="ＭＳ ゴシック" w:hint="eastAsia"/>
        </w:rPr>
        <w:t>３　評価結果</w:t>
      </w:r>
    </w:p>
    <w:p w14:paraId="1CA8B2A0" w14:textId="774DD25F" w:rsidR="003334F6" w:rsidRPr="00DE44EE" w:rsidRDefault="003334F6" w:rsidP="003334F6">
      <w:pPr>
        <w:ind w:left="198" w:hangingChars="100" w:hanging="198"/>
        <w:rPr>
          <w:rFonts w:ascii="ＭＳ 明朝" w:eastAsia="ＭＳ 明朝" w:hAnsi="ＭＳ 明朝"/>
        </w:rPr>
      </w:pPr>
      <w:r w:rsidRPr="00DE44EE">
        <w:rPr>
          <w:rFonts w:ascii="ＭＳ 明朝" w:eastAsia="ＭＳ 明朝" w:hAnsi="ＭＳ 明朝" w:hint="eastAsia"/>
        </w:rPr>
        <w:t xml:space="preserve">　　２記載の評価手続による</w:t>
      </w:r>
      <w:r w:rsidR="004729EF" w:rsidRPr="00DE44EE">
        <w:rPr>
          <w:rFonts w:ascii="ＭＳ 明朝" w:eastAsia="ＭＳ 明朝" w:hAnsi="ＭＳ 明朝" w:hint="eastAsia"/>
        </w:rPr>
        <w:t>評価</w:t>
      </w:r>
      <w:r w:rsidRPr="00DE44EE">
        <w:rPr>
          <w:rFonts w:ascii="ＭＳ 明朝" w:eastAsia="ＭＳ 明朝" w:hAnsi="ＭＳ 明朝" w:hint="eastAsia"/>
        </w:rPr>
        <w:t>を実施した限り、本市の財務に関する事務に係る内部統制は評価基準日において有効に整</w:t>
      </w:r>
      <w:r w:rsidR="00391ED4" w:rsidRPr="00DE44EE">
        <w:rPr>
          <w:rFonts w:ascii="ＭＳ 明朝" w:eastAsia="ＭＳ 明朝" w:hAnsi="ＭＳ 明朝" w:hint="eastAsia"/>
        </w:rPr>
        <w:t>備され、かつ、評価対象期間において有効に運用されていると判断しました</w:t>
      </w:r>
      <w:r w:rsidRPr="00DE44EE">
        <w:rPr>
          <w:rFonts w:ascii="ＭＳ 明朝" w:eastAsia="ＭＳ 明朝" w:hAnsi="ＭＳ 明朝" w:hint="eastAsia"/>
        </w:rPr>
        <w:t>。</w:t>
      </w:r>
    </w:p>
    <w:p w14:paraId="0C5472A4" w14:textId="18AAC4FE" w:rsidR="003334F6" w:rsidRPr="00DE44EE" w:rsidRDefault="00391ED4" w:rsidP="003334F6">
      <w:pPr>
        <w:ind w:left="198" w:hangingChars="100" w:hanging="198"/>
        <w:rPr>
          <w:rFonts w:ascii="ＭＳ 明朝" w:eastAsia="ＭＳ 明朝" w:hAnsi="ＭＳ 明朝"/>
        </w:rPr>
      </w:pPr>
      <w:r w:rsidRPr="00DE44EE">
        <w:rPr>
          <w:rFonts w:ascii="ＭＳ 明朝" w:eastAsia="ＭＳ 明朝" w:hAnsi="ＭＳ 明朝" w:hint="eastAsia"/>
        </w:rPr>
        <w:t xml:space="preserve">　　評価結果の具体的な内容は、別紙２のとおりです</w:t>
      </w:r>
      <w:r w:rsidR="003334F6" w:rsidRPr="00DE44EE">
        <w:rPr>
          <w:rFonts w:ascii="ＭＳ 明朝" w:eastAsia="ＭＳ 明朝" w:hAnsi="ＭＳ 明朝" w:hint="eastAsia"/>
        </w:rPr>
        <w:t>。</w:t>
      </w:r>
    </w:p>
    <w:p w14:paraId="0ED95282" w14:textId="77777777" w:rsidR="003334F6" w:rsidRPr="00DE44EE" w:rsidRDefault="003334F6" w:rsidP="003334F6">
      <w:pPr>
        <w:rPr>
          <w:rFonts w:ascii="ＭＳ 明朝" w:eastAsia="ＭＳ 明朝" w:hAnsi="ＭＳ 明朝"/>
        </w:rPr>
      </w:pPr>
    </w:p>
    <w:p w14:paraId="423F0969" w14:textId="1DD76C90" w:rsidR="003334F6" w:rsidRPr="00DE44EE" w:rsidRDefault="0028181F" w:rsidP="003334F6">
      <w:pPr>
        <w:rPr>
          <w:rFonts w:ascii="ＭＳ ゴシック" w:eastAsia="ＭＳ ゴシック" w:hAnsi="ＭＳ ゴシック"/>
        </w:rPr>
      </w:pPr>
      <w:r w:rsidRPr="00DE44EE">
        <w:rPr>
          <w:rFonts w:ascii="ＭＳ ゴシック" w:eastAsia="ＭＳ ゴシック" w:hAnsi="ＭＳ ゴシック" w:hint="eastAsia"/>
        </w:rPr>
        <w:t>４</w:t>
      </w:r>
      <w:r w:rsidR="003334F6" w:rsidRPr="00DE44EE">
        <w:rPr>
          <w:rFonts w:ascii="ＭＳ ゴシック" w:eastAsia="ＭＳ ゴシック" w:hAnsi="ＭＳ ゴシック" w:hint="eastAsia"/>
        </w:rPr>
        <w:t xml:space="preserve">　不備の是正に関する事項</w:t>
      </w:r>
    </w:p>
    <w:p w14:paraId="7884F3D1" w14:textId="041EEFDB" w:rsidR="003334F6" w:rsidRPr="00DE44EE" w:rsidRDefault="003334F6" w:rsidP="003334F6">
      <w:pPr>
        <w:rPr>
          <w:rFonts w:ascii="ＭＳ 明朝" w:eastAsia="ＭＳ 明朝" w:hAnsi="ＭＳ 明朝"/>
        </w:rPr>
      </w:pPr>
      <w:r w:rsidRPr="00DE44EE">
        <w:rPr>
          <w:rFonts w:ascii="ＭＳ 明朝" w:eastAsia="ＭＳ 明朝" w:hAnsi="ＭＳ 明朝" w:hint="eastAsia"/>
        </w:rPr>
        <w:t xml:space="preserve">　　</w:t>
      </w:r>
      <w:r w:rsidR="00C239EA" w:rsidRPr="00DE44EE">
        <w:rPr>
          <w:rFonts w:ascii="ＭＳ 明朝" w:eastAsia="ＭＳ 明朝" w:hAnsi="ＭＳ 明朝" w:hint="eastAsia"/>
        </w:rPr>
        <w:t>重大な不備は認められ</w:t>
      </w:r>
      <w:r w:rsidR="00E12B38" w:rsidRPr="00DE44EE">
        <w:rPr>
          <w:rFonts w:ascii="ＭＳ 明朝" w:eastAsia="ＭＳ 明朝" w:hAnsi="ＭＳ 明朝" w:hint="eastAsia"/>
        </w:rPr>
        <w:t>なかったことから</w:t>
      </w:r>
      <w:r w:rsidR="00C239EA" w:rsidRPr="00DE44EE">
        <w:rPr>
          <w:rFonts w:ascii="ＭＳ 明朝" w:eastAsia="ＭＳ 明朝" w:hAnsi="ＭＳ 明朝" w:hint="eastAsia"/>
        </w:rPr>
        <w:t>、</w:t>
      </w:r>
      <w:r w:rsidR="00391ED4" w:rsidRPr="00DE44EE">
        <w:rPr>
          <w:rFonts w:ascii="ＭＳ 明朝" w:eastAsia="ＭＳ 明朝" w:hAnsi="ＭＳ 明朝" w:hint="eastAsia"/>
        </w:rPr>
        <w:t>記載すべき事項はありません</w:t>
      </w:r>
      <w:r w:rsidRPr="00DE44EE">
        <w:rPr>
          <w:rFonts w:ascii="ＭＳ 明朝" w:eastAsia="ＭＳ 明朝" w:hAnsi="ＭＳ 明朝" w:hint="eastAsia"/>
        </w:rPr>
        <w:t>。</w:t>
      </w:r>
    </w:p>
    <w:p w14:paraId="01F320EB" w14:textId="4AE83171" w:rsidR="004E2D03" w:rsidRPr="00DE44EE" w:rsidRDefault="004E2D03" w:rsidP="003334F6">
      <w:pPr>
        <w:rPr>
          <w:rFonts w:ascii="ＭＳ 明朝" w:eastAsia="ＭＳ 明朝" w:hAnsi="ＭＳ 明朝"/>
        </w:rPr>
      </w:pPr>
    </w:p>
    <w:p w14:paraId="6C4D66E9" w14:textId="11C3EBEA" w:rsidR="004E2D03" w:rsidRPr="00DE44EE" w:rsidRDefault="00B552C2" w:rsidP="004E2D03">
      <w:pPr>
        <w:jc w:val="right"/>
        <w:rPr>
          <w:rFonts w:ascii="ＭＳ 明朝" w:eastAsia="ＭＳ 明朝" w:hAnsi="ＭＳ 明朝"/>
        </w:rPr>
      </w:pPr>
      <w:r w:rsidRPr="00DE44EE">
        <w:rPr>
          <w:rFonts w:ascii="ＭＳ 明朝" w:eastAsia="ＭＳ 明朝" w:hAnsi="ＭＳ 明朝" w:hint="eastAsia"/>
        </w:rPr>
        <w:t>令和３年７</w:t>
      </w:r>
      <w:r w:rsidR="00841D94" w:rsidRPr="00DE44EE">
        <w:rPr>
          <w:rFonts w:ascii="ＭＳ 明朝" w:eastAsia="ＭＳ 明朝" w:hAnsi="ＭＳ 明朝" w:hint="eastAsia"/>
        </w:rPr>
        <w:t>月７</w:t>
      </w:r>
      <w:r w:rsidR="004E2D03" w:rsidRPr="00DE44EE">
        <w:rPr>
          <w:rFonts w:ascii="ＭＳ 明朝" w:eastAsia="ＭＳ 明朝" w:hAnsi="ＭＳ 明朝" w:hint="eastAsia"/>
        </w:rPr>
        <w:t>日　　大阪市長　松井　一郎</w:t>
      </w:r>
    </w:p>
    <w:p w14:paraId="0AD3579B" w14:textId="0BFDE501" w:rsidR="00AB0D94" w:rsidRPr="00DE44EE" w:rsidRDefault="00AB0D94" w:rsidP="00AB0D94">
      <w:pPr>
        <w:rPr>
          <w:rFonts w:ascii="ＭＳ 明朝" w:eastAsia="ＭＳ 明朝" w:hAnsi="ＭＳ 明朝"/>
        </w:rPr>
      </w:pPr>
    </w:p>
    <w:p w14:paraId="263B5C58" w14:textId="77777777" w:rsidR="004E2D03" w:rsidRPr="00DE44EE" w:rsidRDefault="004E2D03" w:rsidP="00AB0D94">
      <w:pPr>
        <w:rPr>
          <w:rFonts w:ascii="ＭＳ 明朝" w:eastAsia="ＭＳ 明朝" w:hAnsi="ＭＳ 明朝"/>
        </w:rPr>
        <w:sectPr w:rsidR="004E2D03" w:rsidRPr="00DE44EE" w:rsidSect="004E2D03">
          <w:footerReference w:type="default" r:id="rId13"/>
          <w:footnotePr>
            <w:numFmt w:val="chicago"/>
          </w:footnotePr>
          <w:pgSz w:w="11906" w:h="16838" w:code="9"/>
          <w:pgMar w:top="1985" w:right="1701" w:bottom="1701" w:left="1701" w:header="851" w:footer="992" w:gutter="0"/>
          <w:pgNumType w:fmt="numberInDash" w:start="1"/>
          <w:cols w:space="425"/>
          <w:docGrid w:type="linesAndChars" w:linePitch="375" w:charSpace="-2506"/>
        </w:sectPr>
      </w:pPr>
    </w:p>
    <w:p w14:paraId="7C970FC6" w14:textId="403F9705" w:rsidR="00454468" w:rsidRPr="00DE44EE" w:rsidRDefault="00C85862" w:rsidP="00C85862">
      <w:pPr>
        <w:jc w:val="center"/>
        <w:rPr>
          <w:rFonts w:ascii="ＭＳ 明朝" w:eastAsia="ＭＳ 明朝" w:hAnsi="ＭＳ 明朝"/>
        </w:rPr>
      </w:pPr>
      <w:r w:rsidRPr="00DE44EE">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1C353134" wp14:editId="2AE34633">
                <wp:simplePos x="0" y="0"/>
                <wp:positionH relativeFrom="column">
                  <wp:posOffset>4587240</wp:posOffset>
                </wp:positionH>
                <wp:positionV relativeFrom="paragraph">
                  <wp:posOffset>-434340</wp:posOffset>
                </wp:positionV>
                <wp:extent cx="819150" cy="419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81915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3D6032" w14:textId="77777777" w:rsidR="001E1B9B" w:rsidRPr="00921A17" w:rsidRDefault="001E1B9B" w:rsidP="00454468">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sidRPr="00921A17">
                              <w:rPr>
                                <w:rFonts w:ascii="ＭＳ ゴシック" w:eastAsia="ＭＳ ゴシック" w:hAnsi="ＭＳ ゴシック"/>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53134" id="正方形/長方形 20" o:spid="_x0000_s1027" style="position:absolute;left:0;text-align:left;margin-left:361.2pt;margin-top:-34.2pt;width:6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DymwIAADIFAAAOAAAAZHJzL2Uyb0RvYy54bWysVEtu2zAQ3RfoHQjuG9mG0yRC5MBI4KJA&#10;kARwiqxpirIF8FeStuTeoz1Au+666KLHaYDeoo+UkjifVVEtqBnOcIbz5g2PT1olyUY4Xxtd0OHe&#10;gBKhuSlrvSzoh+vZm0NKfGC6ZNJoUdCt8PRk8vrVcWNzMTIrI0vhCIJonze2oKsQbJ5lnq+EYn7P&#10;WKFhrIxTLEB1y6x0rEF0JbPRYPA2a4wrrTNceI/ds85IJyl+VQkeLqvKi0BkQXG3kFaX1kVcs8kx&#10;y5eO2VXN+2uwf7iFYrVG0vtQZywwsnb1s1Cq5s54U4U9blRmqqrmItWAaoaDJ9XMV8yKVAvA8fYe&#10;Jv//wvKLzZUjdVnQEeDRTKFHt9+/3X75+fvX1+zP5x+dRGAFVI31OU7M7ZXrNQ8x1t1WTsU/KiJt&#10;gnd7D69oA+HYPBweDfeRhcM0hjxIMbOHw9b58E4YRaJQUIfuJVDZ5twHJITrnUvM5Y2sy1ktZVK2&#10;/lQ6smFoNPhRmoYSyXzAZkFn6YsVIMSjY1KTBrwdHeAyhDMwsJIsQFQWmHi9pITJJajNg0t3eXTa&#10;P0t6jWJ3Eg/S91LiWMgZ86vuxilqdGO5qgMmQtYKgO2eljpaReJ0D0dsR9eAKIV20aZODmOguLMw&#10;5Rbddaajvbd8ViPtOWC5Yg48R82Y3XCJpZIGQJheomRl3KeX9qM/6AcrJQ3mBiB9XDMnUPR7DWIe&#10;DcdjhA1JGe8fRFq5Xcti16LX6tSgY0O8EpYnMfoHeSdWzqgbjPg0ZoWJaY7cXTt65TR084xHgovp&#10;NLlhuCwL53pueQwekYuAX7c3zNmeXgGtujB3M8byJyzrfONJbabrYKo6UfABV5ApKhjMRKv+EYmT&#10;v6snr4enbvIXAAD//wMAUEsDBBQABgAIAAAAIQAzzvxH3gAAAAoBAAAPAAAAZHJzL2Rvd25yZXYu&#10;eG1sTI9PS8QwEMXvgt8hjOBtN92ia61NFxEEETxY/5yzzdiUbSalSbtxP73jSW9v5j3e/KbaJTeI&#10;BafQe1KwWWcgkFpveuoUvL89rgoQIWoyevCECr4xwK4+P6t0afyRXnFpYie4hEKpFdgYx1LK0Fp0&#10;Oqz9iMTel5+cjjxOnTSTPnK5G2SeZVvpdE98weoRHyy2h2Z2Cp7DaV5aE16STfbp9uMzOzV0UOry&#10;It3fgYiY4l8YfvEZHWpm2vuZTBCDgps8v+KogtW2YMGJ4nrDYs8bdmRdyf8v1D8AAAD//wMAUEsB&#10;Ai0AFAAGAAgAAAAhALaDOJL+AAAA4QEAABMAAAAAAAAAAAAAAAAAAAAAAFtDb250ZW50X1R5cGVz&#10;XS54bWxQSwECLQAUAAYACAAAACEAOP0h/9YAAACUAQAACwAAAAAAAAAAAAAAAAAvAQAAX3JlbHMv&#10;LnJlbHNQSwECLQAUAAYACAAAACEAZLBA8psCAAAyBQAADgAAAAAAAAAAAAAAAAAuAgAAZHJzL2Uy&#10;b0RvYy54bWxQSwECLQAUAAYACAAAACEAM878R94AAAAKAQAADwAAAAAAAAAAAAAAAAD1BAAAZHJz&#10;L2Rvd25yZXYueG1sUEsFBgAAAAAEAAQA8wAAAAAGAAAAAA==&#10;" fillcolor="window" strokecolor="windowText" strokeweight="1pt">
                <v:textbox>
                  <w:txbxContent>
                    <w:p w14:paraId="363D6032" w14:textId="77777777" w:rsidR="001E1B9B" w:rsidRPr="00921A17" w:rsidRDefault="001E1B9B" w:rsidP="00454468">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sidRPr="00921A17">
                        <w:rPr>
                          <w:rFonts w:ascii="ＭＳ ゴシック" w:eastAsia="ＭＳ ゴシック" w:hAnsi="ＭＳ ゴシック"/>
                          <w:sz w:val="24"/>
                          <w:szCs w:val="24"/>
                        </w:rPr>
                        <w:t>１</w:t>
                      </w:r>
                    </w:p>
                  </w:txbxContent>
                </v:textbox>
              </v:rect>
            </w:pict>
          </mc:Fallback>
        </mc:AlternateContent>
      </w:r>
      <w:r w:rsidR="00454468" w:rsidRPr="00DE44EE">
        <w:rPr>
          <w:rFonts w:ascii="ＭＳ ゴシック" w:eastAsia="ＭＳ ゴシック" w:hAnsi="ＭＳ ゴシック"/>
          <w:b/>
        </w:rPr>
        <w:t>評価手続の具体的な内容</w:t>
      </w:r>
    </w:p>
    <w:p w14:paraId="4A451671" w14:textId="77777777" w:rsidR="00454468" w:rsidRPr="00DE44EE" w:rsidRDefault="00454468" w:rsidP="00454468">
      <w:pPr>
        <w:rPr>
          <w:rFonts w:ascii="ＭＳ 明朝" w:eastAsia="ＭＳ 明朝" w:hAnsi="ＭＳ 明朝"/>
        </w:rPr>
      </w:pPr>
    </w:p>
    <w:p w14:paraId="577ABC19" w14:textId="77777777" w:rsidR="00454468" w:rsidRPr="00DE44EE" w:rsidRDefault="00454468" w:rsidP="00454468">
      <w:pPr>
        <w:rPr>
          <w:rFonts w:ascii="ＭＳ 明朝" w:eastAsia="ＭＳ 明朝" w:hAnsi="ＭＳ 明朝"/>
        </w:rPr>
      </w:pPr>
    </w:p>
    <w:p w14:paraId="1A8EFD20" w14:textId="77777777" w:rsidR="00454468" w:rsidRPr="00DE44EE" w:rsidRDefault="00454468" w:rsidP="00454468">
      <w:pPr>
        <w:rPr>
          <w:rFonts w:ascii="ＭＳ ゴシック" w:eastAsia="ＭＳ ゴシック" w:hAnsi="ＭＳ ゴシック"/>
          <w:b/>
        </w:rPr>
      </w:pPr>
      <w:bookmarkStart w:id="1" w:name="_Hlk62985304"/>
      <w:r w:rsidRPr="00DE44EE">
        <w:rPr>
          <w:rFonts w:ascii="ＭＳ ゴシック" w:eastAsia="ＭＳ ゴシック" w:hAnsi="ＭＳ ゴシック" w:hint="eastAsia"/>
          <w:b/>
        </w:rPr>
        <w:t>１　全庁的な内部統制の評価の手続</w:t>
      </w:r>
    </w:p>
    <w:bookmarkEnd w:id="1"/>
    <w:p w14:paraId="7A9179A1" w14:textId="75F644D2" w:rsidR="00454468" w:rsidRPr="00DE44EE" w:rsidRDefault="00454468" w:rsidP="00454468">
      <w:pPr>
        <w:ind w:left="387" w:hangingChars="200" w:hanging="387"/>
        <w:rPr>
          <w:rFonts w:ascii="ＭＳ 明朝" w:eastAsia="ＭＳ 明朝" w:hAnsi="ＭＳ 明朝"/>
        </w:rPr>
      </w:pPr>
      <w:r w:rsidRPr="00DE44EE">
        <w:rPr>
          <w:rFonts w:ascii="ＭＳ 明朝" w:eastAsia="ＭＳ 明朝" w:hAnsi="ＭＳ 明朝" w:hint="eastAsia"/>
        </w:rPr>
        <w:t xml:space="preserve">　⑴　評価の対象とした部局及び当該部局に係る評価項目（総務省ガイドライン別紙１</w:t>
      </w:r>
      <w:r w:rsidR="00A84751" w:rsidRPr="00DE44EE">
        <w:rPr>
          <w:rFonts w:ascii="ＭＳ 明朝" w:eastAsia="ＭＳ 明朝" w:hAnsi="ＭＳ 明朝" w:hint="eastAsia"/>
          <w:szCs w:val="21"/>
        </w:rPr>
        <w:t>[別添]</w:t>
      </w:r>
      <w:r w:rsidRPr="00DE44EE">
        <w:rPr>
          <w:rFonts w:ascii="ＭＳ 明朝" w:eastAsia="ＭＳ 明朝" w:hAnsi="ＭＳ 明朝" w:hint="eastAsia"/>
        </w:rPr>
        <w:t>の各評価項目に付された番号で表示）</w:t>
      </w:r>
    </w:p>
    <w:p w14:paraId="39F420DB" w14:textId="77777777"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ア　総務局</w:t>
      </w:r>
    </w:p>
    <w:p w14:paraId="659D45B3" w14:textId="77777777"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１－１～１－３、２－１～２－２、３－１、４－１～４－２、５－１～５－３、</w:t>
      </w:r>
    </w:p>
    <w:p w14:paraId="5D87E38E" w14:textId="7C6A250C" w:rsidR="00454468" w:rsidRPr="00DE44EE" w:rsidRDefault="00454468" w:rsidP="0077624C">
      <w:pPr>
        <w:ind w:firstLineChars="500" w:firstLine="966"/>
        <w:rPr>
          <w:rFonts w:ascii="ＭＳ 明朝" w:eastAsia="ＭＳ 明朝" w:hAnsi="ＭＳ 明朝"/>
        </w:rPr>
      </w:pPr>
      <w:r w:rsidRPr="00DE44EE">
        <w:rPr>
          <w:rFonts w:ascii="ＭＳ 明朝" w:eastAsia="ＭＳ 明朝" w:hAnsi="ＭＳ 明朝" w:hint="eastAsia"/>
        </w:rPr>
        <w:t>６－１、７－１～７－２、８－１～８－２、９－１～９－３、10－２、11－１</w:t>
      </w:r>
      <w:r w:rsidR="00212DBD" w:rsidRPr="00DE44EE">
        <w:rPr>
          <w:rFonts w:ascii="ＭＳ 明朝" w:eastAsia="ＭＳ 明朝" w:hAnsi="ＭＳ 明朝" w:hint="eastAsia"/>
        </w:rPr>
        <w:t>～11－２</w:t>
      </w:r>
    </w:p>
    <w:p w14:paraId="41319E45" w14:textId="77777777"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イ　人事室</w:t>
      </w:r>
    </w:p>
    <w:p w14:paraId="2791952F" w14:textId="77777777"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１－１～１－３、３－１～３－２、８－１</w:t>
      </w:r>
    </w:p>
    <w:p w14:paraId="1714F6EE" w14:textId="77777777"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ウ　財政局</w:t>
      </w:r>
    </w:p>
    <w:p w14:paraId="1A51CD8C" w14:textId="77777777"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３－１、11－１</w:t>
      </w:r>
    </w:p>
    <w:p w14:paraId="4F473978" w14:textId="77777777" w:rsidR="00454468" w:rsidRPr="00DE44EE" w:rsidRDefault="00454468" w:rsidP="00454468">
      <w:pPr>
        <w:ind w:firstLineChars="200" w:firstLine="387"/>
        <w:rPr>
          <w:rFonts w:ascii="ＭＳ 明朝" w:eastAsia="ＭＳ 明朝" w:hAnsi="ＭＳ 明朝"/>
        </w:rPr>
      </w:pPr>
      <w:r w:rsidRPr="00DE44EE">
        <w:rPr>
          <w:rFonts w:ascii="ＭＳ 明朝" w:eastAsia="ＭＳ 明朝" w:hAnsi="ＭＳ 明朝" w:hint="eastAsia"/>
        </w:rPr>
        <w:t>エ　契約管財局</w:t>
      </w:r>
    </w:p>
    <w:p w14:paraId="7A74809D" w14:textId="77777777"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３－１、６－１、８－１、11－１</w:t>
      </w:r>
    </w:p>
    <w:p w14:paraId="627706F0" w14:textId="77777777"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オ　会計室</w:t>
      </w:r>
    </w:p>
    <w:p w14:paraId="0B52016E" w14:textId="77777777"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３－１、11－１</w:t>
      </w:r>
    </w:p>
    <w:p w14:paraId="640D7D13" w14:textId="77777777" w:rsidR="00454468" w:rsidRPr="00DE44EE" w:rsidRDefault="00454468" w:rsidP="00454468">
      <w:pPr>
        <w:ind w:firstLineChars="200" w:firstLine="387"/>
        <w:rPr>
          <w:rFonts w:ascii="ＭＳ 明朝" w:eastAsia="ＭＳ 明朝" w:hAnsi="ＭＳ 明朝"/>
        </w:rPr>
      </w:pPr>
      <w:r w:rsidRPr="00DE44EE">
        <w:rPr>
          <w:rFonts w:ascii="ＭＳ 明朝" w:eastAsia="ＭＳ 明朝" w:hAnsi="ＭＳ 明朝" w:hint="eastAsia"/>
        </w:rPr>
        <w:t>カ　市政改革室</w:t>
      </w:r>
    </w:p>
    <w:p w14:paraId="748430DE" w14:textId="77777777"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８－１</w:t>
      </w:r>
    </w:p>
    <w:p w14:paraId="0E53B53B" w14:textId="77777777" w:rsidR="00454468" w:rsidRPr="00DE44EE" w:rsidRDefault="00454468" w:rsidP="00454468">
      <w:pPr>
        <w:ind w:left="387" w:hangingChars="200" w:hanging="387"/>
        <w:rPr>
          <w:rFonts w:ascii="ＭＳ 明朝" w:eastAsia="ＭＳ 明朝" w:hAnsi="ＭＳ 明朝"/>
        </w:rPr>
      </w:pPr>
      <w:r w:rsidRPr="00DE44EE">
        <w:rPr>
          <w:rFonts w:ascii="ＭＳ 明朝" w:eastAsia="ＭＳ 明朝" w:hAnsi="ＭＳ 明朝" w:hint="eastAsia"/>
        </w:rPr>
        <w:t xml:space="preserve">　　キ　ＩＣＴ戦略室</w:t>
      </w:r>
    </w:p>
    <w:p w14:paraId="3C5C4039" w14:textId="7C4352E5"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10－１、12－１～12－４</w:t>
      </w:r>
    </w:p>
    <w:p w14:paraId="3DD02536" w14:textId="77777777" w:rsidR="003D51BC" w:rsidRPr="00DE44EE" w:rsidRDefault="003D51BC" w:rsidP="00454468">
      <w:pPr>
        <w:rPr>
          <w:rFonts w:ascii="ＭＳ 明朝" w:eastAsia="ＭＳ 明朝" w:hAnsi="ＭＳ 明朝"/>
        </w:rPr>
      </w:pPr>
    </w:p>
    <w:p w14:paraId="3A188F7E" w14:textId="77777777" w:rsidR="00454468" w:rsidRPr="00DE44EE" w:rsidRDefault="00454468" w:rsidP="00454468">
      <w:pPr>
        <w:ind w:left="387" w:hangingChars="200" w:hanging="387"/>
        <w:rPr>
          <w:rFonts w:ascii="ＭＳ 明朝" w:eastAsia="ＭＳ 明朝" w:hAnsi="ＭＳ 明朝"/>
        </w:rPr>
      </w:pPr>
      <w:r w:rsidRPr="00DE44EE">
        <w:rPr>
          <w:rFonts w:ascii="ＭＳ 明朝" w:eastAsia="ＭＳ 明朝" w:hAnsi="ＭＳ 明朝" w:hint="eastAsia"/>
        </w:rPr>
        <w:t xml:space="preserve">　⑵　確認方法及び内容</w:t>
      </w:r>
    </w:p>
    <w:p w14:paraId="5B45A4DF" w14:textId="5DFE10BF" w:rsidR="00454468" w:rsidRPr="00DE44EE" w:rsidRDefault="006A7B3B" w:rsidP="00454468">
      <w:pPr>
        <w:ind w:leftChars="200" w:left="387" w:firstLineChars="100" w:firstLine="193"/>
        <w:rPr>
          <w:rFonts w:ascii="ＭＳ 明朝" w:eastAsia="ＭＳ 明朝" w:hAnsi="ＭＳ 明朝"/>
        </w:rPr>
      </w:pPr>
      <w:r w:rsidRPr="00DE44EE">
        <w:rPr>
          <w:rFonts w:ascii="ＭＳ 明朝" w:eastAsia="ＭＳ 明朝" w:hAnsi="ＭＳ 明朝" w:hint="eastAsia"/>
        </w:rPr>
        <w:t>内部統制評価部局において、</w:t>
      </w:r>
      <w:r w:rsidR="00C92D0C" w:rsidRPr="00DE44EE">
        <w:rPr>
          <w:rFonts w:ascii="ＭＳ 明朝" w:eastAsia="ＭＳ 明朝" w:hAnsi="ＭＳ 明朝" w:hint="eastAsia"/>
        </w:rPr>
        <w:t>評価の対象とした部局（以下「評価対象部局」といいます</w:t>
      </w:r>
      <w:r w:rsidR="00454468" w:rsidRPr="00DE44EE">
        <w:rPr>
          <w:rFonts w:ascii="ＭＳ 明朝" w:eastAsia="ＭＳ 明朝" w:hAnsi="ＭＳ 明朝" w:hint="eastAsia"/>
        </w:rPr>
        <w:t>。）が定めた規則や指針等を閲覧し、必要に応じて当該部局の担当者に質問を行うことにより、統制内容を確認し、各評価項目ごとの内部統制の</w:t>
      </w:r>
      <w:r w:rsidR="00454468" w:rsidRPr="00DE44EE">
        <w:rPr>
          <w:rFonts w:ascii="ＭＳ 明朝" w:eastAsia="ＭＳ 明朝" w:hAnsi="ＭＳ 明朝"/>
        </w:rPr>
        <w:t>整備状況</w:t>
      </w:r>
      <w:r w:rsidR="00BD1419" w:rsidRPr="00DE44EE">
        <w:rPr>
          <w:rFonts w:ascii="ＭＳ 明朝" w:eastAsia="ＭＳ 明朝" w:hAnsi="ＭＳ 明朝" w:hint="eastAsia"/>
        </w:rPr>
        <w:t>を確認しました</w:t>
      </w:r>
      <w:r w:rsidR="00454468" w:rsidRPr="00DE44EE">
        <w:rPr>
          <w:rFonts w:ascii="ＭＳ 明朝" w:eastAsia="ＭＳ 明朝" w:hAnsi="ＭＳ 明朝" w:hint="eastAsia"/>
        </w:rPr>
        <w:t>。</w:t>
      </w:r>
    </w:p>
    <w:p w14:paraId="19D2DF86" w14:textId="77777777" w:rsidR="00454468" w:rsidRPr="00DE44EE" w:rsidRDefault="00454468" w:rsidP="00454468">
      <w:pPr>
        <w:rPr>
          <w:rFonts w:ascii="ＭＳ 明朝" w:eastAsia="ＭＳ 明朝" w:hAnsi="ＭＳ 明朝"/>
        </w:rPr>
      </w:pPr>
      <w:r w:rsidRPr="00DE44EE">
        <w:rPr>
          <w:rFonts w:ascii="ＭＳ 明朝" w:eastAsia="ＭＳ 明朝" w:hAnsi="ＭＳ 明朝" w:hint="eastAsia"/>
        </w:rPr>
        <w:t xml:space="preserve">　⑶　有効性の判断基準</w:t>
      </w:r>
    </w:p>
    <w:p w14:paraId="49D5C95B" w14:textId="20353B78" w:rsidR="00454468" w:rsidRPr="00DE44EE" w:rsidRDefault="00454468" w:rsidP="00482966">
      <w:pPr>
        <w:ind w:left="387" w:hangingChars="200" w:hanging="387"/>
        <w:rPr>
          <w:rFonts w:ascii="ＭＳ 明朝" w:eastAsia="ＭＳ 明朝" w:hAnsi="ＭＳ 明朝"/>
        </w:rPr>
      </w:pPr>
      <w:r w:rsidRPr="00DE44EE">
        <w:rPr>
          <w:rFonts w:ascii="ＭＳ 明朝" w:eastAsia="ＭＳ 明朝" w:hAnsi="ＭＳ 明朝" w:hint="eastAsia"/>
        </w:rPr>
        <w:t xml:space="preserve">　　　⑵で確認し</w:t>
      </w:r>
      <w:r w:rsidR="00BD1419" w:rsidRPr="00DE44EE">
        <w:rPr>
          <w:rFonts w:ascii="ＭＳ 明朝" w:eastAsia="ＭＳ 明朝" w:hAnsi="ＭＳ 明朝" w:hint="eastAsia"/>
        </w:rPr>
        <w:t>た結果を踏まえ、各評価項目ごとに内部統制の不備があるかを判断しました</w:t>
      </w:r>
      <w:r w:rsidRPr="00DE44EE">
        <w:rPr>
          <w:rFonts w:ascii="ＭＳ 明朝" w:eastAsia="ＭＳ 明朝" w:hAnsi="ＭＳ 明朝" w:hint="eastAsia"/>
        </w:rPr>
        <w:t>。内部統制の不備がある場合は、当該不備が重大な不備</w:t>
      </w:r>
      <w:r w:rsidR="00552A74" w:rsidRPr="00DE44EE">
        <w:rPr>
          <w:rFonts w:ascii="ＭＳ 明朝" w:eastAsia="ＭＳ 明朝" w:hAnsi="ＭＳ 明朝" w:hint="eastAsia"/>
        </w:rPr>
        <w:t>に当たるかを総務省ガイドラインに記載の内部統制の重大な不備</w:t>
      </w:r>
      <w:r w:rsidR="006C5115" w:rsidRPr="00DE44EE">
        <w:rPr>
          <w:rFonts w:ascii="ＭＳ 明朝" w:eastAsia="ＭＳ 明朝" w:hAnsi="ＭＳ 明朝" w:hint="eastAsia"/>
        </w:rPr>
        <w:t>に関する</w:t>
      </w:r>
      <w:r w:rsidR="00552A74" w:rsidRPr="00DE44EE">
        <w:rPr>
          <w:rFonts w:ascii="ＭＳ 明朝" w:eastAsia="ＭＳ 明朝" w:hAnsi="ＭＳ 明朝" w:hint="eastAsia"/>
        </w:rPr>
        <w:t>説明</w:t>
      </w:r>
      <w:r w:rsidR="00482966" w:rsidRPr="00DE44EE">
        <w:rPr>
          <w:rFonts w:ascii="ＭＳ 明朝" w:eastAsia="ＭＳ 明朝" w:hAnsi="ＭＳ 明朝" w:hint="eastAsia"/>
          <w:sz w:val="22"/>
        </w:rPr>
        <w:t>(</w:t>
      </w:r>
      <w:r w:rsidR="00662213" w:rsidRPr="00DE44EE">
        <w:rPr>
          <w:rStyle w:val="ad"/>
          <w:rFonts w:ascii="ＭＳ 明朝" w:eastAsia="ＭＳ 明朝" w:hAnsi="ＭＳ 明朝"/>
          <w:sz w:val="22"/>
          <w:vertAlign w:val="baseline"/>
        </w:rPr>
        <w:footnoteReference w:id="1"/>
      </w:r>
      <w:r w:rsidR="00482966" w:rsidRPr="00DE44EE">
        <w:rPr>
          <w:rFonts w:ascii="ＭＳ 明朝" w:eastAsia="ＭＳ 明朝" w:hAnsi="ＭＳ 明朝"/>
          <w:sz w:val="22"/>
        </w:rPr>
        <w:t>)</w:t>
      </w:r>
      <w:r w:rsidR="00BD1419" w:rsidRPr="00DE44EE">
        <w:rPr>
          <w:rFonts w:ascii="ＭＳ 明朝" w:eastAsia="ＭＳ 明朝" w:hAnsi="ＭＳ 明朝" w:hint="eastAsia"/>
        </w:rPr>
        <w:t>により判断しました</w:t>
      </w:r>
      <w:r w:rsidRPr="00DE44EE">
        <w:rPr>
          <w:rFonts w:ascii="ＭＳ 明朝" w:eastAsia="ＭＳ 明朝" w:hAnsi="ＭＳ 明朝" w:hint="eastAsia"/>
        </w:rPr>
        <w:t>。</w:t>
      </w:r>
    </w:p>
    <w:p w14:paraId="35372650" w14:textId="77777777" w:rsidR="0077624C" w:rsidRPr="00DE44EE" w:rsidRDefault="0077624C" w:rsidP="00482966">
      <w:pPr>
        <w:ind w:left="387" w:hangingChars="200" w:hanging="387"/>
        <w:rPr>
          <w:rFonts w:ascii="ＭＳ 明朝" w:eastAsia="ＭＳ 明朝" w:hAnsi="ＭＳ 明朝"/>
          <w:color w:val="FF0000"/>
        </w:rPr>
      </w:pPr>
    </w:p>
    <w:p w14:paraId="29EBA9E8" w14:textId="77777777" w:rsidR="00454468" w:rsidRPr="00DE44EE" w:rsidRDefault="00454468" w:rsidP="00454468">
      <w:pPr>
        <w:rPr>
          <w:rFonts w:ascii="ＭＳ ゴシック" w:eastAsia="ＭＳ ゴシック" w:hAnsi="ＭＳ ゴシック"/>
          <w:b/>
        </w:rPr>
      </w:pPr>
      <w:r w:rsidRPr="00DE44EE">
        <w:rPr>
          <w:rFonts w:ascii="ＭＳ ゴシック" w:eastAsia="ＭＳ ゴシック" w:hAnsi="ＭＳ ゴシック" w:hint="eastAsia"/>
          <w:b/>
        </w:rPr>
        <w:t>２　各所属における業務レベルの内部統制の評価の手続</w:t>
      </w:r>
    </w:p>
    <w:p w14:paraId="50E1EE84" w14:textId="77777777" w:rsidR="00454468" w:rsidRPr="00DE44EE" w:rsidRDefault="00454468" w:rsidP="00454468">
      <w:pPr>
        <w:rPr>
          <w:rFonts w:ascii="ＭＳ 明朝" w:eastAsia="ＭＳ 明朝" w:hAnsi="ＭＳ 明朝"/>
        </w:rPr>
      </w:pPr>
      <w:r w:rsidRPr="00DE44EE">
        <w:rPr>
          <w:rFonts w:ascii="ＭＳ 明朝" w:eastAsia="ＭＳ 明朝" w:hAnsi="ＭＳ 明朝"/>
        </w:rPr>
        <w:t xml:space="preserve">　</w:t>
      </w:r>
      <w:r w:rsidRPr="00DE44EE">
        <w:rPr>
          <w:rFonts w:ascii="ＭＳ 明朝" w:eastAsia="ＭＳ 明朝" w:hAnsi="ＭＳ 明朝" w:hint="eastAsia"/>
        </w:rPr>
        <w:t>⑴　評価の対象とした事務の選定方法</w:t>
      </w:r>
    </w:p>
    <w:p w14:paraId="06881181" w14:textId="77777777" w:rsidR="00454468" w:rsidRPr="00DE44EE" w:rsidRDefault="00454468" w:rsidP="00454468">
      <w:pPr>
        <w:rPr>
          <w:rFonts w:ascii="ＭＳ 明朝" w:eastAsia="ＭＳ 明朝" w:hAnsi="ＭＳ 明朝"/>
          <w:strike/>
        </w:rPr>
      </w:pPr>
      <w:r w:rsidRPr="00DE44EE">
        <w:rPr>
          <w:rFonts w:ascii="ＭＳ 明朝" w:eastAsia="ＭＳ 明朝" w:hAnsi="ＭＳ 明朝" w:hint="eastAsia"/>
        </w:rPr>
        <w:t xml:space="preserve">　　ア　整備対象事務</w:t>
      </w:r>
    </w:p>
    <w:p w14:paraId="2D142348" w14:textId="7210389C" w:rsidR="00454468" w:rsidRPr="00965065" w:rsidRDefault="006C5115" w:rsidP="00454468">
      <w:pPr>
        <w:ind w:left="580" w:hangingChars="300" w:hanging="580"/>
        <w:rPr>
          <w:rFonts w:ascii="ＭＳ 明朝" w:eastAsia="ＭＳ 明朝" w:hAnsi="ＭＳ 明朝"/>
        </w:rPr>
      </w:pPr>
      <w:r w:rsidRPr="00DE44EE">
        <w:rPr>
          <w:rFonts w:ascii="ＭＳ 明朝" w:eastAsia="ＭＳ 明朝" w:hAnsi="ＭＳ 明朝" w:hint="eastAsia"/>
        </w:rPr>
        <w:t xml:space="preserve">　　　　各内部統制責任者が当該各所属の所管</w:t>
      </w:r>
      <w:r w:rsidR="00454468" w:rsidRPr="00DE44EE">
        <w:rPr>
          <w:rFonts w:ascii="ＭＳ 明朝" w:eastAsia="ＭＳ 明朝" w:hAnsi="ＭＳ 明朝" w:hint="eastAsia"/>
        </w:rPr>
        <w:t>する財務に関する事務のうち不適切な事態が生じる可能性が高いものとして対応策の整備が必要と判断した事務（以下「整備対象事務」とい</w:t>
      </w:r>
      <w:r w:rsidR="008A0B30" w:rsidRPr="00DE44EE">
        <w:rPr>
          <w:rFonts w:ascii="ＭＳ 明朝" w:eastAsia="ＭＳ 明朝" w:hAnsi="ＭＳ 明朝" w:hint="eastAsia"/>
        </w:rPr>
        <w:t>います</w:t>
      </w:r>
      <w:r w:rsidR="00454468" w:rsidRPr="00DE44EE">
        <w:rPr>
          <w:rFonts w:ascii="ＭＳ 明朝" w:eastAsia="ＭＳ 明朝" w:hAnsi="ＭＳ 明朝" w:hint="eastAsia"/>
        </w:rPr>
        <w:t>。）について、内部統制評価部局において</w:t>
      </w:r>
      <w:r w:rsidR="00864397" w:rsidRPr="00DE44EE">
        <w:rPr>
          <w:rFonts w:ascii="ＭＳ 明朝" w:eastAsia="ＭＳ 明朝" w:hAnsi="ＭＳ 明朝" w:hint="eastAsia"/>
        </w:rPr>
        <w:t>評</w:t>
      </w:r>
      <w:r w:rsidR="00C92D0C" w:rsidRPr="00DE44EE">
        <w:rPr>
          <w:rFonts w:ascii="ＭＳ 明朝" w:eastAsia="ＭＳ 明朝" w:hAnsi="ＭＳ 明朝" w:hint="eastAsia"/>
        </w:rPr>
        <w:t>価対象期間における整備状況の評価（以下「期中評価」といいます</w:t>
      </w:r>
      <w:r w:rsidR="00454468" w:rsidRPr="00DE44EE">
        <w:rPr>
          <w:rFonts w:ascii="ＭＳ 明朝" w:eastAsia="ＭＳ 明朝" w:hAnsi="ＭＳ 明朝" w:hint="eastAsia"/>
        </w:rPr>
        <w:t>。）を行うとともに、</w:t>
      </w:r>
      <w:r w:rsidR="00530923" w:rsidRPr="00DE44EE">
        <w:rPr>
          <w:rFonts w:ascii="ＭＳ 明朝" w:eastAsia="ＭＳ 明朝" w:hAnsi="ＭＳ 明朝" w:hint="eastAsia"/>
        </w:rPr>
        <w:t>整備対象事務のうち、</w:t>
      </w:r>
      <w:r w:rsidR="00454468" w:rsidRPr="00DE44EE">
        <w:rPr>
          <w:rFonts w:ascii="ＭＳ 明朝" w:eastAsia="ＭＳ 明朝" w:hAnsi="ＭＳ 明朝" w:hint="eastAsia"/>
        </w:rPr>
        <w:t>評価対象期間に不適切な事態が生じ</w:t>
      </w:r>
      <w:r w:rsidR="00417B9E" w:rsidRPr="00DE44EE">
        <w:rPr>
          <w:rFonts w:ascii="ＭＳ 明朝" w:eastAsia="ＭＳ 明朝" w:hAnsi="ＭＳ 明朝" w:hint="eastAsia"/>
        </w:rPr>
        <w:t>たとして内部統制評価部局に報告があった事務（以下「</w:t>
      </w:r>
      <w:r w:rsidR="004C706E" w:rsidRPr="00DE44EE">
        <w:rPr>
          <w:rFonts w:ascii="ＭＳ 明朝" w:eastAsia="ＭＳ 明朝" w:hAnsi="ＭＳ 明朝" w:hint="eastAsia"/>
        </w:rPr>
        <w:t>整備</w:t>
      </w:r>
      <w:r w:rsidR="00417B9E" w:rsidRPr="00DE44EE">
        <w:rPr>
          <w:rFonts w:ascii="ＭＳ 明朝" w:eastAsia="ＭＳ 明朝" w:hAnsi="ＭＳ 明朝" w:hint="eastAsia"/>
        </w:rPr>
        <w:t>対象事務におけるリスク発生事務</w:t>
      </w:r>
      <w:r w:rsidR="00C92D0C" w:rsidRPr="00DE44EE">
        <w:rPr>
          <w:rFonts w:ascii="ＭＳ 明朝" w:eastAsia="ＭＳ 明朝" w:hAnsi="ＭＳ 明朝" w:hint="eastAsia"/>
        </w:rPr>
        <w:t>」といいます</w:t>
      </w:r>
      <w:r w:rsidR="00454468" w:rsidRPr="00DE44EE">
        <w:rPr>
          <w:rFonts w:ascii="ＭＳ 明朝" w:eastAsia="ＭＳ 明朝" w:hAnsi="ＭＳ 明朝" w:hint="eastAsia"/>
        </w:rPr>
        <w:t>。）について</w:t>
      </w:r>
      <w:r w:rsidR="00E30E2C" w:rsidRPr="00DE44EE">
        <w:rPr>
          <w:rFonts w:ascii="ＭＳ 明朝" w:eastAsia="ＭＳ 明朝" w:hAnsi="ＭＳ 明朝" w:hint="eastAsia"/>
        </w:rPr>
        <w:t>、内部統制評価部局において</w:t>
      </w:r>
      <w:r w:rsidR="00BD1419" w:rsidRPr="00DE44EE">
        <w:rPr>
          <w:rFonts w:ascii="ＭＳ 明朝" w:eastAsia="ＭＳ 明朝" w:hAnsi="ＭＳ 明朝" w:hint="eastAsia"/>
        </w:rPr>
        <w:t>評価を行いました</w:t>
      </w:r>
      <w:r w:rsidR="00454468" w:rsidRPr="00DE44EE">
        <w:rPr>
          <w:rFonts w:ascii="ＭＳ 明朝" w:eastAsia="ＭＳ 明朝" w:hAnsi="ＭＳ 明朝" w:hint="eastAsia"/>
        </w:rPr>
        <w:t>。</w:t>
      </w:r>
    </w:p>
    <w:p w14:paraId="44C7F569" w14:textId="77777777" w:rsidR="0022712A" w:rsidRPr="00BD1419" w:rsidRDefault="0022712A" w:rsidP="00454468">
      <w:pPr>
        <w:ind w:left="580" w:hangingChars="300" w:hanging="580"/>
        <w:rPr>
          <w:rFonts w:ascii="ＭＳ 明朝" w:eastAsia="ＭＳ 明朝" w:hAnsi="ＭＳ 明朝"/>
        </w:rPr>
      </w:pPr>
    </w:p>
    <w:p w14:paraId="789A5B71" w14:textId="77777777" w:rsidR="00454468" w:rsidRPr="00965065" w:rsidRDefault="00454468" w:rsidP="00454468">
      <w:pPr>
        <w:ind w:firstLineChars="300" w:firstLine="580"/>
        <w:rPr>
          <w:rFonts w:ascii="ＭＳ 明朝" w:eastAsia="ＭＳ 明朝" w:hAnsi="ＭＳ 明朝"/>
        </w:rPr>
      </w:pPr>
      <w:r w:rsidRPr="00965065">
        <w:rPr>
          <w:rFonts w:ascii="ＭＳ 明朝" w:eastAsia="ＭＳ 明朝" w:hAnsi="ＭＳ 明朝" w:hint="eastAsia"/>
        </w:rPr>
        <w:t>(ｱ) 期中評価対象事務</w:t>
      </w:r>
    </w:p>
    <w:p w14:paraId="54B2F988" w14:textId="05499F88" w:rsidR="00454468" w:rsidRPr="00965065" w:rsidRDefault="00454468" w:rsidP="00454468">
      <w:pPr>
        <w:ind w:leftChars="400" w:left="773" w:firstLineChars="100" w:firstLine="193"/>
        <w:rPr>
          <w:rFonts w:ascii="ＭＳ 明朝" w:eastAsia="ＭＳ 明朝" w:hAnsi="ＭＳ 明朝"/>
        </w:rPr>
      </w:pPr>
      <w:r w:rsidRPr="00965065">
        <w:rPr>
          <w:rFonts w:ascii="ＭＳ 明朝" w:eastAsia="ＭＳ 明朝" w:hAnsi="ＭＳ 明朝" w:hint="eastAsia"/>
        </w:rPr>
        <w:t>期中評</w:t>
      </w:r>
      <w:r w:rsidR="007B0D68" w:rsidRPr="00965065">
        <w:rPr>
          <w:rFonts w:ascii="ＭＳ 明朝" w:eastAsia="ＭＳ 明朝" w:hAnsi="ＭＳ 明朝" w:hint="eastAsia"/>
        </w:rPr>
        <w:t>価対象事務については、整備対象事務の中から、次の観点により</w:t>
      </w:r>
      <w:r w:rsidR="00BD1419">
        <w:rPr>
          <w:rFonts w:ascii="ＭＳ 明朝" w:eastAsia="ＭＳ 明朝" w:hAnsi="ＭＳ 明朝" w:hint="eastAsia"/>
        </w:rPr>
        <w:t>内部統制評価部局において選定しました</w:t>
      </w:r>
      <w:r w:rsidRPr="00965065">
        <w:rPr>
          <w:rFonts w:ascii="ＭＳ 明朝" w:eastAsia="ＭＳ 明朝" w:hAnsi="ＭＳ 明朝" w:hint="eastAsia"/>
        </w:rPr>
        <w:t>。</w:t>
      </w:r>
      <w:r w:rsidR="000B3DB7" w:rsidRPr="00965065">
        <w:rPr>
          <w:rFonts w:ascii="ＭＳ 明朝" w:eastAsia="ＭＳ 明朝" w:hAnsi="ＭＳ 明朝" w:hint="eastAsia"/>
        </w:rPr>
        <w:t>（表１）</w:t>
      </w:r>
    </w:p>
    <w:p w14:paraId="5A904FBA" w14:textId="25C26FA0" w:rsidR="001B617E" w:rsidRPr="00965065" w:rsidRDefault="00454468" w:rsidP="001B617E">
      <w:pPr>
        <w:rPr>
          <w:rFonts w:ascii="ＭＳ 明朝" w:eastAsia="ＭＳ 明朝" w:hAnsi="ＭＳ 明朝"/>
        </w:rPr>
      </w:pPr>
      <w:r w:rsidRPr="00965065">
        <w:rPr>
          <w:rFonts w:ascii="ＭＳ 明朝" w:eastAsia="ＭＳ 明朝" w:hAnsi="ＭＳ 明朝" w:hint="eastAsia"/>
        </w:rPr>
        <w:t xml:space="preserve">　　　　  Ａ　</w:t>
      </w:r>
      <w:r w:rsidR="008504E1" w:rsidRPr="00965065">
        <w:rPr>
          <w:rFonts w:ascii="ＭＳ 明朝" w:eastAsia="ＭＳ 明朝" w:hAnsi="ＭＳ 明朝" w:hint="eastAsia"/>
        </w:rPr>
        <w:t>整備対象事務に係る内部統制の</w:t>
      </w:r>
      <w:r w:rsidR="008468C0">
        <w:rPr>
          <w:rFonts w:ascii="Segoe UI Symbol" w:eastAsia="ＭＳ 明朝" w:hAnsi="Segoe UI Symbol" w:cs="Segoe UI Symbol" w:hint="eastAsia"/>
        </w:rPr>
        <w:t>整備状況についての各所属による</w:t>
      </w:r>
      <w:r w:rsidRPr="00965065">
        <w:rPr>
          <w:rFonts w:ascii="Segoe UI Symbol" w:eastAsia="ＭＳ 明朝" w:hAnsi="Segoe UI Symbol" w:cs="Segoe UI Symbol" w:hint="eastAsia"/>
        </w:rPr>
        <w:t>自</w:t>
      </w:r>
      <w:r w:rsidRPr="00965065">
        <w:rPr>
          <w:rFonts w:ascii="ＭＳ 明朝" w:eastAsia="ＭＳ 明朝" w:hAnsi="ＭＳ 明朝" w:hint="eastAsia"/>
        </w:rPr>
        <w:t>己評価結果</w:t>
      </w:r>
    </w:p>
    <w:p w14:paraId="6780943C" w14:textId="1CF2FC3C" w:rsidR="001B617E" w:rsidRPr="00965065" w:rsidRDefault="00454468" w:rsidP="001B617E">
      <w:pPr>
        <w:ind w:firstLineChars="500" w:firstLine="966"/>
        <w:rPr>
          <w:rFonts w:ascii="ＭＳ 明朝" w:eastAsia="ＭＳ 明朝" w:hAnsi="ＭＳ 明朝"/>
        </w:rPr>
      </w:pPr>
      <w:r w:rsidRPr="00965065">
        <w:rPr>
          <w:rFonts w:ascii="Segoe UI Symbol" w:eastAsia="ＭＳ 明朝" w:hAnsi="Segoe UI Symbol" w:cs="Segoe UI Symbol" w:hint="eastAsia"/>
        </w:rPr>
        <w:t>Ｂ</w:t>
      </w:r>
      <w:r w:rsidR="0086404B">
        <w:rPr>
          <w:rFonts w:ascii="Segoe UI Symbol" w:eastAsia="ＭＳ 明朝" w:hAnsi="Segoe UI Symbol" w:cs="Segoe UI Symbol" w:hint="eastAsia"/>
        </w:rPr>
        <w:t xml:space="preserve">　</w:t>
      </w:r>
      <w:r w:rsidR="008504E1" w:rsidRPr="00965065">
        <w:rPr>
          <w:rFonts w:ascii="Segoe UI Symbol" w:eastAsia="ＭＳ 明朝" w:hAnsi="Segoe UI Symbol" w:cs="Segoe UI Symbol" w:hint="eastAsia"/>
        </w:rPr>
        <w:t>複数</w:t>
      </w:r>
      <w:r w:rsidR="00393AB1" w:rsidRPr="00965065">
        <w:rPr>
          <w:rFonts w:ascii="Segoe UI Symbol" w:eastAsia="ＭＳ 明朝" w:hAnsi="Segoe UI Symbol" w:cs="Segoe UI Symbol" w:hint="eastAsia"/>
        </w:rPr>
        <w:t>所属に</w:t>
      </w:r>
      <w:r w:rsidR="00E40379" w:rsidRPr="00965065">
        <w:rPr>
          <w:rFonts w:ascii="Segoe UI Symbol" w:eastAsia="ＭＳ 明朝" w:hAnsi="Segoe UI Symbol" w:cs="Segoe UI Symbol" w:hint="eastAsia"/>
        </w:rPr>
        <w:t>共通する</w:t>
      </w:r>
      <w:r w:rsidR="008504E1" w:rsidRPr="00965065">
        <w:rPr>
          <w:rFonts w:ascii="Segoe UI Symbol" w:eastAsia="ＭＳ 明朝" w:hAnsi="Segoe UI Symbol" w:cs="Segoe UI Symbol" w:hint="eastAsia"/>
        </w:rPr>
        <w:t>事務</w:t>
      </w:r>
      <w:r w:rsidR="00551C32" w:rsidRPr="00965065">
        <w:rPr>
          <w:rFonts w:ascii="Segoe UI Symbol" w:eastAsia="ＭＳ 明朝" w:hAnsi="Segoe UI Symbol" w:cs="Segoe UI Symbol" w:hint="eastAsia"/>
        </w:rPr>
        <w:t>の</w:t>
      </w:r>
      <w:r w:rsidRPr="00965065">
        <w:rPr>
          <w:rFonts w:ascii="Segoe UI Symbol" w:eastAsia="ＭＳ 明朝" w:hAnsi="Segoe UI Symbol" w:cs="Segoe UI Symbol" w:hint="eastAsia"/>
        </w:rPr>
        <w:t>整備対象事務</w:t>
      </w:r>
      <w:r w:rsidR="00551C32" w:rsidRPr="00965065">
        <w:rPr>
          <w:rFonts w:ascii="Segoe UI Symbol" w:eastAsia="ＭＳ 明朝" w:hAnsi="Segoe UI Symbol" w:cs="Segoe UI Symbol" w:hint="eastAsia"/>
        </w:rPr>
        <w:t>への</w:t>
      </w:r>
      <w:r w:rsidRPr="00965065">
        <w:rPr>
          <w:rFonts w:ascii="Segoe UI Symbol" w:eastAsia="ＭＳ 明朝" w:hAnsi="Segoe UI Symbol" w:cs="Segoe UI Symbol" w:hint="eastAsia"/>
        </w:rPr>
        <w:t>選定状況</w:t>
      </w:r>
    </w:p>
    <w:p w14:paraId="00250346" w14:textId="2FD39F69" w:rsidR="00454468" w:rsidRPr="0086404B" w:rsidRDefault="00454468" w:rsidP="009300AC">
      <w:pPr>
        <w:ind w:firstLineChars="500" w:firstLine="966"/>
        <w:rPr>
          <w:rFonts w:ascii="ＭＳ 明朝" w:eastAsia="ＭＳ 明朝" w:hAnsi="ＭＳ 明朝"/>
          <w:szCs w:val="21"/>
        </w:rPr>
      </w:pPr>
      <w:r w:rsidRPr="0086404B">
        <w:rPr>
          <w:rFonts w:ascii="ＭＳ 明朝" w:eastAsia="ＭＳ 明朝" w:hAnsi="ＭＳ 明朝" w:cs="Segoe UI Symbol" w:hint="eastAsia"/>
          <w:szCs w:val="21"/>
        </w:rPr>
        <w:t>Ｃ</w:t>
      </w:r>
      <w:r w:rsidRPr="0086404B">
        <w:rPr>
          <w:rStyle w:val="af3"/>
          <w:rFonts w:ascii="ＭＳ 明朝" w:eastAsia="ＭＳ 明朝" w:hAnsi="ＭＳ 明朝" w:hint="eastAsia"/>
          <w:sz w:val="21"/>
          <w:szCs w:val="21"/>
        </w:rPr>
        <w:t xml:space="preserve">　</w:t>
      </w:r>
      <w:r w:rsidRPr="0086404B">
        <w:rPr>
          <w:rFonts w:ascii="ＭＳ 明朝" w:eastAsia="ＭＳ 明朝" w:hAnsi="ＭＳ 明朝" w:cs="Segoe UI Symbol" w:hint="eastAsia"/>
          <w:szCs w:val="21"/>
        </w:rPr>
        <w:t>各所</w:t>
      </w:r>
      <w:r w:rsidRPr="0086404B">
        <w:rPr>
          <w:rFonts w:ascii="ＭＳ 明朝" w:eastAsia="ＭＳ 明朝" w:hAnsi="ＭＳ 明朝" w:hint="eastAsia"/>
          <w:szCs w:val="21"/>
        </w:rPr>
        <w:t>属における不適切な事態の発生状況</w:t>
      </w:r>
    </w:p>
    <w:p w14:paraId="1D00BDDC" w14:textId="2E11BF5A" w:rsidR="00ED7F1A" w:rsidRPr="00965065" w:rsidRDefault="00ED7F1A" w:rsidP="00ED7F1A">
      <w:pPr>
        <w:ind w:leftChars="205" w:left="783" w:hangingChars="200" w:hanging="387"/>
        <w:rPr>
          <w:rFonts w:ascii="Segoe UI Symbol" w:eastAsia="ＭＳ 明朝" w:hAnsi="Segoe UI Symbol" w:cs="Segoe UI Symbol"/>
        </w:rPr>
      </w:pPr>
    </w:p>
    <w:p w14:paraId="24608B9E" w14:textId="77777777" w:rsidR="00AA0B1C" w:rsidRPr="00965065" w:rsidRDefault="00454468" w:rsidP="004C71F6">
      <w:pPr>
        <w:ind w:firstLineChars="400" w:firstLine="773"/>
        <w:rPr>
          <w:rFonts w:ascii="ＭＳ 明朝" w:eastAsia="ＭＳ 明朝" w:hAnsi="ＭＳ 明朝"/>
        </w:rPr>
      </w:pPr>
      <w:r w:rsidRPr="00965065">
        <w:rPr>
          <w:rFonts w:ascii="ＭＳ 明朝" w:eastAsia="ＭＳ 明朝" w:hAnsi="ＭＳ 明朝" w:hint="eastAsia"/>
        </w:rPr>
        <w:t>（表１</w:t>
      </w:r>
      <w:r w:rsidR="006128B5" w:rsidRPr="00965065">
        <w:rPr>
          <w:rFonts w:ascii="ＭＳ 明朝" w:eastAsia="ＭＳ 明朝" w:hAnsi="ＭＳ 明朝"/>
        </w:rPr>
        <w:t>）</w:t>
      </w:r>
    </w:p>
    <w:tbl>
      <w:tblPr>
        <w:tblStyle w:val="af8"/>
        <w:tblW w:w="7674" w:type="dxa"/>
        <w:jc w:val="right"/>
        <w:tblLayout w:type="fixed"/>
        <w:tblLook w:val="04A0" w:firstRow="1" w:lastRow="0" w:firstColumn="1" w:lastColumn="0" w:noHBand="0" w:noVBand="1"/>
      </w:tblPr>
      <w:tblGrid>
        <w:gridCol w:w="629"/>
        <w:gridCol w:w="1067"/>
        <w:gridCol w:w="1589"/>
        <w:gridCol w:w="3686"/>
        <w:gridCol w:w="703"/>
      </w:tblGrid>
      <w:tr w:rsidR="00965065" w:rsidRPr="00965065" w14:paraId="7BC7AD49" w14:textId="77777777" w:rsidTr="00557598">
        <w:trPr>
          <w:trHeight w:val="367"/>
          <w:jc w:val="right"/>
        </w:trPr>
        <w:tc>
          <w:tcPr>
            <w:tcW w:w="629" w:type="dxa"/>
            <w:shd w:val="clear" w:color="auto" w:fill="D9D9D9" w:themeFill="background1" w:themeFillShade="D9"/>
            <w:vAlign w:val="center"/>
          </w:tcPr>
          <w:p w14:paraId="5EC0227A" w14:textId="77777777" w:rsidR="006128B5" w:rsidRPr="00965065" w:rsidRDefault="006128B5" w:rsidP="006532B0">
            <w:pPr>
              <w:snapToGrid w:val="0"/>
              <w:spacing w:line="160" w:lineRule="atLeast"/>
              <w:jc w:val="center"/>
              <w:rPr>
                <w:rFonts w:ascii="ＭＳ 明朝" w:eastAsia="ＭＳ 明朝" w:hAnsi="ＭＳ 明朝"/>
                <w:szCs w:val="21"/>
              </w:rPr>
            </w:pPr>
            <w:bookmarkStart w:id="2" w:name="_Hlk72338311"/>
            <w:r w:rsidRPr="00965065">
              <w:rPr>
                <w:rFonts w:ascii="ＭＳ 明朝" w:eastAsia="ＭＳ 明朝" w:hAnsi="ＭＳ 明朝" w:hint="eastAsia"/>
                <w:szCs w:val="21"/>
              </w:rPr>
              <w:t>番号</w:t>
            </w:r>
          </w:p>
        </w:tc>
        <w:tc>
          <w:tcPr>
            <w:tcW w:w="1067" w:type="dxa"/>
            <w:shd w:val="clear" w:color="auto" w:fill="D9D9D9" w:themeFill="background1" w:themeFillShade="D9"/>
            <w:vAlign w:val="center"/>
          </w:tcPr>
          <w:p w14:paraId="0BF77DD0"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所属</w:t>
            </w:r>
          </w:p>
        </w:tc>
        <w:tc>
          <w:tcPr>
            <w:tcW w:w="1589" w:type="dxa"/>
            <w:shd w:val="clear" w:color="auto" w:fill="D9D9D9" w:themeFill="background1" w:themeFillShade="D9"/>
            <w:vAlign w:val="center"/>
          </w:tcPr>
          <w:p w14:paraId="30A23FB9"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課・担当</w:t>
            </w:r>
          </w:p>
        </w:tc>
        <w:tc>
          <w:tcPr>
            <w:tcW w:w="3686" w:type="dxa"/>
            <w:shd w:val="clear" w:color="auto" w:fill="D9D9D9" w:themeFill="background1" w:themeFillShade="D9"/>
            <w:vAlign w:val="center"/>
          </w:tcPr>
          <w:p w14:paraId="5B7367A9"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対象事務</w:t>
            </w:r>
          </w:p>
        </w:tc>
        <w:tc>
          <w:tcPr>
            <w:tcW w:w="703" w:type="dxa"/>
            <w:shd w:val="clear" w:color="auto" w:fill="D9D9D9" w:themeFill="background1" w:themeFillShade="D9"/>
            <w:vAlign w:val="center"/>
          </w:tcPr>
          <w:p w14:paraId="755C94DC"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観点</w:t>
            </w:r>
          </w:p>
        </w:tc>
      </w:tr>
      <w:bookmarkEnd w:id="2"/>
      <w:tr w:rsidR="00965065" w:rsidRPr="00965065" w14:paraId="09C18010" w14:textId="77777777" w:rsidTr="00557598">
        <w:trPr>
          <w:trHeight w:val="604"/>
          <w:jc w:val="right"/>
        </w:trPr>
        <w:tc>
          <w:tcPr>
            <w:tcW w:w="629" w:type="dxa"/>
            <w:vAlign w:val="center"/>
          </w:tcPr>
          <w:p w14:paraId="364FC2FB"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①</w:t>
            </w:r>
          </w:p>
        </w:tc>
        <w:tc>
          <w:tcPr>
            <w:tcW w:w="1067" w:type="dxa"/>
            <w:vAlign w:val="center"/>
          </w:tcPr>
          <w:p w14:paraId="2CF7DB98"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副首都</w:t>
            </w:r>
          </w:p>
          <w:p w14:paraId="3BB029D7"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推進局</w:t>
            </w:r>
          </w:p>
        </w:tc>
        <w:tc>
          <w:tcPr>
            <w:tcW w:w="1589" w:type="dxa"/>
            <w:vAlign w:val="center"/>
          </w:tcPr>
          <w:p w14:paraId="7041EBDA"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総務担当</w:t>
            </w:r>
          </w:p>
        </w:tc>
        <w:tc>
          <w:tcPr>
            <w:tcW w:w="3686" w:type="dxa"/>
            <w:vAlign w:val="center"/>
          </w:tcPr>
          <w:p w14:paraId="2C0206BA" w14:textId="77777777" w:rsidR="006128B5" w:rsidRPr="00965065" w:rsidRDefault="006128B5" w:rsidP="006532B0">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一般事務用品等の契約事務及び経費の支出</w:t>
            </w:r>
          </w:p>
        </w:tc>
        <w:tc>
          <w:tcPr>
            <w:tcW w:w="703" w:type="dxa"/>
            <w:vAlign w:val="center"/>
          </w:tcPr>
          <w:p w14:paraId="64C8E336"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Ａ</w:t>
            </w:r>
          </w:p>
        </w:tc>
      </w:tr>
      <w:tr w:rsidR="00965065" w:rsidRPr="00965065" w14:paraId="37E6BC53" w14:textId="77777777" w:rsidTr="00557598">
        <w:trPr>
          <w:trHeight w:val="698"/>
          <w:jc w:val="right"/>
        </w:trPr>
        <w:tc>
          <w:tcPr>
            <w:tcW w:w="629" w:type="dxa"/>
            <w:vAlign w:val="center"/>
          </w:tcPr>
          <w:p w14:paraId="5F5A9970"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②</w:t>
            </w:r>
          </w:p>
        </w:tc>
        <w:tc>
          <w:tcPr>
            <w:tcW w:w="1067" w:type="dxa"/>
            <w:vAlign w:val="center"/>
          </w:tcPr>
          <w:p w14:paraId="31BD3D4C"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市民局</w:t>
            </w:r>
          </w:p>
        </w:tc>
        <w:tc>
          <w:tcPr>
            <w:tcW w:w="1589" w:type="dxa"/>
            <w:vAlign w:val="center"/>
          </w:tcPr>
          <w:p w14:paraId="43E55DC2"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w w:val="94"/>
                <w:kern w:val="0"/>
                <w:szCs w:val="21"/>
                <w:fitText w:val="1386" w:id="-1773971200"/>
              </w:rPr>
              <w:t>男女共同参画</w:t>
            </w:r>
            <w:r w:rsidRPr="00965065">
              <w:rPr>
                <w:rFonts w:ascii="ＭＳ 明朝" w:eastAsia="ＭＳ 明朝" w:hAnsi="ＭＳ 明朝" w:hint="eastAsia"/>
                <w:spacing w:val="3"/>
                <w:w w:val="94"/>
                <w:kern w:val="0"/>
                <w:szCs w:val="21"/>
                <w:fitText w:val="1386" w:id="-1773971200"/>
              </w:rPr>
              <w:t>課</w:t>
            </w:r>
          </w:p>
        </w:tc>
        <w:tc>
          <w:tcPr>
            <w:tcW w:w="3686" w:type="dxa"/>
            <w:vAlign w:val="center"/>
          </w:tcPr>
          <w:p w14:paraId="514AAA73" w14:textId="77777777" w:rsidR="006128B5" w:rsidRPr="00965065" w:rsidRDefault="006128B5" w:rsidP="006532B0">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男女共同参画センター指定管理者の選定等及び業務代行料の支出（※１）</w:t>
            </w:r>
          </w:p>
        </w:tc>
        <w:tc>
          <w:tcPr>
            <w:tcW w:w="703" w:type="dxa"/>
            <w:vAlign w:val="center"/>
          </w:tcPr>
          <w:p w14:paraId="3879E8DA"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Ａ</w:t>
            </w:r>
          </w:p>
        </w:tc>
      </w:tr>
      <w:tr w:rsidR="00965065" w:rsidRPr="00965065" w14:paraId="7966222A" w14:textId="77777777" w:rsidTr="00557598">
        <w:trPr>
          <w:trHeight w:val="694"/>
          <w:jc w:val="right"/>
        </w:trPr>
        <w:tc>
          <w:tcPr>
            <w:tcW w:w="629" w:type="dxa"/>
            <w:vAlign w:val="center"/>
          </w:tcPr>
          <w:p w14:paraId="29D3A0C8"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③</w:t>
            </w:r>
          </w:p>
        </w:tc>
        <w:tc>
          <w:tcPr>
            <w:tcW w:w="1067" w:type="dxa"/>
            <w:vMerge w:val="restart"/>
            <w:vAlign w:val="center"/>
          </w:tcPr>
          <w:p w14:paraId="36CBF053"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経済</w:t>
            </w:r>
          </w:p>
          <w:p w14:paraId="48CF678F"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戦略局</w:t>
            </w:r>
          </w:p>
        </w:tc>
        <w:tc>
          <w:tcPr>
            <w:tcW w:w="1589" w:type="dxa"/>
            <w:vAlign w:val="center"/>
          </w:tcPr>
          <w:p w14:paraId="57C4B6C2"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産業振興課</w:t>
            </w:r>
          </w:p>
          <w:p w14:paraId="30A41A34" w14:textId="77777777" w:rsidR="006128B5" w:rsidRPr="00965065" w:rsidRDefault="006128B5" w:rsidP="006532B0">
            <w:pPr>
              <w:snapToGrid w:val="0"/>
              <w:spacing w:line="160" w:lineRule="atLeast"/>
              <w:rPr>
                <w:rFonts w:ascii="ＭＳ 明朝" w:eastAsia="ＭＳ 明朝" w:hAnsi="ＭＳ 明朝"/>
                <w:szCs w:val="21"/>
              </w:rPr>
            </w:pPr>
            <w:r w:rsidRPr="00BD1419">
              <w:rPr>
                <w:rFonts w:ascii="ＭＳ 明朝" w:eastAsia="ＭＳ 明朝" w:hAnsi="ＭＳ 明朝" w:hint="eastAsia"/>
                <w:spacing w:val="2"/>
                <w:w w:val="88"/>
                <w:kern w:val="0"/>
                <w:szCs w:val="21"/>
                <w:fitText w:val="1485" w:id="-1773972223"/>
              </w:rPr>
              <w:t>（施設管理担当</w:t>
            </w:r>
            <w:r w:rsidRPr="00BD1419">
              <w:rPr>
                <w:rFonts w:ascii="ＭＳ 明朝" w:eastAsia="ＭＳ 明朝" w:hAnsi="ＭＳ 明朝" w:hint="eastAsia"/>
                <w:spacing w:val="-6"/>
                <w:w w:val="88"/>
                <w:kern w:val="0"/>
                <w:szCs w:val="21"/>
                <w:fitText w:val="1485" w:id="-1773972223"/>
              </w:rPr>
              <w:t>）</w:t>
            </w:r>
          </w:p>
        </w:tc>
        <w:tc>
          <w:tcPr>
            <w:tcW w:w="3686" w:type="dxa"/>
            <w:vAlign w:val="center"/>
          </w:tcPr>
          <w:p w14:paraId="228DFBAF" w14:textId="7179E8F2" w:rsidR="006128B5" w:rsidRPr="00965065" w:rsidRDefault="006128B5" w:rsidP="006532B0">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土地及び</w:t>
            </w:r>
            <w:r w:rsidR="00FD61D9" w:rsidRPr="00965065">
              <w:rPr>
                <w:rFonts w:ascii="ＭＳ 明朝" w:eastAsia="ＭＳ 明朝" w:hAnsi="ＭＳ 明朝" w:hint="eastAsia"/>
                <w:szCs w:val="21"/>
              </w:rPr>
              <w:t>建物</w:t>
            </w:r>
            <w:r w:rsidRPr="00965065">
              <w:rPr>
                <w:rFonts w:ascii="ＭＳ 明朝" w:eastAsia="ＭＳ 明朝" w:hAnsi="ＭＳ 明朝" w:hint="eastAsia"/>
                <w:szCs w:val="21"/>
              </w:rPr>
              <w:t>賃貸料の収入</w:t>
            </w:r>
          </w:p>
        </w:tc>
        <w:tc>
          <w:tcPr>
            <w:tcW w:w="703" w:type="dxa"/>
            <w:vAlign w:val="center"/>
          </w:tcPr>
          <w:p w14:paraId="3BFD244B"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Ａ</w:t>
            </w:r>
          </w:p>
        </w:tc>
      </w:tr>
      <w:tr w:rsidR="00965065" w:rsidRPr="00965065" w14:paraId="4832727A" w14:textId="77777777" w:rsidTr="00557598">
        <w:trPr>
          <w:trHeight w:val="704"/>
          <w:jc w:val="right"/>
        </w:trPr>
        <w:tc>
          <w:tcPr>
            <w:tcW w:w="629" w:type="dxa"/>
            <w:vAlign w:val="center"/>
          </w:tcPr>
          <w:p w14:paraId="5E39AC0D"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④</w:t>
            </w:r>
          </w:p>
        </w:tc>
        <w:tc>
          <w:tcPr>
            <w:tcW w:w="1067" w:type="dxa"/>
            <w:vMerge/>
            <w:vAlign w:val="center"/>
          </w:tcPr>
          <w:p w14:paraId="658A663B" w14:textId="77777777" w:rsidR="006128B5" w:rsidRPr="00965065" w:rsidRDefault="006128B5" w:rsidP="006532B0">
            <w:pPr>
              <w:snapToGrid w:val="0"/>
              <w:spacing w:line="160" w:lineRule="atLeast"/>
              <w:jc w:val="center"/>
              <w:rPr>
                <w:rFonts w:ascii="ＭＳ 明朝" w:eastAsia="ＭＳ 明朝" w:hAnsi="ＭＳ 明朝"/>
                <w:szCs w:val="21"/>
              </w:rPr>
            </w:pPr>
          </w:p>
        </w:tc>
        <w:tc>
          <w:tcPr>
            <w:tcW w:w="1589" w:type="dxa"/>
            <w:vAlign w:val="center"/>
          </w:tcPr>
          <w:p w14:paraId="0980DAC6"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スポーツ課</w:t>
            </w:r>
          </w:p>
          <w:p w14:paraId="034D36B6" w14:textId="35AD7FEE" w:rsidR="006128B5" w:rsidRPr="00965065" w:rsidRDefault="006128B5" w:rsidP="00011C11">
            <w:pPr>
              <w:snapToGrid w:val="0"/>
              <w:spacing w:line="160" w:lineRule="atLeast"/>
              <w:ind w:left="133" w:hangingChars="100" w:hanging="133"/>
              <w:rPr>
                <w:rFonts w:ascii="ＭＳ 明朝" w:eastAsia="ＭＳ 明朝" w:hAnsi="ＭＳ 明朝"/>
                <w:szCs w:val="21"/>
              </w:rPr>
            </w:pPr>
            <w:r w:rsidRPr="00BD1419">
              <w:rPr>
                <w:rFonts w:ascii="ＭＳ 明朝" w:eastAsia="ＭＳ 明朝" w:hAnsi="ＭＳ 明朝" w:hint="eastAsia"/>
                <w:spacing w:val="2"/>
                <w:w w:val="70"/>
                <w:kern w:val="0"/>
                <w:szCs w:val="21"/>
                <w:fitText w:val="1485" w:id="-1773972222"/>
              </w:rPr>
              <w:t>（スポーツ施設担当</w:t>
            </w:r>
            <w:r w:rsidRPr="00BD1419">
              <w:rPr>
                <w:rFonts w:ascii="ＭＳ 明朝" w:eastAsia="ＭＳ 明朝" w:hAnsi="ＭＳ 明朝" w:hint="eastAsia"/>
                <w:spacing w:val="-5"/>
                <w:w w:val="70"/>
                <w:kern w:val="0"/>
                <w:szCs w:val="21"/>
                <w:fitText w:val="1485" w:id="-1773972222"/>
              </w:rPr>
              <w:t>）</w:t>
            </w:r>
          </w:p>
        </w:tc>
        <w:tc>
          <w:tcPr>
            <w:tcW w:w="3686" w:type="dxa"/>
            <w:vAlign w:val="center"/>
          </w:tcPr>
          <w:p w14:paraId="4438A262" w14:textId="77777777" w:rsidR="006128B5" w:rsidRPr="00965065" w:rsidRDefault="006128B5" w:rsidP="006532B0">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スポーツセンター・プール等指定管理者の選定等及び業務代行料の支出</w:t>
            </w:r>
          </w:p>
        </w:tc>
        <w:tc>
          <w:tcPr>
            <w:tcW w:w="703" w:type="dxa"/>
            <w:vAlign w:val="center"/>
          </w:tcPr>
          <w:p w14:paraId="4BBA6145"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Ｂ</w:t>
            </w:r>
          </w:p>
        </w:tc>
      </w:tr>
      <w:tr w:rsidR="00965065" w:rsidRPr="00965065" w14:paraId="54B9FDBF" w14:textId="77777777" w:rsidTr="00557598">
        <w:trPr>
          <w:trHeight w:val="701"/>
          <w:jc w:val="right"/>
        </w:trPr>
        <w:tc>
          <w:tcPr>
            <w:tcW w:w="629" w:type="dxa"/>
            <w:vAlign w:val="center"/>
          </w:tcPr>
          <w:p w14:paraId="525E8710"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⑤</w:t>
            </w:r>
          </w:p>
        </w:tc>
        <w:tc>
          <w:tcPr>
            <w:tcW w:w="1067" w:type="dxa"/>
            <w:vMerge w:val="restart"/>
            <w:vAlign w:val="center"/>
          </w:tcPr>
          <w:p w14:paraId="0F705B5D"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淀川</w:t>
            </w:r>
          </w:p>
          <w:p w14:paraId="646DBD80"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区役所</w:t>
            </w:r>
          </w:p>
        </w:tc>
        <w:tc>
          <w:tcPr>
            <w:tcW w:w="1589" w:type="dxa"/>
            <w:vAlign w:val="center"/>
          </w:tcPr>
          <w:p w14:paraId="610BB29C"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市民協働課</w:t>
            </w:r>
          </w:p>
        </w:tc>
        <w:tc>
          <w:tcPr>
            <w:tcW w:w="3686" w:type="dxa"/>
            <w:vAlign w:val="center"/>
          </w:tcPr>
          <w:p w14:paraId="18D00615" w14:textId="77777777" w:rsidR="006128B5" w:rsidRPr="00965065" w:rsidRDefault="006128B5" w:rsidP="006532B0">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新たな地域コミュニティ支援事業業務委託に係る契約事務及び経費の支出</w:t>
            </w:r>
          </w:p>
        </w:tc>
        <w:tc>
          <w:tcPr>
            <w:tcW w:w="703" w:type="dxa"/>
            <w:vAlign w:val="center"/>
          </w:tcPr>
          <w:p w14:paraId="7F860D52"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w w:val="78"/>
                <w:kern w:val="0"/>
                <w:szCs w:val="21"/>
                <w:fitText w:val="495" w:id="-1773970944"/>
              </w:rPr>
              <w:t>Ｂ、Ｃ</w:t>
            </w:r>
          </w:p>
        </w:tc>
      </w:tr>
      <w:tr w:rsidR="00965065" w:rsidRPr="00965065" w14:paraId="2B1B6B25" w14:textId="77777777" w:rsidTr="00557598">
        <w:trPr>
          <w:trHeight w:val="696"/>
          <w:jc w:val="right"/>
        </w:trPr>
        <w:tc>
          <w:tcPr>
            <w:tcW w:w="629" w:type="dxa"/>
            <w:vAlign w:val="center"/>
          </w:tcPr>
          <w:p w14:paraId="7E486512"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⑥</w:t>
            </w:r>
          </w:p>
        </w:tc>
        <w:tc>
          <w:tcPr>
            <w:tcW w:w="1067" w:type="dxa"/>
            <w:vMerge/>
            <w:vAlign w:val="center"/>
          </w:tcPr>
          <w:p w14:paraId="3A5A57D4" w14:textId="77777777" w:rsidR="006128B5" w:rsidRPr="00965065" w:rsidRDefault="006128B5" w:rsidP="006532B0">
            <w:pPr>
              <w:snapToGrid w:val="0"/>
              <w:spacing w:line="160" w:lineRule="atLeast"/>
              <w:jc w:val="center"/>
              <w:rPr>
                <w:rFonts w:ascii="ＭＳ 明朝" w:eastAsia="ＭＳ 明朝" w:hAnsi="ＭＳ 明朝"/>
                <w:szCs w:val="21"/>
              </w:rPr>
            </w:pPr>
          </w:p>
        </w:tc>
        <w:tc>
          <w:tcPr>
            <w:tcW w:w="1589" w:type="dxa"/>
            <w:vAlign w:val="center"/>
          </w:tcPr>
          <w:p w14:paraId="36E83642" w14:textId="77777777" w:rsidR="006128B5" w:rsidRPr="00965065" w:rsidRDefault="006128B5" w:rsidP="00557598">
            <w:pPr>
              <w:snapToGrid w:val="0"/>
              <w:spacing w:line="160" w:lineRule="atLeast"/>
              <w:rPr>
                <w:rFonts w:ascii="ＭＳ 明朝" w:eastAsia="ＭＳ 明朝" w:hAnsi="ＭＳ 明朝"/>
                <w:szCs w:val="21"/>
              </w:rPr>
            </w:pPr>
            <w:r w:rsidRPr="00965065">
              <w:rPr>
                <w:rFonts w:ascii="ＭＳ 明朝" w:eastAsia="ＭＳ 明朝" w:hAnsi="ＭＳ 明朝" w:hint="eastAsia"/>
                <w:w w:val="94"/>
                <w:kern w:val="0"/>
                <w:szCs w:val="21"/>
                <w:fitText w:val="1386" w:id="-1773971455"/>
              </w:rPr>
              <w:t>窓口サービス</w:t>
            </w:r>
            <w:r w:rsidRPr="00965065">
              <w:rPr>
                <w:rFonts w:ascii="ＭＳ 明朝" w:eastAsia="ＭＳ 明朝" w:hAnsi="ＭＳ 明朝" w:hint="eastAsia"/>
                <w:spacing w:val="3"/>
                <w:w w:val="94"/>
                <w:kern w:val="0"/>
                <w:szCs w:val="21"/>
                <w:fitText w:val="1386" w:id="-1773971455"/>
              </w:rPr>
              <w:t>課</w:t>
            </w:r>
          </w:p>
        </w:tc>
        <w:tc>
          <w:tcPr>
            <w:tcW w:w="3686" w:type="dxa"/>
            <w:vAlign w:val="center"/>
          </w:tcPr>
          <w:p w14:paraId="05765E71" w14:textId="77777777" w:rsidR="006128B5" w:rsidRPr="00965065" w:rsidRDefault="006128B5" w:rsidP="006532B0">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住民情報業務等委託に係る契約事務及び経費の支出</w:t>
            </w:r>
          </w:p>
        </w:tc>
        <w:tc>
          <w:tcPr>
            <w:tcW w:w="703" w:type="dxa"/>
            <w:vAlign w:val="center"/>
          </w:tcPr>
          <w:p w14:paraId="2911CE13"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w w:val="78"/>
                <w:kern w:val="0"/>
                <w:szCs w:val="21"/>
                <w:fitText w:val="495" w:id="-1773970943"/>
              </w:rPr>
              <w:t>Ｂ、Ｃ</w:t>
            </w:r>
          </w:p>
        </w:tc>
      </w:tr>
      <w:tr w:rsidR="00965065" w:rsidRPr="00965065" w14:paraId="5E38164F" w14:textId="77777777" w:rsidTr="00557598">
        <w:trPr>
          <w:trHeight w:val="706"/>
          <w:jc w:val="right"/>
        </w:trPr>
        <w:tc>
          <w:tcPr>
            <w:tcW w:w="629" w:type="dxa"/>
            <w:vAlign w:val="center"/>
          </w:tcPr>
          <w:p w14:paraId="55EA45C7"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⑦</w:t>
            </w:r>
          </w:p>
        </w:tc>
        <w:tc>
          <w:tcPr>
            <w:tcW w:w="1067" w:type="dxa"/>
            <w:vAlign w:val="center"/>
          </w:tcPr>
          <w:p w14:paraId="1783CD3F"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生野</w:t>
            </w:r>
          </w:p>
          <w:p w14:paraId="36659738"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区役所</w:t>
            </w:r>
          </w:p>
        </w:tc>
        <w:tc>
          <w:tcPr>
            <w:tcW w:w="1589" w:type="dxa"/>
            <w:vAlign w:val="center"/>
          </w:tcPr>
          <w:p w14:paraId="7267150F"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企画総務課</w:t>
            </w:r>
          </w:p>
        </w:tc>
        <w:tc>
          <w:tcPr>
            <w:tcW w:w="3686" w:type="dxa"/>
            <w:vAlign w:val="center"/>
          </w:tcPr>
          <w:p w14:paraId="779FD8DB" w14:textId="77777777" w:rsidR="006128B5" w:rsidRPr="00965065" w:rsidRDefault="006128B5" w:rsidP="006532B0">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区広報紙企画編集、印刷及び全戸配布業務委託に係る契約事務及び経費の支出</w:t>
            </w:r>
          </w:p>
        </w:tc>
        <w:tc>
          <w:tcPr>
            <w:tcW w:w="703" w:type="dxa"/>
            <w:vAlign w:val="center"/>
          </w:tcPr>
          <w:p w14:paraId="4A4F45DD"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w w:val="78"/>
                <w:kern w:val="0"/>
                <w:szCs w:val="21"/>
                <w:fitText w:val="495" w:id="-1773970942"/>
              </w:rPr>
              <w:t>Ｂ、</w:t>
            </w:r>
            <w:r w:rsidRPr="00965065">
              <w:rPr>
                <w:rFonts w:ascii="ＭＳ 明朝" w:eastAsia="ＭＳ 明朝" w:hAnsi="ＭＳ 明朝" w:hint="eastAsia"/>
                <w:spacing w:val="3"/>
                <w:w w:val="78"/>
                <w:kern w:val="0"/>
                <w:szCs w:val="21"/>
                <w:fitText w:val="495" w:id="-1773970942"/>
              </w:rPr>
              <w:t>Ｃ</w:t>
            </w:r>
          </w:p>
        </w:tc>
      </w:tr>
      <w:tr w:rsidR="00965065" w:rsidRPr="00965065" w14:paraId="2A20AF80" w14:textId="77777777" w:rsidTr="00557598">
        <w:trPr>
          <w:trHeight w:val="689"/>
          <w:jc w:val="right"/>
        </w:trPr>
        <w:tc>
          <w:tcPr>
            <w:tcW w:w="629" w:type="dxa"/>
            <w:vAlign w:val="center"/>
          </w:tcPr>
          <w:p w14:paraId="28BCCB8A"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⑧</w:t>
            </w:r>
          </w:p>
        </w:tc>
        <w:tc>
          <w:tcPr>
            <w:tcW w:w="1067" w:type="dxa"/>
            <w:vAlign w:val="center"/>
          </w:tcPr>
          <w:p w14:paraId="6DD923C1"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こども</w:t>
            </w:r>
          </w:p>
          <w:p w14:paraId="3E3D8CEA"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青少年局</w:t>
            </w:r>
          </w:p>
        </w:tc>
        <w:tc>
          <w:tcPr>
            <w:tcW w:w="1589" w:type="dxa"/>
            <w:vAlign w:val="center"/>
          </w:tcPr>
          <w:p w14:paraId="5A53B2C4"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管理課</w:t>
            </w:r>
          </w:p>
        </w:tc>
        <w:tc>
          <w:tcPr>
            <w:tcW w:w="3686" w:type="dxa"/>
            <w:vAlign w:val="center"/>
          </w:tcPr>
          <w:p w14:paraId="57FDE729" w14:textId="77777777" w:rsidR="006128B5" w:rsidRPr="00965065" w:rsidRDefault="006128B5" w:rsidP="006532B0">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児童手当返還金及び延滞金の収入</w:t>
            </w:r>
          </w:p>
        </w:tc>
        <w:tc>
          <w:tcPr>
            <w:tcW w:w="703" w:type="dxa"/>
            <w:vAlign w:val="center"/>
          </w:tcPr>
          <w:p w14:paraId="429A078E"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Ｃ</w:t>
            </w:r>
          </w:p>
        </w:tc>
      </w:tr>
      <w:tr w:rsidR="00965065" w:rsidRPr="00965065" w14:paraId="6A597EFB" w14:textId="77777777" w:rsidTr="00557598">
        <w:trPr>
          <w:trHeight w:val="367"/>
          <w:jc w:val="right"/>
        </w:trPr>
        <w:tc>
          <w:tcPr>
            <w:tcW w:w="629" w:type="dxa"/>
            <w:shd w:val="clear" w:color="auto" w:fill="D9D9D9" w:themeFill="background1" w:themeFillShade="D9"/>
            <w:vAlign w:val="center"/>
          </w:tcPr>
          <w:p w14:paraId="42F97DF8"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番号</w:t>
            </w:r>
          </w:p>
        </w:tc>
        <w:tc>
          <w:tcPr>
            <w:tcW w:w="1067" w:type="dxa"/>
            <w:shd w:val="clear" w:color="auto" w:fill="D9D9D9" w:themeFill="background1" w:themeFillShade="D9"/>
            <w:vAlign w:val="center"/>
          </w:tcPr>
          <w:p w14:paraId="78625CF8"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所属</w:t>
            </w:r>
          </w:p>
        </w:tc>
        <w:tc>
          <w:tcPr>
            <w:tcW w:w="1589" w:type="dxa"/>
            <w:shd w:val="clear" w:color="auto" w:fill="D9D9D9" w:themeFill="background1" w:themeFillShade="D9"/>
            <w:vAlign w:val="center"/>
          </w:tcPr>
          <w:p w14:paraId="70959A0A"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課・担当</w:t>
            </w:r>
          </w:p>
        </w:tc>
        <w:tc>
          <w:tcPr>
            <w:tcW w:w="3686" w:type="dxa"/>
            <w:shd w:val="clear" w:color="auto" w:fill="D9D9D9" w:themeFill="background1" w:themeFillShade="D9"/>
            <w:vAlign w:val="center"/>
          </w:tcPr>
          <w:p w14:paraId="36436CE4"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対象事務</w:t>
            </w:r>
          </w:p>
        </w:tc>
        <w:tc>
          <w:tcPr>
            <w:tcW w:w="703" w:type="dxa"/>
            <w:shd w:val="clear" w:color="auto" w:fill="D9D9D9" w:themeFill="background1" w:themeFillShade="D9"/>
            <w:vAlign w:val="center"/>
          </w:tcPr>
          <w:p w14:paraId="53B53906"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観点</w:t>
            </w:r>
          </w:p>
        </w:tc>
      </w:tr>
      <w:tr w:rsidR="00965065" w:rsidRPr="00965065" w14:paraId="34054563" w14:textId="77777777" w:rsidTr="004C71F6">
        <w:trPr>
          <w:trHeight w:val="748"/>
          <w:jc w:val="right"/>
        </w:trPr>
        <w:tc>
          <w:tcPr>
            <w:tcW w:w="629" w:type="dxa"/>
            <w:vAlign w:val="center"/>
          </w:tcPr>
          <w:p w14:paraId="0669614B"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⑨</w:t>
            </w:r>
          </w:p>
        </w:tc>
        <w:tc>
          <w:tcPr>
            <w:tcW w:w="1067" w:type="dxa"/>
            <w:vMerge w:val="restart"/>
            <w:vAlign w:val="center"/>
          </w:tcPr>
          <w:p w14:paraId="13C62243"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こども</w:t>
            </w:r>
          </w:p>
          <w:p w14:paraId="331D17AB"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青少年局</w:t>
            </w:r>
          </w:p>
        </w:tc>
        <w:tc>
          <w:tcPr>
            <w:tcW w:w="1589" w:type="dxa"/>
            <w:vAlign w:val="center"/>
          </w:tcPr>
          <w:p w14:paraId="7E21BEDA"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管理課</w:t>
            </w:r>
          </w:p>
          <w:p w14:paraId="77045A59" w14:textId="35656496" w:rsidR="006128B5" w:rsidRPr="00965065" w:rsidRDefault="006128B5" w:rsidP="00E2541F">
            <w:pPr>
              <w:snapToGrid w:val="0"/>
              <w:spacing w:line="160" w:lineRule="atLeast"/>
              <w:rPr>
                <w:rFonts w:ascii="ＭＳ 明朝" w:eastAsia="ＭＳ 明朝" w:hAnsi="ＭＳ 明朝"/>
                <w:szCs w:val="21"/>
              </w:rPr>
            </w:pPr>
            <w:r w:rsidRPr="002E5E70">
              <w:rPr>
                <w:rFonts w:ascii="ＭＳ 明朝" w:eastAsia="ＭＳ 明朝" w:hAnsi="ＭＳ 明朝" w:hint="eastAsia"/>
                <w:spacing w:val="2"/>
                <w:w w:val="64"/>
                <w:kern w:val="0"/>
                <w:szCs w:val="21"/>
                <w:fitText w:val="1485" w:id="-1773971968"/>
              </w:rPr>
              <w:t>（幼稚園運営企画担当</w:t>
            </w:r>
            <w:r w:rsidRPr="002E5E70">
              <w:rPr>
                <w:rFonts w:ascii="ＭＳ 明朝" w:eastAsia="ＭＳ 明朝" w:hAnsi="ＭＳ 明朝" w:hint="eastAsia"/>
                <w:spacing w:val="-8"/>
                <w:w w:val="64"/>
                <w:kern w:val="0"/>
                <w:szCs w:val="21"/>
                <w:fitText w:val="1485" w:id="-1773971968"/>
              </w:rPr>
              <w:t>）</w:t>
            </w:r>
          </w:p>
        </w:tc>
        <w:tc>
          <w:tcPr>
            <w:tcW w:w="3686" w:type="dxa"/>
            <w:vAlign w:val="center"/>
          </w:tcPr>
          <w:p w14:paraId="7D0B0888" w14:textId="77777777" w:rsidR="006128B5" w:rsidRPr="00965065" w:rsidRDefault="006128B5" w:rsidP="006532B0">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子育てのための施設等利用給付金の認定及び支給（※２）</w:t>
            </w:r>
          </w:p>
        </w:tc>
        <w:tc>
          <w:tcPr>
            <w:tcW w:w="703" w:type="dxa"/>
            <w:vAlign w:val="center"/>
          </w:tcPr>
          <w:p w14:paraId="2B534185"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Ｃ</w:t>
            </w:r>
          </w:p>
        </w:tc>
      </w:tr>
      <w:tr w:rsidR="00965065" w:rsidRPr="00965065" w14:paraId="35F427AA" w14:textId="77777777" w:rsidTr="00557598">
        <w:trPr>
          <w:trHeight w:val="504"/>
          <w:jc w:val="right"/>
        </w:trPr>
        <w:tc>
          <w:tcPr>
            <w:tcW w:w="629" w:type="dxa"/>
            <w:vAlign w:val="center"/>
          </w:tcPr>
          <w:p w14:paraId="4943B809"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⑩</w:t>
            </w:r>
          </w:p>
        </w:tc>
        <w:tc>
          <w:tcPr>
            <w:tcW w:w="1067" w:type="dxa"/>
            <w:vMerge/>
            <w:vAlign w:val="center"/>
          </w:tcPr>
          <w:p w14:paraId="45F81FA4" w14:textId="77777777" w:rsidR="006128B5" w:rsidRPr="00965065" w:rsidRDefault="006128B5" w:rsidP="006532B0">
            <w:pPr>
              <w:snapToGrid w:val="0"/>
              <w:spacing w:line="160" w:lineRule="atLeast"/>
              <w:jc w:val="center"/>
              <w:rPr>
                <w:rFonts w:ascii="ＭＳ 明朝" w:eastAsia="ＭＳ 明朝" w:hAnsi="ＭＳ 明朝"/>
                <w:szCs w:val="21"/>
              </w:rPr>
            </w:pPr>
          </w:p>
        </w:tc>
        <w:tc>
          <w:tcPr>
            <w:tcW w:w="1589" w:type="dxa"/>
            <w:vAlign w:val="center"/>
          </w:tcPr>
          <w:p w14:paraId="5AE29F68"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阿武山学園</w:t>
            </w:r>
          </w:p>
        </w:tc>
        <w:tc>
          <w:tcPr>
            <w:tcW w:w="3686" w:type="dxa"/>
            <w:vAlign w:val="center"/>
          </w:tcPr>
          <w:p w14:paraId="430A47E6" w14:textId="77777777" w:rsidR="006128B5" w:rsidRPr="00965065" w:rsidRDefault="006128B5" w:rsidP="006532B0">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上下水道料金の支出</w:t>
            </w:r>
          </w:p>
        </w:tc>
        <w:tc>
          <w:tcPr>
            <w:tcW w:w="703" w:type="dxa"/>
            <w:vAlign w:val="center"/>
          </w:tcPr>
          <w:p w14:paraId="7C752AB4" w14:textId="77777777" w:rsidR="006128B5" w:rsidRPr="00965065" w:rsidRDefault="006128B5" w:rsidP="006532B0">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Ｃ</w:t>
            </w:r>
          </w:p>
        </w:tc>
      </w:tr>
    </w:tbl>
    <w:p w14:paraId="626590ED" w14:textId="434C75C8" w:rsidR="00454468" w:rsidRPr="00965065" w:rsidRDefault="00CA7007" w:rsidP="001814C3">
      <w:pPr>
        <w:ind w:firstLineChars="500" w:firstLine="966"/>
        <w:rPr>
          <w:rFonts w:ascii="Segoe UI Symbol" w:eastAsia="ＭＳ 明朝" w:hAnsi="Segoe UI Symbol" w:cs="Segoe UI Symbol"/>
        </w:rPr>
      </w:pPr>
      <w:r w:rsidRPr="00965065">
        <w:rPr>
          <w:rFonts w:ascii="Segoe UI Symbol" w:eastAsia="ＭＳ 明朝" w:hAnsi="Segoe UI Symbol" w:cs="Segoe UI Symbol" w:hint="eastAsia"/>
        </w:rPr>
        <w:t>※１　表２</w:t>
      </w:r>
      <w:r w:rsidR="00F67575" w:rsidRPr="00965065">
        <w:rPr>
          <w:rFonts w:ascii="Segoe UI Symbol" w:eastAsia="ＭＳ 明朝" w:hAnsi="Segoe UI Symbol" w:cs="Segoe UI Symbol" w:hint="eastAsia"/>
        </w:rPr>
        <w:t>⑤</w:t>
      </w:r>
      <w:r w:rsidR="00061815" w:rsidRPr="00965065">
        <w:rPr>
          <w:rFonts w:ascii="Segoe UI Symbol" w:eastAsia="ＭＳ 明朝" w:hAnsi="Segoe UI Symbol" w:cs="Segoe UI Symbol" w:hint="eastAsia"/>
        </w:rPr>
        <w:t>と同</w:t>
      </w:r>
      <w:r w:rsidR="00CA758A" w:rsidRPr="00965065">
        <w:rPr>
          <w:rFonts w:ascii="Segoe UI Symbol" w:eastAsia="ＭＳ 明朝" w:hAnsi="Segoe UI Symbol" w:cs="Segoe UI Symbol" w:hint="eastAsia"/>
        </w:rPr>
        <w:t>じ</w:t>
      </w:r>
      <w:r w:rsidR="008A0B30">
        <w:rPr>
          <w:rFonts w:ascii="Segoe UI Symbol" w:eastAsia="ＭＳ 明朝" w:hAnsi="Segoe UI Symbol" w:cs="Segoe UI Symbol" w:hint="eastAsia"/>
        </w:rPr>
        <w:t>事務</w:t>
      </w:r>
    </w:p>
    <w:p w14:paraId="70598BA0" w14:textId="2FF2B0C2" w:rsidR="00061815" w:rsidRPr="00965065" w:rsidRDefault="00061815" w:rsidP="00061815">
      <w:pPr>
        <w:rPr>
          <w:rFonts w:ascii="Segoe UI Symbol" w:eastAsia="ＭＳ 明朝" w:hAnsi="Segoe UI Symbol" w:cs="Segoe UI Symbol"/>
        </w:rPr>
      </w:pPr>
      <w:r w:rsidRPr="00965065">
        <w:rPr>
          <w:rFonts w:ascii="Segoe UI Symbol" w:eastAsia="ＭＳ 明朝" w:hAnsi="Segoe UI Symbol" w:cs="Segoe UI Symbol" w:hint="eastAsia"/>
        </w:rPr>
        <w:t xml:space="preserve">　</w:t>
      </w:r>
      <w:r w:rsidR="00450BD8" w:rsidRPr="00965065">
        <w:rPr>
          <w:rFonts w:ascii="Segoe UI Symbol" w:eastAsia="ＭＳ 明朝" w:hAnsi="Segoe UI Symbol" w:cs="Segoe UI Symbol" w:hint="eastAsia"/>
        </w:rPr>
        <w:t xml:space="preserve">　　</w:t>
      </w:r>
      <w:r w:rsidR="008777E1" w:rsidRPr="00965065">
        <w:rPr>
          <w:rFonts w:ascii="Segoe UI Symbol" w:eastAsia="ＭＳ 明朝" w:hAnsi="Segoe UI Symbol" w:cs="Segoe UI Symbol" w:hint="eastAsia"/>
        </w:rPr>
        <w:t xml:space="preserve">　</w:t>
      </w:r>
      <w:r w:rsidR="001814C3">
        <w:rPr>
          <w:rFonts w:ascii="Segoe UI Symbol" w:eastAsia="ＭＳ 明朝" w:hAnsi="Segoe UI Symbol" w:cs="Segoe UI Symbol" w:hint="eastAsia"/>
        </w:rPr>
        <w:t xml:space="preserve">　</w:t>
      </w:r>
      <w:r w:rsidRPr="00965065">
        <w:rPr>
          <w:rFonts w:ascii="Segoe UI Symbol" w:eastAsia="ＭＳ 明朝" w:hAnsi="Segoe UI Symbol" w:cs="Segoe UI Symbol" w:hint="eastAsia"/>
        </w:rPr>
        <w:t>※２　表２</w:t>
      </w:r>
      <w:r w:rsidR="00F67575" w:rsidRPr="00965065">
        <w:rPr>
          <w:rFonts w:ascii="Segoe UI Symbol" w:eastAsia="ＭＳ 明朝" w:hAnsi="Segoe UI Symbol" w:cs="Segoe UI Symbol" w:hint="eastAsia"/>
        </w:rPr>
        <w:t>⑦</w:t>
      </w:r>
      <w:r w:rsidRPr="00965065">
        <w:rPr>
          <w:rFonts w:ascii="Segoe UI Symbol" w:eastAsia="ＭＳ 明朝" w:hAnsi="Segoe UI Symbol" w:cs="Segoe UI Symbol" w:hint="eastAsia"/>
        </w:rPr>
        <w:t>と同</w:t>
      </w:r>
      <w:r w:rsidR="00CA758A" w:rsidRPr="00965065">
        <w:rPr>
          <w:rFonts w:ascii="Segoe UI Symbol" w:eastAsia="ＭＳ 明朝" w:hAnsi="Segoe UI Symbol" w:cs="Segoe UI Symbol" w:hint="eastAsia"/>
        </w:rPr>
        <w:t>じ</w:t>
      </w:r>
      <w:r w:rsidRPr="00965065">
        <w:rPr>
          <w:rFonts w:ascii="Segoe UI Symbol" w:eastAsia="ＭＳ 明朝" w:hAnsi="Segoe UI Symbol" w:cs="Segoe UI Symbol" w:hint="eastAsia"/>
        </w:rPr>
        <w:t>事務</w:t>
      </w:r>
    </w:p>
    <w:p w14:paraId="1844DDF5" w14:textId="77777777" w:rsidR="00061815" w:rsidRPr="00965065" w:rsidRDefault="00061815" w:rsidP="00061815">
      <w:pPr>
        <w:rPr>
          <w:rFonts w:ascii="Segoe UI Symbol" w:eastAsia="ＭＳ 明朝" w:hAnsi="Segoe UI Symbol" w:cs="Segoe UI Symbol"/>
        </w:rPr>
      </w:pPr>
    </w:p>
    <w:p w14:paraId="6D75C10A" w14:textId="5C8347EC" w:rsidR="00454468" w:rsidRPr="00965065" w:rsidRDefault="00454468" w:rsidP="00454468">
      <w:pPr>
        <w:ind w:firstLineChars="300" w:firstLine="580"/>
        <w:rPr>
          <w:rFonts w:ascii="ＭＳ 明朝" w:eastAsia="ＭＳ 明朝" w:hAnsi="ＭＳ 明朝"/>
        </w:rPr>
      </w:pPr>
      <w:r w:rsidRPr="00965065">
        <w:rPr>
          <w:rFonts w:ascii="ＭＳ 明朝" w:eastAsia="ＭＳ 明朝" w:hAnsi="ＭＳ 明朝" w:hint="eastAsia"/>
        </w:rPr>
        <w:t xml:space="preserve">(ｲ) </w:t>
      </w:r>
      <w:r w:rsidR="00B26E9B" w:rsidRPr="00965065">
        <w:rPr>
          <w:rFonts w:ascii="ＭＳ 明朝" w:eastAsia="ＭＳ 明朝" w:hAnsi="ＭＳ 明朝" w:hint="eastAsia"/>
        </w:rPr>
        <w:t>整備対象事務におけるリスク発生事務</w:t>
      </w:r>
    </w:p>
    <w:p w14:paraId="76D7C881" w14:textId="53599188" w:rsidR="00454468" w:rsidRPr="00965065" w:rsidRDefault="00B26E9B" w:rsidP="00F63E04">
      <w:pPr>
        <w:ind w:leftChars="400" w:left="773" w:firstLineChars="100" w:firstLine="193"/>
        <w:rPr>
          <w:rFonts w:ascii="ＭＳ 明朝" w:eastAsia="ＭＳ 明朝" w:hAnsi="ＭＳ 明朝"/>
        </w:rPr>
      </w:pPr>
      <w:r w:rsidRPr="00965065">
        <w:rPr>
          <w:rFonts w:ascii="ＭＳ 明朝" w:eastAsia="ＭＳ 明朝" w:hAnsi="ＭＳ 明朝" w:hint="eastAsia"/>
        </w:rPr>
        <w:t>整備対象事務におけるリスク発生事務</w:t>
      </w:r>
      <w:r w:rsidR="00F36C50" w:rsidRPr="00965065">
        <w:rPr>
          <w:rFonts w:ascii="ＭＳ 明朝" w:eastAsia="ＭＳ 明朝" w:hAnsi="ＭＳ 明朝" w:hint="eastAsia"/>
        </w:rPr>
        <w:t>について</w:t>
      </w:r>
      <w:r w:rsidR="00F36C50" w:rsidRPr="00BD1419">
        <w:rPr>
          <w:rFonts w:ascii="ＭＳ 明朝" w:eastAsia="ＭＳ 明朝" w:hAnsi="ＭＳ 明朝" w:hint="eastAsia"/>
        </w:rPr>
        <w:t>は、</w:t>
      </w:r>
      <w:r w:rsidR="00454468" w:rsidRPr="00BD1419">
        <w:rPr>
          <w:rFonts w:ascii="ＭＳ 明朝" w:eastAsia="ＭＳ 明朝" w:hAnsi="ＭＳ 明朝" w:hint="eastAsia"/>
        </w:rPr>
        <w:t>評価対象期間に不適切な事態が生じた</w:t>
      </w:r>
      <w:r w:rsidR="00BD1419" w:rsidRPr="00BD1419">
        <w:rPr>
          <w:rFonts w:ascii="ＭＳ 明朝" w:eastAsia="ＭＳ 明朝" w:hAnsi="ＭＳ 明朝" w:hint="eastAsia"/>
        </w:rPr>
        <w:t>として内部統制評価部局に報告があった事務の全てを評価の対象</w:t>
      </w:r>
      <w:r w:rsidR="00BD1419">
        <w:rPr>
          <w:rFonts w:ascii="ＭＳ 明朝" w:eastAsia="ＭＳ 明朝" w:hAnsi="ＭＳ 明朝" w:hint="eastAsia"/>
        </w:rPr>
        <w:t>としました</w:t>
      </w:r>
      <w:r w:rsidR="00454468" w:rsidRPr="00965065">
        <w:rPr>
          <w:rFonts w:ascii="ＭＳ 明朝" w:eastAsia="ＭＳ 明朝" w:hAnsi="ＭＳ 明朝" w:hint="eastAsia"/>
        </w:rPr>
        <w:t>。</w:t>
      </w:r>
      <w:r w:rsidR="00245637" w:rsidRPr="00965065">
        <w:rPr>
          <w:rFonts w:ascii="ＭＳ 明朝" w:eastAsia="ＭＳ 明朝" w:hAnsi="ＭＳ 明朝" w:hint="eastAsia"/>
        </w:rPr>
        <w:t>（表２）</w:t>
      </w:r>
    </w:p>
    <w:p w14:paraId="49534E12" w14:textId="77777777" w:rsidR="00F63E04" w:rsidRPr="00965065" w:rsidRDefault="00F63E04" w:rsidP="009300AC">
      <w:pPr>
        <w:rPr>
          <w:rFonts w:ascii="ＭＳ 明朝" w:eastAsia="ＭＳ 明朝" w:hAnsi="ＭＳ 明朝"/>
        </w:rPr>
      </w:pPr>
    </w:p>
    <w:p w14:paraId="14DFD09F" w14:textId="77777777" w:rsidR="00454468" w:rsidRPr="00965065" w:rsidRDefault="00454468" w:rsidP="004C71F6">
      <w:pPr>
        <w:ind w:firstLineChars="400" w:firstLine="773"/>
        <w:rPr>
          <w:rFonts w:ascii="ＭＳ 明朝" w:eastAsia="ＭＳ 明朝" w:hAnsi="ＭＳ 明朝"/>
        </w:rPr>
      </w:pPr>
      <w:r w:rsidRPr="00965065">
        <w:rPr>
          <w:rFonts w:ascii="ＭＳ 明朝" w:eastAsia="ＭＳ 明朝" w:hAnsi="ＭＳ 明朝" w:hint="eastAsia"/>
        </w:rPr>
        <w:t>（表２）</w:t>
      </w:r>
    </w:p>
    <w:tbl>
      <w:tblPr>
        <w:tblStyle w:val="af8"/>
        <w:tblW w:w="7659" w:type="dxa"/>
        <w:jc w:val="right"/>
        <w:tblLayout w:type="fixed"/>
        <w:tblLook w:val="04A0" w:firstRow="1" w:lastRow="0" w:firstColumn="1" w:lastColumn="0" w:noHBand="0" w:noVBand="1"/>
      </w:tblPr>
      <w:tblGrid>
        <w:gridCol w:w="647"/>
        <w:gridCol w:w="1049"/>
        <w:gridCol w:w="1606"/>
        <w:gridCol w:w="2080"/>
        <w:gridCol w:w="2277"/>
      </w:tblGrid>
      <w:tr w:rsidR="00965065" w:rsidRPr="00965065" w14:paraId="710500A3" w14:textId="7AED6668" w:rsidTr="007A0DBE">
        <w:trPr>
          <w:trHeight w:val="339"/>
          <w:jc w:val="right"/>
        </w:trPr>
        <w:tc>
          <w:tcPr>
            <w:tcW w:w="647" w:type="dxa"/>
            <w:shd w:val="clear" w:color="auto" w:fill="D9D9D9" w:themeFill="background1" w:themeFillShade="D9"/>
            <w:vAlign w:val="center"/>
          </w:tcPr>
          <w:p w14:paraId="69533189" w14:textId="77777777" w:rsidR="00CE495B" w:rsidRPr="00965065" w:rsidRDefault="00CE495B" w:rsidP="00840E3F">
            <w:pPr>
              <w:snapToGrid w:val="0"/>
              <w:spacing w:line="160" w:lineRule="atLeast"/>
              <w:jc w:val="center"/>
              <w:rPr>
                <w:rFonts w:ascii="ＭＳ 明朝" w:eastAsia="ＭＳ 明朝" w:hAnsi="ＭＳ 明朝"/>
                <w:szCs w:val="21"/>
              </w:rPr>
            </w:pPr>
            <w:bookmarkStart w:id="3" w:name="_Hlk73563968"/>
            <w:r w:rsidRPr="00965065">
              <w:rPr>
                <w:rFonts w:ascii="ＭＳ 明朝" w:eastAsia="ＭＳ 明朝" w:hAnsi="ＭＳ 明朝" w:hint="eastAsia"/>
                <w:szCs w:val="21"/>
              </w:rPr>
              <w:t>番号</w:t>
            </w:r>
          </w:p>
        </w:tc>
        <w:tc>
          <w:tcPr>
            <w:tcW w:w="1049" w:type="dxa"/>
            <w:shd w:val="clear" w:color="auto" w:fill="D9D9D9" w:themeFill="background1" w:themeFillShade="D9"/>
            <w:vAlign w:val="center"/>
          </w:tcPr>
          <w:p w14:paraId="37A04370" w14:textId="77777777"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所属</w:t>
            </w:r>
          </w:p>
        </w:tc>
        <w:tc>
          <w:tcPr>
            <w:tcW w:w="1606" w:type="dxa"/>
            <w:shd w:val="clear" w:color="auto" w:fill="D9D9D9" w:themeFill="background1" w:themeFillShade="D9"/>
            <w:vAlign w:val="center"/>
          </w:tcPr>
          <w:p w14:paraId="1A480465" w14:textId="3BE0708F"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課</w:t>
            </w:r>
            <w:r w:rsidR="005C531C" w:rsidRPr="00965065">
              <w:rPr>
                <w:rFonts w:ascii="ＭＳ 明朝" w:eastAsia="ＭＳ 明朝" w:hAnsi="ＭＳ 明朝" w:hint="eastAsia"/>
                <w:szCs w:val="21"/>
              </w:rPr>
              <w:t>・</w:t>
            </w:r>
            <w:r w:rsidRPr="00965065">
              <w:rPr>
                <w:rFonts w:ascii="ＭＳ 明朝" w:eastAsia="ＭＳ 明朝" w:hAnsi="ＭＳ 明朝" w:hint="eastAsia"/>
                <w:szCs w:val="21"/>
              </w:rPr>
              <w:t>担当</w:t>
            </w:r>
          </w:p>
        </w:tc>
        <w:tc>
          <w:tcPr>
            <w:tcW w:w="2080" w:type="dxa"/>
            <w:shd w:val="clear" w:color="auto" w:fill="D9D9D9" w:themeFill="background1" w:themeFillShade="D9"/>
            <w:vAlign w:val="center"/>
          </w:tcPr>
          <w:p w14:paraId="3523D48A" w14:textId="40E25956"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対象事務</w:t>
            </w:r>
          </w:p>
        </w:tc>
        <w:tc>
          <w:tcPr>
            <w:tcW w:w="2277" w:type="dxa"/>
            <w:shd w:val="clear" w:color="auto" w:fill="D9D9D9" w:themeFill="background1" w:themeFillShade="D9"/>
            <w:vAlign w:val="center"/>
          </w:tcPr>
          <w:p w14:paraId="57DD4EF6" w14:textId="1AD9EB47"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不適切な事態の内容</w:t>
            </w:r>
          </w:p>
        </w:tc>
      </w:tr>
      <w:bookmarkEnd w:id="3"/>
      <w:tr w:rsidR="00965065" w:rsidRPr="00965065" w14:paraId="146D769B" w14:textId="12B9AB14" w:rsidTr="0077624C">
        <w:trPr>
          <w:trHeight w:val="984"/>
          <w:jc w:val="right"/>
        </w:trPr>
        <w:tc>
          <w:tcPr>
            <w:tcW w:w="647" w:type="dxa"/>
            <w:vAlign w:val="center"/>
          </w:tcPr>
          <w:p w14:paraId="67F6536A" w14:textId="77777777"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①</w:t>
            </w:r>
          </w:p>
        </w:tc>
        <w:tc>
          <w:tcPr>
            <w:tcW w:w="1049" w:type="dxa"/>
            <w:vAlign w:val="center"/>
          </w:tcPr>
          <w:p w14:paraId="6FEB006B" w14:textId="77777777"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此花</w:t>
            </w:r>
          </w:p>
          <w:p w14:paraId="257BECD4" w14:textId="77777777"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区役所</w:t>
            </w:r>
          </w:p>
        </w:tc>
        <w:tc>
          <w:tcPr>
            <w:tcW w:w="1606" w:type="dxa"/>
            <w:vAlign w:val="center"/>
          </w:tcPr>
          <w:p w14:paraId="1E39407B" w14:textId="77777777" w:rsidR="00CE495B" w:rsidRPr="00965065" w:rsidRDefault="00CE495B" w:rsidP="00871DCC">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保健福祉課</w:t>
            </w:r>
          </w:p>
        </w:tc>
        <w:tc>
          <w:tcPr>
            <w:tcW w:w="2080" w:type="dxa"/>
            <w:vAlign w:val="center"/>
          </w:tcPr>
          <w:p w14:paraId="4A09B5E1" w14:textId="1A8ECDEA" w:rsidR="00CE495B" w:rsidRPr="00965065" w:rsidRDefault="002E345F" w:rsidP="00840E3F">
            <w:pPr>
              <w:snapToGrid w:val="0"/>
              <w:spacing w:line="160" w:lineRule="atLeast"/>
              <w:rPr>
                <w:rFonts w:ascii="ＭＳ 明朝" w:eastAsia="ＭＳ 明朝" w:hAnsi="ＭＳ 明朝"/>
                <w:szCs w:val="21"/>
              </w:rPr>
            </w:pPr>
            <w:r w:rsidRPr="001814C3">
              <w:rPr>
                <w:rFonts w:ascii="ＭＳ 明朝" w:eastAsia="ＭＳ 明朝" w:hAnsi="ＭＳ 明朝" w:hint="eastAsia"/>
                <w:w w:val="89"/>
                <w:kern w:val="0"/>
                <w:szCs w:val="21"/>
                <w:fitText w:val="1881" w:id="-1773926909"/>
              </w:rPr>
              <w:t>住居</w:t>
            </w:r>
            <w:r w:rsidR="00453A6F" w:rsidRPr="001814C3">
              <w:rPr>
                <w:rFonts w:ascii="ＭＳ 明朝" w:eastAsia="ＭＳ 明朝" w:hAnsi="ＭＳ 明朝" w:hint="eastAsia"/>
                <w:w w:val="89"/>
                <w:kern w:val="0"/>
                <w:szCs w:val="21"/>
                <w:fitText w:val="1881" w:id="-1773926909"/>
              </w:rPr>
              <w:t>確保給付金の支</w:t>
            </w:r>
            <w:r w:rsidR="00453A6F" w:rsidRPr="001814C3">
              <w:rPr>
                <w:rFonts w:ascii="ＭＳ 明朝" w:eastAsia="ＭＳ 明朝" w:hAnsi="ＭＳ 明朝" w:hint="eastAsia"/>
                <w:spacing w:val="13"/>
                <w:w w:val="89"/>
                <w:kern w:val="0"/>
                <w:szCs w:val="21"/>
                <w:fitText w:val="1881" w:id="-1773926909"/>
              </w:rPr>
              <w:t>給</w:t>
            </w:r>
          </w:p>
        </w:tc>
        <w:tc>
          <w:tcPr>
            <w:tcW w:w="2277" w:type="dxa"/>
            <w:tcBorders>
              <w:bottom w:val="single" w:sz="4" w:space="0" w:color="auto"/>
            </w:tcBorders>
            <w:vAlign w:val="center"/>
          </w:tcPr>
          <w:p w14:paraId="5883F84F" w14:textId="74AD90A9" w:rsidR="00CE495B" w:rsidRPr="00965065" w:rsidRDefault="00CE495B"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住居確保給付金の</w:t>
            </w:r>
            <w:r w:rsidR="00453A6F" w:rsidRPr="00965065">
              <w:rPr>
                <w:rFonts w:ascii="ＭＳ 明朝" w:eastAsia="ＭＳ 明朝" w:hAnsi="ＭＳ 明朝" w:hint="eastAsia"/>
                <w:szCs w:val="21"/>
              </w:rPr>
              <w:t>支給</w:t>
            </w:r>
            <w:r w:rsidR="00980CF8" w:rsidRPr="00965065">
              <w:rPr>
                <w:rFonts w:ascii="ＭＳ 明朝" w:eastAsia="ＭＳ 明朝" w:hAnsi="ＭＳ 明朝" w:hint="eastAsia"/>
                <w:szCs w:val="21"/>
              </w:rPr>
              <w:t>額</w:t>
            </w:r>
            <w:r w:rsidR="00C418CF" w:rsidRPr="00965065">
              <w:rPr>
                <w:rFonts w:ascii="ＭＳ 明朝" w:eastAsia="ＭＳ 明朝" w:hAnsi="ＭＳ 明朝" w:hint="eastAsia"/>
                <w:szCs w:val="21"/>
              </w:rPr>
              <w:t>の計算</w:t>
            </w:r>
            <w:r w:rsidR="00E520AB" w:rsidRPr="00965065">
              <w:rPr>
                <w:rFonts w:ascii="ＭＳ 明朝" w:eastAsia="ＭＳ 明朝" w:hAnsi="ＭＳ 明朝" w:hint="eastAsia"/>
                <w:szCs w:val="21"/>
              </w:rPr>
              <w:t>を誤り</w:t>
            </w:r>
            <w:r w:rsidR="00C418CF" w:rsidRPr="00965065">
              <w:rPr>
                <w:rFonts w:ascii="ＭＳ 明朝" w:eastAsia="ＭＳ 明朝" w:hAnsi="ＭＳ 明朝" w:hint="eastAsia"/>
                <w:szCs w:val="21"/>
              </w:rPr>
              <w:t>、過払い</w:t>
            </w:r>
            <w:r w:rsidR="00C271DD" w:rsidRPr="00965065">
              <w:rPr>
                <w:rFonts w:ascii="ＭＳ 明朝" w:eastAsia="ＭＳ 明朝" w:hAnsi="ＭＳ 明朝" w:hint="eastAsia"/>
                <w:szCs w:val="21"/>
              </w:rPr>
              <w:t>したもの</w:t>
            </w:r>
          </w:p>
        </w:tc>
      </w:tr>
      <w:tr w:rsidR="00965065" w:rsidRPr="00965065" w14:paraId="1B42DA65" w14:textId="1ECB34A8" w:rsidTr="007A0DBE">
        <w:trPr>
          <w:trHeight w:val="1215"/>
          <w:jc w:val="right"/>
        </w:trPr>
        <w:tc>
          <w:tcPr>
            <w:tcW w:w="647" w:type="dxa"/>
            <w:vAlign w:val="center"/>
          </w:tcPr>
          <w:p w14:paraId="07E8CC70" w14:textId="320AE119"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②</w:t>
            </w:r>
          </w:p>
        </w:tc>
        <w:tc>
          <w:tcPr>
            <w:tcW w:w="1049" w:type="dxa"/>
            <w:vAlign w:val="center"/>
          </w:tcPr>
          <w:p w14:paraId="08F7995E" w14:textId="77777777"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浪速</w:t>
            </w:r>
          </w:p>
          <w:p w14:paraId="1DC352DD" w14:textId="77777777"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区役所</w:t>
            </w:r>
          </w:p>
        </w:tc>
        <w:tc>
          <w:tcPr>
            <w:tcW w:w="1606" w:type="dxa"/>
            <w:vAlign w:val="center"/>
          </w:tcPr>
          <w:p w14:paraId="7DAFAE91" w14:textId="77777777"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保健福祉課</w:t>
            </w:r>
          </w:p>
          <w:p w14:paraId="694EA619" w14:textId="134A94C6" w:rsidR="00617AE3" w:rsidRPr="00965065" w:rsidRDefault="00617AE3" w:rsidP="006128B5">
            <w:pPr>
              <w:snapToGrid w:val="0"/>
              <w:spacing w:line="160" w:lineRule="atLeast"/>
              <w:rPr>
                <w:rFonts w:ascii="ＭＳ 明朝" w:eastAsia="ＭＳ 明朝" w:hAnsi="ＭＳ 明朝"/>
                <w:szCs w:val="21"/>
              </w:rPr>
            </w:pPr>
            <w:r w:rsidRPr="00965065">
              <w:rPr>
                <w:rFonts w:ascii="ＭＳ 明朝" w:eastAsia="ＭＳ 明朝" w:hAnsi="ＭＳ 明朝" w:hint="eastAsia"/>
                <w:w w:val="88"/>
                <w:kern w:val="0"/>
                <w:szCs w:val="21"/>
                <w:fitText w:val="1485" w:id="-1773970941"/>
              </w:rPr>
              <w:t>（生活支援担当</w:t>
            </w:r>
            <w:r w:rsidRPr="00965065">
              <w:rPr>
                <w:rFonts w:ascii="ＭＳ 明朝" w:eastAsia="ＭＳ 明朝" w:hAnsi="ＭＳ 明朝" w:hint="eastAsia"/>
                <w:spacing w:val="7"/>
                <w:w w:val="88"/>
                <w:kern w:val="0"/>
                <w:szCs w:val="21"/>
                <w:fitText w:val="1485" w:id="-1773970941"/>
              </w:rPr>
              <w:t>）</w:t>
            </w:r>
          </w:p>
        </w:tc>
        <w:tc>
          <w:tcPr>
            <w:tcW w:w="2080" w:type="dxa"/>
            <w:vAlign w:val="center"/>
          </w:tcPr>
          <w:p w14:paraId="39C5C11B" w14:textId="5E4EDD07" w:rsidR="00CE495B" w:rsidRPr="00965065" w:rsidRDefault="00453A6F"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生活保護費の支給</w:t>
            </w:r>
          </w:p>
        </w:tc>
        <w:tc>
          <w:tcPr>
            <w:tcW w:w="2277" w:type="dxa"/>
            <w:vAlign w:val="center"/>
          </w:tcPr>
          <w:p w14:paraId="094707AB" w14:textId="048850FA" w:rsidR="00CE495B" w:rsidRPr="00965065" w:rsidRDefault="00C9306B"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生活保護費（一時扶助費）の請求書類</w:t>
            </w:r>
            <w:r w:rsidR="00001113" w:rsidRPr="00965065">
              <w:rPr>
                <w:rFonts w:ascii="ＭＳ 明朝" w:eastAsia="ＭＳ 明朝" w:hAnsi="ＭＳ 明朝" w:hint="eastAsia"/>
                <w:szCs w:val="21"/>
              </w:rPr>
              <w:t>を受領していたが、</w:t>
            </w:r>
            <w:r w:rsidRPr="00965065">
              <w:rPr>
                <w:rFonts w:ascii="ＭＳ 明朝" w:eastAsia="ＭＳ 明朝" w:hAnsi="ＭＳ 明朝" w:hint="eastAsia"/>
                <w:szCs w:val="21"/>
              </w:rPr>
              <w:t>支給</w:t>
            </w:r>
            <w:r w:rsidR="000F2903" w:rsidRPr="00965065">
              <w:rPr>
                <w:rFonts w:ascii="ＭＳ 明朝" w:eastAsia="ＭＳ 明朝" w:hAnsi="ＭＳ 明朝" w:hint="eastAsia"/>
                <w:szCs w:val="21"/>
              </w:rPr>
              <w:t>が</w:t>
            </w:r>
            <w:r w:rsidRPr="00965065">
              <w:rPr>
                <w:rFonts w:ascii="ＭＳ 明朝" w:eastAsia="ＭＳ 明朝" w:hAnsi="ＭＳ 明朝" w:hint="eastAsia"/>
                <w:szCs w:val="21"/>
              </w:rPr>
              <w:t>遅延したもの</w:t>
            </w:r>
          </w:p>
        </w:tc>
      </w:tr>
      <w:tr w:rsidR="00965065" w:rsidRPr="00965065" w14:paraId="7C7B6A1F" w14:textId="77777777" w:rsidTr="006622CF">
        <w:trPr>
          <w:trHeight w:val="1033"/>
          <w:jc w:val="right"/>
        </w:trPr>
        <w:tc>
          <w:tcPr>
            <w:tcW w:w="647" w:type="dxa"/>
            <w:vAlign w:val="center"/>
          </w:tcPr>
          <w:p w14:paraId="7293F5A9" w14:textId="4A441A34" w:rsidR="00D46990" w:rsidRPr="00965065" w:rsidRDefault="00D46990"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③</w:t>
            </w:r>
          </w:p>
        </w:tc>
        <w:tc>
          <w:tcPr>
            <w:tcW w:w="1049" w:type="dxa"/>
            <w:vMerge w:val="restart"/>
            <w:vAlign w:val="center"/>
          </w:tcPr>
          <w:p w14:paraId="4EB66CC4" w14:textId="77777777" w:rsidR="00D46990" w:rsidRPr="00965065" w:rsidRDefault="00D46990"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淀川</w:t>
            </w:r>
          </w:p>
          <w:p w14:paraId="31444E87" w14:textId="47778C6B" w:rsidR="00D46990" w:rsidRPr="00965065" w:rsidRDefault="00D46990"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区役所</w:t>
            </w:r>
          </w:p>
        </w:tc>
        <w:tc>
          <w:tcPr>
            <w:tcW w:w="1606" w:type="dxa"/>
            <w:vAlign w:val="center"/>
          </w:tcPr>
          <w:p w14:paraId="24856DE2" w14:textId="77777777" w:rsidR="00D46990" w:rsidRPr="00965065" w:rsidRDefault="00D46990"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政策企画課</w:t>
            </w:r>
          </w:p>
        </w:tc>
        <w:tc>
          <w:tcPr>
            <w:tcW w:w="2080" w:type="dxa"/>
            <w:vAlign w:val="center"/>
          </w:tcPr>
          <w:p w14:paraId="2DD52C9A" w14:textId="55D16A05" w:rsidR="00D46990" w:rsidRPr="00965065" w:rsidRDefault="00D46990"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区広報</w:t>
            </w:r>
            <w:r w:rsidR="001F0CF8" w:rsidRPr="00965065">
              <w:rPr>
                <w:rFonts w:ascii="ＭＳ 明朝" w:eastAsia="ＭＳ 明朝" w:hAnsi="ＭＳ 明朝" w:hint="eastAsia"/>
                <w:szCs w:val="21"/>
              </w:rPr>
              <w:t>誌</w:t>
            </w:r>
            <w:r w:rsidRPr="00965065">
              <w:rPr>
                <w:rFonts w:ascii="ＭＳ 明朝" w:eastAsia="ＭＳ 明朝" w:hAnsi="ＭＳ 明朝" w:hint="eastAsia"/>
                <w:szCs w:val="21"/>
              </w:rPr>
              <w:t>印刷業務委託に係る契約事務及び経費の支出</w:t>
            </w:r>
          </w:p>
        </w:tc>
        <w:tc>
          <w:tcPr>
            <w:tcW w:w="2277" w:type="dxa"/>
            <w:vAlign w:val="center"/>
          </w:tcPr>
          <w:p w14:paraId="661CDDF2" w14:textId="6B11C265" w:rsidR="00D46990" w:rsidRPr="00965065" w:rsidRDefault="00D46990"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区</w:t>
            </w:r>
            <w:r w:rsidR="001F0CF8" w:rsidRPr="00965065">
              <w:rPr>
                <w:rFonts w:ascii="ＭＳ 明朝" w:eastAsia="ＭＳ 明朝" w:hAnsi="ＭＳ 明朝" w:hint="eastAsia"/>
                <w:szCs w:val="21"/>
              </w:rPr>
              <w:t>広報誌</w:t>
            </w:r>
            <w:r w:rsidR="00001113" w:rsidRPr="00965065">
              <w:rPr>
                <w:rFonts w:ascii="ＭＳ 明朝" w:eastAsia="ＭＳ 明朝" w:hAnsi="ＭＳ 明朝" w:hint="eastAsia"/>
                <w:szCs w:val="21"/>
              </w:rPr>
              <w:t>の</w:t>
            </w:r>
            <w:r w:rsidR="00FB7FE7" w:rsidRPr="00965065">
              <w:rPr>
                <w:rFonts w:ascii="ＭＳ 明朝" w:eastAsia="ＭＳ 明朝" w:hAnsi="ＭＳ 明朝" w:hint="eastAsia"/>
                <w:szCs w:val="21"/>
              </w:rPr>
              <w:t>発行回数の変更に伴う</w:t>
            </w:r>
            <w:r w:rsidR="00C9306B" w:rsidRPr="00965065">
              <w:rPr>
                <w:rFonts w:ascii="ＭＳ 明朝" w:eastAsia="ＭＳ 明朝" w:hAnsi="ＭＳ 明朝" w:hint="eastAsia"/>
                <w:szCs w:val="21"/>
              </w:rPr>
              <w:t>契約</w:t>
            </w:r>
            <w:r w:rsidR="00FB7FE7" w:rsidRPr="00965065">
              <w:rPr>
                <w:rFonts w:ascii="ＭＳ 明朝" w:eastAsia="ＭＳ 明朝" w:hAnsi="ＭＳ 明朝" w:hint="eastAsia"/>
                <w:szCs w:val="21"/>
              </w:rPr>
              <w:t>変更</w:t>
            </w:r>
            <w:r w:rsidR="00C9306B" w:rsidRPr="00965065">
              <w:rPr>
                <w:rFonts w:ascii="ＭＳ 明朝" w:eastAsia="ＭＳ 明朝" w:hAnsi="ＭＳ 明朝" w:hint="eastAsia"/>
                <w:szCs w:val="21"/>
              </w:rPr>
              <w:t>手続</w:t>
            </w:r>
            <w:r w:rsidR="00264BA4" w:rsidRPr="00264BA4">
              <w:rPr>
                <w:rFonts w:ascii="ＭＳ 明朝" w:eastAsia="ＭＳ 明朝" w:hAnsi="ＭＳ 明朝" w:hint="eastAsia"/>
                <w:szCs w:val="21"/>
              </w:rPr>
              <w:t>が遅延したもの</w:t>
            </w:r>
          </w:p>
        </w:tc>
      </w:tr>
      <w:tr w:rsidR="00965065" w:rsidRPr="00965065" w14:paraId="44ECEB6F" w14:textId="1B1A46F7" w:rsidTr="006622CF">
        <w:trPr>
          <w:trHeight w:val="1177"/>
          <w:jc w:val="right"/>
        </w:trPr>
        <w:tc>
          <w:tcPr>
            <w:tcW w:w="647" w:type="dxa"/>
            <w:vAlign w:val="center"/>
          </w:tcPr>
          <w:p w14:paraId="466BE6AF" w14:textId="0CB4C9E5" w:rsidR="00D46990" w:rsidRPr="00965065" w:rsidRDefault="00D46990"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④</w:t>
            </w:r>
          </w:p>
        </w:tc>
        <w:tc>
          <w:tcPr>
            <w:tcW w:w="1049" w:type="dxa"/>
            <w:vMerge/>
            <w:vAlign w:val="center"/>
          </w:tcPr>
          <w:p w14:paraId="52A07170" w14:textId="7F3C7DE3" w:rsidR="00D46990" w:rsidRPr="00965065" w:rsidRDefault="00D46990" w:rsidP="00840E3F">
            <w:pPr>
              <w:snapToGrid w:val="0"/>
              <w:spacing w:line="160" w:lineRule="atLeast"/>
              <w:jc w:val="center"/>
              <w:rPr>
                <w:rFonts w:ascii="ＭＳ 明朝" w:eastAsia="ＭＳ 明朝" w:hAnsi="ＭＳ 明朝"/>
                <w:szCs w:val="21"/>
              </w:rPr>
            </w:pPr>
          </w:p>
        </w:tc>
        <w:tc>
          <w:tcPr>
            <w:tcW w:w="1606" w:type="dxa"/>
            <w:vAlign w:val="center"/>
          </w:tcPr>
          <w:p w14:paraId="69ECF33A" w14:textId="77777777" w:rsidR="00D46990" w:rsidRPr="00965065" w:rsidRDefault="00D46990"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保健福祉課</w:t>
            </w:r>
          </w:p>
          <w:p w14:paraId="702CB751" w14:textId="6BD35A31" w:rsidR="00D46990" w:rsidRPr="00965065" w:rsidRDefault="00D46990" w:rsidP="006128B5">
            <w:pPr>
              <w:snapToGrid w:val="0"/>
              <w:spacing w:line="160" w:lineRule="atLeast"/>
              <w:rPr>
                <w:rFonts w:ascii="ＭＳ 明朝" w:eastAsia="ＭＳ 明朝" w:hAnsi="ＭＳ 明朝"/>
                <w:szCs w:val="21"/>
              </w:rPr>
            </w:pPr>
            <w:r w:rsidRPr="00965065">
              <w:rPr>
                <w:rFonts w:ascii="ＭＳ 明朝" w:eastAsia="ＭＳ 明朝" w:hAnsi="ＭＳ 明朝" w:hint="eastAsia"/>
                <w:w w:val="88"/>
                <w:kern w:val="0"/>
                <w:szCs w:val="21"/>
                <w:fitText w:val="1485" w:id="-1773970940"/>
              </w:rPr>
              <w:t>（生活支援担当</w:t>
            </w:r>
            <w:r w:rsidRPr="00965065">
              <w:rPr>
                <w:rFonts w:ascii="ＭＳ 明朝" w:eastAsia="ＭＳ 明朝" w:hAnsi="ＭＳ 明朝" w:hint="eastAsia"/>
                <w:spacing w:val="7"/>
                <w:w w:val="88"/>
                <w:kern w:val="0"/>
                <w:szCs w:val="21"/>
                <w:fitText w:val="1485" w:id="-1773970940"/>
              </w:rPr>
              <w:t>）</w:t>
            </w:r>
          </w:p>
        </w:tc>
        <w:tc>
          <w:tcPr>
            <w:tcW w:w="2080" w:type="dxa"/>
            <w:vAlign w:val="center"/>
          </w:tcPr>
          <w:p w14:paraId="4B030341" w14:textId="625A774E" w:rsidR="00D46990" w:rsidRPr="00965065" w:rsidRDefault="00D46990"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生活保護費の支給</w:t>
            </w:r>
          </w:p>
        </w:tc>
        <w:tc>
          <w:tcPr>
            <w:tcW w:w="2277" w:type="dxa"/>
            <w:tcBorders>
              <w:bottom w:val="single" w:sz="4" w:space="0" w:color="auto"/>
            </w:tcBorders>
            <w:vAlign w:val="center"/>
          </w:tcPr>
          <w:p w14:paraId="19B61EF1" w14:textId="084B450E" w:rsidR="00D46990" w:rsidRPr="00965065" w:rsidRDefault="00C9306B"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生活保護費（一時扶助費）の申請者を別の者と誤認し、支給が遅延したもの</w:t>
            </w:r>
          </w:p>
        </w:tc>
      </w:tr>
      <w:tr w:rsidR="00965065" w:rsidRPr="00965065" w14:paraId="34A83BAB" w14:textId="444E0FD9" w:rsidTr="0077624C">
        <w:trPr>
          <w:trHeight w:val="1359"/>
          <w:jc w:val="right"/>
        </w:trPr>
        <w:tc>
          <w:tcPr>
            <w:tcW w:w="647" w:type="dxa"/>
            <w:vAlign w:val="center"/>
          </w:tcPr>
          <w:p w14:paraId="54A90BA0" w14:textId="0036EB2E" w:rsidR="00CE495B" w:rsidRPr="00965065" w:rsidRDefault="00F67575"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⑤</w:t>
            </w:r>
          </w:p>
        </w:tc>
        <w:tc>
          <w:tcPr>
            <w:tcW w:w="1049" w:type="dxa"/>
            <w:vAlign w:val="center"/>
          </w:tcPr>
          <w:p w14:paraId="742FDF19" w14:textId="77777777"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市民局</w:t>
            </w:r>
          </w:p>
        </w:tc>
        <w:tc>
          <w:tcPr>
            <w:tcW w:w="1606" w:type="dxa"/>
            <w:vAlign w:val="center"/>
          </w:tcPr>
          <w:p w14:paraId="6B8ECA73" w14:textId="77777777" w:rsidR="00CE495B" w:rsidRPr="00965065" w:rsidRDefault="00CE495B"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男女共同参画課</w:t>
            </w:r>
          </w:p>
        </w:tc>
        <w:tc>
          <w:tcPr>
            <w:tcW w:w="2080" w:type="dxa"/>
            <w:vAlign w:val="center"/>
          </w:tcPr>
          <w:p w14:paraId="464BE5EE" w14:textId="4B84D29D" w:rsidR="00CE495B" w:rsidRPr="00965065" w:rsidRDefault="00CE495B"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男女共同参画センター指定管理者の選定等及び業務代行料の支出（※１）</w:t>
            </w:r>
          </w:p>
        </w:tc>
        <w:tc>
          <w:tcPr>
            <w:tcW w:w="2277" w:type="dxa"/>
            <w:vAlign w:val="center"/>
          </w:tcPr>
          <w:p w14:paraId="03CD135A" w14:textId="645172CF" w:rsidR="00CE495B" w:rsidRPr="00965065" w:rsidRDefault="003644A4"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指定管理者が、徴収すべき施設利用料金を誤認し、過徴収</w:t>
            </w:r>
            <w:r w:rsidR="00C271DD" w:rsidRPr="00965065">
              <w:rPr>
                <w:rFonts w:ascii="ＭＳ 明朝" w:eastAsia="ＭＳ 明朝" w:hAnsi="ＭＳ 明朝" w:hint="eastAsia"/>
                <w:szCs w:val="21"/>
              </w:rPr>
              <w:t>したもの</w:t>
            </w:r>
          </w:p>
        </w:tc>
      </w:tr>
      <w:tr w:rsidR="00965065" w:rsidRPr="00965065" w14:paraId="57BA06FC" w14:textId="2079BDFD" w:rsidTr="00AF6C58">
        <w:trPr>
          <w:trHeight w:val="1900"/>
          <w:jc w:val="right"/>
        </w:trPr>
        <w:tc>
          <w:tcPr>
            <w:tcW w:w="647" w:type="dxa"/>
            <w:vAlign w:val="center"/>
          </w:tcPr>
          <w:p w14:paraId="3505D973" w14:textId="3812CEFA" w:rsidR="000B2C54" w:rsidRPr="00965065" w:rsidRDefault="00F67575" w:rsidP="000B2C54">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⑥</w:t>
            </w:r>
          </w:p>
        </w:tc>
        <w:tc>
          <w:tcPr>
            <w:tcW w:w="1049" w:type="dxa"/>
            <w:vAlign w:val="center"/>
          </w:tcPr>
          <w:p w14:paraId="3C73F1CF"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健康局</w:t>
            </w:r>
          </w:p>
        </w:tc>
        <w:tc>
          <w:tcPr>
            <w:tcW w:w="1606" w:type="dxa"/>
            <w:vAlign w:val="center"/>
          </w:tcPr>
          <w:p w14:paraId="471074A8"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健康づくり課</w:t>
            </w:r>
          </w:p>
        </w:tc>
        <w:tc>
          <w:tcPr>
            <w:tcW w:w="2080" w:type="dxa"/>
            <w:vAlign w:val="center"/>
          </w:tcPr>
          <w:p w14:paraId="5E3DC400" w14:textId="3BF8A5F8" w:rsidR="00E7508E" w:rsidRPr="00965065" w:rsidRDefault="00E7508E"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がん検診関係業務委託に係る契約事務及び経費の支出</w:t>
            </w:r>
          </w:p>
        </w:tc>
        <w:tc>
          <w:tcPr>
            <w:tcW w:w="2277" w:type="dxa"/>
            <w:vAlign w:val="center"/>
          </w:tcPr>
          <w:p w14:paraId="30B5484C" w14:textId="017D7896" w:rsidR="00E7508E" w:rsidRPr="00965065" w:rsidRDefault="00C078DD" w:rsidP="00840E3F">
            <w:pPr>
              <w:snapToGrid w:val="0"/>
              <w:spacing w:line="160" w:lineRule="atLeast"/>
              <w:rPr>
                <w:rFonts w:ascii="ＭＳ 明朝" w:eastAsia="ＭＳ 明朝" w:hAnsi="ＭＳ 明朝"/>
                <w:szCs w:val="21"/>
              </w:rPr>
            </w:pPr>
            <w:r w:rsidRPr="00BD1419">
              <w:rPr>
                <w:rFonts w:ascii="ＭＳ 明朝" w:eastAsia="ＭＳ 明朝" w:hAnsi="ＭＳ 明朝" w:hint="eastAsia"/>
                <w:szCs w:val="21"/>
              </w:rPr>
              <w:t>がん検診</w:t>
            </w:r>
            <w:r w:rsidR="00980CF8" w:rsidRPr="00BD1419">
              <w:rPr>
                <w:rFonts w:ascii="ＭＳ 明朝" w:eastAsia="ＭＳ 明朝" w:hAnsi="ＭＳ 明朝" w:hint="eastAsia"/>
                <w:szCs w:val="21"/>
              </w:rPr>
              <w:t>取扱</w:t>
            </w:r>
            <w:r w:rsidR="00C271DD" w:rsidRPr="00BD1419">
              <w:rPr>
                <w:rFonts w:ascii="ＭＳ 明朝" w:eastAsia="ＭＳ 明朝" w:hAnsi="ＭＳ 明朝" w:hint="eastAsia"/>
                <w:szCs w:val="21"/>
              </w:rPr>
              <w:t>医療機関</w:t>
            </w:r>
            <w:r w:rsidRPr="00965065">
              <w:rPr>
                <w:rFonts w:ascii="ＭＳ 明朝" w:eastAsia="ＭＳ 明朝" w:hAnsi="ＭＳ 明朝" w:hint="eastAsia"/>
                <w:szCs w:val="21"/>
              </w:rPr>
              <w:t>が</w:t>
            </w:r>
            <w:r w:rsidR="00723290" w:rsidRPr="00965065">
              <w:rPr>
                <w:rFonts w:ascii="ＭＳ 明朝" w:eastAsia="ＭＳ 明朝" w:hAnsi="ＭＳ 明朝" w:hint="eastAsia"/>
                <w:szCs w:val="21"/>
              </w:rPr>
              <w:t>、</w:t>
            </w:r>
            <w:r w:rsidRPr="00965065">
              <w:rPr>
                <w:rFonts w:ascii="ＭＳ 明朝" w:eastAsia="ＭＳ 明朝" w:hAnsi="ＭＳ 明朝" w:hint="eastAsia"/>
                <w:szCs w:val="21"/>
              </w:rPr>
              <w:t>検診</w:t>
            </w:r>
            <w:r w:rsidR="00E7508E" w:rsidRPr="00965065">
              <w:rPr>
                <w:rFonts w:ascii="ＭＳ 明朝" w:eastAsia="ＭＳ 明朝" w:hAnsi="ＭＳ 明朝" w:hint="eastAsia"/>
                <w:szCs w:val="21"/>
              </w:rPr>
              <w:t>結果</w:t>
            </w:r>
            <w:r w:rsidRPr="00965065">
              <w:rPr>
                <w:rFonts w:ascii="ＭＳ 明朝" w:eastAsia="ＭＳ 明朝" w:hAnsi="ＭＳ 明朝" w:hint="eastAsia"/>
                <w:szCs w:val="21"/>
              </w:rPr>
              <w:t>を誤って通知したもの</w:t>
            </w:r>
            <w:r w:rsidR="00E7508E" w:rsidRPr="00965065">
              <w:rPr>
                <w:rFonts w:ascii="ＭＳ 明朝" w:eastAsia="ＭＳ 明朝" w:hAnsi="ＭＳ 明朝" w:hint="eastAsia"/>
                <w:szCs w:val="21"/>
              </w:rPr>
              <w:t>及び</w:t>
            </w:r>
            <w:r w:rsidRPr="00965065">
              <w:rPr>
                <w:rFonts w:ascii="ＭＳ 明朝" w:eastAsia="ＭＳ 明朝" w:hAnsi="ＭＳ 明朝" w:hint="eastAsia"/>
                <w:szCs w:val="21"/>
              </w:rPr>
              <w:t>定められた結果判定方法を実施せず検診</w:t>
            </w:r>
            <w:r w:rsidR="00E7508E" w:rsidRPr="00965065">
              <w:rPr>
                <w:rFonts w:ascii="ＭＳ 明朝" w:eastAsia="ＭＳ 明朝" w:hAnsi="ＭＳ 明朝" w:hint="eastAsia"/>
                <w:szCs w:val="21"/>
              </w:rPr>
              <w:t>結果</w:t>
            </w:r>
            <w:r w:rsidRPr="00965065">
              <w:rPr>
                <w:rFonts w:ascii="ＭＳ 明朝" w:eastAsia="ＭＳ 明朝" w:hAnsi="ＭＳ 明朝" w:hint="eastAsia"/>
                <w:szCs w:val="21"/>
              </w:rPr>
              <w:t>を通知したもの</w:t>
            </w:r>
          </w:p>
        </w:tc>
      </w:tr>
      <w:tr w:rsidR="00965065" w:rsidRPr="00965065" w14:paraId="48512608" w14:textId="77777777" w:rsidTr="007A0DBE">
        <w:trPr>
          <w:trHeight w:val="339"/>
          <w:jc w:val="right"/>
        </w:trPr>
        <w:tc>
          <w:tcPr>
            <w:tcW w:w="647" w:type="dxa"/>
            <w:shd w:val="clear" w:color="auto" w:fill="D9D9D9" w:themeFill="background1" w:themeFillShade="D9"/>
            <w:vAlign w:val="center"/>
          </w:tcPr>
          <w:p w14:paraId="495863B8" w14:textId="77777777" w:rsidR="00270099" w:rsidRPr="00965065" w:rsidRDefault="00270099" w:rsidP="00212DBD">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番号</w:t>
            </w:r>
          </w:p>
        </w:tc>
        <w:tc>
          <w:tcPr>
            <w:tcW w:w="1049" w:type="dxa"/>
            <w:shd w:val="clear" w:color="auto" w:fill="D9D9D9" w:themeFill="background1" w:themeFillShade="D9"/>
            <w:vAlign w:val="center"/>
          </w:tcPr>
          <w:p w14:paraId="5EF668DA" w14:textId="77777777" w:rsidR="00270099" w:rsidRPr="00965065" w:rsidRDefault="00270099" w:rsidP="00212DBD">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所属</w:t>
            </w:r>
          </w:p>
        </w:tc>
        <w:tc>
          <w:tcPr>
            <w:tcW w:w="1606" w:type="dxa"/>
            <w:shd w:val="clear" w:color="auto" w:fill="D9D9D9" w:themeFill="background1" w:themeFillShade="D9"/>
            <w:vAlign w:val="center"/>
          </w:tcPr>
          <w:p w14:paraId="2E215953" w14:textId="77777777" w:rsidR="00270099" w:rsidRPr="00965065" w:rsidRDefault="00270099" w:rsidP="00212DBD">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課・担当</w:t>
            </w:r>
          </w:p>
        </w:tc>
        <w:tc>
          <w:tcPr>
            <w:tcW w:w="2080" w:type="dxa"/>
            <w:shd w:val="clear" w:color="auto" w:fill="D9D9D9" w:themeFill="background1" w:themeFillShade="D9"/>
            <w:vAlign w:val="center"/>
          </w:tcPr>
          <w:p w14:paraId="506C8EBB" w14:textId="77777777" w:rsidR="00270099" w:rsidRPr="00965065" w:rsidRDefault="00270099" w:rsidP="00212DBD">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対象事務</w:t>
            </w:r>
          </w:p>
        </w:tc>
        <w:tc>
          <w:tcPr>
            <w:tcW w:w="2277" w:type="dxa"/>
            <w:shd w:val="clear" w:color="auto" w:fill="D9D9D9" w:themeFill="background1" w:themeFillShade="D9"/>
            <w:vAlign w:val="center"/>
          </w:tcPr>
          <w:p w14:paraId="6FAC8402" w14:textId="77777777" w:rsidR="00270099" w:rsidRPr="00965065" w:rsidRDefault="00270099" w:rsidP="00212DBD">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不適切な事態の内容</w:t>
            </w:r>
          </w:p>
        </w:tc>
      </w:tr>
      <w:tr w:rsidR="00965065" w:rsidRPr="00965065" w14:paraId="6E2D7708" w14:textId="647AA3A9" w:rsidTr="004C71F6">
        <w:trPr>
          <w:trHeight w:val="1768"/>
          <w:jc w:val="right"/>
        </w:trPr>
        <w:tc>
          <w:tcPr>
            <w:tcW w:w="647" w:type="dxa"/>
            <w:vAlign w:val="center"/>
          </w:tcPr>
          <w:p w14:paraId="4AA32C24" w14:textId="17EBFEB6" w:rsidR="00E7508E" w:rsidRPr="00965065" w:rsidRDefault="00F67575"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⑦</w:t>
            </w:r>
          </w:p>
        </w:tc>
        <w:tc>
          <w:tcPr>
            <w:tcW w:w="1049" w:type="dxa"/>
            <w:vAlign w:val="center"/>
          </w:tcPr>
          <w:p w14:paraId="70E1475A" w14:textId="4195CB8F"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こども</w:t>
            </w:r>
          </w:p>
          <w:p w14:paraId="0D7B4594"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青少年局</w:t>
            </w:r>
          </w:p>
        </w:tc>
        <w:tc>
          <w:tcPr>
            <w:tcW w:w="1606" w:type="dxa"/>
            <w:vAlign w:val="center"/>
          </w:tcPr>
          <w:p w14:paraId="5DED4B67" w14:textId="77777777" w:rsidR="00D35F84" w:rsidRDefault="006128B5" w:rsidP="00D35F84">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管理課</w:t>
            </w:r>
          </w:p>
          <w:p w14:paraId="4D28F83C" w14:textId="77BB0CF7" w:rsidR="00E7508E" w:rsidRPr="00965065" w:rsidRDefault="006128B5" w:rsidP="00D35F84">
            <w:pPr>
              <w:snapToGrid w:val="0"/>
              <w:spacing w:line="160" w:lineRule="atLeast"/>
              <w:jc w:val="center"/>
              <w:rPr>
                <w:rFonts w:ascii="ＭＳ 明朝" w:eastAsia="ＭＳ 明朝" w:hAnsi="ＭＳ 明朝"/>
                <w:szCs w:val="21"/>
              </w:rPr>
            </w:pPr>
            <w:r w:rsidRPr="00D35F84">
              <w:rPr>
                <w:rFonts w:ascii="ＭＳ 明朝" w:eastAsia="ＭＳ 明朝" w:hAnsi="ＭＳ 明朝" w:hint="eastAsia"/>
                <w:w w:val="68"/>
                <w:kern w:val="0"/>
                <w:szCs w:val="21"/>
                <w:fitText w:val="1584" w:id="-1773926400"/>
              </w:rPr>
              <w:t>（幼稚園運営企画担当</w:t>
            </w:r>
            <w:r w:rsidR="00E7508E" w:rsidRPr="00D35F84">
              <w:rPr>
                <w:rFonts w:ascii="ＭＳ 明朝" w:eastAsia="ＭＳ 明朝" w:hAnsi="ＭＳ 明朝" w:hint="eastAsia"/>
                <w:spacing w:val="6"/>
                <w:w w:val="68"/>
                <w:kern w:val="0"/>
                <w:szCs w:val="21"/>
                <w:fitText w:val="1584" w:id="-1773926400"/>
              </w:rPr>
              <w:t>）</w:t>
            </w:r>
          </w:p>
        </w:tc>
        <w:tc>
          <w:tcPr>
            <w:tcW w:w="2080" w:type="dxa"/>
            <w:vAlign w:val="center"/>
          </w:tcPr>
          <w:p w14:paraId="2F629330" w14:textId="50D18E14" w:rsidR="00E7508E" w:rsidRPr="00965065" w:rsidRDefault="00E7508E"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子育てのための施設等利用給付金の認定及び支給（※２）</w:t>
            </w:r>
          </w:p>
        </w:tc>
        <w:tc>
          <w:tcPr>
            <w:tcW w:w="2277" w:type="dxa"/>
            <w:vAlign w:val="center"/>
          </w:tcPr>
          <w:p w14:paraId="37C7FBDA" w14:textId="39C8A3A5" w:rsidR="00E7508E" w:rsidRPr="00965065" w:rsidRDefault="006B106C"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幼稚園における預かり保育利用料の無償化相当分について、</w:t>
            </w:r>
            <w:r w:rsidR="006833AA" w:rsidRPr="00965065">
              <w:rPr>
                <w:rFonts w:ascii="ＭＳ 明朝" w:eastAsia="ＭＳ 明朝" w:hAnsi="ＭＳ 明朝" w:hint="eastAsia"/>
                <w:szCs w:val="21"/>
              </w:rPr>
              <w:t>支給済みのものを</w:t>
            </w:r>
            <w:r w:rsidR="00AB2D03" w:rsidRPr="00965065">
              <w:rPr>
                <w:rFonts w:ascii="ＭＳ 明朝" w:eastAsia="ＭＳ 明朝" w:hAnsi="ＭＳ 明朝" w:hint="eastAsia"/>
                <w:szCs w:val="21"/>
              </w:rPr>
              <w:t>未</w:t>
            </w:r>
            <w:r w:rsidR="00744E7F" w:rsidRPr="00965065">
              <w:rPr>
                <w:rFonts w:ascii="ＭＳ 明朝" w:eastAsia="ＭＳ 明朝" w:hAnsi="ＭＳ 明朝" w:hint="eastAsia"/>
                <w:szCs w:val="21"/>
              </w:rPr>
              <w:t>支給と誤認し、</w:t>
            </w:r>
            <w:r w:rsidR="0043165B" w:rsidRPr="00965065">
              <w:rPr>
                <w:rFonts w:ascii="ＭＳ 明朝" w:eastAsia="ＭＳ 明朝" w:hAnsi="ＭＳ 明朝" w:hint="eastAsia"/>
                <w:szCs w:val="21"/>
              </w:rPr>
              <w:t>二重に</w:t>
            </w:r>
            <w:r w:rsidR="00C271DD" w:rsidRPr="00965065">
              <w:rPr>
                <w:rFonts w:ascii="ＭＳ 明朝" w:eastAsia="ＭＳ 明朝" w:hAnsi="ＭＳ 明朝" w:hint="eastAsia"/>
                <w:szCs w:val="21"/>
              </w:rPr>
              <w:t>支給したもの</w:t>
            </w:r>
          </w:p>
        </w:tc>
      </w:tr>
      <w:tr w:rsidR="00965065" w:rsidRPr="00965065" w14:paraId="716E668E" w14:textId="2E995F97" w:rsidTr="004C71F6">
        <w:trPr>
          <w:trHeight w:val="1551"/>
          <w:jc w:val="right"/>
        </w:trPr>
        <w:tc>
          <w:tcPr>
            <w:tcW w:w="647" w:type="dxa"/>
            <w:vAlign w:val="center"/>
          </w:tcPr>
          <w:p w14:paraId="16AACE63" w14:textId="5853E18E" w:rsidR="00E7508E" w:rsidRPr="00965065" w:rsidRDefault="00F67575"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⑧</w:t>
            </w:r>
          </w:p>
        </w:tc>
        <w:tc>
          <w:tcPr>
            <w:tcW w:w="1049" w:type="dxa"/>
            <w:vAlign w:val="center"/>
          </w:tcPr>
          <w:p w14:paraId="31BC6177"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建設局</w:t>
            </w:r>
          </w:p>
        </w:tc>
        <w:tc>
          <w:tcPr>
            <w:tcW w:w="1606" w:type="dxa"/>
            <w:vAlign w:val="center"/>
          </w:tcPr>
          <w:p w14:paraId="22F3E03C"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施設管理課</w:t>
            </w:r>
          </w:p>
        </w:tc>
        <w:tc>
          <w:tcPr>
            <w:tcW w:w="2080" w:type="dxa"/>
            <w:vAlign w:val="center"/>
          </w:tcPr>
          <w:p w14:paraId="0FCEDA6C" w14:textId="0AEBDC1E" w:rsidR="00E7508E" w:rsidRPr="00965065" w:rsidRDefault="00E7508E"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下水道維持管理包括委託に係る契約事務及び経費の支出</w:t>
            </w:r>
          </w:p>
        </w:tc>
        <w:tc>
          <w:tcPr>
            <w:tcW w:w="2277" w:type="dxa"/>
            <w:vAlign w:val="center"/>
          </w:tcPr>
          <w:p w14:paraId="489AD648" w14:textId="12A94DFF" w:rsidR="00E7508E" w:rsidRPr="00965065" w:rsidRDefault="00E7508E"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下水道維持管理</w:t>
            </w:r>
            <w:r w:rsidR="00C271DD" w:rsidRPr="00965065">
              <w:rPr>
                <w:rFonts w:ascii="ＭＳ 明朝" w:eastAsia="ＭＳ 明朝" w:hAnsi="ＭＳ 明朝" w:hint="eastAsia"/>
                <w:szCs w:val="21"/>
              </w:rPr>
              <w:t>業務</w:t>
            </w:r>
            <w:r w:rsidR="000F2903" w:rsidRPr="00965065">
              <w:rPr>
                <w:rFonts w:ascii="ＭＳ 明朝" w:eastAsia="ＭＳ 明朝" w:hAnsi="ＭＳ 明朝" w:hint="eastAsia"/>
                <w:szCs w:val="21"/>
              </w:rPr>
              <w:t>を</w:t>
            </w:r>
            <w:r w:rsidR="00980CF8" w:rsidRPr="00965065">
              <w:rPr>
                <w:rFonts w:ascii="ＭＳ 明朝" w:eastAsia="ＭＳ 明朝" w:hAnsi="ＭＳ 明朝" w:hint="eastAsia"/>
                <w:szCs w:val="21"/>
              </w:rPr>
              <w:t>包括</w:t>
            </w:r>
            <w:r w:rsidR="000F2903" w:rsidRPr="00965065">
              <w:rPr>
                <w:rFonts w:ascii="ＭＳ 明朝" w:eastAsia="ＭＳ 明朝" w:hAnsi="ＭＳ 明朝" w:hint="eastAsia"/>
                <w:szCs w:val="21"/>
              </w:rPr>
              <w:t>受託している事業者が</w:t>
            </w:r>
            <w:r w:rsidR="0043165B" w:rsidRPr="00965065">
              <w:rPr>
                <w:rFonts w:ascii="ＭＳ 明朝" w:eastAsia="ＭＳ 明朝" w:hAnsi="ＭＳ 明朝" w:hint="eastAsia"/>
                <w:szCs w:val="21"/>
              </w:rPr>
              <w:t>、</w:t>
            </w:r>
            <w:r w:rsidR="00F96280" w:rsidRPr="00965065">
              <w:rPr>
                <w:rFonts w:ascii="ＭＳ 明朝" w:eastAsia="ＭＳ 明朝" w:hAnsi="ＭＳ 明朝" w:hint="eastAsia"/>
                <w:szCs w:val="21"/>
              </w:rPr>
              <w:t>自動車検査証の有効期間が満了した車両を使用していたもの</w:t>
            </w:r>
          </w:p>
        </w:tc>
      </w:tr>
    </w:tbl>
    <w:p w14:paraId="55A179B0" w14:textId="0404AA9B" w:rsidR="00BA051C" w:rsidRPr="00965065" w:rsidRDefault="00BA051C" w:rsidP="00871DCC">
      <w:pPr>
        <w:rPr>
          <w:rFonts w:ascii="Segoe UI Symbol" w:eastAsia="ＭＳ 明朝" w:hAnsi="Segoe UI Symbol" w:cs="Segoe UI Symbol"/>
        </w:rPr>
      </w:pPr>
      <w:r w:rsidRPr="00965065">
        <w:rPr>
          <w:rFonts w:ascii="Segoe UI Symbol" w:eastAsia="ＭＳ 明朝" w:hAnsi="Segoe UI Symbol" w:cs="Segoe UI Symbol" w:hint="eastAsia"/>
        </w:rPr>
        <w:t xml:space="preserve">　</w:t>
      </w:r>
      <w:r w:rsidR="00871DCC" w:rsidRPr="00965065">
        <w:rPr>
          <w:rFonts w:ascii="Segoe UI Symbol" w:eastAsia="ＭＳ 明朝" w:hAnsi="Segoe UI Symbol" w:cs="Segoe UI Symbol" w:hint="eastAsia"/>
        </w:rPr>
        <w:t xml:space="preserve">　　　</w:t>
      </w:r>
      <w:r w:rsidR="001814C3">
        <w:rPr>
          <w:rFonts w:ascii="Segoe UI Symbol" w:eastAsia="ＭＳ 明朝" w:hAnsi="Segoe UI Symbol" w:cs="Segoe UI Symbol" w:hint="eastAsia"/>
        </w:rPr>
        <w:t xml:space="preserve">　</w:t>
      </w:r>
      <w:r w:rsidRPr="00965065">
        <w:rPr>
          <w:rFonts w:ascii="Segoe UI Symbol" w:eastAsia="ＭＳ 明朝" w:hAnsi="Segoe UI Symbol" w:cs="Segoe UI Symbol" w:hint="eastAsia"/>
        </w:rPr>
        <w:t>※１　表１</w:t>
      </w:r>
      <w:r w:rsidR="00A825EE" w:rsidRPr="00965065">
        <w:rPr>
          <w:rFonts w:ascii="Segoe UI Symbol" w:eastAsia="ＭＳ 明朝" w:hAnsi="Segoe UI Symbol" w:cs="Segoe UI Symbol" w:hint="eastAsia"/>
        </w:rPr>
        <w:t>②</w:t>
      </w:r>
      <w:r w:rsidRPr="00965065">
        <w:rPr>
          <w:rFonts w:ascii="Segoe UI Symbol" w:eastAsia="ＭＳ 明朝" w:hAnsi="Segoe UI Symbol" w:cs="Segoe UI Symbol" w:hint="eastAsia"/>
        </w:rPr>
        <w:t>と同</w:t>
      </w:r>
      <w:r w:rsidR="00CA758A" w:rsidRPr="00965065">
        <w:rPr>
          <w:rFonts w:ascii="Segoe UI Symbol" w:eastAsia="ＭＳ 明朝" w:hAnsi="Segoe UI Symbol" w:cs="Segoe UI Symbol" w:hint="eastAsia"/>
        </w:rPr>
        <w:t>じ</w:t>
      </w:r>
      <w:r w:rsidRPr="00965065">
        <w:rPr>
          <w:rFonts w:ascii="Segoe UI Symbol" w:eastAsia="ＭＳ 明朝" w:hAnsi="Segoe UI Symbol" w:cs="Segoe UI Symbol" w:hint="eastAsia"/>
        </w:rPr>
        <w:t>事務</w:t>
      </w:r>
    </w:p>
    <w:p w14:paraId="2EC6475B" w14:textId="011663A9" w:rsidR="00BA051C" w:rsidRPr="00965065" w:rsidRDefault="00BA051C" w:rsidP="00BA051C">
      <w:pPr>
        <w:rPr>
          <w:rFonts w:ascii="Segoe UI Symbol" w:eastAsia="ＭＳ 明朝" w:hAnsi="Segoe UI Symbol" w:cs="Segoe UI Symbol"/>
        </w:rPr>
      </w:pPr>
      <w:r w:rsidRPr="00965065">
        <w:rPr>
          <w:rFonts w:ascii="Segoe UI Symbol" w:eastAsia="ＭＳ 明朝" w:hAnsi="Segoe UI Symbol" w:cs="Segoe UI Symbol" w:hint="eastAsia"/>
        </w:rPr>
        <w:t xml:space="preserve">　</w:t>
      </w:r>
      <w:r w:rsidR="00871DCC" w:rsidRPr="00965065">
        <w:rPr>
          <w:rFonts w:ascii="Segoe UI Symbol" w:eastAsia="ＭＳ 明朝" w:hAnsi="Segoe UI Symbol" w:cs="Segoe UI Symbol" w:hint="eastAsia"/>
        </w:rPr>
        <w:t xml:space="preserve">　　　</w:t>
      </w:r>
      <w:r w:rsidR="001814C3">
        <w:rPr>
          <w:rFonts w:ascii="Segoe UI Symbol" w:eastAsia="ＭＳ 明朝" w:hAnsi="Segoe UI Symbol" w:cs="Segoe UI Symbol" w:hint="eastAsia"/>
        </w:rPr>
        <w:t xml:space="preserve">　</w:t>
      </w:r>
      <w:r w:rsidRPr="00965065">
        <w:rPr>
          <w:rFonts w:ascii="Segoe UI Symbol" w:eastAsia="ＭＳ 明朝" w:hAnsi="Segoe UI Symbol" w:cs="Segoe UI Symbol" w:hint="eastAsia"/>
        </w:rPr>
        <w:t>※２　表１</w:t>
      </w:r>
      <w:r w:rsidR="00C60FD7" w:rsidRPr="00965065">
        <w:rPr>
          <w:rFonts w:ascii="Segoe UI Symbol" w:eastAsia="ＭＳ 明朝" w:hAnsi="Segoe UI Symbol" w:cs="Segoe UI Symbol" w:hint="eastAsia"/>
        </w:rPr>
        <w:t>⑨</w:t>
      </w:r>
      <w:r w:rsidRPr="00965065">
        <w:rPr>
          <w:rFonts w:ascii="Segoe UI Symbol" w:eastAsia="ＭＳ 明朝" w:hAnsi="Segoe UI Symbol" w:cs="Segoe UI Symbol" w:hint="eastAsia"/>
        </w:rPr>
        <w:t>と同</w:t>
      </w:r>
      <w:r w:rsidR="00CA758A" w:rsidRPr="00965065">
        <w:rPr>
          <w:rFonts w:ascii="Segoe UI Symbol" w:eastAsia="ＭＳ 明朝" w:hAnsi="Segoe UI Symbol" w:cs="Segoe UI Symbol" w:hint="eastAsia"/>
        </w:rPr>
        <w:t>じ</w:t>
      </w:r>
      <w:r w:rsidRPr="00965065">
        <w:rPr>
          <w:rFonts w:ascii="Segoe UI Symbol" w:eastAsia="ＭＳ 明朝" w:hAnsi="Segoe UI Symbol" w:cs="Segoe UI Symbol" w:hint="eastAsia"/>
        </w:rPr>
        <w:t>事務</w:t>
      </w:r>
    </w:p>
    <w:p w14:paraId="1E911810" w14:textId="77777777" w:rsidR="00454468" w:rsidRPr="00965065" w:rsidRDefault="00454468" w:rsidP="00454468">
      <w:pPr>
        <w:rPr>
          <w:rFonts w:ascii="ＭＳ 明朝" w:eastAsia="ＭＳ 明朝" w:hAnsi="ＭＳ 明朝"/>
        </w:rPr>
      </w:pPr>
    </w:p>
    <w:p w14:paraId="3F54EA2A" w14:textId="6AEAD70C" w:rsidR="00454468" w:rsidRPr="00965065" w:rsidRDefault="007C77D6" w:rsidP="00454468">
      <w:pPr>
        <w:ind w:firstLineChars="200" w:firstLine="387"/>
        <w:rPr>
          <w:rFonts w:ascii="ＭＳ 明朝" w:eastAsia="ＭＳ 明朝" w:hAnsi="ＭＳ 明朝"/>
        </w:rPr>
      </w:pPr>
      <w:r w:rsidRPr="00965065">
        <w:rPr>
          <w:rFonts w:ascii="ＭＳ 明朝" w:eastAsia="ＭＳ 明朝" w:hAnsi="ＭＳ 明朝" w:hint="eastAsia"/>
        </w:rPr>
        <w:t xml:space="preserve">イ　</w:t>
      </w:r>
      <w:r w:rsidR="00454468" w:rsidRPr="00965065">
        <w:rPr>
          <w:rFonts w:ascii="ＭＳ 明朝" w:eastAsia="ＭＳ 明朝" w:hAnsi="ＭＳ 明朝" w:hint="eastAsia"/>
        </w:rPr>
        <w:t>整備対象事務以外の事務</w:t>
      </w:r>
    </w:p>
    <w:p w14:paraId="6C725146" w14:textId="213C2110" w:rsidR="0051428A" w:rsidRPr="00965065" w:rsidRDefault="00A13DFF" w:rsidP="00454468">
      <w:pPr>
        <w:ind w:left="580" w:hangingChars="300" w:hanging="580"/>
        <w:rPr>
          <w:rFonts w:ascii="ＭＳ 明朝" w:eastAsia="ＭＳ 明朝" w:hAnsi="ＭＳ 明朝"/>
        </w:rPr>
      </w:pPr>
      <w:r w:rsidRPr="00965065">
        <w:rPr>
          <w:rFonts w:ascii="ＭＳ 明朝" w:eastAsia="ＭＳ 明朝" w:hAnsi="ＭＳ 明朝" w:hint="eastAsia"/>
        </w:rPr>
        <w:t xml:space="preserve">　　　　</w:t>
      </w:r>
      <w:r w:rsidR="00E30E2C" w:rsidRPr="00965065">
        <w:rPr>
          <w:rFonts w:ascii="ＭＳ 明朝" w:eastAsia="ＭＳ 明朝" w:hAnsi="ＭＳ 明朝" w:hint="eastAsia"/>
        </w:rPr>
        <w:t>整備対象事務以外の事務のうち、</w:t>
      </w:r>
      <w:r w:rsidR="00454468" w:rsidRPr="00BD1419">
        <w:rPr>
          <w:rFonts w:ascii="ＭＳ 明朝" w:eastAsia="ＭＳ 明朝" w:hAnsi="ＭＳ 明朝" w:hint="eastAsia"/>
        </w:rPr>
        <w:t>評価対象期間に不</w:t>
      </w:r>
      <w:r w:rsidR="00454468" w:rsidRPr="00965065">
        <w:rPr>
          <w:rFonts w:ascii="ＭＳ 明朝" w:eastAsia="ＭＳ 明朝" w:hAnsi="ＭＳ 明朝" w:hint="eastAsia"/>
        </w:rPr>
        <w:t>適切な事態が生じたとして内部統制評価部局に報告があった事務（以下「</w:t>
      </w:r>
      <w:r w:rsidR="00BF50E8" w:rsidRPr="00965065">
        <w:rPr>
          <w:rFonts w:ascii="ＭＳ 明朝" w:eastAsia="ＭＳ 明朝" w:hAnsi="ＭＳ 明朝" w:hint="eastAsia"/>
        </w:rPr>
        <w:t>整備対象事務以外の事務におけるリスク発生事務</w:t>
      </w:r>
      <w:r w:rsidR="00454468" w:rsidRPr="00965065">
        <w:rPr>
          <w:rFonts w:ascii="ＭＳ 明朝" w:eastAsia="ＭＳ 明朝" w:hAnsi="ＭＳ 明朝" w:hint="eastAsia"/>
        </w:rPr>
        <w:t>」とい</w:t>
      </w:r>
      <w:r w:rsidR="008A0B30">
        <w:rPr>
          <w:rFonts w:ascii="ＭＳ 明朝" w:eastAsia="ＭＳ 明朝" w:hAnsi="ＭＳ 明朝" w:hint="eastAsia"/>
        </w:rPr>
        <w:t>います</w:t>
      </w:r>
      <w:r w:rsidR="00454468" w:rsidRPr="00965065">
        <w:rPr>
          <w:rFonts w:ascii="ＭＳ 明朝" w:eastAsia="ＭＳ 明朝" w:hAnsi="ＭＳ 明朝" w:hint="eastAsia"/>
        </w:rPr>
        <w:t>。）</w:t>
      </w:r>
      <w:r w:rsidR="00E30E2C" w:rsidRPr="00965065">
        <w:rPr>
          <w:rFonts w:ascii="ＭＳ 明朝" w:eastAsia="ＭＳ 明朝" w:hAnsi="ＭＳ 明朝" w:hint="eastAsia"/>
        </w:rPr>
        <w:t>の全てを対象に、内部統制評価部局において</w:t>
      </w:r>
      <w:r w:rsidR="00BD1419">
        <w:rPr>
          <w:rFonts w:ascii="ＭＳ 明朝" w:eastAsia="ＭＳ 明朝" w:hAnsi="ＭＳ 明朝" w:hint="eastAsia"/>
        </w:rPr>
        <w:t>評価を行いました</w:t>
      </w:r>
      <w:r w:rsidR="00B26705" w:rsidRPr="00965065">
        <w:rPr>
          <w:rFonts w:ascii="ＭＳ 明朝" w:eastAsia="ＭＳ 明朝" w:hAnsi="ＭＳ 明朝" w:hint="eastAsia"/>
        </w:rPr>
        <w:t>。</w:t>
      </w:r>
    </w:p>
    <w:p w14:paraId="37A82A9F" w14:textId="52232DC5" w:rsidR="00454468" w:rsidRPr="00965065" w:rsidRDefault="00E04200" w:rsidP="0051428A">
      <w:pPr>
        <w:ind w:leftChars="300" w:left="580" w:firstLineChars="100" w:firstLine="193"/>
        <w:rPr>
          <w:rFonts w:ascii="ＭＳ 明朝" w:eastAsia="ＭＳ 明朝" w:hAnsi="ＭＳ 明朝"/>
        </w:rPr>
      </w:pPr>
      <w:r w:rsidRPr="00965065">
        <w:rPr>
          <w:rFonts w:ascii="ＭＳ 明朝" w:eastAsia="ＭＳ 明朝" w:hAnsi="ＭＳ 明朝" w:hint="eastAsia"/>
        </w:rPr>
        <w:t>このうち</w:t>
      </w:r>
      <w:r w:rsidR="0051428A" w:rsidRPr="00965065">
        <w:rPr>
          <w:rFonts w:ascii="ＭＳ 明朝" w:eastAsia="ＭＳ 明朝" w:hAnsi="ＭＳ 明朝" w:hint="eastAsia"/>
        </w:rPr>
        <w:t>、</w:t>
      </w:r>
      <w:r w:rsidR="00BF50E8" w:rsidRPr="00965065">
        <w:rPr>
          <w:rFonts w:ascii="ＭＳ 明朝" w:eastAsia="ＭＳ 明朝" w:hAnsi="ＭＳ 明朝" w:hint="eastAsia"/>
        </w:rPr>
        <w:t>次</w:t>
      </w:r>
      <w:r w:rsidR="00BF50E8" w:rsidRPr="00965065">
        <w:rPr>
          <w:rFonts w:ascii="ＭＳ 明朝" w:eastAsia="ＭＳ 明朝" w:hAnsi="ＭＳ 明朝"/>
        </w:rPr>
        <w:t>の観点</w:t>
      </w:r>
      <w:r w:rsidR="00BF50E8" w:rsidRPr="00965065">
        <w:rPr>
          <w:rFonts w:ascii="ＭＳ 明朝" w:eastAsia="ＭＳ 明朝" w:hAnsi="ＭＳ 明朝" w:hint="eastAsia"/>
        </w:rPr>
        <w:t>により</w:t>
      </w:r>
      <w:r w:rsidR="009C5413" w:rsidRPr="00965065">
        <w:rPr>
          <w:rFonts w:ascii="ＭＳ 明朝" w:eastAsia="ＭＳ 明朝" w:hAnsi="ＭＳ 明朝" w:hint="eastAsia"/>
        </w:rPr>
        <w:t>、</w:t>
      </w:r>
      <w:r w:rsidR="0051428A" w:rsidRPr="00965065">
        <w:rPr>
          <w:rFonts w:ascii="ＭＳ 明朝" w:eastAsia="ＭＳ 明朝" w:hAnsi="ＭＳ 明朝" w:hint="eastAsia"/>
        </w:rPr>
        <w:t>報告があった不適切な事態の詳細を確認すべきと考えられる事務を</w:t>
      </w:r>
      <w:r w:rsidR="00BD1419">
        <w:rPr>
          <w:rFonts w:ascii="ＭＳ 明朝" w:eastAsia="ＭＳ 明朝" w:hAnsi="ＭＳ 明朝" w:hint="eastAsia"/>
        </w:rPr>
        <w:t>内部統制評価部局において選定しました</w:t>
      </w:r>
      <w:r w:rsidR="00454468" w:rsidRPr="00965065">
        <w:rPr>
          <w:rFonts w:ascii="ＭＳ 明朝" w:eastAsia="ＭＳ 明朝" w:hAnsi="ＭＳ 明朝"/>
        </w:rPr>
        <w:t>。</w:t>
      </w:r>
      <w:r w:rsidR="002168FC" w:rsidRPr="00965065">
        <w:rPr>
          <w:rFonts w:ascii="ＭＳ 明朝" w:eastAsia="ＭＳ 明朝" w:hAnsi="ＭＳ 明朝" w:hint="eastAsia"/>
        </w:rPr>
        <w:t>（表３）</w:t>
      </w:r>
    </w:p>
    <w:p w14:paraId="4977D5AD" w14:textId="46DCB3FD" w:rsidR="00454468" w:rsidRPr="00965065" w:rsidRDefault="00766FA2" w:rsidP="00454468">
      <w:pPr>
        <w:ind w:firstLineChars="300" w:firstLine="580"/>
        <w:rPr>
          <w:rFonts w:ascii="ＭＳ 明朝" w:eastAsia="ＭＳ 明朝" w:hAnsi="ＭＳ 明朝"/>
        </w:rPr>
      </w:pPr>
      <w:r w:rsidRPr="00965065">
        <w:rPr>
          <w:rFonts w:ascii="ＭＳ 明朝" w:eastAsia="ＭＳ 明朝" w:hAnsi="ＭＳ 明朝" w:hint="eastAsia"/>
        </w:rPr>
        <w:t xml:space="preserve">Ａ　</w:t>
      </w:r>
      <w:r w:rsidR="00C83F81" w:rsidRPr="00965065">
        <w:rPr>
          <w:rFonts w:ascii="ＭＳ 明朝" w:eastAsia="ＭＳ 明朝" w:hAnsi="ＭＳ 明朝" w:hint="eastAsia"/>
        </w:rPr>
        <w:t>当該不適切な事態による市民</w:t>
      </w:r>
      <w:r w:rsidR="008F6797" w:rsidRPr="00965065">
        <w:rPr>
          <w:rFonts w:ascii="ＭＳ 明朝" w:eastAsia="ＭＳ 明朝" w:hAnsi="ＭＳ 明朝" w:hint="eastAsia"/>
        </w:rPr>
        <w:t>又は本市</w:t>
      </w:r>
      <w:r w:rsidR="00A825EE" w:rsidRPr="00965065">
        <w:rPr>
          <w:rFonts w:ascii="ＭＳ 明朝" w:eastAsia="ＭＳ 明朝" w:hAnsi="ＭＳ 明朝" w:hint="eastAsia"/>
        </w:rPr>
        <w:t>へ</w:t>
      </w:r>
      <w:r w:rsidR="008F6797" w:rsidRPr="00965065">
        <w:rPr>
          <w:rFonts w:ascii="ＭＳ 明朝" w:eastAsia="ＭＳ 明朝" w:hAnsi="ＭＳ 明朝" w:hint="eastAsia"/>
        </w:rPr>
        <w:t>の財産的影響</w:t>
      </w:r>
    </w:p>
    <w:p w14:paraId="73311BCA" w14:textId="66AECB4B" w:rsidR="007C77D6" w:rsidRPr="00965065" w:rsidRDefault="00766FA2" w:rsidP="00454468">
      <w:pPr>
        <w:ind w:firstLineChars="300" w:firstLine="580"/>
        <w:rPr>
          <w:rFonts w:ascii="ＭＳ 明朝" w:eastAsia="ＭＳ 明朝" w:hAnsi="ＭＳ 明朝"/>
        </w:rPr>
      </w:pPr>
      <w:r w:rsidRPr="00965065">
        <w:rPr>
          <w:rFonts w:ascii="ＭＳ 明朝" w:eastAsia="ＭＳ 明朝" w:hAnsi="ＭＳ 明朝" w:hint="eastAsia"/>
        </w:rPr>
        <w:t xml:space="preserve">Ｂ　</w:t>
      </w:r>
      <w:r w:rsidR="007C77D6" w:rsidRPr="00965065">
        <w:rPr>
          <w:rFonts w:ascii="ＭＳ 明朝" w:eastAsia="ＭＳ 明朝" w:hAnsi="ＭＳ 明朝" w:hint="eastAsia"/>
        </w:rPr>
        <w:t>各所属における不適切な事態の発生状況</w:t>
      </w:r>
    </w:p>
    <w:p w14:paraId="154D255E" w14:textId="0D6A2CCD" w:rsidR="00454468" w:rsidRPr="00965065" w:rsidRDefault="00766FA2" w:rsidP="00454468">
      <w:pPr>
        <w:ind w:firstLineChars="300" w:firstLine="580"/>
        <w:rPr>
          <w:rFonts w:ascii="ＭＳ 明朝" w:eastAsia="ＭＳ 明朝" w:hAnsi="ＭＳ 明朝"/>
        </w:rPr>
      </w:pPr>
      <w:r w:rsidRPr="00965065">
        <w:rPr>
          <w:rFonts w:ascii="ＭＳ 明朝" w:eastAsia="ＭＳ 明朝" w:hAnsi="ＭＳ 明朝" w:hint="eastAsia"/>
        </w:rPr>
        <w:t xml:space="preserve">Ｃ　</w:t>
      </w:r>
      <w:r w:rsidR="00454468" w:rsidRPr="00965065">
        <w:rPr>
          <w:rFonts w:ascii="ＭＳ 明朝" w:eastAsia="ＭＳ 明朝" w:hAnsi="ＭＳ 明朝" w:hint="eastAsia"/>
        </w:rPr>
        <w:t>同一所属・同一課における同様の不適切な事態の発生状況</w:t>
      </w:r>
    </w:p>
    <w:p w14:paraId="6AEC36D6" w14:textId="12F9AE51" w:rsidR="005A7B28" w:rsidRPr="00965065" w:rsidRDefault="00766FA2" w:rsidP="00B86E65">
      <w:pPr>
        <w:ind w:firstLineChars="300" w:firstLine="580"/>
        <w:rPr>
          <w:rFonts w:ascii="ＭＳ 明朝" w:eastAsia="ＭＳ 明朝" w:hAnsi="ＭＳ 明朝"/>
        </w:rPr>
      </w:pPr>
      <w:r w:rsidRPr="00965065">
        <w:rPr>
          <w:rFonts w:ascii="ＭＳ 明朝" w:eastAsia="ＭＳ 明朝" w:hAnsi="ＭＳ 明朝" w:hint="eastAsia"/>
        </w:rPr>
        <w:t xml:space="preserve">Ｄ　</w:t>
      </w:r>
      <w:r w:rsidR="00454468" w:rsidRPr="00965065">
        <w:rPr>
          <w:rFonts w:ascii="ＭＳ 明朝" w:eastAsia="ＭＳ 明朝" w:hAnsi="ＭＳ 明朝" w:hint="eastAsia"/>
        </w:rPr>
        <w:t>当該不適切な事態に</w:t>
      </w:r>
      <w:r w:rsidRPr="00965065">
        <w:rPr>
          <w:rFonts w:ascii="ＭＳ 明朝" w:eastAsia="ＭＳ 明朝" w:hAnsi="ＭＳ 明朝" w:hint="eastAsia"/>
        </w:rPr>
        <w:t>係る</w:t>
      </w:r>
      <w:r w:rsidR="00454468" w:rsidRPr="00965065">
        <w:rPr>
          <w:rFonts w:ascii="ＭＳ 明朝" w:eastAsia="ＭＳ 明朝" w:hAnsi="ＭＳ 明朝" w:hint="eastAsia"/>
        </w:rPr>
        <w:t>懲戒処分の状況</w:t>
      </w:r>
    </w:p>
    <w:p w14:paraId="0FA1228F" w14:textId="77777777" w:rsidR="00B86E65" w:rsidRPr="00965065" w:rsidRDefault="00B86E65" w:rsidP="00B86E65">
      <w:pPr>
        <w:ind w:firstLineChars="300" w:firstLine="580"/>
        <w:rPr>
          <w:rFonts w:ascii="ＭＳ 明朝" w:eastAsia="ＭＳ 明朝" w:hAnsi="ＭＳ 明朝"/>
        </w:rPr>
      </w:pPr>
    </w:p>
    <w:p w14:paraId="242CD8D8" w14:textId="77777777" w:rsidR="00454468" w:rsidRPr="00965065" w:rsidRDefault="00454468" w:rsidP="00D406C3">
      <w:pPr>
        <w:ind w:firstLineChars="400" w:firstLine="773"/>
        <w:rPr>
          <w:rFonts w:ascii="ＭＳ 明朝" w:eastAsia="ＭＳ 明朝" w:hAnsi="ＭＳ 明朝"/>
        </w:rPr>
      </w:pPr>
      <w:r w:rsidRPr="00965065">
        <w:rPr>
          <w:rFonts w:ascii="ＭＳ 明朝" w:eastAsia="ＭＳ 明朝" w:hAnsi="ＭＳ 明朝" w:hint="eastAsia"/>
        </w:rPr>
        <w:t>（表３）</w:t>
      </w:r>
    </w:p>
    <w:tbl>
      <w:tblPr>
        <w:tblStyle w:val="af8"/>
        <w:tblW w:w="7659" w:type="dxa"/>
        <w:jc w:val="right"/>
        <w:tblLayout w:type="fixed"/>
        <w:tblLook w:val="04A0" w:firstRow="1" w:lastRow="0" w:firstColumn="1" w:lastColumn="0" w:noHBand="0" w:noVBand="1"/>
      </w:tblPr>
      <w:tblGrid>
        <w:gridCol w:w="704"/>
        <w:gridCol w:w="1134"/>
        <w:gridCol w:w="1418"/>
        <w:gridCol w:w="1275"/>
        <w:gridCol w:w="2410"/>
        <w:gridCol w:w="718"/>
      </w:tblGrid>
      <w:tr w:rsidR="00965065" w:rsidRPr="00965065" w14:paraId="74A406F3" w14:textId="77777777" w:rsidTr="00244356">
        <w:trPr>
          <w:trHeight w:val="369"/>
          <w:jc w:val="right"/>
        </w:trPr>
        <w:tc>
          <w:tcPr>
            <w:tcW w:w="704" w:type="dxa"/>
            <w:shd w:val="clear" w:color="auto" w:fill="D9D9D9" w:themeFill="background1" w:themeFillShade="D9"/>
            <w:vAlign w:val="center"/>
          </w:tcPr>
          <w:p w14:paraId="6787A3A5" w14:textId="77777777" w:rsidR="00DB6A60" w:rsidRPr="00965065" w:rsidRDefault="00DB6A60" w:rsidP="00840E3F">
            <w:pPr>
              <w:snapToGrid w:val="0"/>
              <w:spacing w:line="160" w:lineRule="atLeast"/>
              <w:jc w:val="center"/>
              <w:rPr>
                <w:rFonts w:ascii="ＭＳ 明朝" w:eastAsia="ＭＳ 明朝" w:hAnsi="ＭＳ 明朝"/>
                <w:szCs w:val="21"/>
              </w:rPr>
            </w:pPr>
            <w:bookmarkStart w:id="4" w:name="_Hlk72339719"/>
            <w:r w:rsidRPr="00965065">
              <w:rPr>
                <w:rFonts w:ascii="ＭＳ 明朝" w:eastAsia="ＭＳ 明朝" w:hAnsi="ＭＳ 明朝" w:hint="eastAsia"/>
                <w:szCs w:val="21"/>
              </w:rPr>
              <w:t>番号</w:t>
            </w:r>
          </w:p>
        </w:tc>
        <w:tc>
          <w:tcPr>
            <w:tcW w:w="1134" w:type="dxa"/>
            <w:shd w:val="clear" w:color="auto" w:fill="D9D9D9" w:themeFill="background1" w:themeFillShade="D9"/>
            <w:vAlign w:val="center"/>
          </w:tcPr>
          <w:p w14:paraId="599DCE3A" w14:textId="77777777" w:rsidR="00DB6A60" w:rsidRPr="00965065" w:rsidRDefault="00DB6A60"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所属</w:t>
            </w:r>
          </w:p>
        </w:tc>
        <w:tc>
          <w:tcPr>
            <w:tcW w:w="1418" w:type="dxa"/>
            <w:shd w:val="clear" w:color="auto" w:fill="D9D9D9" w:themeFill="background1" w:themeFillShade="D9"/>
            <w:vAlign w:val="center"/>
          </w:tcPr>
          <w:p w14:paraId="15FD6662" w14:textId="77777777" w:rsidR="00DB6A60" w:rsidRPr="00965065" w:rsidRDefault="00DB6A60"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課・担当</w:t>
            </w:r>
          </w:p>
        </w:tc>
        <w:tc>
          <w:tcPr>
            <w:tcW w:w="1275" w:type="dxa"/>
            <w:shd w:val="clear" w:color="auto" w:fill="D9D9D9" w:themeFill="background1" w:themeFillShade="D9"/>
            <w:vAlign w:val="center"/>
          </w:tcPr>
          <w:p w14:paraId="53C6297C" w14:textId="61211BB1" w:rsidR="00DB6A60" w:rsidRPr="00965065" w:rsidRDefault="00DB6A60"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対象事務</w:t>
            </w:r>
          </w:p>
        </w:tc>
        <w:tc>
          <w:tcPr>
            <w:tcW w:w="2410" w:type="dxa"/>
            <w:shd w:val="clear" w:color="auto" w:fill="D9D9D9" w:themeFill="background1" w:themeFillShade="D9"/>
            <w:vAlign w:val="center"/>
          </w:tcPr>
          <w:p w14:paraId="354D72E0" w14:textId="0DF6E544" w:rsidR="00DB6A60" w:rsidRPr="00965065" w:rsidRDefault="00DB6A60"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不適切な事態の内容</w:t>
            </w:r>
          </w:p>
        </w:tc>
        <w:tc>
          <w:tcPr>
            <w:tcW w:w="718" w:type="dxa"/>
            <w:shd w:val="clear" w:color="auto" w:fill="D9D9D9" w:themeFill="background1" w:themeFillShade="D9"/>
            <w:vAlign w:val="center"/>
          </w:tcPr>
          <w:p w14:paraId="773CDAD5" w14:textId="0005B730" w:rsidR="00DB6A60" w:rsidRPr="00965065" w:rsidRDefault="00DB6A60"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観点</w:t>
            </w:r>
          </w:p>
        </w:tc>
      </w:tr>
      <w:bookmarkEnd w:id="4"/>
      <w:tr w:rsidR="00965065" w:rsidRPr="00965065" w14:paraId="6B7F3E16" w14:textId="77777777" w:rsidTr="004C71F6">
        <w:trPr>
          <w:trHeight w:val="1022"/>
          <w:jc w:val="right"/>
        </w:trPr>
        <w:tc>
          <w:tcPr>
            <w:tcW w:w="704" w:type="dxa"/>
            <w:vAlign w:val="center"/>
          </w:tcPr>
          <w:p w14:paraId="36C9F79A" w14:textId="7B788F7C" w:rsidR="005A7B28" w:rsidRPr="00965065" w:rsidRDefault="008F6797"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①</w:t>
            </w:r>
          </w:p>
        </w:tc>
        <w:tc>
          <w:tcPr>
            <w:tcW w:w="1134" w:type="dxa"/>
            <w:vAlign w:val="center"/>
          </w:tcPr>
          <w:p w14:paraId="7D2C9753" w14:textId="77777777" w:rsidR="005A7B28" w:rsidRPr="00965065" w:rsidRDefault="005A7B28"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福祉局</w:t>
            </w:r>
          </w:p>
        </w:tc>
        <w:tc>
          <w:tcPr>
            <w:tcW w:w="1418" w:type="dxa"/>
            <w:vAlign w:val="center"/>
          </w:tcPr>
          <w:p w14:paraId="32B636D3" w14:textId="77777777" w:rsidR="005A7B28" w:rsidRPr="00965065" w:rsidRDefault="005A7B28"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介護保険課</w:t>
            </w:r>
          </w:p>
        </w:tc>
        <w:tc>
          <w:tcPr>
            <w:tcW w:w="1275" w:type="dxa"/>
            <w:vAlign w:val="center"/>
          </w:tcPr>
          <w:p w14:paraId="1362173E" w14:textId="77777777" w:rsidR="005A7B28" w:rsidRPr="00965065" w:rsidRDefault="005A7B28"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高額介護サービス費の支給</w:t>
            </w:r>
          </w:p>
        </w:tc>
        <w:tc>
          <w:tcPr>
            <w:tcW w:w="2410" w:type="dxa"/>
            <w:vAlign w:val="center"/>
          </w:tcPr>
          <w:p w14:paraId="35227027" w14:textId="5BF2E8E0" w:rsidR="005A7B28" w:rsidRPr="00965065" w:rsidRDefault="00A740CB" w:rsidP="002168FC">
            <w:pPr>
              <w:snapToGrid w:val="0"/>
              <w:spacing w:line="160" w:lineRule="atLeast"/>
              <w:rPr>
                <w:rFonts w:ascii="ＭＳ 明朝" w:eastAsia="ＭＳ 明朝" w:hAnsi="ＭＳ 明朝"/>
                <w:szCs w:val="21"/>
              </w:rPr>
            </w:pPr>
            <w:r w:rsidRPr="00BD1419">
              <w:rPr>
                <w:rFonts w:ascii="ＭＳ 明朝" w:eastAsia="ＭＳ 明朝" w:hAnsi="ＭＳ 明朝" w:hint="eastAsia"/>
                <w:szCs w:val="21"/>
              </w:rPr>
              <w:t>高額介護サービス費の</w:t>
            </w:r>
            <w:r w:rsidR="003C72D7" w:rsidRPr="00BD1419">
              <w:rPr>
                <w:rFonts w:ascii="ＭＳ 明朝" w:eastAsia="ＭＳ 明朝" w:hAnsi="ＭＳ 明朝" w:hint="eastAsia"/>
                <w:szCs w:val="21"/>
              </w:rPr>
              <w:t>支給が漏れたもの</w:t>
            </w:r>
          </w:p>
        </w:tc>
        <w:tc>
          <w:tcPr>
            <w:tcW w:w="718" w:type="dxa"/>
            <w:vAlign w:val="center"/>
          </w:tcPr>
          <w:p w14:paraId="05355EB7" w14:textId="1A961676" w:rsidR="005A7B28" w:rsidRPr="00965065" w:rsidRDefault="00766FA2"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Ａ</w:t>
            </w:r>
          </w:p>
        </w:tc>
      </w:tr>
      <w:tr w:rsidR="00965065" w:rsidRPr="00965065" w14:paraId="68FC2D68" w14:textId="77777777" w:rsidTr="004C71F6">
        <w:trPr>
          <w:trHeight w:val="709"/>
          <w:jc w:val="right"/>
        </w:trPr>
        <w:tc>
          <w:tcPr>
            <w:tcW w:w="704" w:type="dxa"/>
            <w:vAlign w:val="center"/>
          </w:tcPr>
          <w:p w14:paraId="285B4DFD" w14:textId="102EA239" w:rsidR="00E7508E" w:rsidRPr="00965065" w:rsidRDefault="00A06E73"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②</w:t>
            </w:r>
          </w:p>
        </w:tc>
        <w:tc>
          <w:tcPr>
            <w:tcW w:w="1134" w:type="dxa"/>
            <w:vAlign w:val="center"/>
          </w:tcPr>
          <w:p w14:paraId="51CBAF69" w14:textId="5BFFD703" w:rsidR="00E7508E" w:rsidRPr="00965065" w:rsidRDefault="00A06E73"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教育委員会事務局</w:t>
            </w:r>
          </w:p>
        </w:tc>
        <w:tc>
          <w:tcPr>
            <w:tcW w:w="1418" w:type="dxa"/>
            <w:vAlign w:val="center"/>
          </w:tcPr>
          <w:p w14:paraId="0E153A72" w14:textId="57EABFA7" w:rsidR="00E7508E" w:rsidRPr="00965065" w:rsidRDefault="00A06E73"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施設整備課</w:t>
            </w:r>
          </w:p>
        </w:tc>
        <w:tc>
          <w:tcPr>
            <w:tcW w:w="1275" w:type="dxa"/>
            <w:vAlign w:val="center"/>
          </w:tcPr>
          <w:p w14:paraId="5F6FDF16" w14:textId="21601C20" w:rsidR="00E7508E" w:rsidRPr="00965065" w:rsidRDefault="006B4FAB"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土地賃借</w:t>
            </w:r>
            <w:r w:rsidR="00E7508E" w:rsidRPr="00965065">
              <w:rPr>
                <w:rFonts w:ascii="ＭＳ 明朝" w:eastAsia="ＭＳ 明朝" w:hAnsi="ＭＳ 明朝" w:hint="eastAsia"/>
                <w:szCs w:val="21"/>
              </w:rPr>
              <w:t>料の支出</w:t>
            </w:r>
          </w:p>
        </w:tc>
        <w:tc>
          <w:tcPr>
            <w:tcW w:w="2410" w:type="dxa"/>
            <w:vAlign w:val="center"/>
          </w:tcPr>
          <w:p w14:paraId="61CE2742" w14:textId="1D7DB785" w:rsidR="00111E2E" w:rsidRPr="00965065" w:rsidRDefault="00735A63"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市立学校敷地の賃借</w:t>
            </w:r>
            <w:r w:rsidR="00111E2E" w:rsidRPr="00965065">
              <w:rPr>
                <w:rFonts w:ascii="ＭＳ 明朝" w:eastAsia="ＭＳ 明朝" w:hAnsi="ＭＳ 明朝" w:hint="eastAsia"/>
                <w:szCs w:val="21"/>
              </w:rPr>
              <w:t>料</w:t>
            </w:r>
            <w:r w:rsidR="00170580" w:rsidRPr="00965065">
              <w:rPr>
                <w:rFonts w:ascii="ＭＳ 明朝" w:eastAsia="ＭＳ 明朝" w:hAnsi="ＭＳ 明朝" w:hint="eastAsia"/>
                <w:szCs w:val="21"/>
              </w:rPr>
              <w:t>の</w:t>
            </w:r>
            <w:r w:rsidR="00CE0C7D" w:rsidRPr="00965065">
              <w:rPr>
                <w:rFonts w:ascii="ＭＳ 明朝" w:eastAsia="ＭＳ 明朝" w:hAnsi="ＭＳ 明朝" w:hint="eastAsia"/>
                <w:szCs w:val="21"/>
              </w:rPr>
              <w:t>支出</w:t>
            </w:r>
            <w:r w:rsidR="00111E2E" w:rsidRPr="00965065">
              <w:rPr>
                <w:rFonts w:ascii="ＭＳ 明朝" w:eastAsia="ＭＳ 明朝" w:hAnsi="ＭＳ 明朝" w:hint="eastAsia"/>
                <w:szCs w:val="21"/>
              </w:rPr>
              <w:t>が遅延したもの</w:t>
            </w:r>
          </w:p>
        </w:tc>
        <w:tc>
          <w:tcPr>
            <w:tcW w:w="718" w:type="dxa"/>
            <w:vAlign w:val="center"/>
          </w:tcPr>
          <w:p w14:paraId="3CC4E7C4" w14:textId="0B5A6313" w:rsidR="00E7508E" w:rsidRPr="00965065" w:rsidRDefault="00766FA2"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Ａ</w:t>
            </w:r>
          </w:p>
        </w:tc>
      </w:tr>
      <w:tr w:rsidR="00965065" w:rsidRPr="00965065" w14:paraId="4D99996E" w14:textId="77777777" w:rsidTr="00244356">
        <w:trPr>
          <w:trHeight w:val="1483"/>
          <w:jc w:val="right"/>
        </w:trPr>
        <w:tc>
          <w:tcPr>
            <w:tcW w:w="704" w:type="dxa"/>
            <w:vAlign w:val="center"/>
          </w:tcPr>
          <w:p w14:paraId="278F9E7C" w14:textId="1AEAA083" w:rsidR="005F5745" w:rsidRPr="00965065" w:rsidRDefault="005F5745"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③</w:t>
            </w:r>
          </w:p>
        </w:tc>
        <w:tc>
          <w:tcPr>
            <w:tcW w:w="1134" w:type="dxa"/>
            <w:vAlign w:val="center"/>
          </w:tcPr>
          <w:p w14:paraId="172750E5" w14:textId="77777777" w:rsidR="005F5745" w:rsidRPr="00965065" w:rsidRDefault="005F5745"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こども</w:t>
            </w:r>
          </w:p>
          <w:p w14:paraId="4BBFD243" w14:textId="694847F0" w:rsidR="005F5745" w:rsidRPr="00965065" w:rsidRDefault="005F5745"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青少年局</w:t>
            </w:r>
          </w:p>
        </w:tc>
        <w:tc>
          <w:tcPr>
            <w:tcW w:w="1418" w:type="dxa"/>
            <w:vAlign w:val="center"/>
          </w:tcPr>
          <w:p w14:paraId="2EB22D28" w14:textId="77777777" w:rsidR="005F5745" w:rsidRPr="00965065" w:rsidRDefault="005F5745"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保育企画課</w:t>
            </w:r>
          </w:p>
          <w:p w14:paraId="18F23EAA" w14:textId="41CE7B47" w:rsidR="005F5745" w:rsidRPr="00965065" w:rsidRDefault="005F5745" w:rsidP="007A0DBE">
            <w:pPr>
              <w:snapToGrid w:val="0"/>
              <w:spacing w:line="160" w:lineRule="atLeast"/>
              <w:rPr>
                <w:rFonts w:ascii="ＭＳ 明朝" w:eastAsia="ＭＳ 明朝" w:hAnsi="ＭＳ 明朝"/>
                <w:szCs w:val="21"/>
              </w:rPr>
            </w:pPr>
            <w:r w:rsidRPr="00965065">
              <w:rPr>
                <w:rFonts w:ascii="ＭＳ 明朝" w:eastAsia="ＭＳ 明朝" w:hAnsi="ＭＳ 明朝" w:hint="eastAsia"/>
                <w:w w:val="76"/>
                <w:kern w:val="0"/>
                <w:szCs w:val="21"/>
                <w:fitText w:val="1290" w:id="-1773944320"/>
              </w:rPr>
              <w:t>（環境整備担当</w:t>
            </w:r>
            <w:r w:rsidRPr="00965065">
              <w:rPr>
                <w:rFonts w:ascii="ＭＳ 明朝" w:eastAsia="ＭＳ 明朝" w:hAnsi="ＭＳ 明朝" w:hint="eastAsia"/>
                <w:spacing w:val="8"/>
                <w:w w:val="76"/>
                <w:kern w:val="0"/>
                <w:szCs w:val="21"/>
                <w:fitText w:val="1290" w:id="-1773944320"/>
              </w:rPr>
              <w:t>）</w:t>
            </w:r>
          </w:p>
        </w:tc>
        <w:tc>
          <w:tcPr>
            <w:tcW w:w="1275" w:type="dxa"/>
            <w:vAlign w:val="center"/>
          </w:tcPr>
          <w:p w14:paraId="205ACFEF" w14:textId="0E921D88" w:rsidR="005F5745" w:rsidRPr="00965065" w:rsidRDefault="00696528"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土地賃貸</w:t>
            </w:r>
            <w:r w:rsidR="005F5745" w:rsidRPr="00965065">
              <w:rPr>
                <w:rFonts w:ascii="ＭＳ 明朝" w:eastAsia="ＭＳ 明朝" w:hAnsi="ＭＳ 明朝" w:hint="eastAsia"/>
                <w:szCs w:val="21"/>
              </w:rPr>
              <w:t>料の収入</w:t>
            </w:r>
          </w:p>
        </w:tc>
        <w:tc>
          <w:tcPr>
            <w:tcW w:w="2410" w:type="dxa"/>
            <w:vAlign w:val="center"/>
          </w:tcPr>
          <w:p w14:paraId="56E7C4F0" w14:textId="75498041" w:rsidR="005F5745" w:rsidRPr="00965065" w:rsidRDefault="005F5745" w:rsidP="00696528">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市有地の賃</w:t>
            </w:r>
            <w:r w:rsidR="00696528" w:rsidRPr="00965065">
              <w:rPr>
                <w:rFonts w:ascii="ＭＳ 明朝" w:eastAsia="ＭＳ 明朝" w:hAnsi="ＭＳ 明朝" w:hint="eastAsia"/>
                <w:szCs w:val="21"/>
              </w:rPr>
              <w:t>貸料の請求が遅延したもの（１事案）及び賃貸料</w:t>
            </w:r>
            <w:r w:rsidRPr="00965065">
              <w:rPr>
                <w:rFonts w:ascii="ＭＳ 明朝" w:eastAsia="ＭＳ 明朝" w:hAnsi="ＭＳ 明朝" w:hint="eastAsia"/>
                <w:szCs w:val="21"/>
              </w:rPr>
              <w:t>の請求額の計算を誤り、過少請求となったもの（２事案）</w:t>
            </w:r>
          </w:p>
        </w:tc>
        <w:tc>
          <w:tcPr>
            <w:tcW w:w="718" w:type="dxa"/>
            <w:vAlign w:val="center"/>
          </w:tcPr>
          <w:p w14:paraId="147AFF1C" w14:textId="0032DDFB" w:rsidR="005F5745" w:rsidRPr="00965065" w:rsidRDefault="00766FA2"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w w:val="78"/>
                <w:kern w:val="0"/>
                <w:szCs w:val="21"/>
                <w:fitText w:val="495" w:id="-1773939712"/>
              </w:rPr>
              <w:t>Ｂ</w:t>
            </w:r>
            <w:r w:rsidR="005F5745" w:rsidRPr="00965065">
              <w:rPr>
                <w:rFonts w:ascii="ＭＳ 明朝" w:eastAsia="ＭＳ 明朝" w:hAnsi="ＭＳ 明朝" w:hint="eastAsia"/>
                <w:w w:val="78"/>
                <w:kern w:val="0"/>
                <w:szCs w:val="21"/>
                <w:fitText w:val="495" w:id="-1773939712"/>
              </w:rPr>
              <w:t>、</w:t>
            </w:r>
            <w:r w:rsidRPr="00965065">
              <w:rPr>
                <w:rFonts w:ascii="ＭＳ 明朝" w:eastAsia="ＭＳ 明朝" w:hAnsi="ＭＳ 明朝" w:hint="eastAsia"/>
                <w:spacing w:val="3"/>
                <w:w w:val="78"/>
                <w:kern w:val="0"/>
                <w:szCs w:val="21"/>
                <w:fitText w:val="495" w:id="-1773939712"/>
              </w:rPr>
              <w:t>Ｃ</w:t>
            </w:r>
          </w:p>
        </w:tc>
      </w:tr>
      <w:tr w:rsidR="00965065" w:rsidRPr="00965065" w14:paraId="5E065EFF" w14:textId="77777777" w:rsidTr="00244356">
        <w:trPr>
          <w:trHeight w:val="369"/>
          <w:jc w:val="right"/>
        </w:trPr>
        <w:tc>
          <w:tcPr>
            <w:tcW w:w="704" w:type="dxa"/>
            <w:shd w:val="clear" w:color="auto" w:fill="D9D9D9" w:themeFill="background1" w:themeFillShade="D9"/>
            <w:vAlign w:val="center"/>
          </w:tcPr>
          <w:p w14:paraId="2F8B5925" w14:textId="77777777" w:rsidR="00270099" w:rsidRPr="00965065" w:rsidRDefault="00270099" w:rsidP="00212DBD">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番号</w:t>
            </w:r>
          </w:p>
        </w:tc>
        <w:tc>
          <w:tcPr>
            <w:tcW w:w="1134" w:type="dxa"/>
            <w:shd w:val="clear" w:color="auto" w:fill="D9D9D9" w:themeFill="background1" w:themeFillShade="D9"/>
            <w:vAlign w:val="center"/>
          </w:tcPr>
          <w:p w14:paraId="0FE79EC9" w14:textId="77777777" w:rsidR="00270099" w:rsidRPr="00965065" w:rsidRDefault="00270099" w:rsidP="00212DBD">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所属</w:t>
            </w:r>
          </w:p>
        </w:tc>
        <w:tc>
          <w:tcPr>
            <w:tcW w:w="1418" w:type="dxa"/>
            <w:shd w:val="clear" w:color="auto" w:fill="D9D9D9" w:themeFill="background1" w:themeFillShade="D9"/>
            <w:vAlign w:val="center"/>
          </w:tcPr>
          <w:p w14:paraId="43C33D4A" w14:textId="77777777" w:rsidR="00270099" w:rsidRPr="00965065" w:rsidRDefault="00270099" w:rsidP="00212DBD">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課・担当</w:t>
            </w:r>
          </w:p>
        </w:tc>
        <w:tc>
          <w:tcPr>
            <w:tcW w:w="1275" w:type="dxa"/>
            <w:shd w:val="clear" w:color="auto" w:fill="D9D9D9" w:themeFill="background1" w:themeFillShade="D9"/>
            <w:vAlign w:val="center"/>
          </w:tcPr>
          <w:p w14:paraId="34132988" w14:textId="77777777" w:rsidR="00270099" w:rsidRPr="00965065" w:rsidRDefault="00270099" w:rsidP="00212DBD">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対象事務</w:t>
            </w:r>
          </w:p>
        </w:tc>
        <w:tc>
          <w:tcPr>
            <w:tcW w:w="2410" w:type="dxa"/>
            <w:shd w:val="clear" w:color="auto" w:fill="D9D9D9" w:themeFill="background1" w:themeFillShade="D9"/>
            <w:vAlign w:val="center"/>
          </w:tcPr>
          <w:p w14:paraId="5E2D2497" w14:textId="77777777" w:rsidR="00270099" w:rsidRPr="00965065" w:rsidRDefault="00270099" w:rsidP="00212DBD">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不適切な事態の内容</w:t>
            </w:r>
          </w:p>
        </w:tc>
        <w:tc>
          <w:tcPr>
            <w:tcW w:w="718" w:type="dxa"/>
            <w:shd w:val="clear" w:color="auto" w:fill="D9D9D9" w:themeFill="background1" w:themeFillShade="D9"/>
            <w:vAlign w:val="center"/>
          </w:tcPr>
          <w:p w14:paraId="04E19B10" w14:textId="77777777" w:rsidR="00270099" w:rsidRPr="00965065" w:rsidRDefault="00270099" w:rsidP="00212DBD">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観点</w:t>
            </w:r>
          </w:p>
        </w:tc>
      </w:tr>
      <w:tr w:rsidR="00965065" w:rsidRPr="00965065" w14:paraId="7BB588FE" w14:textId="77777777" w:rsidTr="00244356">
        <w:trPr>
          <w:trHeight w:val="889"/>
          <w:jc w:val="right"/>
        </w:trPr>
        <w:tc>
          <w:tcPr>
            <w:tcW w:w="704" w:type="dxa"/>
            <w:vAlign w:val="center"/>
          </w:tcPr>
          <w:p w14:paraId="4EC682F6" w14:textId="64F0D37E" w:rsidR="00FC406D" w:rsidRPr="00965065" w:rsidRDefault="00FC406D"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④</w:t>
            </w:r>
          </w:p>
        </w:tc>
        <w:tc>
          <w:tcPr>
            <w:tcW w:w="1134" w:type="dxa"/>
            <w:vMerge w:val="restart"/>
            <w:vAlign w:val="center"/>
          </w:tcPr>
          <w:p w14:paraId="1C120829" w14:textId="77777777" w:rsidR="00FC406D" w:rsidRPr="00965065" w:rsidRDefault="00FC406D" w:rsidP="00473727">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こども</w:t>
            </w:r>
          </w:p>
          <w:p w14:paraId="309AF87A" w14:textId="0FEC0390" w:rsidR="00FC406D" w:rsidRPr="00965065" w:rsidRDefault="00FC406D" w:rsidP="00473727">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青少年局</w:t>
            </w:r>
          </w:p>
        </w:tc>
        <w:tc>
          <w:tcPr>
            <w:tcW w:w="1418" w:type="dxa"/>
            <w:vAlign w:val="center"/>
          </w:tcPr>
          <w:p w14:paraId="70452138" w14:textId="77777777" w:rsidR="00FC406D" w:rsidRPr="00BD1419" w:rsidRDefault="00FC406D" w:rsidP="00840E3F">
            <w:pPr>
              <w:snapToGrid w:val="0"/>
              <w:spacing w:line="160" w:lineRule="atLeast"/>
              <w:jc w:val="center"/>
              <w:rPr>
                <w:rFonts w:ascii="ＭＳ 明朝" w:eastAsia="ＭＳ 明朝" w:hAnsi="ＭＳ 明朝"/>
                <w:szCs w:val="21"/>
              </w:rPr>
            </w:pPr>
            <w:r w:rsidRPr="00BD1419">
              <w:rPr>
                <w:rFonts w:ascii="ＭＳ 明朝" w:eastAsia="ＭＳ 明朝" w:hAnsi="ＭＳ 明朝" w:hint="eastAsia"/>
                <w:szCs w:val="21"/>
              </w:rPr>
              <w:t>保育企画課</w:t>
            </w:r>
          </w:p>
          <w:p w14:paraId="443B2362" w14:textId="0E15F377" w:rsidR="006C5115" w:rsidRPr="00BD1419" w:rsidRDefault="006C5115" w:rsidP="001C42D7">
            <w:pPr>
              <w:snapToGrid w:val="0"/>
              <w:spacing w:line="160" w:lineRule="atLeast"/>
              <w:rPr>
                <w:rFonts w:ascii="ＭＳ 明朝" w:eastAsia="ＭＳ 明朝" w:hAnsi="ＭＳ 明朝"/>
                <w:szCs w:val="21"/>
              </w:rPr>
            </w:pPr>
            <w:r w:rsidRPr="002E5E70">
              <w:rPr>
                <w:rFonts w:ascii="ＭＳ 明朝" w:eastAsia="ＭＳ 明朝" w:hAnsi="ＭＳ 明朝" w:hint="eastAsia"/>
                <w:spacing w:val="2"/>
                <w:w w:val="82"/>
                <w:kern w:val="0"/>
                <w:szCs w:val="21"/>
                <w:fitText w:val="1386" w:id="-1772399103"/>
              </w:rPr>
              <w:t>（給付認定担当</w:t>
            </w:r>
            <w:r w:rsidR="001C42D7" w:rsidRPr="002E5E70">
              <w:rPr>
                <w:rFonts w:ascii="ＭＳ 明朝" w:eastAsia="ＭＳ 明朝" w:hAnsi="ＭＳ 明朝" w:hint="eastAsia"/>
                <w:spacing w:val="-3"/>
                <w:w w:val="82"/>
                <w:kern w:val="0"/>
                <w:szCs w:val="21"/>
                <w:fitText w:val="1386" w:id="-1772399103"/>
              </w:rPr>
              <w:t>）</w:t>
            </w:r>
          </w:p>
        </w:tc>
        <w:tc>
          <w:tcPr>
            <w:tcW w:w="1275" w:type="dxa"/>
            <w:vMerge w:val="restart"/>
            <w:vAlign w:val="center"/>
          </w:tcPr>
          <w:p w14:paraId="2BC92FE2" w14:textId="7ED1FC7D" w:rsidR="00FC406D" w:rsidRPr="00BD1419" w:rsidRDefault="00FC406D" w:rsidP="00840E3F">
            <w:pPr>
              <w:snapToGrid w:val="0"/>
              <w:spacing w:line="160" w:lineRule="atLeast"/>
              <w:rPr>
                <w:rFonts w:ascii="ＭＳ 明朝" w:eastAsia="ＭＳ 明朝" w:hAnsi="ＭＳ 明朝"/>
                <w:szCs w:val="21"/>
              </w:rPr>
            </w:pPr>
            <w:r w:rsidRPr="00BD1419">
              <w:rPr>
                <w:rFonts w:ascii="ＭＳ 明朝" w:eastAsia="ＭＳ 明朝" w:hAnsi="ＭＳ 明朝" w:hint="eastAsia"/>
                <w:szCs w:val="21"/>
              </w:rPr>
              <w:t>区分所有建物の管理費及び修繕積立金の支出</w:t>
            </w:r>
          </w:p>
        </w:tc>
        <w:tc>
          <w:tcPr>
            <w:tcW w:w="2410" w:type="dxa"/>
            <w:vAlign w:val="center"/>
          </w:tcPr>
          <w:p w14:paraId="603EBD4D" w14:textId="50FD420D" w:rsidR="00FC406D" w:rsidRPr="00965065" w:rsidRDefault="00FC406D"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区分所有建物の管理費及び修繕積立金の支出が遅延したもの</w:t>
            </w:r>
          </w:p>
        </w:tc>
        <w:tc>
          <w:tcPr>
            <w:tcW w:w="718" w:type="dxa"/>
            <w:vAlign w:val="center"/>
          </w:tcPr>
          <w:p w14:paraId="61F128C2" w14:textId="155356E2" w:rsidR="00FC406D" w:rsidRPr="00965065" w:rsidRDefault="00FC406D"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Ｂ</w:t>
            </w:r>
          </w:p>
        </w:tc>
      </w:tr>
      <w:tr w:rsidR="00965065" w:rsidRPr="00965065" w14:paraId="16451ED2" w14:textId="77777777" w:rsidTr="00244356">
        <w:trPr>
          <w:trHeight w:val="1681"/>
          <w:jc w:val="right"/>
        </w:trPr>
        <w:tc>
          <w:tcPr>
            <w:tcW w:w="704" w:type="dxa"/>
            <w:vAlign w:val="center"/>
          </w:tcPr>
          <w:p w14:paraId="3AE04E37" w14:textId="55D10710" w:rsidR="00FC406D" w:rsidRPr="00965065" w:rsidRDefault="00FC406D"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⑤</w:t>
            </w:r>
          </w:p>
        </w:tc>
        <w:tc>
          <w:tcPr>
            <w:tcW w:w="1134" w:type="dxa"/>
            <w:vMerge/>
            <w:vAlign w:val="center"/>
          </w:tcPr>
          <w:p w14:paraId="18BC456C" w14:textId="784E2D73" w:rsidR="00FC406D" w:rsidRPr="00965065" w:rsidRDefault="00FC406D" w:rsidP="00C74D8C">
            <w:pPr>
              <w:snapToGrid w:val="0"/>
              <w:spacing w:line="160" w:lineRule="atLeast"/>
              <w:jc w:val="center"/>
              <w:rPr>
                <w:rFonts w:ascii="ＭＳ 明朝" w:eastAsia="ＭＳ 明朝" w:hAnsi="ＭＳ 明朝"/>
                <w:szCs w:val="21"/>
              </w:rPr>
            </w:pPr>
          </w:p>
        </w:tc>
        <w:tc>
          <w:tcPr>
            <w:tcW w:w="1418" w:type="dxa"/>
            <w:vAlign w:val="center"/>
          </w:tcPr>
          <w:p w14:paraId="627852A3" w14:textId="77777777" w:rsidR="00FC406D" w:rsidRPr="00965065" w:rsidRDefault="00FC406D"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青少年課</w:t>
            </w:r>
          </w:p>
          <w:p w14:paraId="09BFF4D6" w14:textId="02E8CE84" w:rsidR="00FC406D" w:rsidRPr="00965065" w:rsidRDefault="00244356" w:rsidP="00B86E65">
            <w:pPr>
              <w:snapToGrid w:val="0"/>
              <w:spacing w:line="160" w:lineRule="atLeast"/>
              <w:ind w:left="132" w:hangingChars="100" w:hanging="132"/>
              <w:rPr>
                <w:rFonts w:ascii="ＭＳ 明朝" w:eastAsia="ＭＳ 明朝" w:hAnsi="ＭＳ 明朝"/>
                <w:szCs w:val="21"/>
              </w:rPr>
            </w:pPr>
            <w:r w:rsidRPr="001C42D7">
              <w:rPr>
                <w:rFonts w:ascii="ＭＳ 明朝" w:eastAsia="ＭＳ 明朝" w:hAnsi="ＭＳ 明朝" w:hint="eastAsia"/>
                <w:spacing w:val="2"/>
                <w:w w:val="69"/>
                <w:kern w:val="0"/>
                <w:szCs w:val="21"/>
                <w:fitText w:val="1321" w:id="-1773943806"/>
              </w:rPr>
              <w:t>（放課後事業</w:t>
            </w:r>
            <w:r w:rsidR="00FC406D" w:rsidRPr="001C42D7">
              <w:rPr>
                <w:rFonts w:ascii="ＭＳ 明朝" w:eastAsia="ＭＳ 明朝" w:hAnsi="ＭＳ 明朝" w:hint="eastAsia"/>
                <w:spacing w:val="2"/>
                <w:w w:val="69"/>
                <w:kern w:val="0"/>
                <w:szCs w:val="21"/>
                <w:fitText w:val="1321" w:id="-1773943806"/>
              </w:rPr>
              <w:t>担当</w:t>
            </w:r>
            <w:r w:rsidR="00FC406D" w:rsidRPr="001C42D7">
              <w:rPr>
                <w:rFonts w:ascii="ＭＳ 明朝" w:eastAsia="ＭＳ 明朝" w:hAnsi="ＭＳ 明朝" w:hint="eastAsia"/>
                <w:spacing w:val="-5"/>
                <w:w w:val="69"/>
                <w:kern w:val="0"/>
                <w:szCs w:val="21"/>
                <w:fitText w:val="1321" w:id="-1773943806"/>
              </w:rPr>
              <w:t>）</w:t>
            </w:r>
          </w:p>
        </w:tc>
        <w:tc>
          <w:tcPr>
            <w:tcW w:w="1275" w:type="dxa"/>
            <w:vMerge/>
            <w:vAlign w:val="center"/>
          </w:tcPr>
          <w:p w14:paraId="24207CDA" w14:textId="58360113" w:rsidR="00FC406D" w:rsidRPr="00965065" w:rsidRDefault="00FC406D" w:rsidP="00840E3F">
            <w:pPr>
              <w:snapToGrid w:val="0"/>
              <w:spacing w:line="160" w:lineRule="atLeast"/>
              <w:rPr>
                <w:rFonts w:ascii="ＭＳ 明朝" w:eastAsia="ＭＳ 明朝" w:hAnsi="ＭＳ 明朝"/>
                <w:szCs w:val="21"/>
              </w:rPr>
            </w:pPr>
          </w:p>
        </w:tc>
        <w:tc>
          <w:tcPr>
            <w:tcW w:w="2410" w:type="dxa"/>
            <w:vAlign w:val="center"/>
          </w:tcPr>
          <w:p w14:paraId="0D627923" w14:textId="7AD74102" w:rsidR="00FC406D" w:rsidRPr="00965065" w:rsidRDefault="00FC406D"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区分所有建物の管理費及び修繕積立金の支出が遅延し、またこれに伴い生じた延滞金を私金で支出するという不適正な事務処理を行ったもの</w:t>
            </w:r>
          </w:p>
        </w:tc>
        <w:tc>
          <w:tcPr>
            <w:tcW w:w="718" w:type="dxa"/>
            <w:vAlign w:val="center"/>
          </w:tcPr>
          <w:p w14:paraId="15CDE133" w14:textId="29E0A986" w:rsidR="00FC406D" w:rsidRPr="00965065" w:rsidRDefault="00FC406D"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w w:val="78"/>
                <w:kern w:val="0"/>
                <w:szCs w:val="21"/>
                <w:fitText w:val="495" w:id="-1773939456"/>
              </w:rPr>
              <w:t>Ｂ、</w:t>
            </w:r>
            <w:r w:rsidRPr="00965065">
              <w:rPr>
                <w:rFonts w:ascii="ＭＳ 明朝" w:eastAsia="ＭＳ 明朝" w:hAnsi="ＭＳ 明朝" w:hint="eastAsia"/>
                <w:spacing w:val="3"/>
                <w:w w:val="78"/>
                <w:kern w:val="0"/>
                <w:szCs w:val="21"/>
                <w:fitText w:val="495" w:id="-1773939456"/>
              </w:rPr>
              <w:t>Ｄ</w:t>
            </w:r>
          </w:p>
        </w:tc>
      </w:tr>
      <w:tr w:rsidR="00965065" w:rsidRPr="00965065" w14:paraId="50279186" w14:textId="77777777" w:rsidTr="00244356">
        <w:trPr>
          <w:trHeight w:val="1681"/>
          <w:jc w:val="right"/>
        </w:trPr>
        <w:tc>
          <w:tcPr>
            <w:tcW w:w="704" w:type="dxa"/>
            <w:vAlign w:val="center"/>
          </w:tcPr>
          <w:p w14:paraId="544B9F04" w14:textId="6C58D573" w:rsidR="00473727" w:rsidRPr="00965065" w:rsidRDefault="00473727"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⑥</w:t>
            </w:r>
          </w:p>
        </w:tc>
        <w:tc>
          <w:tcPr>
            <w:tcW w:w="1134" w:type="dxa"/>
            <w:vMerge/>
            <w:vAlign w:val="center"/>
          </w:tcPr>
          <w:p w14:paraId="742043A0" w14:textId="0445D80A" w:rsidR="00473727" w:rsidRPr="00965065" w:rsidRDefault="00473727" w:rsidP="00C74D8C">
            <w:pPr>
              <w:snapToGrid w:val="0"/>
              <w:spacing w:line="160" w:lineRule="atLeast"/>
              <w:jc w:val="center"/>
              <w:rPr>
                <w:rFonts w:ascii="ＭＳ 明朝" w:eastAsia="ＭＳ 明朝" w:hAnsi="ＭＳ 明朝"/>
                <w:szCs w:val="21"/>
              </w:rPr>
            </w:pPr>
          </w:p>
        </w:tc>
        <w:tc>
          <w:tcPr>
            <w:tcW w:w="1418" w:type="dxa"/>
            <w:vAlign w:val="center"/>
          </w:tcPr>
          <w:p w14:paraId="14CF55E7" w14:textId="67078A32" w:rsidR="00473727" w:rsidRPr="00965065" w:rsidRDefault="00473727"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阿武山学園</w:t>
            </w:r>
          </w:p>
        </w:tc>
        <w:tc>
          <w:tcPr>
            <w:tcW w:w="1275" w:type="dxa"/>
            <w:vAlign w:val="center"/>
          </w:tcPr>
          <w:p w14:paraId="711F2D4C" w14:textId="4836564F" w:rsidR="00473727" w:rsidRPr="00965065" w:rsidRDefault="00473727"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小口支払基金による物品購入</w:t>
            </w:r>
          </w:p>
        </w:tc>
        <w:tc>
          <w:tcPr>
            <w:tcW w:w="2410" w:type="dxa"/>
            <w:vAlign w:val="center"/>
          </w:tcPr>
          <w:p w14:paraId="5419A728" w14:textId="2DF4F8A2" w:rsidR="00473727" w:rsidRPr="00965065" w:rsidRDefault="00473727"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業務上使用する物品の購入について、一部を小口支払基金から支出し、一部を私金で支出するという不適正な事務処理を行ったもの</w:t>
            </w:r>
          </w:p>
        </w:tc>
        <w:tc>
          <w:tcPr>
            <w:tcW w:w="718" w:type="dxa"/>
            <w:vAlign w:val="center"/>
          </w:tcPr>
          <w:p w14:paraId="772E8EC2" w14:textId="51E15A3F" w:rsidR="00473727" w:rsidRPr="00965065" w:rsidRDefault="00473727" w:rsidP="00766FA2">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Ｄ</w:t>
            </w:r>
          </w:p>
        </w:tc>
      </w:tr>
      <w:tr w:rsidR="00965065" w:rsidRPr="00965065" w14:paraId="2428DA5B" w14:textId="77777777" w:rsidTr="00244356">
        <w:trPr>
          <w:trHeight w:val="1714"/>
          <w:jc w:val="right"/>
        </w:trPr>
        <w:tc>
          <w:tcPr>
            <w:tcW w:w="704" w:type="dxa"/>
            <w:vAlign w:val="center"/>
          </w:tcPr>
          <w:p w14:paraId="25E9466D" w14:textId="76549443" w:rsidR="00E7508E" w:rsidRPr="00965065" w:rsidRDefault="00A06E73"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⑦</w:t>
            </w:r>
          </w:p>
        </w:tc>
        <w:tc>
          <w:tcPr>
            <w:tcW w:w="1134" w:type="dxa"/>
            <w:vAlign w:val="center"/>
          </w:tcPr>
          <w:p w14:paraId="013F9712"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此花</w:t>
            </w:r>
          </w:p>
          <w:p w14:paraId="7F934E59"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区役所</w:t>
            </w:r>
          </w:p>
        </w:tc>
        <w:tc>
          <w:tcPr>
            <w:tcW w:w="1418" w:type="dxa"/>
            <w:vAlign w:val="center"/>
          </w:tcPr>
          <w:p w14:paraId="1D5D75CA"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保健福祉課</w:t>
            </w:r>
          </w:p>
          <w:p w14:paraId="5131B11B" w14:textId="2B13D822" w:rsidR="00E7508E" w:rsidRPr="00965065" w:rsidRDefault="00E7508E" w:rsidP="007A0DBE">
            <w:pPr>
              <w:snapToGrid w:val="0"/>
              <w:spacing w:line="160" w:lineRule="atLeast"/>
              <w:rPr>
                <w:rFonts w:ascii="ＭＳ 明朝" w:eastAsia="ＭＳ 明朝" w:hAnsi="ＭＳ 明朝"/>
                <w:szCs w:val="21"/>
              </w:rPr>
            </w:pPr>
            <w:r w:rsidRPr="001C42D7">
              <w:rPr>
                <w:rFonts w:ascii="ＭＳ 明朝" w:eastAsia="ＭＳ 明朝" w:hAnsi="ＭＳ 明朝" w:hint="eastAsia"/>
                <w:spacing w:val="2"/>
                <w:w w:val="76"/>
                <w:kern w:val="0"/>
                <w:szCs w:val="21"/>
                <w:fitText w:val="1290" w:id="-1773944319"/>
              </w:rPr>
              <w:t>（生活支援担当</w:t>
            </w:r>
            <w:r w:rsidRPr="001C42D7">
              <w:rPr>
                <w:rFonts w:ascii="ＭＳ 明朝" w:eastAsia="ＭＳ 明朝" w:hAnsi="ＭＳ 明朝" w:hint="eastAsia"/>
                <w:spacing w:val="-5"/>
                <w:w w:val="76"/>
                <w:kern w:val="0"/>
                <w:szCs w:val="21"/>
                <w:fitText w:val="1290" w:id="-1773944319"/>
              </w:rPr>
              <w:t>）</w:t>
            </w:r>
          </w:p>
        </w:tc>
        <w:tc>
          <w:tcPr>
            <w:tcW w:w="1275" w:type="dxa"/>
            <w:vAlign w:val="center"/>
          </w:tcPr>
          <w:p w14:paraId="7A643917" w14:textId="77777777" w:rsidR="00E7508E" w:rsidRPr="00965065" w:rsidRDefault="00E7508E"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生活保護に関する事務処理</w:t>
            </w:r>
          </w:p>
        </w:tc>
        <w:tc>
          <w:tcPr>
            <w:tcW w:w="2410" w:type="dxa"/>
            <w:vAlign w:val="center"/>
          </w:tcPr>
          <w:p w14:paraId="71EF10DA" w14:textId="1AE8B272" w:rsidR="00E7508E" w:rsidRPr="00965065" w:rsidRDefault="003B02B2" w:rsidP="005D7DD2">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生活保護受給者の</w:t>
            </w:r>
            <w:r w:rsidR="001770C7" w:rsidRPr="00965065">
              <w:rPr>
                <w:rFonts w:ascii="ＭＳ 明朝" w:eastAsia="ＭＳ 明朝" w:hAnsi="ＭＳ 明朝" w:hint="eastAsia"/>
                <w:szCs w:val="21"/>
              </w:rPr>
              <w:t>課税調査において</w:t>
            </w:r>
            <w:r w:rsidR="005D7DD2" w:rsidRPr="00965065">
              <w:rPr>
                <w:rFonts w:ascii="ＭＳ 明朝" w:eastAsia="ＭＳ 明朝" w:hAnsi="ＭＳ 明朝" w:hint="eastAsia"/>
                <w:szCs w:val="21"/>
              </w:rPr>
              <w:t>、個人市民税調査票の内容</w:t>
            </w:r>
            <w:r w:rsidR="00BD1B9F" w:rsidRPr="00965065">
              <w:rPr>
                <w:rFonts w:ascii="ＭＳ 明朝" w:eastAsia="ＭＳ 明朝" w:hAnsi="ＭＳ 明朝" w:hint="eastAsia"/>
                <w:szCs w:val="21"/>
              </w:rPr>
              <w:t>を改ざんし</w:t>
            </w:r>
            <w:r w:rsidR="001770C7" w:rsidRPr="00965065">
              <w:rPr>
                <w:rFonts w:ascii="ＭＳ 明朝" w:eastAsia="ＭＳ 明朝" w:hAnsi="ＭＳ 明朝" w:hint="eastAsia"/>
                <w:szCs w:val="21"/>
              </w:rPr>
              <w:t>、</w:t>
            </w:r>
            <w:r w:rsidRPr="00965065">
              <w:rPr>
                <w:rFonts w:ascii="ＭＳ 明朝" w:eastAsia="ＭＳ 明朝" w:hAnsi="ＭＳ 明朝" w:hint="eastAsia"/>
                <w:szCs w:val="21"/>
              </w:rPr>
              <w:t>生活保護費を過大に支給する</w:t>
            </w:r>
            <w:r w:rsidR="00CE0C7D" w:rsidRPr="00965065">
              <w:rPr>
                <w:rFonts w:ascii="ＭＳ 明朝" w:eastAsia="ＭＳ 明朝" w:hAnsi="ＭＳ 明朝" w:hint="eastAsia"/>
                <w:szCs w:val="21"/>
              </w:rPr>
              <w:t>など</w:t>
            </w:r>
            <w:r w:rsidR="00170580" w:rsidRPr="00965065">
              <w:rPr>
                <w:rFonts w:ascii="ＭＳ 明朝" w:eastAsia="ＭＳ 明朝" w:hAnsi="ＭＳ 明朝" w:hint="eastAsia"/>
                <w:szCs w:val="21"/>
              </w:rPr>
              <w:t>の</w:t>
            </w:r>
            <w:r w:rsidR="007C5973" w:rsidRPr="00965065">
              <w:rPr>
                <w:rFonts w:ascii="ＭＳ 明朝" w:eastAsia="ＭＳ 明朝" w:hAnsi="ＭＳ 明朝" w:hint="eastAsia"/>
                <w:szCs w:val="21"/>
              </w:rPr>
              <w:t>不適正な事務処理を行ったもの</w:t>
            </w:r>
          </w:p>
        </w:tc>
        <w:tc>
          <w:tcPr>
            <w:tcW w:w="718" w:type="dxa"/>
            <w:vAlign w:val="center"/>
          </w:tcPr>
          <w:p w14:paraId="7B6671CE" w14:textId="7E27BCFC" w:rsidR="00E7508E" w:rsidRPr="00965065" w:rsidRDefault="00766FA2"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Ｄ</w:t>
            </w:r>
          </w:p>
        </w:tc>
      </w:tr>
      <w:tr w:rsidR="00965065" w:rsidRPr="00965065" w14:paraId="45D04F14" w14:textId="77777777" w:rsidTr="00244356">
        <w:trPr>
          <w:trHeight w:val="1399"/>
          <w:jc w:val="right"/>
        </w:trPr>
        <w:tc>
          <w:tcPr>
            <w:tcW w:w="704" w:type="dxa"/>
            <w:vAlign w:val="center"/>
          </w:tcPr>
          <w:p w14:paraId="1FB8538B" w14:textId="0111B45E" w:rsidR="00E7508E" w:rsidRPr="00965065" w:rsidRDefault="00A06E73"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⑧</w:t>
            </w:r>
          </w:p>
        </w:tc>
        <w:tc>
          <w:tcPr>
            <w:tcW w:w="1134" w:type="dxa"/>
            <w:vAlign w:val="center"/>
          </w:tcPr>
          <w:p w14:paraId="7D69B1E4"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東淀川</w:t>
            </w:r>
          </w:p>
          <w:p w14:paraId="5ADA7315"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区役所</w:t>
            </w:r>
          </w:p>
        </w:tc>
        <w:tc>
          <w:tcPr>
            <w:tcW w:w="1418" w:type="dxa"/>
            <w:vAlign w:val="center"/>
          </w:tcPr>
          <w:p w14:paraId="097DE531" w14:textId="7CE877B3" w:rsidR="00E7508E" w:rsidRPr="00965065" w:rsidRDefault="007A0DBE" w:rsidP="00B86E65">
            <w:pPr>
              <w:snapToGrid w:val="0"/>
              <w:spacing w:line="160" w:lineRule="atLeast"/>
              <w:rPr>
                <w:rFonts w:ascii="ＭＳ 明朝" w:eastAsia="ＭＳ 明朝" w:hAnsi="ＭＳ 明朝"/>
                <w:szCs w:val="21"/>
              </w:rPr>
            </w:pPr>
            <w:r w:rsidRPr="00965065">
              <w:rPr>
                <w:rFonts w:ascii="ＭＳ 明朝" w:eastAsia="ＭＳ 明朝" w:hAnsi="ＭＳ 明朝" w:hint="eastAsia"/>
                <w:spacing w:val="2"/>
                <w:w w:val="87"/>
                <w:kern w:val="0"/>
                <w:szCs w:val="21"/>
                <w:fitText w:val="1287" w:id="-1773943804"/>
              </w:rPr>
              <w:t>窓</w:t>
            </w:r>
            <w:r w:rsidRPr="00965065">
              <w:rPr>
                <w:rFonts w:ascii="ＭＳ 明朝" w:eastAsia="ＭＳ 明朝" w:hAnsi="ＭＳ 明朝" w:hint="eastAsia"/>
                <w:w w:val="87"/>
                <w:kern w:val="0"/>
                <w:szCs w:val="21"/>
                <w:fitText w:val="1287" w:id="-1773943804"/>
              </w:rPr>
              <w:t>口サービス</w:t>
            </w:r>
            <w:r w:rsidR="00E7508E" w:rsidRPr="00965065">
              <w:rPr>
                <w:rFonts w:ascii="ＭＳ 明朝" w:eastAsia="ＭＳ 明朝" w:hAnsi="ＭＳ 明朝" w:hint="eastAsia"/>
                <w:w w:val="87"/>
                <w:kern w:val="0"/>
                <w:szCs w:val="21"/>
                <w:fitText w:val="1287" w:id="-1773943804"/>
              </w:rPr>
              <w:t>課</w:t>
            </w:r>
          </w:p>
        </w:tc>
        <w:tc>
          <w:tcPr>
            <w:tcW w:w="1275" w:type="dxa"/>
            <w:vAlign w:val="center"/>
          </w:tcPr>
          <w:p w14:paraId="48951840" w14:textId="50FA05FE" w:rsidR="00E7508E" w:rsidRPr="00965065" w:rsidRDefault="00E7508E"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住民票の</w:t>
            </w:r>
            <w:r w:rsidR="00CA28B4" w:rsidRPr="00965065">
              <w:rPr>
                <w:rFonts w:ascii="ＭＳ 明朝" w:eastAsia="ＭＳ 明朝" w:hAnsi="ＭＳ 明朝" w:hint="eastAsia"/>
                <w:szCs w:val="21"/>
              </w:rPr>
              <w:t>写しの</w:t>
            </w:r>
            <w:r w:rsidRPr="00965065">
              <w:rPr>
                <w:rFonts w:ascii="ＭＳ 明朝" w:eastAsia="ＭＳ 明朝" w:hAnsi="ＭＳ 明朝" w:hint="eastAsia"/>
                <w:szCs w:val="21"/>
              </w:rPr>
              <w:t>発行及び手数料の収入</w:t>
            </w:r>
          </w:p>
        </w:tc>
        <w:tc>
          <w:tcPr>
            <w:tcW w:w="2410" w:type="dxa"/>
            <w:vAlign w:val="center"/>
          </w:tcPr>
          <w:p w14:paraId="3DCE463E" w14:textId="46DA48BE" w:rsidR="00E7508E" w:rsidRPr="00965065" w:rsidRDefault="00E7508E"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住民票の</w:t>
            </w:r>
            <w:r w:rsidR="00CA28B4" w:rsidRPr="00965065">
              <w:rPr>
                <w:rFonts w:ascii="ＭＳ 明朝" w:eastAsia="ＭＳ 明朝" w:hAnsi="ＭＳ 明朝" w:hint="eastAsia"/>
                <w:szCs w:val="21"/>
              </w:rPr>
              <w:t>写しの</w:t>
            </w:r>
            <w:r w:rsidRPr="00965065">
              <w:rPr>
                <w:rFonts w:ascii="ＭＳ 明朝" w:eastAsia="ＭＳ 明朝" w:hAnsi="ＭＳ 明朝" w:hint="eastAsia"/>
                <w:szCs w:val="21"/>
              </w:rPr>
              <w:t>発行</w:t>
            </w:r>
            <w:r w:rsidR="00B50173" w:rsidRPr="00965065">
              <w:rPr>
                <w:rFonts w:ascii="ＭＳ 明朝" w:eastAsia="ＭＳ 明朝" w:hAnsi="ＭＳ 明朝" w:hint="eastAsia"/>
                <w:szCs w:val="21"/>
              </w:rPr>
              <w:t>に</w:t>
            </w:r>
            <w:r w:rsidR="001770C7" w:rsidRPr="00965065">
              <w:rPr>
                <w:rFonts w:ascii="ＭＳ 明朝" w:eastAsia="ＭＳ 明朝" w:hAnsi="ＭＳ 明朝" w:hint="eastAsia"/>
                <w:szCs w:val="21"/>
              </w:rPr>
              <w:t>ついて、請求書を代筆し、</w:t>
            </w:r>
            <w:r w:rsidR="007C5973" w:rsidRPr="00965065">
              <w:rPr>
                <w:rFonts w:ascii="ＭＳ 明朝" w:eastAsia="ＭＳ 明朝" w:hAnsi="ＭＳ 明朝" w:hint="eastAsia"/>
                <w:szCs w:val="21"/>
              </w:rPr>
              <w:t>発行手数料</w:t>
            </w:r>
            <w:r w:rsidR="001770C7" w:rsidRPr="00965065">
              <w:rPr>
                <w:rFonts w:ascii="ＭＳ 明朝" w:eastAsia="ＭＳ 明朝" w:hAnsi="ＭＳ 明朝" w:hint="eastAsia"/>
                <w:szCs w:val="21"/>
              </w:rPr>
              <w:t>を私金で立</w:t>
            </w:r>
            <w:r w:rsidR="0082355F" w:rsidRPr="00965065">
              <w:rPr>
                <w:rFonts w:ascii="ＭＳ 明朝" w:eastAsia="ＭＳ 明朝" w:hAnsi="ＭＳ 明朝" w:hint="eastAsia"/>
                <w:szCs w:val="21"/>
              </w:rPr>
              <w:t>て</w:t>
            </w:r>
            <w:r w:rsidR="001770C7" w:rsidRPr="00965065">
              <w:rPr>
                <w:rFonts w:ascii="ＭＳ 明朝" w:eastAsia="ＭＳ 明朝" w:hAnsi="ＭＳ 明朝" w:hint="eastAsia"/>
                <w:szCs w:val="21"/>
              </w:rPr>
              <w:t>替えるなどの不適正な事務処理を行ったもの</w:t>
            </w:r>
          </w:p>
        </w:tc>
        <w:tc>
          <w:tcPr>
            <w:tcW w:w="718" w:type="dxa"/>
            <w:vAlign w:val="center"/>
          </w:tcPr>
          <w:p w14:paraId="2D699044" w14:textId="6182AFD4" w:rsidR="00E7508E" w:rsidRPr="00965065" w:rsidRDefault="00766FA2"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Ｄ</w:t>
            </w:r>
          </w:p>
        </w:tc>
      </w:tr>
      <w:tr w:rsidR="00E7508E" w:rsidRPr="00965065" w14:paraId="5B39B722" w14:textId="77777777" w:rsidTr="00244356">
        <w:trPr>
          <w:trHeight w:val="1419"/>
          <w:jc w:val="right"/>
        </w:trPr>
        <w:tc>
          <w:tcPr>
            <w:tcW w:w="704" w:type="dxa"/>
            <w:vAlign w:val="center"/>
          </w:tcPr>
          <w:p w14:paraId="76E22CE8" w14:textId="23108EE1" w:rsidR="00E7508E" w:rsidRPr="00965065" w:rsidRDefault="00A06E73"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⑨</w:t>
            </w:r>
          </w:p>
        </w:tc>
        <w:tc>
          <w:tcPr>
            <w:tcW w:w="1134" w:type="dxa"/>
            <w:vAlign w:val="center"/>
          </w:tcPr>
          <w:p w14:paraId="5DE1B0E6"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住之江</w:t>
            </w:r>
          </w:p>
          <w:p w14:paraId="364C41B2"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区役所</w:t>
            </w:r>
          </w:p>
        </w:tc>
        <w:tc>
          <w:tcPr>
            <w:tcW w:w="1418" w:type="dxa"/>
            <w:vAlign w:val="center"/>
          </w:tcPr>
          <w:p w14:paraId="268110D9" w14:textId="77777777" w:rsidR="00E7508E" w:rsidRPr="00965065" w:rsidRDefault="00E7508E" w:rsidP="00840E3F">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保健福祉課</w:t>
            </w:r>
          </w:p>
        </w:tc>
        <w:tc>
          <w:tcPr>
            <w:tcW w:w="1275" w:type="dxa"/>
            <w:vAlign w:val="center"/>
          </w:tcPr>
          <w:p w14:paraId="3F3DE399" w14:textId="561C3E52" w:rsidR="00E7508E" w:rsidRPr="00965065" w:rsidRDefault="00E7508E"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成年後見制度後見人等報酬助成制度に係る支給</w:t>
            </w:r>
            <w:r w:rsidR="001770C7" w:rsidRPr="00965065">
              <w:rPr>
                <w:rFonts w:ascii="ＭＳ 明朝" w:eastAsia="ＭＳ 明朝" w:hAnsi="ＭＳ 明朝" w:hint="eastAsia"/>
                <w:szCs w:val="21"/>
              </w:rPr>
              <w:t>等</w:t>
            </w:r>
          </w:p>
        </w:tc>
        <w:tc>
          <w:tcPr>
            <w:tcW w:w="2410" w:type="dxa"/>
            <w:vAlign w:val="center"/>
          </w:tcPr>
          <w:p w14:paraId="2831AB63" w14:textId="5DB98ED2" w:rsidR="00E7508E" w:rsidRPr="00965065" w:rsidRDefault="00E7508E" w:rsidP="00840E3F">
            <w:pPr>
              <w:snapToGrid w:val="0"/>
              <w:spacing w:line="160" w:lineRule="atLeast"/>
              <w:rPr>
                <w:rFonts w:ascii="ＭＳ 明朝" w:eastAsia="ＭＳ 明朝" w:hAnsi="ＭＳ 明朝"/>
                <w:szCs w:val="21"/>
              </w:rPr>
            </w:pPr>
            <w:r w:rsidRPr="00965065">
              <w:rPr>
                <w:rFonts w:ascii="ＭＳ 明朝" w:eastAsia="ＭＳ 明朝" w:hAnsi="ＭＳ 明朝" w:hint="eastAsia"/>
                <w:szCs w:val="21"/>
              </w:rPr>
              <w:t>成年後見制度後見人等報酬助成制度に</w:t>
            </w:r>
            <w:r w:rsidR="001770C7" w:rsidRPr="00965065">
              <w:rPr>
                <w:rFonts w:ascii="ＭＳ 明朝" w:eastAsia="ＭＳ 明朝" w:hAnsi="ＭＳ 明朝" w:hint="eastAsia"/>
                <w:szCs w:val="21"/>
              </w:rPr>
              <w:t>おいて、支給</w:t>
            </w:r>
            <w:r w:rsidR="00766FA2" w:rsidRPr="00965065">
              <w:rPr>
                <w:rFonts w:ascii="ＭＳ 明朝" w:eastAsia="ＭＳ 明朝" w:hAnsi="ＭＳ 明朝" w:hint="eastAsia"/>
                <w:szCs w:val="21"/>
              </w:rPr>
              <w:t>を</w:t>
            </w:r>
            <w:r w:rsidR="001770C7" w:rsidRPr="00965065">
              <w:rPr>
                <w:rFonts w:ascii="ＭＳ 明朝" w:eastAsia="ＭＳ 明朝" w:hAnsi="ＭＳ 明朝" w:hint="eastAsia"/>
                <w:szCs w:val="21"/>
              </w:rPr>
              <w:t>遅延</w:t>
            </w:r>
            <w:r w:rsidR="00766FA2" w:rsidRPr="00965065">
              <w:rPr>
                <w:rFonts w:ascii="ＭＳ 明朝" w:eastAsia="ＭＳ 明朝" w:hAnsi="ＭＳ 明朝" w:hint="eastAsia"/>
                <w:szCs w:val="21"/>
              </w:rPr>
              <w:t>させる</w:t>
            </w:r>
            <w:r w:rsidR="001770C7" w:rsidRPr="00965065">
              <w:rPr>
                <w:rFonts w:ascii="ＭＳ 明朝" w:eastAsia="ＭＳ 明朝" w:hAnsi="ＭＳ 明朝" w:hint="eastAsia"/>
                <w:szCs w:val="21"/>
              </w:rPr>
              <w:t>などの不適正な事務処理を行ったもの</w:t>
            </w:r>
          </w:p>
        </w:tc>
        <w:tc>
          <w:tcPr>
            <w:tcW w:w="718" w:type="dxa"/>
            <w:vAlign w:val="center"/>
          </w:tcPr>
          <w:p w14:paraId="1488B2A2" w14:textId="2E2E2B63" w:rsidR="00E7508E" w:rsidRPr="00965065" w:rsidRDefault="00766FA2" w:rsidP="00766FA2">
            <w:pPr>
              <w:snapToGrid w:val="0"/>
              <w:spacing w:line="160" w:lineRule="atLeast"/>
              <w:jc w:val="center"/>
              <w:rPr>
                <w:rFonts w:ascii="ＭＳ 明朝" w:eastAsia="ＭＳ 明朝" w:hAnsi="ＭＳ 明朝"/>
                <w:szCs w:val="21"/>
              </w:rPr>
            </w:pPr>
            <w:r w:rsidRPr="00965065">
              <w:rPr>
                <w:rFonts w:ascii="ＭＳ 明朝" w:eastAsia="ＭＳ 明朝" w:hAnsi="ＭＳ 明朝" w:hint="eastAsia"/>
                <w:szCs w:val="21"/>
              </w:rPr>
              <w:t>Ｄ</w:t>
            </w:r>
          </w:p>
        </w:tc>
      </w:tr>
    </w:tbl>
    <w:p w14:paraId="26289046" w14:textId="77777777" w:rsidR="00ED7F1A" w:rsidRPr="00965065" w:rsidRDefault="00ED7F1A" w:rsidP="00454468">
      <w:pPr>
        <w:rPr>
          <w:rFonts w:ascii="ＭＳ 明朝" w:eastAsia="ＭＳ 明朝" w:hAnsi="ＭＳ 明朝"/>
        </w:rPr>
      </w:pPr>
    </w:p>
    <w:p w14:paraId="4A302E63" w14:textId="23A904C4" w:rsidR="00454468" w:rsidRPr="00965065" w:rsidRDefault="00454468" w:rsidP="00454468">
      <w:pPr>
        <w:rPr>
          <w:rFonts w:ascii="ＭＳ 明朝" w:eastAsia="ＭＳ 明朝" w:hAnsi="ＭＳ 明朝"/>
        </w:rPr>
      </w:pPr>
      <w:r w:rsidRPr="00965065">
        <w:rPr>
          <w:rFonts w:ascii="ＭＳ 明朝" w:eastAsia="ＭＳ 明朝" w:hAnsi="ＭＳ 明朝" w:hint="eastAsia"/>
        </w:rPr>
        <w:t xml:space="preserve">　⑵　確認方法及び内容</w:t>
      </w:r>
    </w:p>
    <w:p w14:paraId="357059BE" w14:textId="77777777" w:rsidR="00454468" w:rsidRPr="00965065" w:rsidRDefault="00454468" w:rsidP="00454468">
      <w:pPr>
        <w:rPr>
          <w:rFonts w:ascii="ＭＳ 明朝" w:eastAsia="ＭＳ 明朝" w:hAnsi="ＭＳ 明朝"/>
          <w:strike/>
        </w:rPr>
      </w:pPr>
      <w:r w:rsidRPr="00965065">
        <w:rPr>
          <w:rFonts w:ascii="ＭＳ 明朝" w:eastAsia="ＭＳ 明朝" w:hAnsi="ＭＳ 明朝" w:hint="eastAsia"/>
        </w:rPr>
        <w:t xml:space="preserve">　　ア　整備対象事務</w:t>
      </w:r>
    </w:p>
    <w:p w14:paraId="322F9655" w14:textId="77777777" w:rsidR="00454468" w:rsidRPr="00965065" w:rsidRDefault="00454468" w:rsidP="00454468">
      <w:pPr>
        <w:ind w:firstLineChars="300" w:firstLine="580"/>
        <w:rPr>
          <w:rFonts w:ascii="ＭＳ 明朝" w:eastAsia="ＭＳ 明朝" w:hAnsi="ＭＳ 明朝"/>
        </w:rPr>
      </w:pPr>
      <w:r w:rsidRPr="00965065">
        <w:rPr>
          <w:rFonts w:ascii="ＭＳ 明朝" w:eastAsia="ＭＳ 明朝" w:hAnsi="ＭＳ 明朝" w:hint="eastAsia"/>
        </w:rPr>
        <w:t>(ｱ) 当該所属における自己評価</w:t>
      </w:r>
    </w:p>
    <w:p w14:paraId="66A6F938" w14:textId="3117EF2A" w:rsidR="00454468" w:rsidRPr="00BD1419" w:rsidRDefault="00454468" w:rsidP="00454468">
      <w:pPr>
        <w:ind w:leftChars="400" w:left="773" w:firstLineChars="100" w:firstLine="193"/>
        <w:rPr>
          <w:rFonts w:ascii="ＭＳ 明朝" w:eastAsia="ＭＳ 明朝" w:hAnsi="ＭＳ 明朝"/>
        </w:rPr>
      </w:pPr>
      <w:r w:rsidRPr="00BD1419">
        <w:rPr>
          <w:rFonts w:ascii="ＭＳ 明朝" w:eastAsia="ＭＳ 明朝" w:hAnsi="ＭＳ 明朝" w:hint="eastAsia"/>
        </w:rPr>
        <w:t>不適切な事態に対する対応策の内容を、令和２年度内部統制評価報告書２⑶記載の３つの評価項目に</w:t>
      </w:r>
      <w:r w:rsidR="000B2C54" w:rsidRPr="00BD1419">
        <w:rPr>
          <w:rFonts w:ascii="ＭＳ 明朝" w:eastAsia="ＭＳ 明朝" w:hAnsi="ＭＳ 明朝" w:hint="eastAsia"/>
        </w:rPr>
        <w:t>ついて</w:t>
      </w:r>
      <w:r w:rsidR="00BD1419">
        <w:rPr>
          <w:rFonts w:ascii="ＭＳ 明朝" w:eastAsia="ＭＳ 明朝" w:hAnsi="ＭＳ 明朝" w:hint="eastAsia"/>
        </w:rPr>
        <w:t>自己評価しました</w:t>
      </w:r>
      <w:r w:rsidRPr="00BD1419">
        <w:rPr>
          <w:rFonts w:ascii="ＭＳ 明朝" w:eastAsia="ＭＳ 明朝" w:hAnsi="ＭＳ 明朝" w:hint="eastAsia"/>
        </w:rPr>
        <w:t>。</w:t>
      </w:r>
    </w:p>
    <w:p w14:paraId="2EB3B7FB" w14:textId="61884950" w:rsidR="00454468" w:rsidRPr="00965065" w:rsidRDefault="00B26E9B" w:rsidP="00454468">
      <w:pPr>
        <w:ind w:leftChars="400" w:left="773" w:firstLineChars="100" w:firstLine="193"/>
        <w:rPr>
          <w:rFonts w:ascii="ＭＳ 明朝" w:eastAsia="ＭＳ 明朝" w:hAnsi="ＭＳ 明朝"/>
        </w:rPr>
      </w:pPr>
      <w:r w:rsidRPr="00BD1419">
        <w:rPr>
          <w:rFonts w:ascii="ＭＳ 明朝" w:eastAsia="ＭＳ 明朝" w:hAnsi="ＭＳ 明朝" w:hint="eastAsia"/>
        </w:rPr>
        <w:t>整備対象事務におけるリスク発生事務</w:t>
      </w:r>
      <w:r w:rsidR="00454468" w:rsidRPr="00BD1419">
        <w:rPr>
          <w:rFonts w:ascii="ＭＳ 明朝" w:eastAsia="ＭＳ 明朝" w:hAnsi="ＭＳ 明朝" w:hint="eastAsia"/>
        </w:rPr>
        <w:t>については、</w:t>
      </w:r>
      <w:r w:rsidR="00C6540C" w:rsidRPr="00BD1419">
        <w:rPr>
          <w:rFonts w:ascii="ＭＳ 明朝" w:eastAsia="ＭＳ 明朝" w:hAnsi="ＭＳ 明朝" w:hint="eastAsia"/>
        </w:rPr>
        <w:t>上記に加えて、</w:t>
      </w:r>
      <w:r w:rsidR="00454468" w:rsidRPr="00BD1419">
        <w:rPr>
          <w:rFonts w:ascii="ＭＳ 明朝" w:eastAsia="ＭＳ 明朝" w:hAnsi="ＭＳ 明朝" w:hint="eastAsia"/>
        </w:rPr>
        <w:t>当該不適切な事態が生じた原因を分析し</w:t>
      </w:r>
      <w:r w:rsidR="006C5115" w:rsidRPr="00BD1419">
        <w:rPr>
          <w:rFonts w:ascii="ＭＳ 明朝" w:eastAsia="ＭＳ 明朝" w:hAnsi="ＭＳ 明朝" w:hint="eastAsia"/>
        </w:rPr>
        <w:t>、</w:t>
      </w:r>
      <w:r w:rsidR="00BD1419">
        <w:rPr>
          <w:rFonts w:ascii="ＭＳ 明朝" w:eastAsia="ＭＳ 明朝" w:hAnsi="ＭＳ 明朝" w:hint="eastAsia"/>
        </w:rPr>
        <w:t>自己評価しました</w:t>
      </w:r>
      <w:r w:rsidR="00454468" w:rsidRPr="00965065">
        <w:rPr>
          <w:rFonts w:ascii="ＭＳ 明朝" w:eastAsia="ＭＳ 明朝" w:hAnsi="ＭＳ 明朝" w:hint="eastAsia"/>
        </w:rPr>
        <w:t>。</w:t>
      </w:r>
    </w:p>
    <w:p w14:paraId="3FA5DB78" w14:textId="6545DCD6" w:rsidR="00454468" w:rsidRPr="00965065" w:rsidRDefault="00454468" w:rsidP="00454468">
      <w:pPr>
        <w:rPr>
          <w:rFonts w:ascii="ＭＳ 明朝" w:eastAsia="ＭＳ 明朝" w:hAnsi="ＭＳ 明朝"/>
        </w:rPr>
      </w:pPr>
      <w:r w:rsidRPr="00965065">
        <w:rPr>
          <w:rFonts w:ascii="ＭＳ 明朝" w:eastAsia="ＭＳ 明朝" w:hAnsi="ＭＳ 明朝" w:hint="eastAsia"/>
        </w:rPr>
        <w:t xml:space="preserve">　　</w:t>
      </w:r>
      <w:r w:rsidR="00AF6C58" w:rsidRPr="00965065">
        <w:rPr>
          <w:rFonts w:ascii="ＭＳ 明朝" w:eastAsia="ＭＳ 明朝" w:hAnsi="ＭＳ 明朝" w:hint="eastAsia"/>
        </w:rPr>
        <w:t xml:space="preserve">　</w:t>
      </w:r>
      <w:r w:rsidRPr="00965065">
        <w:rPr>
          <w:rFonts w:ascii="ＭＳ 明朝" w:eastAsia="ＭＳ 明朝" w:hAnsi="ＭＳ 明朝" w:hint="eastAsia"/>
        </w:rPr>
        <w:t>(ｲ) 内部統制評価部局による独立的評価</w:t>
      </w:r>
    </w:p>
    <w:p w14:paraId="58E168C7" w14:textId="313FD18E" w:rsidR="00454468" w:rsidRPr="00965065" w:rsidRDefault="000B0B78" w:rsidP="00454468">
      <w:pPr>
        <w:ind w:leftChars="400" w:left="773" w:firstLineChars="100" w:firstLine="193"/>
        <w:rPr>
          <w:rFonts w:ascii="ＭＳ 明朝" w:eastAsia="ＭＳ 明朝" w:hAnsi="ＭＳ 明朝"/>
        </w:rPr>
      </w:pPr>
      <w:r w:rsidRPr="00965065">
        <w:rPr>
          <w:rFonts w:ascii="ＭＳ 明朝" w:eastAsia="ＭＳ 明朝" w:hAnsi="ＭＳ 明朝" w:hint="eastAsia"/>
        </w:rPr>
        <w:t>内</w:t>
      </w:r>
      <w:r w:rsidR="008F6797" w:rsidRPr="00965065">
        <w:rPr>
          <w:rFonts w:ascii="ＭＳ 明朝" w:eastAsia="ＭＳ 明朝" w:hAnsi="ＭＳ 明朝" w:hint="eastAsia"/>
        </w:rPr>
        <w:t>部統制評価部局において</w:t>
      </w:r>
      <w:r w:rsidR="0021341D" w:rsidRPr="00965065">
        <w:rPr>
          <w:rFonts w:ascii="ＭＳ 明朝" w:eastAsia="ＭＳ 明朝" w:hAnsi="ＭＳ 明朝" w:hint="eastAsia"/>
        </w:rPr>
        <w:t>、</w:t>
      </w:r>
      <w:r w:rsidR="008F6797" w:rsidRPr="00965065">
        <w:rPr>
          <w:rFonts w:ascii="ＭＳ 明朝" w:eastAsia="ＭＳ 明朝" w:hAnsi="ＭＳ 明朝" w:hint="eastAsia"/>
        </w:rPr>
        <w:t>対応策の内容及び</w:t>
      </w:r>
      <w:r w:rsidR="00454468" w:rsidRPr="00965065">
        <w:rPr>
          <w:rFonts w:ascii="ＭＳ 明朝" w:eastAsia="ＭＳ 明朝" w:hAnsi="ＭＳ 明朝" w:hint="eastAsia"/>
        </w:rPr>
        <w:t>(ｱ)</w:t>
      </w:r>
      <w:r w:rsidR="008F6797" w:rsidRPr="00965065">
        <w:rPr>
          <w:rFonts w:ascii="ＭＳ 明朝" w:eastAsia="ＭＳ 明朝" w:hAnsi="ＭＳ 明朝" w:hint="eastAsia"/>
        </w:rPr>
        <w:t>の自己評価</w:t>
      </w:r>
      <w:r w:rsidR="00D46990" w:rsidRPr="00965065">
        <w:rPr>
          <w:rFonts w:ascii="ＭＳ 明朝" w:eastAsia="ＭＳ 明朝" w:hAnsi="ＭＳ 明朝" w:hint="eastAsia"/>
        </w:rPr>
        <w:t>の結果を確認するとともに、</w:t>
      </w:r>
      <w:r w:rsidR="00454468" w:rsidRPr="00965065">
        <w:rPr>
          <w:rFonts w:ascii="ＭＳ 明朝" w:eastAsia="ＭＳ 明朝" w:hAnsi="ＭＳ 明朝" w:hint="eastAsia"/>
        </w:rPr>
        <w:t>当該記載</w:t>
      </w:r>
      <w:r w:rsidR="0021341D" w:rsidRPr="00965065">
        <w:rPr>
          <w:rFonts w:ascii="ＭＳ 明朝" w:eastAsia="ＭＳ 明朝" w:hAnsi="ＭＳ 明朝" w:hint="eastAsia"/>
        </w:rPr>
        <w:t>内容を確認する</w:t>
      </w:r>
      <w:r w:rsidR="00454468" w:rsidRPr="00965065">
        <w:rPr>
          <w:rFonts w:ascii="ＭＳ 明朝" w:eastAsia="ＭＳ 明朝" w:hAnsi="ＭＳ 明朝" w:hint="eastAsia"/>
        </w:rPr>
        <w:t>ために必要な資料を閲覧し、必要に応じて</w:t>
      </w:r>
      <w:r w:rsidR="0021341D" w:rsidRPr="00965065">
        <w:rPr>
          <w:rFonts w:ascii="ＭＳ 明朝" w:eastAsia="ＭＳ 明朝" w:hAnsi="ＭＳ 明朝" w:hint="eastAsia"/>
        </w:rPr>
        <w:t>当該</w:t>
      </w:r>
      <w:r w:rsidR="00454468" w:rsidRPr="00965065">
        <w:rPr>
          <w:rFonts w:ascii="ＭＳ 明朝" w:eastAsia="ＭＳ 明朝" w:hAnsi="ＭＳ 明朝" w:hint="eastAsia"/>
        </w:rPr>
        <w:t>所属の担当者に質問を行うこと</w:t>
      </w:r>
      <w:r w:rsidR="006A7B3B" w:rsidRPr="00965065">
        <w:rPr>
          <w:rFonts w:ascii="ＭＳ 明朝" w:eastAsia="ＭＳ 明朝" w:hAnsi="ＭＳ 明朝" w:hint="eastAsia"/>
        </w:rPr>
        <w:t>により</w:t>
      </w:r>
      <w:r w:rsidR="00454468" w:rsidRPr="00965065">
        <w:rPr>
          <w:rFonts w:ascii="ＭＳ 明朝" w:eastAsia="ＭＳ 明朝" w:hAnsi="ＭＳ 明朝" w:hint="eastAsia"/>
        </w:rPr>
        <w:t>対応策の整備状況を確認し</w:t>
      </w:r>
      <w:r w:rsidR="00BD1419">
        <w:rPr>
          <w:rFonts w:ascii="ＭＳ 明朝" w:eastAsia="ＭＳ 明朝" w:hAnsi="ＭＳ 明朝" w:hint="eastAsia"/>
        </w:rPr>
        <w:t>まし</w:t>
      </w:r>
      <w:r w:rsidR="00454468" w:rsidRPr="00965065">
        <w:rPr>
          <w:rFonts w:ascii="ＭＳ 明朝" w:eastAsia="ＭＳ 明朝" w:hAnsi="ＭＳ 明朝" w:hint="eastAsia"/>
        </w:rPr>
        <w:t>た。</w:t>
      </w:r>
    </w:p>
    <w:p w14:paraId="5A7D807E" w14:textId="1659932F" w:rsidR="00454468" w:rsidRPr="00965065" w:rsidRDefault="00B26E9B" w:rsidP="00454468">
      <w:pPr>
        <w:ind w:leftChars="400" w:left="773" w:firstLineChars="100" w:firstLine="193"/>
        <w:rPr>
          <w:rFonts w:ascii="ＭＳ 明朝" w:eastAsia="ＭＳ 明朝" w:hAnsi="ＭＳ 明朝"/>
        </w:rPr>
      </w:pPr>
      <w:r w:rsidRPr="00965065">
        <w:rPr>
          <w:rFonts w:ascii="ＭＳ 明朝" w:eastAsia="ＭＳ 明朝" w:hAnsi="ＭＳ 明朝" w:hint="eastAsia"/>
        </w:rPr>
        <w:t>整備対象事務におけるリスク発生事務</w:t>
      </w:r>
      <w:r w:rsidR="00454468" w:rsidRPr="00965065">
        <w:rPr>
          <w:rFonts w:ascii="ＭＳ 明朝" w:eastAsia="ＭＳ 明朝" w:hAnsi="ＭＳ 明朝" w:hint="eastAsia"/>
        </w:rPr>
        <w:t>については、上記に加えて、内部統制評価部局において</w:t>
      </w:r>
      <w:r w:rsidR="000B0B78" w:rsidRPr="00965065">
        <w:rPr>
          <w:rFonts w:ascii="ＭＳ 明朝" w:eastAsia="ＭＳ 明朝" w:hAnsi="ＭＳ 明朝" w:hint="eastAsia"/>
        </w:rPr>
        <w:t>内</w:t>
      </w:r>
      <w:r w:rsidR="00454468" w:rsidRPr="00965065">
        <w:rPr>
          <w:rFonts w:ascii="ＭＳ 明朝" w:eastAsia="ＭＳ 明朝" w:hAnsi="ＭＳ 明朝" w:hint="eastAsia"/>
        </w:rPr>
        <w:t>部統制責任者から報告のあった不適切な事態の原因分析及び再発防止策の内容</w:t>
      </w:r>
      <w:r w:rsidR="00F21F51" w:rsidRPr="00965065">
        <w:rPr>
          <w:rFonts w:ascii="ＭＳ 明朝" w:eastAsia="ＭＳ 明朝" w:hAnsi="ＭＳ 明朝" w:hint="eastAsia"/>
        </w:rPr>
        <w:t>と</w:t>
      </w:r>
      <w:r w:rsidR="001302EC" w:rsidRPr="00965065">
        <w:rPr>
          <w:rFonts w:ascii="ＭＳ 明朝" w:eastAsia="ＭＳ 明朝" w:hAnsi="ＭＳ 明朝" w:hint="eastAsia"/>
        </w:rPr>
        <w:t>(ｱ)</w:t>
      </w:r>
      <w:r w:rsidR="00F21F51" w:rsidRPr="00965065">
        <w:rPr>
          <w:rFonts w:ascii="ＭＳ 明朝" w:eastAsia="ＭＳ 明朝" w:hAnsi="ＭＳ 明朝" w:hint="eastAsia"/>
        </w:rPr>
        <w:t>の自己評価の結果</w:t>
      </w:r>
      <w:r w:rsidR="00DD3595" w:rsidRPr="00965065">
        <w:rPr>
          <w:rFonts w:ascii="ＭＳ 明朝" w:eastAsia="ＭＳ 明朝" w:hAnsi="ＭＳ 明朝" w:hint="eastAsia"/>
        </w:rPr>
        <w:t>を確認するとともに</w:t>
      </w:r>
      <w:r w:rsidR="00454468" w:rsidRPr="00965065">
        <w:rPr>
          <w:rFonts w:ascii="ＭＳ 明朝" w:eastAsia="ＭＳ 明朝" w:hAnsi="ＭＳ 明朝" w:hint="eastAsia"/>
        </w:rPr>
        <w:t>、</w:t>
      </w:r>
      <w:r w:rsidR="008C4B53" w:rsidRPr="00965065">
        <w:rPr>
          <w:rFonts w:ascii="ＭＳ 明朝" w:eastAsia="ＭＳ 明朝" w:hAnsi="ＭＳ 明朝" w:hint="eastAsia"/>
        </w:rPr>
        <w:t>当該記載内容を確認するために</w:t>
      </w:r>
      <w:r w:rsidR="00454468" w:rsidRPr="00965065">
        <w:rPr>
          <w:rFonts w:ascii="ＭＳ 明朝" w:eastAsia="ＭＳ 明朝" w:hAnsi="ＭＳ 明朝" w:hint="eastAsia"/>
        </w:rPr>
        <w:t>必</w:t>
      </w:r>
      <w:r w:rsidR="008E685A">
        <w:rPr>
          <w:rFonts w:ascii="ＭＳ 明朝" w:eastAsia="ＭＳ 明朝" w:hAnsi="ＭＳ 明朝" w:hint="eastAsia"/>
        </w:rPr>
        <w:t>要な資料を閲覧し、必要に応じて当該所属の担当者に質問を行うことにより</w:t>
      </w:r>
      <w:r w:rsidR="00F21F51" w:rsidRPr="00965065">
        <w:rPr>
          <w:rFonts w:ascii="ＭＳ 明朝" w:eastAsia="ＭＳ 明朝" w:hAnsi="ＭＳ 明朝" w:hint="eastAsia"/>
        </w:rPr>
        <w:t>不適切な事態の</w:t>
      </w:r>
      <w:r w:rsidR="00034A45" w:rsidRPr="00965065">
        <w:rPr>
          <w:rFonts w:ascii="ＭＳ 明朝" w:eastAsia="ＭＳ 明朝" w:hAnsi="ＭＳ 明朝" w:hint="eastAsia"/>
        </w:rPr>
        <w:t>原因分析</w:t>
      </w:r>
      <w:r w:rsidR="00BF663B" w:rsidRPr="00965065">
        <w:rPr>
          <w:rFonts w:ascii="ＭＳ 明朝" w:eastAsia="ＭＳ 明朝" w:hAnsi="ＭＳ 明朝" w:hint="eastAsia"/>
        </w:rPr>
        <w:t>及び再発防止策の内容</w:t>
      </w:r>
      <w:r w:rsidR="00BD1419">
        <w:rPr>
          <w:rFonts w:ascii="ＭＳ 明朝" w:eastAsia="ＭＳ 明朝" w:hAnsi="ＭＳ 明朝" w:hint="eastAsia"/>
        </w:rPr>
        <w:t>を確認しました</w:t>
      </w:r>
      <w:r w:rsidR="00454468" w:rsidRPr="00965065">
        <w:rPr>
          <w:rFonts w:ascii="ＭＳ 明朝" w:eastAsia="ＭＳ 明朝" w:hAnsi="ＭＳ 明朝" w:hint="eastAsia"/>
        </w:rPr>
        <w:t>。</w:t>
      </w:r>
    </w:p>
    <w:p w14:paraId="1BB758B0" w14:textId="77777777" w:rsidR="00454468" w:rsidRPr="00965065" w:rsidRDefault="00454468" w:rsidP="00454468">
      <w:pPr>
        <w:ind w:leftChars="400" w:left="773" w:firstLineChars="100" w:firstLine="193"/>
        <w:rPr>
          <w:rFonts w:ascii="ＭＳ 明朝" w:eastAsia="ＭＳ 明朝" w:hAnsi="ＭＳ 明朝"/>
        </w:rPr>
      </w:pPr>
    </w:p>
    <w:p w14:paraId="63D21587" w14:textId="6952B94E" w:rsidR="00454468" w:rsidRPr="00965065" w:rsidRDefault="00454468" w:rsidP="00454468">
      <w:pPr>
        <w:ind w:firstLineChars="200" w:firstLine="387"/>
        <w:rPr>
          <w:rFonts w:ascii="ＭＳ 明朝" w:eastAsia="ＭＳ 明朝" w:hAnsi="ＭＳ 明朝"/>
        </w:rPr>
      </w:pPr>
      <w:r w:rsidRPr="00965065">
        <w:rPr>
          <w:rFonts w:ascii="ＭＳ 明朝" w:eastAsia="ＭＳ 明朝" w:hAnsi="ＭＳ 明朝" w:hint="eastAsia"/>
        </w:rPr>
        <w:t xml:space="preserve">イ　</w:t>
      </w:r>
      <w:r w:rsidR="004D0D45" w:rsidRPr="00965065">
        <w:rPr>
          <w:rFonts w:ascii="ＭＳ 明朝" w:eastAsia="ＭＳ 明朝" w:hAnsi="ＭＳ 明朝" w:hint="eastAsia"/>
        </w:rPr>
        <w:t>整備対象事務以外の事務</w:t>
      </w:r>
    </w:p>
    <w:p w14:paraId="0D90C1B9" w14:textId="77777777" w:rsidR="00454468" w:rsidRPr="00965065" w:rsidRDefault="00454468" w:rsidP="00454468">
      <w:pPr>
        <w:ind w:firstLineChars="300" w:firstLine="580"/>
        <w:rPr>
          <w:rFonts w:ascii="ＭＳ 明朝" w:eastAsia="ＭＳ 明朝" w:hAnsi="ＭＳ 明朝"/>
        </w:rPr>
      </w:pPr>
      <w:r w:rsidRPr="00965065">
        <w:rPr>
          <w:rFonts w:ascii="ＭＳ 明朝" w:eastAsia="ＭＳ 明朝" w:hAnsi="ＭＳ 明朝"/>
        </w:rPr>
        <w:t>(ｱ)</w:t>
      </w:r>
      <w:r w:rsidRPr="00965065">
        <w:rPr>
          <w:rFonts w:ascii="ＭＳ 明朝" w:eastAsia="ＭＳ 明朝" w:hAnsi="ＭＳ 明朝" w:hint="eastAsia"/>
        </w:rPr>
        <w:t xml:space="preserve"> </w:t>
      </w:r>
      <w:r w:rsidRPr="00965065">
        <w:rPr>
          <w:rFonts w:ascii="ＭＳ 明朝" w:eastAsia="ＭＳ 明朝" w:hAnsi="ＭＳ 明朝"/>
        </w:rPr>
        <w:t>当該所属における自己評価</w:t>
      </w:r>
    </w:p>
    <w:p w14:paraId="05649C58" w14:textId="47B454C2" w:rsidR="00454468" w:rsidRPr="00965065" w:rsidRDefault="00BF663B" w:rsidP="00BF663B">
      <w:pPr>
        <w:ind w:leftChars="400" w:left="773" w:firstLineChars="100" w:firstLine="193"/>
        <w:rPr>
          <w:rFonts w:ascii="ＭＳ 明朝" w:eastAsia="ＭＳ 明朝" w:hAnsi="ＭＳ 明朝"/>
        </w:rPr>
      </w:pPr>
      <w:r w:rsidRPr="00965065">
        <w:rPr>
          <w:rFonts w:ascii="ＭＳ 明朝" w:eastAsia="ＭＳ 明朝" w:hAnsi="ＭＳ 明朝" w:hint="eastAsia"/>
        </w:rPr>
        <w:t>整備対象事務以外の事務におけるリスク発生事務について、</w:t>
      </w:r>
      <w:r w:rsidR="00454468" w:rsidRPr="00965065">
        <w:rPr>
          <w:rFonts w:ascii="ＭＳ 明朝" w:eastAsia="ＭＳ 明朝" w:hAnsi="ＭＳ 明朝" w:hint="eastAsia"/>
        </w:rPr>
        <w:t>当該不適切な事態が生じた原因を</w:t>
      </w:r>
      <w:r w:rsidR="00454468" w:rsidRPr="00BD1419">
        <w:rPr>
          <w:rFonts w:ascii="ＭＳ 明朝" w:eastAsia="ＭＳ 明朝" w:hAnsi="ＭＳ 明朝" w:hint="eastAsia"/>
        </w:rPr>
        <w:t>分析し</w:t>
      </w:r>
      <w:r w:rsidR="006C5115" w:rsidRPr="00BD1419">
        <w:rPr>
          <w:rFonts w:ascii="ＭＳ 明朝" w:eastAsia="ＭＳ 明朝" w:hAnsi="ＭＳ 明朝" w:hint="eastAsia"/>
        </w:rPr>
        <w:t>、</w:t>
      </w:r>
      <w:r w:rsidR="00BD1419" w:rsidRPr="00BD1419">
        <w:rPr>
          <w:rFonts w:ascii="ＭＳ 明朝" w:eastAsia="ＭＳ 明朝" w:hAnsi="ＭＳ 明朝" w:hint="eastAsia"/>
        </w:rPr>
        <w:t>自己評価しました</w:t>
      </w:r>
      <w:r w:rsidR="001A21FE" w:rsidRPr="00BD1419">
        <w:rPr>
          <w:rFonts w:ascii="ＭＳ 明朝" w:eastAsia="ＭＳ 明朝" w:hAnsi="ＭＳ 明朝" w:hint="eastAsia"/>
        </w:rPr>
        <w:t>。</w:t>
      </w:r>
    </w:p>
    <w:p w14:paraId="7FCE900A" w14:textId="480704D4" w:rsidR="00454468" w:rsidRPr="00965065" w:rsidRDefault="00FA1C2D" w:rsidP="00454468">
      <w:pPr>
        <w:ind w:firstLineChars="300" w:firstLine="580"/>
        <w:rPr>
          <w:rFonts w:ascii="ＭＳ 明朝" w:eastAsia="ＭＳ 明朝" w:hAnsi="ＭＳ 明朝"/>
        </w:rPr>
      </w:pPr>
      <w:r w:rsidRPr="00965065">
        <w:rPr>
          <w:rFonts w:ascii="ＭＳ 明朝" w:eastAsia="ＭＳ 明朝" w:hAnsi="ＭＳ 明朝" w:hint="eastAsia"/>
        </w:rPr>
        <w:t>(ｲ)</w:t>
      </w:r>
      <w:r w:rsidR="00C6540C" w:rsidRPr="00965065">
        <w:rPr>
          <w:rFonts w:ascii="ＭＳ 明朝" w:eastAsia="ＭＳ 明朝" w:hAnsi="ＭＳ 明朝"/>
        </w:rPr>
        <w:t xml:space="preserve"> </w:t>
      </w:r>
      <w:r w:rsidR="00454468" w:rsidRPr="00965065">
        <w:rPr>
          <w:rFonts w:ascii="ＭＳ 明朝" w:eastAsia="ＭＳ 明朝" w:hAnsi="ＭＳ 明朝"/>
        </w:rPr>
        <w:t>内部統制評価部局による独立的評価</w:t>
      </w:r>
    </w:p>
    <w:p w14:paraId="0D8B740F" w14:textId="1751C1C1" w:rsidR="006F1983" w:rsidRPr="00965065" w:rsidRDefault="00454468" w:rsidP="00454468">
      <w:pPr>
        <w:ind w:leftChars="400" w:left="773" w:firstLineChars="100" w:firstLine="193"/>
        <w:rPr>
          <w:rFonts w:ascii="ＭＳ 明朝" w:eastAsia="ＭＳ 明朝" w:hAnsi="ＭＳ 明朝"/>
        </w:rPr>
      </w:pPr>
      <w:r w:rsidRPr="00965065">
        <w:rPr>
          <w:rFonts w:ascii="ＭＳ 明朝" w:eastAsia="ＭＳ 明朝" w:hAnsi="ＭＳ 明朝" w:hint="eastAsia"/>
        </w:rPr>
        <w:t>内部統制評価部局において内部統制責任者から報告のあった不適切な事態の原因分析及び再発防止策の内容</w:t>
      </w:r>
      <w:r w:rsidR="00BF663B" w:rsidRPr="00965065">
        <w:rPr>
          <w:rFonts w:ascii="ＭＳ 明朝" w:eastAsia="ＭＳ 明朝" w:hAnsi="ＭＳ 明朝" w:hint="eastAsia"/>
        </w:rPr>
        <w:t>と(ｱ)の自己評価の結果</w:t>
      </w:r>
      <w:r w:rsidR="00BD1419">
        <w:rPr>
          <w:rFonts w:ascii="ＭＳ 明朝" w:eastAsia="ＭＳ 明朝" w:hAnsi="ＭＳ 明朝" w:hint="eastAsia"/>
        </w:rPr>
        <w:t>を確認しました</w:t>
      </w:r>
      <w:r w:rsidR="007C32EE" w:rsidRPr="00965065">
        <w:rPr>
          <w:rFonts w:ascii="ＭＳ 明朝" w:eastAsia="ＭＳ 明朝" w:hAnsi="ＭＳ 明朝" w:hint="eastAsia"/>
        </w:rPr>
        <w:t>。</w:t>
      </w:r>
    </w:p>
    <w:p w14:paraId="559F9D75" w14:textId="4ADE6853" w:rsidR="00BF663B" w:rsidRPr="00965065" w:rsidRDefault="006F1983" w:rsidP="00454468">
      <w:pPr>
        <w:ind w:leftChars="400" w:left="773" w:firstLineChars="100" w:firstLine="193"/>
        <w:rPr>
          <w:rFonts w:ascii="ＭＳ 明朝" w:eastAsia="ＭＳ 明朝" w:hAnsi="ＭＳ 明朝"/>
        </w:rPr>
      </w:pPr>
      <w:r w:rsidRPr="00965065">
        <w:rPr>
          <w:rFonts w:ascii="ＭＳ 明朝" w:eastAsia="ＭＳ 明朝" w:hAnsi="ＭＳ 明朝" w:hint="eastAsia"/>
        </w:rPr>
        <w:t>整備対象事務以外の事務におけるリスク発生事務のうち、</w:t>
      </w:r>
      <w:r w:rsidR="00E30E2C" w:rsidRPr="00965065">
        <w:rPr>
          <w:rFonts w:ascii="ＭＳ 明朝" w:eastAsia="ＭＳ 明朝" w:hAnsi="ＭＳ 明朝" w:hint="eastAsia"/>
        </w:rPr>
        <w:t>不適切な事態の詳細を確認すべきとして選定した</w:t>
      </w:r>
      <w:r w:rsidRPr="00965065">
        <w:rPr>
          <w:rFonts w:ascii="ＭＳ 明朝" w:eastAsia="ＭＳ 明朝" w:hAnsi="ＭＳ 明朝" w:hint="eastAsia"/>
        </w:rPr>
        <w:t>事務については、上記</w:t>
      </w:r>
      <w:r w:rsidR="00E30E2C" w:rsidRPr="00965065">
        <w:rPr>
          <w:rFonts w:ascii="ＭＳ 明朝" w:eastAsia="ＭＳ 明朝" w:hAnsi="ＭＳ 明朝" w:hint="eastAsia"/>
        </w:rPr>
        <w:t>に</w:t>
      </w:r>
      <w:r w:rsidRPr="00965065">
        <w:rPr>
          <w:rFonts w:ascii="ＭＳ 明朝" w:eastAsia="ＭＳ 明朝" w:hAnsi="ＭＳ 明朝" w:hint="eastAsia"/>
        </w:rPr>
        <w:t>加えて、内部統制評価部局において</w:t>
      </w:r>
      <w:r w:rsidR="00215002" w:rsidRPr="00965065">
        <w:rPr>
          <w:rFonts w:ascii="ＭＳ 明朝" w:eastAsia="ＭＳ 明朝" w:hAnsi="ＭＳ 明朝" w:hint="eastAsia"/>
        </w:rPr>
        <w:t>当該記載内容を確認するために</w:t>
      </w:r>
      <w:r w:rsidR="009455E4" w:rsidRPr="00965065">
        <w:rPr>
          <w:rFonts w:ascii="ＭＳ 明朝" w:eastAsia="ＭＳ 明朝" w:hAnsi="ＭＳ 明朝" w:hint="eastAsia"/>
        </w:rPr>
        <w:t>必要な資料を閲覧し、必要に応じて当該所属の担当者に質問を行う</w:t>
      </w:r>
      <w:r w:rsidR="00357DF6" w:rsidRPr="00965065">
        <w:rPr>
          <w:rFonts w:ascii="ＭＳ 明朝" w:eastAsia="ＭＳ 明朝" w:hAnsi="ＭＳ 明朝" w:hint="eastAsia"/>
        </w:rPr>
        <w:t>ことにより</w:t>
      </w:r>
      <w:r w:rsidR="009455E4" w:rsidRPr="00965065">
        <w:rPr>
          <w:rFonts w:ascii="ＭＳ 明朝" w:eastAsia="ＭＳ 明朝" w:hAnsi="ＭＳ 明朝" w:hint="eastAsia"/>
        </w:rPr>
        <w:t>不適切な事態の原因分析及び再発防止策の内容を</w:t>
      </w:r>
      <w:r w:rsidR="00BD1419">
        <w:rPr>
          <w:rFonts w:ascii="ＭＳ 明朝" w:eastAsia="ＭＳ 明朝" w:hAnsi="ＭＳ 明朝" w:hint="eastAsia"/>
        </w:rPr>
        <w:t>確認しました</w:t>
      </w:r>
      <w:r w:rsidR="009455E4" w:rsidRPr="00965065">
        <w:rPr>
          <w:rFonts w:ascii="ＭＳ 明朝" w:eastAsia="ＭＳ 明朝" w:hAnsi="ＭＳ 明朝" w:hint="eastAsia"/>
        </w:rPr>
        <w:t>。</w:t>
      </w:r>
    </w:p>
    <w:p w14:paraId="612BA6A8" w14:textId="38D4E0E4" w:rsidR="00454468" w:rsidRPr="00965065" w:rsidRDefault="00454468" w:rsidP="00454468">
      <w:pPr>
        <w:ind w:leftChars="400" w:left="773" w:firstLineChars="100" w:firstLine="193"/>
        <w:rPr>
          <w:rFonts w:ascii="ＭＳ 明朝" w:eastAsia="ＭＳ 明朝" w:hAnsi="ＭＳ 明朝"/>
        </w:rPr>
      </w:pPr>
    </w:p>
    <w:p w14:paraId="62A55A30" w14:textId="77777777" w:rsidR="00454468" w:rsidRPr="00965065" w:rsidRDefault="00454468" w:rsidP="00454468">
      <w:pPr>
        <w:rPr>
          <w:rFonts w:ascii="ＭＳ 明朝" w:eastAsia="ＭＳ 明朝" w:hAnsi="ＭＳ 明朝"/>
        </w:rPr>
      </w:pPr>
      <w:r w:rsidRPr="00965065">
        <w:rPr>
          <w:rFonts w:ascii="ＭＳ 明朝" w:eastAsia="ＭＳ 明朝" w:hAnsi="ＭＳ 明朝" w:hint="eastAsia"/>
        </w:rPr>
        <w:t xml:space="preserve">　⑶</w:t>
      </w:r>
      <w:r w:rsidRPr="00965065">
        <w:rPr>
          <w:rFonts w:ascii="ＭＳ 明朝" w:eastAsia="ＭＳ 明朝" w:hAnsi="ＭＳ 明朝"/>
        </w:rPr>
        <w:t xml:space="preserve">　</w:t>
      </w:r>
      <w:r w:rsidRPr="00965065">
        <w:rPr>
          <w:rFonts w:ascii="ＭＳ 明朝" w:eastAsia="ＭＳ 明朝" w:hAnsi="ＭＳ 明朝" w:hint="eastAsia"/>
        </w:rPr>
        <w:t>有効性の判断基準</w:t>
      </w:r>
    </w:p>
    <w:p w14:paraId="4AFB1DF9" w14:textId="04486698" w:rsidR="005F5745" w:rsidRPr="00965065" w:rsidRDefault="00454468" w:rsidP="00C85862">
      <w:pPr>
        <w:ind w:left="387" w:hangingChars="200" w:hanging="387"/>
        <w:rPr>
          <w:rFonts w:ascii="ＭＳ 明朝" w:eastAsia="ＭＳ 明朝" w:hAnsi="ＭＳ 明朝"/>
        </w:rPr>
      </w:pPr>
      <w:r w:rsidRPr="00965065">
        <w:rPr>
          <w:rFonts w:ascii="ＭＳ 明朝" w:eastAsia="ＭＳ 明朝" w:hAnsi="ＭＳ 明朝"/>
        </w:rPr>
        <w:t xml:space="preserve">　</w:t>
      </w:r>
      <w:r w:rsidRPr="00965065">
        <w:rPr>
          <w:rFonts w:ascii="ＭＳ 明朝" w:eastAsia="ＭＳ 明朝" w:hAnsi="ＭＳ 明朝" w:hint="eastAsia"/>
        </w:rPr>
        <w:t xml:space="preserve">　　⑵で確認した結果を踏まえ、</w:t>
      </w:r>
      <w:r w:rsidR="001A21FE" w:rsidRPr="00965065">
        <w:rPr>
          <w:rFonts w:ascii="ＭＳ 明朝" w:eastAsia="ＭＳ 明朝" w:hAnsi="ＭＳ 明朝" w:hint="eastAsia"/>
        </w:rPr>
        <w:t>令和２年度内部統制評価報告書２⑶記載の３つの評価項目</w:t>
      </w:r>
      <w:r w:rsidR="00357DF6" w:rsidRPr="00965065">
        <w:rPr>
          <w:rFonts w:ascii="ＭＳ 明朝" w:eastAsia="ＭＳ 明朝" w:hAnsi="ＭＳ 明朝" w:hint="eastAsia"/>
        </w:rPr>
        <w:t>について</w:t>
      </w:r>
      <w:r w:rsidR="00BD1419">
        <w:rPr>
          <w:rFonts w:ascii="ＭＳ 明朝" w:eastAsia="ＭＳ 明朝" w:hAnsi="ＭＳ 明朝" w:hint="eastAsia"/>
        </w:rPr>
        <w:t>内部統制の不備があるかを判断しました</w:t>
      </w:r>
      <w:r w:rsidRPr="00965065">
        <w:rPr>
          <w:rFonts w:ascii="ＭＳ 明朝" w:eastAsia="ＭＳ 明朝" w:hAnsi="ＭＳ 明朝" w:hint="eastAsia"/>
        </w:rPr>
        <w:t>。内部統制の不備がある場合は、当該不備が重</w:t>
      </w:r>
      <w:r w:rsidR="00552A74">
        <w:rPr>
          <w:rFonts w:ascii="ＭＳ 明朝" w:eastAsia="ＭＳ 明朝" w:hAnsi="ＭＳ 明朝" w:hint="eastAsia"/>
        </w:rPr>
        <w:t>大な不備にあたるかを、総務省ガイドラインに記載の重大</w:t>
      </w:r>
      <w:r w:rsidR="00552A74" w:rsidRPr="00BD1419">
        <w:rPr>
          <w:rFonts w:ascii="ＭＳ 明朝" w:eastAsia="ＭＳ 明朝" w:hAnsi="ＭＳ 明朝" w:hint="eastAsia"/>
        </w:rPr>
        <w:t>な不備</w:t>
      </w:r>
      <w:r w:rsidR="006C5115" w:rsidRPr="00BD1419">
        <w:rPr>
          <w:rFonts w:ascii="ＭＳ 明朝" w:eastAsia="ＭＳ 明朝" w:hAnsi="ＭＳ 明朝" w:hint="eastAsia"/>
        </w:rPr>
        <w:t>に関する説明</w:t>
      </w:r>
      <w:r w:rsidRPr="00BD1419">
        <w:rPr>
          <w:rFonts w:ascii="ＭＳ 明朝" w:eastAsia="ＭＳ 明朝" w:hAnsi="ＭＳ 明朝" w:hint="eastAsia"/>
        </w:rPr>
        <w:t>をも</w:t>
      </w:r>
      <w:r w:rsidRPr="00965065">
        <w:rPr>
          <w:rFonts w:ascii="ＭＳ 明朝" w:eastAsia="ＭＳ 明朝" w:hAnsi="ＭＳ 明朝" w:hint="eastAsia"/>
        </w:rPr>
        <w:t>とに内部統制評価部局において作成した「内</w:t>
      </w:r>
      <w:r w:rsidR="00BD1419">
        <w:rPr>
          <w:rFonts w:ascii="ＭＳ 明朝" w:eastAsia="ＭＳ 明朝" w:hAnsi="ＭＳ 明朝" w:hint="eastAsia"/>
        </w:rPr>
        <w:t>部統制の評価における重大な不備の判断基準について」により判断しました</w:t>
      </w:r>
      <w:r w:rsidRPr="00965065">
        <w:rPr>
          <w:rFonts w:ascii="ＭＳ 明朝" w:eastAsia="ＭＳ 明朝" w:hAnsi="ＭＳ 明朝" w:hint="eastAsia"/>
        </w:rPr>
        <w:t>。</w:t>
      </w:r>
    </w:p>
    <w:p w14:paraId="2EAAAE75" w14:textId="58AD5225" w:rsidR="007C3ED9" w:rsidRDefault="007C3ED9" w:rsidP="00AB0D94"/>
    <w:p w14:paraId="0C3545B0" w14:textId="22476113" w:rsidR="006622CF" w:rsidRDefault="006622CF" w:rsidP="00AB0D94"/>
    <w:p w14:paraId="2763E5DA" w14:textId="41E8E99E" w:rsidR="006622CF" w:rsidRDefault="006622CF" w:rsidP="00AB0D94"/>
    <w:p w14:paraId="1F572FE9" w14:textId="4C339F4C" w:rsidR="006622CF" w:rsidRDefault="006622CF" w:rsidP="00AB0D94"/>
    <w:p w14:paraId="73730671" w14:textId="10202587" w:rsidR="006622CF" w:rsidRDefault="006622CF" w:rsidP="00AB0D94"/>
    <w:p w14:paraId="3C4C5E9F" w14:textId="56B721D8" w:rsidR="006622CF" w:rsidRDefault="006622CF" w:rsidP="00AB0D94"/>
    <w:p w14:paraId="4A9A36CE" w14:textId="77777777" w:rsidR="006622CF" w:rsidRPr="00965065" w:rsidRDefault="006622CF" w:rsidP="00AB0D94"/>
    <w:p w14:paraId="07E4E752" w14:textId="70B9074C" w:rsidR="00EF06DA" w:rsidRPr="00965065" w:rsidRDefault="00EF06DA" w:rsidP="00EF06DA"/>
    <w:p w14:paraId="1FC4E7B5" w14:textId="77777777" w:rsidR="008338FA" w:rsidRPr="00965065" w:rsidRDefault="008338FA" w:rsidP="008338FA">
      <w:pPr>
        <w:jc w:val="center"/>
        <w:rPr>
          <w:rFonts w:ascii="ＭＳ ゴシック" w:eastAsia="ＭＳ ゴシック" w:hAnsi="ＭＳ ゴシック"/>
          <w:b/>
        </w:rPr>
      </w:pPr>
      <w:r w:rsidRPr="00965065">
        <w:rPr>
          <w:rFonts w:ascii="ＭＳ ゴシック" w:eastAsia="ＭＳ ゴシック" w:hAnsi="ＭＳ ゴシック"/>
          <w:b/>
          <w:noProof/>
        </w:rPr>
        <mc:AlternateContent>
          <mc:Choice Requires="wps">
            <w:drawing>
              <wp:anchor distT="0" distB="0" distL="114300" distR="114300" simplePos="0" relativeHeight="251669504" behindDoc="0" locked="0" layoutInCell="1" allowOverlap="1" wp14:anchorId="54E23F17" wp14:editId="069B34F8">
                <wp:simplePos x="0" y="0"/>
                <wp:positionH relativeFrom="margin">
                  <wp:align>right</wp:align>
                </wp:positionH>
                <wp:positionV relativeFrom="paragraph">
                  <wp:posOffset>-445135</wp:posOffset>
                </wp:positionV>
                <wp:extent cx="819150" cy="419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81915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FFACA" w14:textId="77777777" w:rsidR="001E1B9B" w:rsidRPr="00921A17" w:rsidRDefault="001E1B9B" w:rsidP="008338FA">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3F17" id="正方形/長方形 3" o:spid="_x0000_s1028" style="position:absolute;left:0;text-align:left;margin-left:13.3pt;margin-top:-35.05pt;width:64.5pt;height:3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GAnAIAADAFAAAOAAAAZHJzL2Uyb0RvYy54bWysVEtu2zAQ3RfoHQjuG9mO0yRC5MBI4KJA&#10;kARIiqxpirIE8FeStuzeoz1Au+666KLHaYDeoo+UkjifVVEtqBnOcIbz5g2PjtdKkpVwvjG6oMOd&#10;ASVCc1M2elHQD9ezNweU+MB0yaTRoqAb4enx5PWro9bmYmRqI0vhCIJon7e2oHUINs8yz2uhmN8x&#10;VmgYK+MUC1DdIisdaxFdyWw0GLzNWuNK6wwX3mP3tDPSSYpfVYKHi6ryIhBZUNwtpNWldR7XbHLE&#10;8oVjtm54fw32D7dQrNFIeh/qlAVGlq55Fko13BlvqrDDjcpMVTVcpBpQzXDwpJqrmlmRagE43t7D&#10;5P9fWH6+unSkKQu6S4lmCi26/f7t9svP37++Zn8+/+gkshuBaq3P4X9lL12veYix6nXlVPyjHrJO&#10;4G7uwRXrQDg2D4aHwz20gMM0hjxI4GcPh63z4Z0wikShoA69S5Cy1ZkPSAjXO5eYyxvZlLNGyqRs&#10;/Il0ZMXQZrCjNC0lkvmAzYLO0hcrQIhHx6QmLVg72sdlCGfgXyVZgKgsEPF6QQmTCxCbB5fu8ui0&#10;f5b0GsVuJR6k76XEsZBT5uvuxilqdGO5agLmQTYKgG2fljpaRWJ0D0dsR9eAKIX1fJ36OIqB4s7c&#10;lBv01pmO9N7yWYO0Z4DlkjmwHDVjcsMFlkoaAGF6iZLauE8v7Ud/kA9WSlpMDUD6uGROoOj3GrQ8&#10;HI7HccySMt7bH0Fx25b5tkUv1YlBx4Z4IyxPYvQP8k6snFE3GPBpzAoT0xy5u3b0yknophlPBBfT&#10;aXLDaFkWzvSV5TF4RC4Cfr2+Yc729Apo1bm5mzCWP2FZ5xtPajNdBlM1iYIPuIJMUcFYJlr1T0ic&#10;+209eT08dJO/AAAA//8DAFBLAwQUAAYACAAAACEAFLxuM9wAAAAHAQAADwAAAGRycy9kb3ducmV2&#10;LnhtbEyPwU7DMBBE70j8g7VI3Fo7FQKaxqkQEhJC4kAKnN14G0eN11HspKFfz/YEx5lZzbwttrPv&#10;xIRDbANpyJYKBFIdbEuNhs/dy+IRREyGrOkCoYYfjLAtr68Kk9twog+cqtQILqGYGw0upT6XMtYO&#10;vYnL0CNxdgiDN4nl0Eg7mBOX+06ulLqX3rTEC870+OywPlaj1/AWz+NU2/g+u9m9rr++1bmio9a3&#10;N/PTBkTCOf0dwwWf0aFkpn0YyUbRaeBHkobFg8pAXOLVmp09O3cZyLKQ//nLXwAAAP//AwBQSwEC&#10;LQAUAAYACAAAACEAtoM4kv4AAADhAQAAEwAAAAAAAAAAAAAAAAAAAAAAW0NvbnRlbnRfVHlwZXNd&#10;LnhtbFBLAQItABQABgAIAAAAIQA4/SH/1gAAAJQBAAALAAAAAAAAAAAAAAAAAC8BAABfcmVscy8u&#10;cmVsc1BLAQItABQABgAIAAAAIQBTP0GAnAIAADAFAAAOAAAAAAAAAAAAAAAAAC4CAABkcnMvZTJv&#10;RG9jLnhtbFBLAQItABQABgAIAAAAIQAUvG4z3AAAAAcBAAAPAAAAAAAAAAAAAAAAAPYEAABkcnMv&#10;ZG93bnJldi54bWxQSwUGAAAAAAQABADzAAAA/wUAAAAA&#10;" fillcolor="window" strokecolor="windowText" strokeweight="1pt">
                <v:textbox>
                  <w:txbxContent>
                    <w:p w14:paraId="437FFACA" w14:textId="77777777" w:rsidR="001E1B9B" w:rsidRPr="00921A17" w:rsidRDefault="001E1B9B" w:rsidP="008338FA">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v:textbox>
                <w10:wrap anchorx="margin"/>
              </v:rect>
            </w:pict>
          </mc:Fallback>
        </mc:AlternateContent>
      </w:r>
      <w:r w:rsidRPr="00965065">
        <w:rPr>
          <w:rFonts w:ascii="ＭＳ ゴシック" w:eastAsia="ＭＳ ゴシック" w:hAnsi="ＭＳ ゴシック" w:hint="eastAsia"/>
          <w:b/>
        </w:rPr>
        <w:t>評価結果の具体的な内容</w:t>
      </w:r>
    </w:p>
    <w:p w14:paraId="5FF9D9CD" w14:textId="77777777" w:rsidR="008338FA" w:rsidRPr="00965065" w:rsidRDefault="008338FA" w:rsidP="008338FA">
      <w:pPr>
        <w:rPr>
          <w:rFonts w:ascii="ＭＳ ゴシック" w:eastAsia="ＭＳ ゴシック" w:hAnsi="ＭＳ ゴシック"/>
          <w:b/>
        </w:rPr>
      </w:pPr>
    </w:p>
    <w:p w14:paraId="0F257F84" w14:textId="77777777" w:rsidR="008338FA" w:rsidRPr="00965065" w:rsidRDefault="008338FA" w:rsidP="008338FA">
      <w:pPr>
        <w:rPr>
          <w:rFonts w:ascii="ＭＳ ゴシック" w:eastAsia="ＭＳ ゴシック" w:hAnsi="ＭＳ ゴシック"/>
          <w:b/>
        </w:rPr>
      </w:pPr>
    </w:p>
    <w:p w14:paraId="2C99AFF7" w14:textId="77777777" w:rsidR="008338FA" w:rsidRPr="00965065" w:rsidRDefault="008338FA" w:rsidP="008338FA">
      <w:pPr>
        <w:rPr>
          <w:rFonts w:ascii="ＭＳ ゴシック" w:eastAsia="ＭＳ ゴシック" w:hAnsi="ＭＳ ゴシック" w:cs="Times New Roman"/>
          <w:b/>
        </w:rPr>
      </w:pPr>
      <w:r w:rsidRPr="00965065">
        <w:rPr>
          <w:rFonts w:ascii="ＭＳ ゴシック" w:eastAsia="ＭＳ ゴシック" w:hAnsi="ＭＳ ゴシック" w:cs="Times New Roman" w:hint="eastAsia"/>
          <w:b/>
        </w:rPr>
        <w:t>１　全庁的な内部統制の評価の結果</w:t>
      </w:r>
    </w:p>
    <w:p w14:paraId="1F00555F" w14:textId="435E3ADF" w:rsidR="008338FA" w:rsidRPr="00965065" w:rsidRDefault="006C5115" w:rsidP="008338FA">
      <w:pPr>
        <w:ind w:left="193" w:hangingChars="100" w:hanging="193"/>
        <w:rPr>
          <w:rFonts w:ascii="ＭＳ 明朝" w:eastAsia="ＭＳ 明朝" w:hAnsi="ＭＳ 明朝"/>
        </w:rPr>
      </w:pPr>
      <w:r>
        <w:rPr>
          <w:rFonts w:ascii="ＭＳ 明朝" w:eastAsia="ＭＳ 明朝" w:hAnsi="ＭＳ 明朝" w:hint="eastAsia"/>
        </w:rPr>
        <w:t xml:space="preserve">　　</w:t>
      </w:r>
      <w:r w:rsidR="008338FA" w:rsidRPr="00BD1419">
        <w:rPr>
          <w:rFonts w:ascii="ＭＳ 明朝" w:eastAsia="ＭＳ 明朝" w:hAnsi="ＭＳ 明朝" w:hint="eastAsia"/>
        </w:rPr>
        <w:t>「</w:t>
      </w:r>
      <w:r w:rsidR="008338FA" w:rsidRPr="00BD1419">
        <w:rPr>
          <w:rFonts w:ascii="ＭＳ 明朝" w:eastAsia="ＭＳ 明朝" w:hAnsi="ＭＳ 明朝"/>
        </w:rPr>
        <w:t>大阪市内部統制基本方針</w:t>
      </w:r>
      <w:r w:rsidR="008338FA" w:rsidRPr="00BD1419">
        <w:rPr>
          <w:rFonts w:ascii="ＭＳ 明朝" w:eastAsia="ＭＳ 明朝" w:hAnsi="ＭＳ 明朝" w:hint="eastAsia"/>
        </w:rPr>
        <w:t>」及び</w:t>
      </w:r>
      <w:r w:rsidR="008338FA" w:rsidRPr="00965065">
        <w:rPr>
          <w:rFonts w:ascii="ＭＳ 明朝" w:eastAsia="ＭＳ 明朝" w:hAnsi="ＭＳ 明朝" w:hint="eastAsia"/>
        </w:rPr>
        <w:t>「大阪市内部統制の推進に関する規則」に基づき、最高内部統制責任者である市長の下で各所属内部統制責任者、</w:t>
      </w:r>
      <w:r w:rsidR="008338FA" w:rsidRPr="00965065">
        <w:rPr>
          <w:rFonts w:ascii="ＭＳ 明朝" w:eastAsia="ＭＳ 明朝" w:hAnsi="ＭＳ 明朝"/>
        </w:rPr>
        <w:t>共通業務内部統制責任者</w:t>
      </w:r>
      <w:r w:rsidR="008338FA" w:rsidRPr="00965065">
        <w:rPr>
          <w:rFonts w:ascii="ＭＳ 明朝" w:eastAsia="ＭＳ 明朝" w:hAnsi="ＭＳ 明朝" w:hint="eastAsia"/>
        </w:rPr>
        <w:t>等による内部統制体制を構築</w:t>
      </w:r>
      <w:r w:rsidR="00215002" w:rsidRPr="00965065">
        <w:rPr>
          <w:rFonts w:ascii="ＭＳ 明朝" w:eastAsia="ＭＳ 明朝" w:hAnsi="ＭＳ 明朝" w:hint="eastAsia"/>
        </w:rPr>
        <w:t>するとともに</w:t>
      </w:r>
      <w:r w:rsidR="008338FA" w:rsidRPr="00965065">
        <w:rPr>
          <w:rFonts w:ascii="ＭＳ 明朝" w:eastAsia="ＭＳ 明朝" w:hAnsi="ＭＳ 明朝" w:hint="eastAsia"/>
        </w:rPr>
        <w:t>、「局等における内部統制の実施に関する指針を定める規程」を定め、これに基づき</w:t>
      </w:r>
      <w:r w:rsidR="00215002" w:rsidRPr="00965065">
        <w:rPr>
          <w:rFonts w:ascii="ＭＳ 明朝" w:eastAsia="ＭＳ 明朝" w:hAnsi="ＭＳ 明朝" w:hint="eastAsia"/>
        </w:rPr>
        <w:t>各所属ごとに</w:t>
      </w:r>
      <w:r w:rsidR="008338FA" w:rsidRPr="00965065">
        <w:rPr>
          <w:rFonts w:ascii="ＭＳ 明朝" w:eastAsia="ＭＳ 明朝" w:hAnsi="ＭＳ 明朝" w:hint="eastAsia"/>
        </w:rPr>
        <w:t>内部統制の整備及び運用を行っており、財務に関する事務について</w:t>
      </w:r>
      <w:r w:rsidR="00215002" w:rsidRPr="00965065">
        <w:rPr>
          <w:rFonts w:ascii="ＭＳ 明朝" w:eastAsia="ＭＳ 明朝" w:hAnsi="ＭＳ 明朝" w:hint="eastAsia"/>
        </w:rPr>
        <w:t>、</w:t>
      </w:r>
      <w:r w:rsidR="008338FA" w:rsidRPr="00965065">
        <w:rPr>
          <w:rFonts w:ascii="ＭＳ 明朝" w:eastAsia="ＭＳ 明朝" w:hAnsi="ＭＳ 明朝" w:hint="eastAsia"/>
        </w:rPr>
        <w:t>全ての各評価項目において適切に</w:t>
      </w:r>
      <w:r w:rsidR="00BD1419">
        <w:rPr>
          <w:rFonts w:ascii="ＭＳ 明朝" w:eastAsia="ＭＳ 明朝" w:hAnsi="ＭＳ 明朝" w:hint="eastAsia"/>
        </w:rPr>
        <w:t>対応がされており、整備上の不備及び運用上の不備は認められませんでした</w:t>
      </w:r>
      <w:r w:rsidR="008338FA" w:rsidRPr="00965065">
        <w:rPr>
          <w:rFonts w:ascii="ＭＳ 明朝" w:eastAsia="ＭＳ 明朝" w:hAnsi="ＭＳ 明朝" w:hint="eastAsia"/>
        </w:rPr>
        <w:t>。</w:t>
      </w:r>
    </w:p>
    <w:p w14:paraId="6AD7F1A7" w14:textId="77777777" w:rsidR="008338FA" w:rsidRPr="00965065" w:rsidRDefault="008338FA" w:rsidP="008338FA">
      <w:pPr>
        <w:rPr>
          <w:rFonts w:ascii="ＭＳ ゴシック" w:eastAsia="ＭＳ ゴシック" w:hAnsi="ＭＳ ゴシック"/>
          <w:b/>
        </w:rPr>
      </w:pPr>
    </w:p>
    <w:p w14:paraId="795E9331" w14:textId="77777777" w:rsidR="008338FA" w:rsidRPr="00965065" w:rsidRDefault="008338FA" w:rsidP="008338FA">
      <w:pPr>
        <w:rPr>
          <w:rFonts w:ascii="ＭＳ ゴシック" w:eastAsia="ＭＳ ゴシック" w:hAnsi="ＭＳ ゴシック"/>
          <w:b/>
        </w:rPr>
      </w:pPr>
      <w:r w:rsidRPr="00965065">
        <w:rPr>
          <w:rFonts w:ascii="ＭＳ ゴシック" w:eastAsia="ＭＳ ゴシック" w:hAnsi="ＭＳ ゴシック" w:hint="eastAsia"/>
          <w:b/>
        </w:rPr>
        <w:t>２　各所属における業務レベルの内部統制の評価の結果</w:t>
      </w:r>
    </w:p>
    <w:p w14:paraId="3C41C4FF" w14:textId="77777777" w:rsidR="008338FA" w:rsidRPr="00965065" w:rsidRDefault="008338FA" w:rsidP="008338FA">
      <w:pPr>
        <w:ind w:firstLineChars="100" w:firstLine="193"/>
        <w:rPr>
          <w:rFonts w:ascii="ＭＳ 明朝" w:eastAsia="ＭＳ 明朝" w:hAnsi="ＭＳ 明朝"/>
        </w:rPr>
      </w:pPr>
      <w:r w:rsidRPr="00965065">
        <w:rPr>
          <w:rFonts w:ascii="ＭＳ 明朝" w:eastAsia="ＭＳ 明朝" w:hAnsi="ＭＳ 明朝" w:hint="eastAsia"/>
        </w:rPr>
        <w:t>⑴　整備対象事務</w:t>
      </w:r>
    </w:p>
    <w:p w14:paraId="422F50C4" w14:textId="248AB26C" w:rsidR="008338FA" w:rsidRPr="00965065" w:rsidRDefault="008338FA" w:rsidP="008338FA">
      <w:pPr>
        <w:ind w:leftChars="100" w:left="386" w:hangingChars="100" w:hanging="193"/>
        <w:rPr>
          <w:rFonts w:ascii="ＭＳ 明朝" w:eastAsia="ＭＳ 明朝" w:hAnsi="ＭＳ 明朝"/>
        </w:rPr>
      </w:pPr>
      <w:r w:rsidRPr="00965065">
        <w:rPr>
          <w:rFonts w:ascii="ＭＳ 明朝" w:eastAsia="ＭＳ 明朝" w:hAnsi="ＭＳ 明朝" w:hint="eastAsia"/>
        </w:rPr>
        <w:t xml:space="preserve">　　総務省ガイドラインにおいて内部統制評価</w:t>
      </w:r>
      <w:r w:rsidR="00BD1419">
        <w:rPr>
          <w:rFonts w:ascii="ＭＳ 明朝" w:eastAsia="ＭＳ 明朝" w:hAnsi="ＭＳ 明朝" w:hint="eastAsia"/>
        </w:rPr>
        <w:t>報告書に記載すべきとされている重大な不備は認められませんでした</w:t>
      </w:r>
      <w:r w:rsidRPr="00965065">
        <w:rPr>
          <w:rFonts w:ascii="ＭＳ 明朝" w:eastAsia="ＭＳ 明朝" w:hAnsi="ＭＳ 明朝" w:hint="eastAsia"/>
        </w:rPr>
        <w:t>。</w:t>
      </w:r>
    </w:p>
    <w:p w14:paraId="2C3A38C9" w14:textId="56DE97FB" w:rsidR="008338FA" w:rsidRPr="00965065" w:rsidRDefault="00C131A5" w:rsidP="008338FA">
      <w:pPr>
        <w:ind w:leftChars="200" w:left="387" w:firstLineChars="100" w:firstLine="193"/>
        <w:rPr>
          <w:rFonts w:ascii="ＭＳ 明朝" w:eastAsia="ＭＳ 明朝" w:hAnsi="ＭＳ 明朝"/>
        </w:rPr>
      </w:pPr>
      <w:r w:rsidRPr="00965065">
        <w:rPr>
          <w:rFonts w:ascii="ＭＳ 明朝" w:eastAsia="ＭＳ 明朝" w:hAnsi="ＭＳ 明朝" w:hint="eastAsia"/>
        </w:rPr>
        <w:t>なお</w:t>
      </w:r>
      <w:r w:rsidR="00FA077A" w:rsidRPr="00965065">
        <w:rPr>
          <w:rFonts w:ascii="ＭＳ 明朝" w:eastAsia="ＭＳ 明朝" w:hAnsi="ＭＳ 明朝" w:hint="eastAsia"/>
        </w:rPr>
        <w:t>、期中評価</w:t>
      </w:r>
      <w:r w:rsidRPr="00965065">
        <w:rPr>
          <w:rFonts w:ascii="ＭＳ 明朝" w:eastAsia="ＭＳ 明朝" w:hAnsi="ＭＳ 明朝" w:hint="eastAsia"/>
        </w:rPr>
        <w:t>対象事務（別紙１</w:t>
      </w:r>
      <w:r w:rsidR="008338FA" w:rsidRPr="00965065">
        <w:rPr>
          <w:rFonts w:ascii="ＭＳ 明朝" w:eastAsia="ＭＳ 明朝" w:hAnsi="ＭＳ 明朝" w:hint="eastAsia"/>
        </w:rPr>
        <w:t>表１）の</w:t>
      </w:r>
      <w:r w:rsidR="002621E7" w:rsidRPr="00965065">
        <w:rPr>
          <w:rFonts w:ascii="ＭＳ 明朝" w:eastAsia="ＭＳ 明朝" w:hAnsi="ＭＳ 明朝" w:hint="eastAsia"/>
        </w:rPr>
        <w:t>うち⑥⑦の</w:t>
      </w:r>
      <w:r w:rsidR="008338FA" w:rsidRPr="00965065">
        <w:rPr>
          <w:rFonts w:ascii="ＭＳ 明朝" w:eastAsia="ＭＳ 明朝" w:hAnsi="ＭＳ 明朝" w:hint="eastAsia"/>
        </w:rPr>
        <w:t>事務について整備上の不備を、整備対象事務</w:t>
      </w:r>
      <w:r w:rsidR="001F62F2" w:rsidRPr="00965065">
        <w:rPr>
          <w:rFonts w:ascii="ＭＳ 明朝" w:eastAsia="ＭＳ 明朝" w:hAnsi="ＭＳ 明朝" w:hint="eastAsia"/>
        </w:rPr>
        <w:t>におけるリスク発生事務</w:t>
      </w:r>
      <w:r w:rsidRPr="00965065">
        <w:rPr>
          <w:rFonts w:ascii="ＭＳ 明朝" w:eastAsia="ＭＳ 明朝" w:hAnsi="ＭＳ 明朝" w:hint="eastAsia"/>
        </w:rPr>
        <w:t>（別紙１</w:t>
      </w:r>
      <w:r w:rsidR="00BD1419">
        <w:rPr>
          <w:rFonts w:ascii="ＭＳ 明朝" w:eastAsia="ＭＳ 明朝" w:hAnsi="ＭＳ 明朝" w:hint="eastAsia"/>
        </w:rPr>
        <w:t>表２）の全てについて運用上の不備を把握しました</w:t>
      </w:r>
      <w:r w:rsidR="008338FA" w:rsidRPr="00965065">
        <w:rPr>
          <w:rFonts w:ascii="ＭＳ 明朝" w:eastAsia="ＭＳ 明朝" w:hAnsi="ＭＳ 明朝" w:hint="eastAsia"/>
        </w:rPr>
        <w:t>が、その後速やかに当</w:t>
      </w:r>
      <w:r w:rsidR="00BD1419">
        <w:rPr>
          <w:rFonts w:ascii="ＭＳ 明朝" w:eastAsia="ＭＳ 明朝" w:hAnsi="ＭＳ 明朝" w:hint="eastAsia"/>
        </w:rPr>
        <w:t>該各所属の内部統制責任者において是正措置が講じられたところです</w:t>
      </w:r>
      <w:r w:rsidR="008338FA" w:rsidRPr="00965065">
        <w:rPr>
          <w:rFonts w:ascii="ＭＳ 明朝" w:eastAsia="ＭＳ 明朝" w:hAnsi="ＭＳ 明朝" w:hint="eastAsia"/>
        </w:rPr>
        <w:t>。</w:t>
      </w:r>
    </w:p>
    <w:p w14:paraId="50A138BB" w14:textId="77777777" w:rsidR="008338FA" w:rsidRPr="00965065" w:rsidRDefault="008338FA" w:rsidP="008338FA">
      <w:pPr>
        <w:rPr>
          <w:rFonts w:ascii="ＭＳ 明朝" w:eastAsia="ＭＳ 明朝" w:hAnsi="ＭＳ 明朝"/>
        </w:rPr>
      </w:pPr>
      <w:r w:rsidRPr="00965065">
        <w:rPr>
          <w:rFonts w:ascii="ＭＳ 明朝" w:eastAsia="ＭＳ 明朝" w:hAnsi="ＭＳ 明朝" w:hint="eastAsia"/>
        </w:rPr>
        <w:t xml:space="preserve">　⑵　整備対象事務以外の事務</w:t>
      </w:r>
    </w:p>
    <w:p w14:paraId="540A433C" w14:textId="50B00269" w:rsidR="008338FA" w:rsidRPr="00965065" w:rsidRDefault="008338FA" w:rsidP="008338FA">
      <w:pPr>
        <w:ind w:left="387" w:hangingChars="200" w:hanging="387"/>
        <w:rPr>
          <w:rFonts w:ascii="ＭＳ 明朝" w:eastAsia="ＭＳ 明朝" w:hAnsi="ＭＳ 明朝"/>
        </w:rPr>
      </w:pPr>
      <w:r w:rsidRPr="00965065">
        <w:rPr>
          <w:rFonts w:ascii="ＭＳ 明朝" w:eastAsia="ＭＳ 明朝" w:hAnsi="ＭＳ 明朝" w:hint="eastAsia"/>
        </w:rPr>
        <w:t xml:space="preserve">　　　総務省ガイドラインにおいて内部統</w:t>
      </w:r>
      <w:r w:rsidR="00BD1419">
        <w:rPr>
          <w:rFonts w:ascii="ＭＳ 明朝" w:eastAsia="ＭＳ 明朝" w:hAnsi="ＭＳ 明朝" w:hint="eastAsia"/>
        </w:rPr>
        <w:t>制評価報告書に記載すべきとされている重大な不備は認められませんでした</w:t>
      </w:r>
      <w:r w:rsidRPr="00965065">
        <w:rPr>
          <w:rFonts w:ascii="ＭＳ 明朝" w:eastAsia="ＭＳ 明朝" w:hAnsi="ＭＳ 明朝" w:hint="eastAsia"/>
        </w:rPr>
        <w:t>。</w:t>
      </w:r>
    </w:p>
    <w:p w14:paraId="28C244D1" w14:textId="4719C694" w:rsidR="008338FA" w:rsidRPr="00965065" w:rsidRDefault="008338FA" w:rsidP="008338FA">
      <w:pPr>
        <w:ind w:left="387" w:hangingChars="200" w:hanging="387"/>
        <w:rPr>
          <w:rFonts w:ascii="ＭＳ 明朝" w:eastAsia="ＭＳ 明朝" w:hAnsi="ＭＳ 明朝"/>
        </w:rPr>
      </w:pPr>
      <w:r w:rsidRPr="00965065">
        <w:rPr>
          <w:rFonts w:ascii="ＭＳ 明朝" w:eastAsia="ＭＳ 明朝" w:hAnsi="ＭＳ 明朝" w:hint="eastAsia"/>
        </w:rPr>
        <w:t xml:space="preserve">　　　なお、整備対象事務以外の事務におけるリスク発生事務の全てについて運用上の不備を把握し</w:t>
      </w:r>
      <w:r w:rsidR="00BD1419">
        <w:rPr>
          <w:rFonts w:ascii="ＭＳ 明朝" w:eastAsia="ＭＳ 明朝" w:hAnsi="ＭＳ 明朝" w:hint="eastAsia"/>
        </w:rPr>
        <w:t>まし</w:t>
      </w:r>
      <w:r w:rsidRPr="00965065">
        <w:rPr>
          <w:rFonts w:ascii="ＭＳ 明朝" w:eastAsia="ＭＳ 明朝" w:hAnsi="ＭＳ 明朝" w:hint="eastAsia"/>
        </w:rPr>
        <w:t>たが、その後速やかに当</w:t>
      </w:r>
      <w:r w:rsidR="00BD1419">
        <w:rPr>
          <w:rFonts w:ascii="ＭＳ 明朝" w:eastAsia="ＭＳ 明朝" w:hAnsi="ＭＳ 明朝" w:hint="eastAsia"/>
        </w:rPr>
        <w:t>該各所属の内部統制責任者において是正措置が講じられたところです</w:t>
      </w:r>
      <w:r w:rsidRPr="00965065">
        <w:rPr>
          <w:rFonts w:ascii="ＭＳ 明朝" w:eastAsia="ＭＳ 明朝" w:hAnsi="ＭＳ 明朝" w:hint="eastAsia"/>
        </w:rPr>
        <w:t>。</w:t>
      </w:r>
    </w:p>
    <w:p w14:paraId="3FD6CE9B" w14:textId="77777777" w:rsidR="008338FA" w:rsidRPr="00965065" w:rsidRDefault="008338FA" w:rsidP="008338FA">
      <w:pPr>
        <w:ind w:left="387" w:hangingChars="200" w:hanging="387"/>
        <w:rPr>
          <w:rFonts w:ascii="ＭＳ 明朝" w:eastAsia="ＭＳ 明朝" w:hAnsi="ＭＳ 明朝"/>
        </w:rPr>
      </w:pPr>
    </w:p>
    <w:p w14:paraId="2EC0F17E" w14:textId="77777777" w:rsidR="008338FA" w:rsidRPr="00965065" w:rsidRDefault="008338FA" w:rsidP="008338FA">
      <w:pPr>
        <w:rPr>
          <w:rFonts w:ascii="ＭＳ ゴシック" w:eastAsia="ＭＳ ゴシック" w:hAnsi="ＭＳ ゴシック"/>
          <w:b/>
        </w:rPr>
      </w:pPr>
      <w:r w:rsidRPr="00965065">
        <w:rPr>
          <w:rFonts w:ascii="ＭＳ ゴシック" w:eastAsia="ＭＳ ゴシック" w:hAnsi="ＭＳ ゴシック" w:hint="eastAsia"/>
          <w:b/>
        </w:rPr>
        <w:t>３　特記事項</w:t>
      </w:r>
    </w:p>
    <w:p w14:paraId="3AFD38CE" w14:textId="4CB456D8" w:rsidR="008338FA" w:rsidRPr="00BD1419" w:rsidRDefault="008338FA" w:rsidP="008338FA">
      <w:pPr>
        <w:ind w:leftChars="100" w:left="193" w:firstLineChars="100" w:firstLine="193"/>
        <w:rPr>
          <w:rFonts w:ascii="ＭＳ 明朝" w:eastAsia="ＭＳ 明朝" w:hAnsi="ＭＳ 明朝"/>
        </w:rPr>
      </w:pPr>
      <w:r w:rsidRPr="00965065">
        <w:rPr>
          <w:rFonts w:ascii="ＭＳ 明朝" w:eastAsia="ＭＳ 明朝" w:hAnsi="ＭＳ 明朝" w:hint="eastAsia"/>
        </w:rPr>
        <w:t>上記</w:t>
      </w:r>
      <w:r w:rsidR="00F81FBD" w:rsidRPr="00965065">
        <w:rPr>
          <w:rFonts w:ascii="ＭＳ 明朝" w:eastAsia="ＭＳ 明朝" w:hAnsi="ＭＳ 明朝" w:hint="eastAsia"/>
        </w:rPr>
        <w:t>２</w:t>
      </w:r>
      <w:r w:rsidRPr="00965065">
        <w:rPr>
          <w:rFonts w:ascii="ＭＳ 明朝" w:eastAsia="ＭＳ 明朝" w:hAnsi="ＭＳ 明朝" w:hint="eastAsia"/>
        </w:rPr>
        <w:t>⑴</w:t>
      </w:r>
      <w:r w:rsidRPr="00BD1419">
        <w:rPr>
          <w:rFonts w:ascii="ＭＳ 明朝" w:eastAsia="ＭＳ 明朝" w:hAnsi="ＭＳ 明朝" w:hint="eastAsia"/>
        </w:rPr>
        <w:t>⑵で把握した内部統制の整備及び運用上の不備について</w:t>
      </w:r>
      <w:r w:rsidR="006C5115" w:rsidRPr="00BD1419">
        <w:rPr>
          <w:rFonts w:ascii="ＭＳ 明朝" w:eastAsia="ＭＳ 明朝" w:hAnsi="ＭＳ 明朝" w:hint="eastAsia"/>
        </w:rPr>
        <w:t>は</w:t>
      </w:r>
      <w:r w:rsidRPr="00BD1419">
        <w:rPr>
          <w:rFonts w:ascii="ＭＳ 明朝" w:eastAsia="ＭＳ 明朝" w:hAnsi="ＭＳ 明朝" w:hint="eastAsia"/>
        </w:rPr>
        <w:t>、これらの多くが内部統制の基本的動作（事務処理方法のマニュアル等への記載、組織的な進捗管理体制や進捗管理方法の構築、事務処理方</w:t>
      </w:r>
      <w:r w:rsidR="00474F96">
        <w:rPr>
          <w:rFonts w:ascii="ＭＳ 明朝" w:eastAsia="ＭＳ 明朝" w:hAnsi="ＭＳ 明朝" w:hint="eastAsia"/>
        </w:rPr>
        <w:t>法の担当者への周知・徹底など）が不十分であることにより生じて</w:t>
      </w:r>
      <w:r w:rsidR="008A0B30">
        <w:rPr>
          <w:rFonts w:ascii="ＭＳ 明朝" w:eastAsia="ＭＳ 明朝" w:hAnsi="ＭＳ 明朝" w:hint="eastAsia"/>
        </w:rPr>
        <w:t>い</w:t>
      </w:r>
      <w:r w:rsidR="00BD1419">
        <w:rPr>
          <w:rFonts w:ascii="ＭＳ 明朝" w:eastAsia="ＭＳ 明朝" w:hAnsi="ＭＳ 明朝" w:hint="eastAsia"/>
        </w:rPr>
        <w:t>ます</w:t>
      </w:r>
      <w:r w:rsidRPr="00BD1419">
        <w:rPr>
          <w:rFonts w:ascii="ＭＳ 明朝" w:eastAsia="ＭＳ 明朝" w:hAnsi="ＭＳ 明朝" w:hint="eastAsia"/>
        </w:rPr>
        <w:t>。</w:t>
      </w:r>
    </w:p>
    <w:p w14:paraId="1F78FBFF" w14:textId="2790C4BB" w:rsidR="008338FA" w:rsidRPr="00965065" w:rsidRDefault="00EA6AC4" w:rsidP="008338FA">
      <w:pPr>
        <w:ind w:leftChars="100" w:left="193" w:firstLineChars="100" w:firstLine="193"/>
        <w:rPr>
          <w:rFonts w:ascii="ＭＳ 明朝" w:eastAsia="ＭＳ 明朝" w:hAnsi="ＭＳ 明朝"/>
        </w:rPr>
      </w:pPr>
      <w:r w:rsidRPr="00BD1419">
        <w:rPr>
          <w:rFonts w:ascii="ＭＳ 明朝" w:eastAsia="ＭＳ 明朝" w:hAnsi="ＭＳ 明朝" w:hint="eastAsia"/>
        </w:rPr>
        <w:t>このうち、別紙１表３①の</w:t>
      </w:r>
      <w:r w:rsidR="006C5115" w:rsidRPr="00BD1419">
        <w:rPr>
          <w:rFonts w:ascii="ＭＳ 明朝" w:eastAsia="ＭＳ 明朝" w:hAnsi="ＭＳ 明朝" w:hint="eastAsia"/>
        </w:rPr>
        <w:t>事務については</w:t>
      </w:r>
      <w:r w:rsidR="008338FA" w:rsidRPr="00BD1419">
        <w:rPr>
          <w:rFonts w:ascii="ＭＳ 明朝" w:eastAsia="ＭＳ 明朝" w:hAnsi="ＭＳ 明朝" w:hint="eastAsia"/>
        </w:rPr>
        <w:t>、福祉局が各区役所向けに作成している事務処理マニュアル等における記載が不十分であったため、</w:t>
      </w:r>
      <w:r w:rsidR="008338FA" w:rsidRPr="00BD1419">
        <w:rPr>
          <w:rFonts w:ascii="ＭＳ 明朝" w:eastAsia="ＭＳ 明朝" w:hAnsi="ＭＳ 明朝"/>
        </w:rPr>
        <w:t>一部</w:t>
      </w:r>
      <w:r w:rsidR="008338FA" w:rsidRPr="00BD1419">
        <w:rPr>
          <w:rFonts w:ascii="ＭＳ 明朝" w:eastAsia="ＭＳ 明朝" w:hAnsi="ＭＳ 明朝" w:hint="eastAsia"/>
        </w:rPr>
        <w:t>の被保険者に対して</w:t>
      </w:r>
      <w:r w:rsidR="008338FA" w:rsidRPr="00965065">
        <w:rPr>
          <w:rFonts w:ascii="ＭＳ 明朝" w:eastAsia="ＭＳ 明朝" w:hAnsi="ＭＳ 明朝" w:hint="eastAsia"/>
        </w:rPr>
        <w:t>高額介護サービス費の</w:t>
      </w:r>
      <w:r w:rsidR="008338FA" w:rsidRPr="00965065">
        <w:rPr>
          <w:rFonts w:ascii="ＭＳ 明朝" w:eastAsia="ＭＳ 明朝" w:hAnsi="ＭＳ 明朝"/>
        </w:rPr>
        <w:t>支給漏れ</w:t>
      </w:r>
      <w:r w:rsidR="008338FA" w:rsidRPr="00965065">
        <w:rPr>
          <w:rFonts w:ascii="ＭＳ 明朝" w:eastAsia="ＭＳ 明朝" w:hAnsi="ＭＳ 明朝" w:hint="eastAsia"/>
        </w:rPr>
        <w:t>（未支給者1,354人、金額39,766,483円）が生じ、当該内部統制の不備に</w:t>
      </w:r>
      <w:r w:rsidR="00BD1419">
        <w:rPr>
          <w:rFonts w:ascii="ＭＳ 明朝" w:eastAsia="ＭＳ 明朝" w:hAnsi="ＭＳ 明朝" w:hint="eastAsia"/>
        </w:rPr>
        <w:t>より、多くの市民に財産的な影響が生じて</w:t>
      </w:r>
      <w:r w:rsidR="008A0B30">
        <w:rPr>
          <w:rFonts w:ascii="ＭＳ 明朝" w:eastAsia="ＭＳ 明朝" w:hAnsi="ＭＳ 明朝" w:hint="eastAsia"/>
        </w:rPr>
        <w:t>い</w:t>
      </w:r>
      <w:r w:rsidR="00BD1419">
        <w:rPr>
          <w:rFonts w:ascii="ＭＳ 明朝" w:eastAsia="ＭＳ 明朝" w:hAnsi="ＭＳ 明朝" w:hint="eastAsia"/>
        </w:rPr>
        <w:t>ます</w:t>
      </w:r>
      <w:r w:rsidR="008338FA" w:rsidRPr="00965065">
        <w:rPr>
          <w:rFonts w:ascii="ＭＳ 明朝" w:eastAsia="ＭＳ 明朝" w:hAnsi="ＭＳ 明朝" w:hint="eastAsia"/>
        </w:rPr>
        <w:t>。</w:t>
      </w:r>
    </w:p>
    <w:p w14:paraId="5B5B33E2" w14:textId="6BE1D69D" w:rsidR="008338FA" w:rsidRPr="00965065" w:rsidRDefault="008338FA" w:rsidP="008338FA">
      <w:pPr>
        <w:ind w:leftChars="100" w:left="193" w:firstLineChars="100" w:firstLine="193"/>
        <w:rPr>
          <w:rFonts w:ascii="ＭＳ 明朝" w:eastAsia="ＭＳ 明朝" w:hAnsi="ＭＳ 明朝"/>
        </w:rPr>
      </w:pPr>
      <w:r w:rsidRPr="00965065">
        <w:rPr>
          <w:rFonts w:ascii="ＭＳ 明朝" w:eastAsia="ＭＳ 明朝" w:hAnsi="ＭＳ 明朝" w:hint="eastAsia"/>
        </w:rPr>
        <w:t>上記</w:t>
      </w:r>
      <w:r w:rsidR="00F81FBD" w:rsidRPr="00965065">
        <w:rPr>
          <w:rFonts w:ascii="ＭＳ 明朝" w:eastAsia="ＭＳ 明朝" w:hAnsi="ＭＳ 明朝" w:hint="eastAsia"/>
        </w:rPr>
        <w:t>２⑴⑵で把握した</w:t>
      </w:r>
      <w:r w:rsidRPr="00965065">
        <w:rPr>
          <w:rFonts w:ascii="ＭＳ 明朝" w:eastAsia="ＭＳ 明朝" w:hAnsi="ＭＳ 明朝" w:hint="eastAsia"/>
        </w:rPr>
        <w:t>各内部統制の不備は、総務省ガイドラインにおいて内部統制評価報告書に記載すべき</w:t>
      </w:r>
      <w:r w:rsidR="00F81FBD" w:rsidRPr="00965065">
        <w:rPr>
          <w:rFonts w:ascii="ＭＳ 明朝" w:eastAsia="ＭＳ 明朝" w:hAnsi="ＭＳ 明朝" w:hint="eastAsia"/>
        </w:rPr>
        <w:t>とされている重大な不備に該当しないものの、</w:t>
      </w:r>
      <w:r w:rsidR="00132654" w:rsidRPr="00965065">
        <w:rPr>
          <w:rFonts w:ascii="ＭＳ 明朝" w:eastAsia="ＭＳ 明朝" w:hAnsi="ＭＳ 明朝" w:hint="eastAsia"/>
        </w:rPr>
        <w:t>前</w:t>
      </w:r>
      <w:r w:rsidR="00132654" w:rsidRPr="00BD1419">
        <w:rPr>
          <w:rFonts w:ascii="ＭＳ 明朝" w:eastAsia="ＭＳ 明朝" w:hAnsi="ＭＳ 明朝" w:hint="eastAsia"/>
        </w:rPr>
        <w:t>述</w:t>
      </w:r>
      <w:r w:rsidR="00B1756D" w:rsidRPr="00BD1419">
        <w:rPr>
          <w:rFonts w:ascii="ＭＳ 明朝" w:eastAsia="ＭＳ 明朝" w:hAnsi="ＭＳ 明朝" w:hint="eastAsia"/>
        </w:rPr>
        <w:t>の</w:t>
      </w:r>
      <w:r w:rsidR="00766FA2" w:rsidRPr="00BD1419">
        <w:rPr>
          <w:rFonts w:ascii="ＭＳ 明朝" w:eastAsia="ＭＳ 明朝" w:hAnsi="ＭＳ 明朝" w:hint="eastAsia"/>
        </w:rPr>
        <w:t>とおり</w:t>
      </w:r>
      <w:r w:rsidRPr="00BD1419">
        <w:rPr>
          <w:rFonts w:ascii="ＭＳ 明朝" w:eastAsia="ＭＳ 明朝" w:hAnsi="ＭＳ 明朝" w:hint="eastAsia"/>
        </w:rPr>
        <w:t>、一部</w:t>
      </w:r>
      <w:r w:rsidR="006C5115" w:rsidRPr="00BD1419">
        <w:rPr>
          <w:rFonts w:ascii="ＭＳ 明朝" w:eastAsia="ＭＳ 明朝" w:hAnsi="ＭＳ 明朝" w:hint="eastAsia"/>
        </w:rPr>
        <w:t>の</w:t>
      </w:r>
      <w:r w:rsidRPr="00BD1419">
        <w:rPr>
          <w:rFonts w:ascii="ＭＳ 明朝" w:eastAsia="ＭＳ 明朝" w:hAnsi="ＭＳ 明朝" w:hint="eastAsia"/>
        </w:rPr>
        <w:t>所属や</w:t>
      </w:r>
      <w:r w:rsidRPr="00965065">
        <w:rPr>
          <w:rFonts w:ascii="ＭＳ 明朝" w:eastAsia="ＭＳ 明朝" w:hAnsi="ＭＳ 明朝" w:hint="eastAsia"/>
        </w:rPr>
        <w:t>事務においては、内部統制が十分に機能しているとはいえないと考えられるため、内部統制についての説明</w:t>
      </w:r>
      <w:r w:rsidR="00BD1419">
        <w:rPr>
          <w:rFonts w:ascii="ＭＳ 明朝" w:eastAsia="ＭＳ 明朝" w:hAnsi="ＭＳ 明朝" w:hint="eastAsia"/>
        </w:rPr>
        <w:t>責任を果たす観点から、本報告書に特記事項として記載することとします</w:t>
      </w:r>
      <w:r w:rsidRPr="00965065">
        <w:rPr>
          <w:rFonts w:ascii="ＭＳ 明朝" w:eastAsia="ＭＳ 明朝" w:hAnsi="ＭＳ 明朝" w:hint="eastAsia"/>
        </w:rPr>
        <w:t>。</w:t>
      </w:r>
    </w:p>
    <w:p w14:paraId="704ACCDA" w14:textId="59F8A84E" w:rsidR="00FB3DC5" w:rsidRDefault="00FB3DC5" w:rsidP="00D56893">
      <w:pPr>
        <w:rPr>
          <w:rFonts w:ascii="ＭＳ 明朝" w:eastAsia="ＭＳ 明朝" w:hAnsi="ＭＳ 明朝"/>
        </w:rPr>
      </w:pPr>
    </w:p>
    <w:p w14:paraId="335D9998" w14:textId="77777777" w:rsidR="0064393F" w:rsidRDefault="0064393F" w:rsidP="00D56893">
      <w:pPr>
        <w:rPr>
          <w:rFonts w:ascii="ＭＳ 明朝" w:eastAsia="ＭＳ 明朝" w:hAnsi="ＭＳ 明朝"/>
        </w:rPr>
        <w:sectPr w:rsidR="0064393F" w:rsidSect="0077624C">
          <w:footnotePr>
            <w:numFmt w:val="chicago"/>
          </w:footnotePr>
          <w:pgSz w:w="11906" w:h="16838" w:code="9"/>
          <w:pgMar w:top="1985" w:right="1701" w:bottom="1701" w:left="1701" w:header="851" w:footer="992" w:gutter="0"/>
          <w:pgNumType w:fmt="numberInDash" w:start="3"/>
          <w:cols w:space="425"/>
          <w:docGrid w:type="linesAndChars" w:linePitch="386" w:charSpace="-3426"/>
        </w:sectPr>
      </w:pPr>
    </w:p>
    <w:p w14:paraId="60A34A9E" w14:textId="79892C27" w:rsidR="00E36CB8" w:rsidRDefault="005273CB" w:rsidP="0052565B">
      <w:pPr>
        <w:spacing w:line="20" w:lineRule="exact"/>
        <w:rPr>
          <w:rFonts w:ascii="ＭＳ 明朝" w:eastAsia="ＭＳ 明朝" w:hAnsi="ＭＳ 明朝"/>
          <w:szCs w:val="21"/>
        </w:rPr>
      </w:pPr>
      <w:r w:rsidRPr="00B275E5">
        <w:rPr>
          <w:rFonts w:ascii="ＭＳ ゴシック" w:eastAsia="ＭＳ ゴシック" w:hAnsi="ＭＳ ゴシック"/>
          <w:b/>
          <w:noProof/>
        </w:rPr>
        <mc:AlternateContent>
          <mc:Choice Requires="wps">
            <w:drawing>
              <wp:anchor distT="0" distB="0" distL="114300" distR="114300" simplePos="0" relativeHeight="251667456" behindDoc="0" locked="0" layoutInCell="1" allowOverlap="1" wp14:anchorId="2DB37D30" wp14:editId="60C16BA2">
                <wp:simplePos x="0" y="0"/>
                <wp:positionH relativeFrom="margin">
                  <wp:posOffset>4578350</wp:posOffset>
                </wp:positionH>
                <wp:positionV relativeFrom="paragraph">
                  <wp:posOffset>-415199</wp:posOffset>
                </wp:positionV>
                <wp:extent cx="8191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1915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7B4907" w14:textId="77777777" w:rsidR="001E1B9B" w:rsidRPr="00921A17" w:rsidRDefault="001E1B9B" w:rsidP="005273C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37D30" id="正方形/長方形 2" o:spid="_x0000_s1029" style="position:absolute;left:0;text-align:left;margin-left:360.5pt;margin-top:-32.7pt;width:64.5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1pnAIAADAFAAAOAAAAZHJzL2Uyb0RvYy54bWysVEtu2zAQ3RfoHQjuG9mu0yRC5MBI4KJA&#10;kARIiqxpirIE8FeStuzeoz1As+666KLHaYDeoo+UkjifVVEtqBnOcIbz5g0Pj9ZKkpVwvjG6oMOd&#10;ASVCc1M2elHQj1ezN/uU+MB0yaTRoqAb4enR5PWrw9bmYmRqI0vhCIJon7e2oHUINs8yz2uhmN8x&#10;VmgYK+MUC1DdIisdaxFdyWw0GLzLWuNK6wwX3mP3pDPSSYpfVYKH86ryIhBZUNwtpNWldR7XbHLI&#10;8oVjtm54fw32D7dQrNFIeh/qhAVGlq55Fko13BlvqrDDjcpMVTVcpBpQzXDwpJrLmlmRagE43t7D&#10;5P9fWH62unCkKQs6okQzhRbdfr+5/frz969v2Z8vPzqJjCJQrfU5/C/thes1DzFWva6cin/UQ9YJ&#10;3M09uGIdCMfm/vBguIsWcJjGkAcJ/OzhsHU+vBdGkSgU1KF3CVK2OvUBCeF65xJzeSObctZImZSN&#10;P5aOrBjaDHaUpqVEMh+wWdBZ+mIFCPHomNSkBWtHe7gM4Qz8qyQLEJUFIl4vKGFyAWLz4NJdHp32&#10;z5JeoditxIP0vZQ4FnLCfN3dOEWNbixXTcA8yEYBsO3TUkerSIzu4Yjt6BoQpbCer1Mf38ZAcWdu&#10;yg1660xHem/5rEHaU8BywRxYjpoxueEcSyUNgDC9RElt3OeX9qM/yAcrJS2mBiB9WjInUPQHDVoe&#10;DMfjOGZJGe/ujaC4bct826KX6tigY0O8EZYnMfoHeSdWzqhrDPg0ZoWJaY7cXTt65Th004wngovp&#10;NLlhtCwLp/rS8hg8IhcBv1pfM2d7egW06szcTRjLn7Cs840ntZkug6maRMEHXEGmqGAsE636JyTO&#10;/baevB4euslfAAAA//8DAFBLAwQUAAYACAAAACEAENuVB94AAAAIAQAADwAAAGRycy9kb3ducmV2&#10;LnhtbEyPzU7DMBCE70i8g7VI3Fq7FQ0lZFMhJCSExIHwc3bjJY4ar6PYSUOfHnOix9kZzX5T7GbX&#10;iYmG0HpGWC0VCOLam5YbhI/3p8UWRIiaje48E8IPBdiVlxeFzo0/8htNVWxEKuGQawQbY59LGWpL&#10;Toel74mT9+0Hp2OSQyPNoI+p3HVyrVQmnW45fbC6p0dL9aEaHcJLOI1TbcLrbGf7fPf5pU4VHxCv&#10;r+aHexCR5vgfhj/8hA5lYtr7kU0QHcLtepW2RIRFtrkBkRLbjUqXPUIGsizk+YDyFwAA//8DAFBL&#10;AQItABQABgAIAAAAIQC2gziS/gAAAOEBAAATAAAAAAAAAAAAAAAAAAAAAABbQ29udGVudF9UeXBl&#10;c10ueG1sUEsBAi0AFAAGAAgAAAAhADj9If/WAAAAlAEAAAsAAAAAAAAAAAAAAAAALwEAAF9yZWxz&#10;Ly5yZWxzUEsBAi0AFAAGAAgAAAAhAOSffWmcAgAAMAUAAA4AAAAAAAAAAAAAAAAALgIAAGRycy9l&#10;Mm9Eb2MueG1sUEsBAi0AFAAGAAgAAAAhABDblQfeAAAACAEAAA8AAAAAAAAAAAAAAAAA9gQAAGRy&#10;cy9kb3ducmV2LnhtbFBLBQYAAAAABAAEAPMAAAABBgAAAAA=&#10;" fillcolor="window" strokecolor="windowText" strokeweight="1pt">
                <v:textbox>
                  <w:txbxContent>
                    <w:p w14:paraId="1F7B4907" w14:textId="77777777" w:rsidR="001E1B9B" w:rsidRPr="00921A17" w:rsidRDefault="001E1B9B" w:rsidP="005273C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txbxContent>
                </v:textbox>
                <w10:wrap anchorx="margin"/>
              </v:rect>
            </w:pict>
          </mc:Fallback>
        </mc:AlternateContent>
      </w:r>
    </w:p>
    <w:p w14:paraId="3D877647" w14:textId="0243F47F" w:rsidR="005273CB" w:rsidRPr="00F14BEB" w:rsidRDefault="005273CB" w:rsidP="00CA1337">
      <w:pPr>
        <w:spacing w:line="400" w:lineRule="exact"/>
        <w:ind w:firstLineChars="100" w:firstLine="210"/>
        <w:rPr>
          <w:rFonts w:ascii="ＭＳ 明朝" w:eastAsia="ＭＳ 明朝" w:hAnsi="ＭＳ 明朝"/>
          <w:color w:val="000000"/>
          <w:szCs w:val="21"/>
        </w:rPr>
      </w:pPr>
      <w:r w:rsidRPr="00F14BEB">
        <w:rPr>
          <w:rFonts w:ascii="ＭＳ 明朝" w:eastAsia="ＭＳ 明朝" w:hAnsi="ＭＳ 明朝" w:hint="eastAsia"/>
          <w:color w:val="000000"/>
          <w:szCs w:val="21"/>
        </w:rPr>
        <w:t>地方公共団体における内部統制制度の導入・実施ガイドライン</w:t>
      </w:r>
    </w:p>
    <w:p w14:paraId="38131B8C" w14:textId="0F2361E0" w:rsidR="00E36CB8" w:rsidRPr="005273CB" w:rsidRDefault="005273CB" w:rsidP="00CA1337">
      <w:pPr>
        <w:ind w:firstLineChars="100" w:firstLine="210"/>
        <w:rPr>
          <w:szCs w:val="21"/>
        </w:rPr>
      </w:pPr>
      <w:r w:rsidRPr="00F14BEB">
        <w:rPr>
          <w:rFonts w:ascii="ＭＳ 明朝" w:eastAsia="ＭＳ 明朝" w:hAnsi="ＭＳ 明朝" w:hint="eastAsia"/>
          <w:color w:val="000000"/>
          <w:szCs w:val="21"/>
        </w:rPr>
        <w:t>（</w:t>
      </w:r>
      <w:r w:rsidRPr="00F14BEB">
        <w:rPr>
          <w:rFonts w:ascii="ＭＳ 明朝" w:eastAsia="ＭＳ 明朝" w:hAnsi="ＭＳ 明朝"/>
          <w:color w:val="000000"/>
          <w:szCs w:val="21"/>
        </w:rPr>
        <w:t>別紙１</w:t>
      </w:r>
      <w:r w:rsidRPr="00F14BEB">
        <w:rPr>
          <w:rFonts w:ascii="ＭＳ 明朝" w:eastAsia="ＭＳ 明朝" w:hAnsi="ＭＳ 明朝" w:hint="eastAsia"/>
          <w:color w:val="000000"/>
          <w:szCs w:val="21"/>
        </w:rPr>
        <w:t>）地方公共団体の全庁的な</w:t>
      </w:r>
      <w:r w:rsidRPr="00F14BEB">
        <w:rPr>
          <w:rFonts w:ascii="ＭＳ 明朝" w:eastAsia="ＭＳ 明朝" w:hAnsi="ＭＳ 明朝"/>
          <w:color w:val="000000"/>
          <w:szCs w:val="21"/>
        </w:rPr>
        <w:t>内部統制</w:t>
      </w:r>
      <w:r w:rsidRPr="00F14BEB">
        <w:rPr>
          <w:rFonts w:ascii="ＭＳ 明朝" w:eastAsia="ＭＳ 明朝" w:hAnsi="ＭＳ 明朝" w:hint="eastAsia"/>
          <w:color w:val="000000"/>
          <w:szCs w:val="21"/>
        </w:rPr>
        <w:t>の評価の</w:t>
      </w:r>
      <w:r w:rsidRPr="00F14BEB">
        <w:rPr>
          <w:rFonts w:ascii="ＭＳ 明朝" w:eastAsia="ＭＳ 明朝" w:hAnsi="ＭＳ 明朝"/>
          <w:color w:val="000000"/>
          <w:szCs w:val="21"/>
        </w:rPr>
        <w:t>基本的考え方</w:t>
      </w:r>
      <w:r w:rsidRPr="00F14BEB">
        <w:rPr>
          <w:rFonts w:ascii="ＭＳ 明朝" w:eastAsia="ＭＳ 明朝" w:hAnsi="ＭＳ 明朝" w:hint="eastAsia"/>
          <w:color w:val="000000"/>
          <w:szCs w:val="21"/>
        </w:rPr>
        <w:t>及び評価項目</w:t>
      </w:r>
    </w:p>
    <w:tbl>
      <w:tblPr>
        <w:tblStyle w:val="1"/>
        <w:tblW w:w="8500" w:type="dxa"/>
        <w:jc w:val="center"/>
        <w:tblLook w:val="04A0" w:firstRow="1" w:lastRow="0" w:firstColumn="1" w:lastColumn="0" w:noHBand="0" w:noVBand="1"/>
      </w:tblPr>
      <w:tblGrid>
        <w:gridCol w:w="1271"/>
        <w:gridCol w:w="2126"/>
        <w:gridCol w:w="5103"/>
      </w:tblGrid>
      <w:tr w:rsidR="00E36CB8" w:rsidRPr="00FB3DC5" w14:paraId="6003F35A" w14:textId="77777777" w:rsidTr="00016CF6">
        <w:trPr>
          <w:jc w:val="center"/>
        </w:trPr>
        <w:tc>
          <w:tcPr>
            <w:tcW w:w="1271" w:type="dxa"/>
            <w:shd w:val="clear" w:color="auto" w:fill="D9D9D9" w:themeFill="background1" w:themeFillShade="D9"/>
            <w:vAlign w:val="center"/>
          </w:tcPr>
          <w:p w14:paraId="742413D8" w14:textId="0AB26995" w:rsidR="00E36CB8" w:rsidRPr="00FB3DC5" w:rsidRDefault="00E36CB8"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基本的要素</w:t>
            </w:r>
          </w:p>
        </w:tc>
        <w:tc>
          <w:tcPr>
            <w:tcW w:w="2126" w:type="dxa"/>
            <w:shd w:val="clear" w:color="auto" w:fill="D9D9D9" w:themeFill="background1" w:themeFillShade="D9"/>
          </w:tcPr>
          <w:p w14:paraId="271A2AEC" w14:textId="7CD062C1" w:rsidR="00E36CB8" w:rsidRPr="00FB3DC5" w:rsidRDefault="00E36CB8"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評価の基本的な</w:t>
            </w:r>
          </w:p>
          <w:p w14:paraId="31ED777A" w14:textId="77777777" w:rsidR="00E36CB8" w:rsidRPr="00FB3DC5" w:rsidRDefault="00E36CB8" w:rsidP="00F634AC">
            <w:pPr>
              <w:jc w:val="center"/>
              <w:rPr>
                <w:rFonts w:eastAsia="ＭＳ 明朝" w:hAnsi="ＭＳ 明朝" w:cs="Times New Roman"/>
                <w:sz w:val="21"/>
                <w:szCs w:val="21"/>
              </w:rPr>
            </w:pPr>
            <w:r w:rsidRPr="00FB3DC5">
              <w:rPr>
                <w:rFonts w:eastAsia="ＭＳ 明朝" w:hAnsi="ＭＳ 明朝" w:cs="Times New Roman"/>
                <w:sz w:val="21"/>
                <w:szCs w:val="21"/>
              </w:rPr>
              <w:t>考え方</w:t>
            </w:r>
          </w:p>
        </w:tc>
        <w:tc>
          <w:tcPr>
            <w:tcW w:w="5103" w:type="dxa"/>
            <w:shd w:val="clear" w:color="auto" w:fill="D9D9D9" w:themeFill="background1" w:themeFillShade="D9"/>
            <w:vAlign w:val="center"/>
          </w:tcPr>
          <w:p w14:paraId="7E0D51B1" w14:textId="77777777" w:rsidR="00E36CB8" w:rsidRPr="00FB3DC5" w:rsidRDefault="00E36CB8"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評価項目</w:t>
            </w:r>
          </w:p>
        </w:tc>
      </w:tr>
      <w:tr w:rsidR="00E36CB8" w:rsidRPr="00FB3DC5" w14:paraId="5931A38D" w14:textId="77777777" w:rsidTr="00F634AC">
        <w:trPr>
          <w:jc w:val="center"/>
        </w:trPr>
        <w:tc>
          <w:tcPr>
            <w:tcW w:w="1271" w:type="dxa"/>
            <w:vMerge w:val="restart"/>
            <w:vAlign w:val="center"/>
          </w:tcPr>
          <w:p w14:paraId="129BADDF" w14:textId="77777777" w:rsidR="00E36CB8" w:rsidRPr="00FB3DC5" w:rsidRDefault="00E36CB8"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統制環境</w:t>
            </w:r>
          </w:p>
        </w:tc>
        <w:tc>
          <w:tcPr>
            <w:tcW w:w="2126" w:type="dxa"/>
            <w:vMerge w:val="restart"/>
            <w:vAlign w:val="center"/>
          </w:tcPr>
          <w:p w14:paraId="796A063F"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１</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長は、誠実性と倫理観に対する姿勢を表明しているか。</w:t>
            </w:r>
          </w:p>
        </w:tc>
        <w:tc>
          <w:tcPr>
            <w:tcW w:w="5103" w:type="dxa"/>
            <w:vAlign w:val="center"/>
          </w:tcPr>
          <w:p w14:paraId="737E8E9A"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１－</w:t>
            </w:r>
            <w:r w:rsidRPr="00FB3DC5">
              <w:rPr>
                <w:rFonts w:eastAsia="ＭＳ 明朝" w:hAnsi="ＭＳ 明朝" w:cs="Times New Roman"/>
                <w:sz w:val="21"/>
                <w:szCs w:val="21"/>
              </w:rPr>
              <w:t>１</w:t>
            </w:r>
            <w:r w:rsidRPr="00FB3DC5">
              <w:rPr>
                <w:rFonts w:eastAsia="ＭＳ 明朝" w:hAnsi="ＭＳ 明朝" w:cs="Times New Roman" w:hint="eastAsia"/>
                <w:sz w:val="21"/>
                <w:szCs w:val="21"/>
              </w:rPr>
              <w:t xml:space="preserve">　長は、地方公共団体が事務を適正に管理及び執行する上で、誠実性と倫理観が重要であることを、自らの指示、行動及び態度で示しているか。</w:t>
            </w:r>
          </w:p>
        </w:tc>
      </w:tr>
      <w:tr w:rsidR="00E36CB8" w:rsidRPr="00FB3DC5" w14:paraId="1117C975" w14:textId="77777777" w:rsidTr="00F634AC">
        <w:trPr>
          <w:jc w:val="center"/>
        </w:trPr>
        <w:tc>
          <w:tcPr>
            <w:tcW w:w="1271" w:type="dxa"/>
            <w:vMerge/>
            <w:vAlign w:val="center"/>
          </w:tcPr>
          <w:p w14:paraId="605C50EE" w14:textId="77777777" w:rsidR="00E36CB8" w:rsidRPr="00FB3DC5" w:rsidRDefault="00E36CB8" w:rsidP="00F634AC">
            <w:pPr>
              <w:jc w:val="center"/>
              <w:rPr>
                <w:rFonts w:eastAsia="ＭＳ 明朝" w:hAnsi="ＭＳ 明朝" w:cs="Times New Roman"/>
                <w:sz w:val="21"/>
                <w:szCs w:val="21"/>
              </w:rPr>
            </w:pPr>
          </w:p>
        </w:tc>
        <w:tc>
          <w:tcPr>
            <w:tcW w:w="2126" w:type="dxa"/>
            <w:vMerge/>
            <w:vAlign w:val="center"/>
          </w:tcPr>
          <w:p w14:paraId="5099AC34" w14:textId="77777777" w:rsidR="00E36CB8" w:rsidRPr="00FB3DC5" w:rsidRDefault="00E36CB8" w:rsidP="00F634AC">
            <w:pPr>
              <w:rPr>
                <w:rFonts w:eastAsia="ＭＳ 明朝" w:hAnsi="ＭＳ 明朝" w:cs="Times New Roman"/>
                <w:sz w:val="21"/>
                <w:szCs w:val="21"/>
              </w:rPr>
            </w:pPr>
          </w:p>
        </w:tc>
        <w:tc>
          <w:tcPr>
            <w:tcW w:w="5103" w:type="dxa"/>
            <w:vAlign w:val="center"/>
          </w:tcPr>
          <w:p w14:paraId="32701664"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１－</w:t>
            </w:r>
            <w:r w:rsidRPr="00FB3DC5">
              <w:rPr>
                <w:rFonts w:eastAsia="ＭＳ 明朝" w:hAnsi="ＭＳ 明朝" w:cs="Times New Roman"/>
                <w:sz w:val="21"/>
                <w:szCs w:val="21"/>
              </w:rPr>
              <w:t xml:space="preserve">２　</w:t>
            </w:r>
            <w:r w:rsidRPr="00FB3DC5">
              <w:rPr>
                <w:rFonts w:eastAsia="ＭＳ 明朝" w:hAnsi="ＭＳ 明朝" w:cs="Times New Roman" w:hint="eastAsia"/>
                <w:sz w:val="21"/>
                <w:szCs w:val="21"/>
              </w:rPr>
              <w:t>長は、自らが組織に求める誠実性と倫理観を職員の行動及び意思決定の指針となる具体的な行動基準等として定め、職員及び外部委託先、並びに、住民等の理解を促進しているか。</w:t>
            </w:r>
          </w:p>
        </w:tc>
      </w:tr>
      <w:tr w:rsidR="00E36CB8" w:rsidRPr="00FB3DC5" w14:paraId="1A2D850A" w14:textId="77777777" w:rsidTr="00F634AC">
        <w:trPr>
          <w:jc w:val="center"/>
        </w:trPr>
        <w:tc>
          <w:tcPr>
            <w:tcW w:w="1271" w:type="dxa"/>
            <w:vMerge/>
            <w:vAlign w:val="center"/>
          </w:tcPr>
          <w:p w14:paraId="589839C9" w14:textId="77777777" w:rsidR="00E36CB8" w:rsidRPr="00FB3DC5" w:rsidRDefault="00E36CB8" w:rsidP="00F634AC">
            <w:pPr>
              <w:jc w:val="center"/>
              <w:rPr>
                <w:rFonts w:eastAsia="ＭＳ 明朝" w:hAnsi="ＭＳ 明朝" w:cs="Times New Roman"/>
                <w:sz w:val="21"/>
                <w:szCs w:val="21"/>
              </w:rPr>
            </w:pPr>
          </w:p>
        </w:tc>
        <w:tc>
          <w:tcPr>
            <w:tcW w:w="2126" w:type="dxa"/>
            <w:vMerge/>
            <w:vAlign w:val="center"/>
          </w:tcPr>
          <w:p w14:paraId="62EDBB45" w14:textId="77777777" w:rsidR="00E36CB8" w:rsidRPr="00FB3DC5" w:rsidRDefault="00E36CB8" w:rsidP="00F634AC">
            <w:pPr>
              <w:rPr>
                <w:rFonts w:eastAsia="ＭＳ 明朝" w:hAnsi="ＭＳ 明朝" w:cs="Times New Roman"/>
                <w:sz w:val="21"/>
                <w:szCs w:val="21"/>
              </w:rPr>
            </w:pPr>
          </w:p>
        </w:tc>
        <w:tc>
          <w:tcPr>
            <w:tcW w:w="5103" w:type="dxa"/>
            <w:vAlign w:val="center"/>
          </w:tcPr>
          <w:p w14:paraId="55362B72"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１</w:t>
            </w:r>
            <w:r w:rsidRPr="00FB3DC5">
              <w:rPr>
                <w:rFonts w:eastAsia="ＭＳ 明朝" w:hAnsi="ＭＳ 明朝" w:cs="Times New Roman"/>
                <w:sz w:val="21"/>
                <w:szCs w:val="21"/>
              </w:rPr>
              <w:t xml:space="preserve">－３　</w:t>
            </w:r>
            <w:r w:rsidRPr="00FB3DC5">
              <w:rPr>
                <w:rFonts w:eastAsia="ＭＳ 明朝" w:hAnsi="ＭＳ 明朝" w:cs="Times New Roman" w:hint="eastAsia"/>
                <w:sz w:val="21"/>
                <w:szCs w:val="21"/>
              </w:rPr>
              <w:t>長は、行動基準等の</w:t>
            </w:r>
            <w:r w:rsidRPr="00FB3DC5">
              <w:rPr>
                <w:rFonts w:eastAsia="ＭＳ 明朝" w:hAnsi="ＭＳ 明朝" w:cs="Times New Roman"/>
                <w:sz w:val="21"/>
                <w:szCs w:val="21"/>
              </w:rPr>
              <w:t>遵守状況</w:t>
            </w:r>
            <w:r w:rsidRPr="00FB3DC5">
              <w:rPr>
                <w:rFonts w:eastAsia="ＭＳ 明朝" w:hAnsi="ＭＳ 明朝" w:cs="Times New Roman" w:hint="eastAsia"/>
                <w:sz w:val="21"/>
                <w:szCs w:val="21"/>
              </w:rPr>
              <w:t>に</w:t>
            </w:r>
            <w:r w:rsidRPr="00FB3DC5">
              <w:rPr>
                <w:rFonts w:eastAsia="ＭＳ 明朝" w:hAnsi="ＭＳ 明朝" w:cs="Times New Roman"/>
                <w:sz w:val="21"/>
                <w:szCs w:val="21"/>
              </w:rPr>
              <w:t>係る</w:t>
            </w:r>
            <w:r w:rsidRPr="00FB3DC5">
              <w:rPr>
                <w:rFonts w:eastAsia="ＭＳ 明朝" w:hAnsi="ＭＳ 明朝" w:cs="Times New Roman" w:hint="eastAsia"/>
                <w:sz w:val="21"/>
                <w:szCs w:val="21"/>
              </w:rPr>
              <w:t>評価プロセスを定め、職員等</w:t>
            </w:r>
            <w:r w:rsidRPr="00FB3DC5">
              <w:rPr>
                <w:rFonts w:eastAsia="ＭＳ 明朝" w:hAnsi="ＭＳ 明朝" w:cs="Times New Roman"/>
                <w:sz w:val="21"/>
                <w:szCs w:val="21"/>
              </w:rPr>
              <w:t>が</w:t>
            </w:r>
            <w:r w:rsidRPr="00FB3DC5">
              <w:rPr>
                <w:rFonts w:eastAsia="ＭＳ 明朝" w:hAnsi="ＭＳ 明朝" w:cs="Times New Roman" w:hint="eastAsia"/>
                <w:sz w:val="21"/>
                <w:szCs w:val="21"/>
              </w:rPr>
              <w:t>逸脱した場合には、適時にそれを把握し、適切に是正措置を講じているか。</w:t>
            </w:r>
          </w:p>
        </w:tc>
      </w:tr>
      <w:tr w:rsidR="00E36CB8" w:rsidRPr="00FB3DC5" w14:paraId="251A1E74" w14:textId="77777777" w:rsidTr="00F634AC">
        <w:trPr>
          <w:jc w:val="center"/>
        </w:trPr>
        <w:tc>
          <w:tcPr>
            <w:tcW w:w="1271" w:type="dxa"/>
            <w:vMerge/>
            <w:vAlign w:val="center"/>
          </w:tcPr>
          <w:p w14:paraId="5F559531" w14:textId="77777777" w:rsidR="00E36CB8" w:rsidRPr="00FB3DC5" w:rsidRDefault="00E36CB8" w:rsidP="00F634AC">
            <w:pPr>
              <w:jc w:val="center"/>
              <w:rPr>
                <w:rFonts w:eastAsia="ＭＳ 明朝" w:hAnsi="ＭＳ 明朝" w:cs="Times New Roman"/>
                <w:sz w:val="21"/>
                <w:szCs w:val="21"/>
              </w:rPr>
            </w:pPr>
          </w:p>
        </w:tc>
        <w:tc>
          <w:tcPr>
            <w:tcW w:w="2126" w:type="dxa"/>
            <w:vMerge w:val="restart"/>
            <w:vAlign w:val="center"/>
          </w:tcPr>
          <w:p w14:paraId="71495A5B"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２</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長は、内部統制の目的を達成するに当たり、組織構造、報告経路および適切な権限と責任を確立しているか。</w:t>
            </w:r>
          </w:p>
        </w:tc>
        <w:tc>
          <w:tcPr>
            <w:tcW w:w="5103" w:type="dxa"/>
            <w:vAlign w:val="center"/>
          </w:tcPr>
          <w:p w14:paraId="261C41EE"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２－１　長は、内部統制の目的を達成するために適切な組織構造について検討を行っているか。</w:t>
            </w:r>
          </w:p>
        </w:tc>
      </w:tr>
      <w:tr w:rsidR="00E36CB8" w:rsidRPr="00FB3DC5" w14:paraId="7A526168" w14:textId="77777777" w:rsidTr="00F634AC">
        <w:trPr>
          <w:jc w:val="center"/>
        </w:trPr>
        <w:tc>
          <w:tcPr>
            <w:tcW w:w="1271" w:type="dxa"/>
            <w:vMerge/>
            <w:vAlign w:val="center"/>
          </w:tcPr>
          <w:p w14:paraId="760F1D8E" w14:textId="77777777" w:rsidR="00E36CB8" w:rsidRPr="00FB3DC5" w:rsidRDefault="00E36CB8" w:rsidP="00F634AC">
            <w:pPr>
              <w:jc w:val="center"/>
              <w:rPr>
                <w:rFonts w:eastAsia="ＭＳ 明朝" w:hAnsi="ＭＳ 明朝" w:cs="Times New Roman"/>
                <w:sz w:val="21"/>
                <w:szCs w:val="21"/>
              </w:rPr>
            </w:pPr>
          </w:p>
        </w:tc>
        <w:tc>
          <w:tcPr>
            <w:tcW w:w="2126" w:type="dxa"/>
            <w:vMerge/>
            <w:vAlign w:val="center"/>
          </w:tcPr>
          <w:p w14:paraId="3CEDD37C" w14:textId="77777777" w:rsidR="00E36CB8" w:rsidRPr="00FB3DC5" w:rsidRDefault="00E36CB8" w:rsidP="00F634AC">
            <w:pPr>
              <w:rPr>
                <w:rFonts w:eastAsia="ＭＳ 明朝" w:hAnsi="ＭＳ 明朝" w:cs="Times New Roman"/>
                <w:sz w:val="21"/>
                <w:szCs w:val="21"/>
              </w:rPr>
            </w:pPr>
          </w:p>
        </w:tc>
        <w:tc>
          <w:tcPr>
            <w:tcW w:w="5103" w:type="dxa"/>
            <w:vAlign w:val="center"/>
          </w:tcPr>
          <w:p w14:paraId="0AD7227A"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２－２　長は、内部統制の目的を達成するため、職員、部署及び各種の会議体等について、それぞれの役割、責任及び権限を明確に設定し、適時に見直しを図っているか。</w:t>
            </w:r>
          </w:p>
        </w:tc>
      </w:tr>
      <w:tr w:rsidR="00E36CB8" w:rsidRPr="00FB3DC5" w14:paraId="4F3A3E54" w14:textId="77777777" w:rsidTr="00F634AC">
        <w:trPr>
          <w:jc w:val="center"/>
        </w:trPr>
        <w:tc>
          <w:tcPr>
            <w:tcW w:w="1271" w:type="dxa"/>
            <w:vMerge/>
            <w:vAlign w:val="center"/>
          </w:tcPr>
          <w:p w14:paraId="456FD0BC" w14:textId="77777777" w:rsidR="00E36CB8" w:rsidRPr="00FB3DC5" w:rsidRDefault="00E36CB8" w:rsidP="00F634AC">
            <w:pPr>
              <w:jc w:val="center"/>
              <w:rPr>
                <w:rFonts w:eastAsia="ＭＳ 明朝" w:hAnsi="ＭＳ 明朝" w:cs="Times New Roman"/>
                <w:sz w:val="21"/>
                <w:szCs w:val="21"/>
              </w:rPr>
            </w:pPr>
          </w:p>
        </w:tc>
        <w:tc>
          <w:tcPr>
            <w:tcW w:w="2126" w:type="dxa"/>
            <w:vMerge w:val="restart"/>
            <w:vAlign w:val="center"/>
          </w:tcPr>
          <w:p w14:paraId="6DA7A32C" w14:textId="725C7B5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３</w:t>
            </w:r>
            <w:r w:rsidR="00814DA9">
              <w:rPr>
                <w:rFonts w:eastAsia="ＭＳ 明朝" w:hAnsi="ＭＳ 明朝" w:cs="Times New Roman"/>
                <w:sz w:val="21"/>
                <w:szCs w:val="21"/>
              </w:rPr>
              <w:t xml:space="preserve"> </w:t>
            </w:r>
            <w:r w:rsidRPr="00FB3DC5">
              <w:rPr>
                <w:rFonts w:eastAsia="ＭＳ 明朝" w:hAnsi="ＭＳ 明朝" w:cs="Times New Roman" w:hint="eastAsia"/>
                <w:sz w:val="21"/>
                <w:szCs w:val="21"/>
              </w:rPr>
              <w:t>長は、内部統制の目的を達成するにあたり、適切な人事管理及び教育研修を行っているか。</w:t>
            </w:r>
          </w:p>
        </w:tc>
        <w:tc>
          <w:tcPr>
            <w:tcW w:w="5103" w:type="dxa"/>
            <w:vAlign w:val="center"/>
          </w:tcPr>
          <w:p w14:paraId="532BB7E2"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３－１ 長は、内部統制の目的を達成するために、必要な能力を有する人材を確保及び配置し、適切な指導や研修等により能力を引き出すことを支援しているか。</w:t>
            </w:r>
          </w:p>
        </w:tc>
      </w:tr>
      <w:tr w:rsidR="00E36CB8" w:rsidRPr="00FB3DC5" w14:paraId="1776BC8B" w14:textId="77777777" w:rsidTr="00F634AC">
        <w:trPr>
          <w:jc w:val="center"/>
        </w:trPr>
        <w:tc>
          <w:tcPr>
            <w:tcW w:w="1271" w:type="dxa"/>
            <w:vMerge/>
            <w:vAlign w:val="center"/>
          </w:tcPr>
          <w:p w14:paraId="08760592" w14:textId="77777777" w:rsidR="00E36CB8" w:rsidRPr="00FB3DC5" w:rsidRDefault="00E36CB8" w:rsidP="00F634AC">
            <w:pPr>
              <w:jc w:val="center"/>
              <w:rPr>
                <w:rFonts w:eastAsia="ＭＳ 明朝" w:hAnsi="ＭＳ 明朝" w:cs="Times New Roman"/>
                <w:sz w:val="21"/>
                <w:szCs w:val="21"/>
              </w:rPr>
            </w:pPr>
          </w:p>
        </w:tc>
        <w:tc>
          <w:tcPr>
            <w:tcW w:w="2126" w:type="dxa"/>
            <w:vMerge/>
            <w:vAlign w:val="center"/>
          </w:tcPr>
          <w:p w14:paraId="32C0587A" w14:textId="77777777" w:rsidR="00E36CB8" w:rsidRPr="00FB3DC5" w:rsidRDefault="00E36CB8" w:rsidP="00F634AC">
            <w:pPr>
              <w:rPr>
                <w:rFonts w:eastAsia="ＭＳ 明朝" w:hAnsi="ＭＳ 明朝" w:cs="Times New Roman"/>
                <w:sz w:val="21"/>
                <w:szCs w:val="21"/>
              </w:rPr>
            </w:pPr>
          </w:p>
        </w:tc>
        <w:tc>
          <w:tcPr>
            <w:tcW w:w="5103" w:type="dxa"/>
            <w:vAlign w:val="center"/>
          </w:tcPr>
          <w:p w14:paraId="180F2121"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３－２</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長は、職員等の内部統制に対する責任の履行について、人事評価等により動機付けを図るとともに、逸脱行為に対する適時かつ適切な対応を行っているか。</w:t>
            </w:r>
          </w:p>
        </w:tc>
      </w:tr>
      <w:tr w:rsidR="00E36CB8" w:rsidRPr="00FB3DC5" w14:paraId="6674AB7D" w14:textId="77777777" w:rsidTr="00F634AC">
        <w:trPr>
          <w:jc w:val="center"/>
        </w:trPr>
        <w:tc>
          <w:tcPr>
            <w:tcW w:w="1271" w:type="dxa"/>
            <w:vMerge w:val="restart"/>
            <w:vAlign w:val="center"/>
          </w:tcPr>
          <w:p w14:paraId="412BD3E6" w14:textId="77777777" w:rsidR="00E36CB8" w:rsidRDefault="00E36CB8"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リスクの</w:t>
            </w:r>
          </w:p>
          <w:p w14:paraId="496CE942" w14:textId="77777777" w:rsidR="00E36CB8" w:rsidRPr="00FB3DC5" w:rsidRDefault="00E36CB8" w:rsidP="00F634AC">
            <w:pPr>
              <w:jc w:val="center"/>
              <w:rPr>
                <w:rFonts w:eastAsia="ＭＳ 明朝" w:hAnsi="ＭＳ 明朝" w:cs="Times New Roman"/>
                <w:sz w:val="21"/>
                <w:szCs w:val="21"/>
              </w:rPr>
            </w:pPr>
            <w:r w:rsidRPr="00FB3DC5">
              <w:rPr>
                <w:rFonts w:eastAsia="ＭＳ 明朝" w:hAnsi="ＭＳ 明朝" w:cs="Times New Roman"/>
                <w:sz w:val="21"/>
                <w:szCs w:val="21"/>
              </w:rPr>
              <w:t>評価と対応</w:t>
            </w:r>
          </w:p>
        </w:tc>
        <w:tc>
          <w:tcPr>
            <w:tcW w:w="2126" w:type="dxa"/>
            <w:vMerge w:val="restart"/>
            <w:vAlign w:val="center"/>
          </w:tcPr>
          <w:p w14:paraId="38919743" w14:textId="40D19348"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４</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組織は、内部統制の目的に係るリスクの評価と対応ができるように、十分な明確さを備えた目標を明示し、リスク評価と対応のプロセスを明確にしているか。</w:t>
            </w:r>
          </w:p>
        </w:tc>
        <w:tc>
          <w:tcPr>
            <w:tcW w:w="5103" w:type="dxa"/>
            <w:vAlign w:val="center"/>
          </w:tcPr>
          <w:p w14:paraId="4464B4B0"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４</w:t>
            </w:r>
            <w:r w:rsidRPr="00FB3DC5">
              <w:rPr>
                <w:rFonts w:eastAsia="ＭＳ 明朝" w:hAnsi="ＭＳ 明朝" w:cs="Times New Roman"/>
                <w:sz w:val="21"/>
                <w:szCs w:val="21"/>
              </w:rPr>
              <w:t xml:space="preserve">－１　</w:t>
            </w:r>
            <w:r w:rsidRPr="00FB3DC5">
              <w:rPr>
                <w:rFonts w:eastAsia="ＭＳ 明朝" w:hAnsi="ＭＳ 明朝" w:cs="Times New Roman" w:hint="eastAsia"/>
                <w:sz w:val="21"/>
                <w:szCs w:val="21"/>
              </w:rPr>
              <w:t>組織は、個々の業務に係るリスクを識別し、評価と対応を行うため、業務の目的及び業務に配分することのできる人員等の資源について検討を</w:t>
            </w:r>
            <w:r w:rsidRPr="00FB3DC5">
              <w:rPr>
                <w:rFonts w:eastAsia="ＭＳ 明朝" w:hAnsi="ＭＳ 明朝" w:cs="Times New Roman"/>
                <w:sz w:val="21"/>
                <w:szCs w:val="21"/>
              </w:rPr>
              <w:t>行い</w:t>
            </w:r>
            <w:r w:rsidRPr="00FB3DC5">
              <w:rPr>
                <w:rFonts w:eastAsia="ＭＳ 明朝" w:hAnsi="ＭＳ 明朝" w:cs="Times New Roman" w:hint="eastAsia"/>
                <w:sz w:val="21"/>
                <w:szCs w:val="21"/>
              </w:rPr>
              <w:t>、明確に示しているか。</w:t>
            </w:r>
          </w:p>
        </w:tc>
      </w:tr>
      <w:tr w:rsidR="00E36CB8" w:rsidRPr="00FB3DC5" w14:paraId="325E23B1" w14:textId="77777777" w:rsidTr="00F634AC">
        <w:trPr>
          <w:jc w:val="center"/>
        </w:trPr>
        <w:tc>
          <w:tcPr>
            <w:tcW w:w="1271" w:type="dxa"/>
            <w:vMerge/>
            <w:vAlign w:val="center"/>
          </w:tcPr>
          <w:p w14:paraId="24E3B54D" w14:textId="77777777" w:rsidR="00E36CB8" w:rsidRPr="00FB3DC5" w:rsidRDefault="00E36CB8" w:rsidP="00F634AC">
            <w:pPr>
              <w:jc w:val="center"/>
              <w:rPr>
                <w:rFonts w:eastAsia="ＭＳ 明朝" w:hAnsi="ＭＳ 明朝" w:cs="Times New Roman"/>
                <w:sz w:val="21"/>
                <w:szCs w:val="21"/>
              </w:rPr>
            </w:pPr>
          </w:p>
        </w:tc>
        <w:tc>
          <w:tcPr>
            <w:tcW w:w="2126" w:type="dxa"/>
            <w:vMerge/>
            <w:vAlign w:val="center"/>
          </w:tcPr>
          <w:p w14:paraId="4EAF0B1C" w14:textId="77777777" w:rsidR="00E36CB8" w:rsidRPr="00FB3DC5" w:rsidRDefault="00E36CB8" w:rsidP="00F634AC">
            <w:pPr>
              <w:rPr>
                <w:rFonts w:eastAsia="ＭＳ 明朝" w:hAnsi="ＭＳ 明朝" w:cs="Times New Roman"/>
                <w:sz w:val="21"/>
                <w:szCs w:val="21"/>
              </w:rPr>
            </w:pPr>
          </w:p>
        </w:tc>
        <w:tc>
          <w:tcPr>
            <w:tcW w:w="5103" w:type="dxa"/>
            <w:vAlign w:val="center"/>
          </w:tcPr>
          <w:p w14:paraId="2C4A1D98" w14:textId="32CB3B87" w:rsidR="0064393F"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４－２</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組織は、リスクの評価と対応のプロセスを明示するとともに、それに従ってリスクの評価と対応が行われることを確保しているか。</w:t>
            </w:r>
          </w:p>
          <w:p w14:paraId="39B77C77" w14:textId="5A8E5AF0" w:rsidR="0064393F" w:rsidRDefault="0064393F" w:rsidP="0064393F">
            <w:pPr>
              <w:rPr>
                <w:rFonts w:eastAsia="ＭＳ 明朝" w:hAnsi="ＭＳ 明朝" w:cs="Times New Roman"/>
                <w:sz w:val="21"/>
                <w:szCs w:val="21"/>
              </w:rPr>
            </w:pPr>
          </w:p>
          <w:p w14:paraId="22439EAD" w14:textId="77777777" w:rsidR="00E36CB8" w:rsidRPr="0064393F" w:rsidRDefault="00E36CB8" w:rsidP="0064393F">
            <w:pPr>
              <w:rPr>
                <w:rFonts w:eastAsia="ＭＳ 明朝" w:hAnsi="ＭＳ 明朝" w:cs="Times New Roman"/>
                <w:sz w:val="21"/>
                <w:szCs w:val="21"/>
              </w:rPr>
            </w:pPr>
          </w:p>
        </w:tc>
      </w:tr>
      <w:tr w:rsidR="00E36CB8" w:rsidRPr="00FB3DC5" w14:paraId="00AC91B8" w14:textId="77777777" w:rsidTr="00016CF6">
        <w:trPr>
          <w:jc w:val="center"/>
        </w:trPr>
        <w:tc>
          <w:tcPr>
            <w:tcW w:w="1271" w:type="dxa"/>
            <w:shd w:val="clear" w:color="auto" w:fill="D9D9D9" w:themeFill="background1" w:themeFillShade="D9"/>
            <w:vAlign w:val="center"/>
          </w:tcPr>
          <w:p w14:paraId="608BFE1D" w14:textId="77777777" w:rsidR="00E36CB8" w:rsidRPr="00FB3DC5" w:rsidRDefault="00E36CB8" w:rsidP="00F634AC">
            <w:pPr>
              <w:jc w:val="center"/>
              <w:rPr>
                <w:rFonts w:eastAsia="ＭＳ 明朝" w:hAnsi="ＭＳ 明朝" w:cs="Times New Roman"/>
                <w:szCs w:val="21"/>
              </w:rPr>
            </w:pPr>
            <w:r w:rsidRPr="00FB3DC5">
              <w:rPr>
                <w:rFonts w:eastAsia="ＭＳ 明朝" w:hAnsi="ＭＳ 明朝" w:cs="Times New Roman" w:hint="eastAsia"/>
                <w:sz w:val="21"/>
                <w:szCs w:val="21"/>
              </w:rPr>
              <w:t>基本的要素</w:t>
            </w:r>
          </w:p>
        </w:tc>
        <w:tc>
          <w:tcPr>
            <w:tcW w:w="2126" w:type="dxa"/>
            <w:shd w:val="clear" w:color="auto" w:fill="D9D9D9" w:themeFill="background1" w:themeFillShade="D9"/>
          </w:tcPr>
          <w:p w14:paraId="75A07CF1" w14:textId="77777777" w:rsidR="00E36CB8" w:rsidRPr="00FB3DC5" w:rsidRDefault="00E36CB8"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評価の基本的な</w:t>
            </w:r>
          </w:p>
          <w:p w14:paraId="28E624A9" w14:textId="77777777" w:rsidR="00E36CB8" w:rsidRPr="00FB3DC5" w:rsidRDefault="00E36CB8" w:rsidP="00F634AC">
            <w:pPr>
              <w:jc w:val="center"/>
              <w:rPr>
                <w:rFonts w:eastAsia="ＭＳ 明朝" w:hAnsi="ＭＳ 明朝" w:cs="Times New Roman"/>
                <w:szCs w:val="21"/>
              </w:rPr>
            </w:pPr>
            <w:r w:rsidRPr="00FB3DC5">
              <w:rPr>
                <w:rFonts w:eastAsia="ＭＳ 明朝" w:hAnsi="ＭＳ 明朝" w:cs="Times New Roman"/>
                <w:sz w:val="21"/>
                <w:szCs w:val="21"/>
              </w:rPr>
              <w:t>考え方</w:t>
            </w:r>
          </w:p>
        </w:tc>
        <w:tc>
          <w:tcPr>
            <w:tcW w:w="5103" w:type="dxa"/>
            <w:shd w:val="clear" w:color="auto" w:fill="D9D9D9" w:themeFill="background1" w:themeFillShade="D9"/>
            <w:vAlign w:val="center"/>
          </w:tcPr>
          <w:p w14:paraId="20192BA8" w14:textId="77777777" w:rsidR="00E36CB8" w:rsidRPr="00FB3DC5" w:rsidRDefault="00E36CB8" w:rsidP="00F634AC">
            <w:pPr>
              <w:jc w:val="center"/>
              <w:rPr>
                <w:rFonts w:eastAsia="ＭＳ 明朝" w:hAnsi="ＭＳ 明朝" w:cs="Times New Roman"/>
                <w:szCs w:val="21"/>
              </w:rPr>
            </w:pPr>
            <w:r w:rsidRPr="00FB3DC5">
              <w:rPr>
                <w:rFonts w:eastAsia="ＭＳ 明朝" w:hAnsi="ＭＳ 明朝" w:cs="Times New Roman" w:hint="eastAsia"/>
                <w:sz w:val="21"/>
                <w:szCs w:val="21"/>
              </w:rPr>
              <w:t>評価項目</w:t>
            </w:r>
          </w:p>
        </w:tc>
      </w:tr>
      <w:tr w:rsidR="00E36CB8" w:rsidRPr="00FB3DC5" w14:paraId="667AADC8" w14:textId="77777777" w:rsidTr="005273CB">
        <w:trPr>
          <w:trHeight w:val="1276"/>
          <w:jc w:val="center"/>
        </w:trPr>
        <w:tc>
          <w:tcPr>
            <w:tcW w:w="1271" w:type="dxa"/>
            <w:vMerge w:val="restart"/>
            <w:vAlign w:val="center"/>
          </w:tcPr>
          <w:p w14:paraId="775EF078" w14:textId="77777777" w:rsidR="00E36CB8" w:rsidRDefault="00E36CB8"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リスクの</w:t>
            </w:r>
          </w:p>
          <w:p w14:paraId="103C2761" w14:textId="77777777" w:rsidR="00E36CB8" w:rsidRPr="00FB3DC5" w:rsidRDefault="00E36CB8" w:rsidP="00F634AC">
            <w:pPr>
              <w:jc w:val="center"/>
              <w:rPr>
                <w:rFonts w:eastAsia="ＭＳ 明朝" w:hAnsi="ＭＳ 明朝" w:cs="Times New Roman"/>
                <w:sz w:val="21"/>
                <w:szCs w:val="21"/>
              </w:rPr>
            </w:pPr>
            <w:r w:rsidRPr="00FB3DC5">
              <w:rPr>
                <w:rFonts w:eastAsia="ＭＳ 明朝" w:hAnsi="ＭＳ 明朝" w:cs="Times New Roman"/>
                <w:sz w:val="21"/>
                <w:szCs w:val="21"/>
              </w:rPr>
              <w:t>評価と対応</w:t>
            </w:r>
          </w:p>
        </w:tc>
        <w:tc>
          <w:tcPr>
            <w:tcW w:w="2126" w:type="dxa"/>
            <w:vMerge w:val="restart"/>
            <w:vAlign w:val="center"/>
          </w:tcPr>
          <w:p w14:paraId="6EBF75F3"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５</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組織は、内部統制の目的に係るリスクについて、それらを識別し、分類し、分析し、評価するとともに、評価結果に基づいて、必要に応じた対応をとっているか。</w:t>
            </w:r>
          </w:p>
        </w:tc>
        <w:tc>
          <w:tcPr>
            <w:tcW w:w="5103" w:type="dxa"/>
            <w:vAlign w:val="center"/>
          </w:tcPr>
          <w:p w14:paraId="421CD095"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５－１</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組織は、各部署において、当該部署における内部統制に係るリスクの識別を網羅的に行っているか。</w:t>
            </w:r>
          </w:p>
        </w:tc>
      </w:tr>
      <w:tr w:rsidR="00E36CB8" w:rsidRPr="00FB3DC5" w14:paraId="765B990F" w14:textId="77777777" w:rsidTr="005273CB">
        <w:trPr>
          <w:trHeight w:val="3676"/>
          <w:jc w:val="center"/>
        </w:trPr>
        <w:tc>
          <w:tcPr>
            <w:tcW w:w="1271" w:type="dxa"/>
            <w:vMerge/>
            <w:vAlign w:val="center"/>
          </w:tcPr>
          <w:p w14:paraId="0B69C0B4" w14:textId="77777777" w:rsidR="00E36CB8" w:rsidRPr="00FB3DC5" w:rsidRDefault="00E36CB8" w:rsidP="00F634AC">
            <w:pPr>
              <w:jc w:val="center"/>
              <w:rPr>
                <w:rFonts w:eastAsia="ＭＳ 明朝" w:hAnsi="ＭＳ 明朝" w:cs="Times New Roman"/>
                <w:sz w:val="21"/>
                <w:szCs w:val="21"/>
              </w:rPr>
            </w:pPr>
          </w:p>
        </w:tc>
        <w:tc>
          <w:tcPr>
            <w:tcW w:w="2126" w:type="dxa"/>
            <w:vMerge/>
            <w:vAlign w:val="center"/>
          </w:tcPr>
          <w:p w14:paraId="73127435" w14:textId="77777777" w:rsidR="00E36CB8" w:rsidRPr="00FB3DC5" w:rsidRDefault="00E36CB8" w:rsidP="00F634AC">
            <w:pPr>
              <w:rPr>
                <w:rFonts w:eastAsia="ＭＳ 明朝" w:hAnsi="ＭＳ 明朝" w:cs="Times New Roman"/>
                <w:sz w:val="21"/>
                <w:szCs w:val="21"/>
              </w:rPr>
            </w:pPr>
          </w:p>
        </w:tc>
        <w:tc>
          <w:tcPr>
            <w:tcW w:w="5103" w:type="dxa"/>
            <w:vAlign w:val="center"/>
          </w:tcPr>
          <w:p w14:paraId="260105A6"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５－２</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組織は、識別されたリスクについて、以下のプロセスを実施しているか。</w:t>
            </w:r>
          </w:p>
          <w:p w14:paraId="10427677" w14:textId="77777777" w:rsidR="00E36CB8" w:rsidRPr="00FB3DC5" w:rsidRDefault="00E36CB8" w:rsidP="00F634AC">
            <w:pPr>
              <w:ind w:left="212" w:hangingChars="101" w:hanging="212"/>
              <w:rPr>
                <w:rFonts w:eastAsia="ＭＳ 明朝" w:hAnsi="ＭＳ 明朝" w:cs="Times New Roman"/>
                <w:sz w:val="21"/>
                <w:szCs w:val="21"/>
              </w:rPr>
            </w:pPr>
            <w:r w:rsidRPr="00FB3DC5">
              <w:rPr>
                <w:rFonts w:eastAsia="ＭＳ 明朝" w:hAnsi="ＭＳ 明朝" w:cs="Times New Roman" w:hint="eastAsia"/>
                <w:sz w:val="21"/>
                <w:szCs w:val="21"/>
              </w:rPr>
              <w:t>1</w:t>
            </w:r>
            <w:r w:rsidRPr="00FB3DC5">
              <w:rPr>
                <w:rFonts w:eastAsia="ＭＳ 明朝" w:hAnsi="ＭＳ 明朝" w:cs="Times New Roman"/>
                <w:sz w:val="21"/>
                <w:szCs w:val="21"/>
              </w:rPr>
              <w:t>)</w:t>
            </w:r>
            <w:r w:rsidRPr="00FB3DC5">
              <w:rPr>
                <w:rFonts w:eastAsia="ＭＳ 明朝" w:hAnsi="ＭＳ 明朝" w:cs="Times New Roman" w:hint="eastAsia"/>
                <w:sz w:val="21"/>
                <w:szCs w:val="21"/>
              </w:rPr>
              <w:t xml:space="preserve"> リスクが過去に経験したものであるか否か、全庁的なものであるか否かを分類する</w:t>
            </w:r>
          </w:p>
          <w:p w14:paraId="60C77FCE" w14:textId="77777777" w:rsidR="00E36CB8" w:rsidRPr="00FB3DC5" w:rsidRDefault="00E36CB8" w:rsidP="00F634AC">
            <w:pPr>
              <w:ind w:left="212" w:hangingChars="101" w:hanging="212"/>
              <w:rPr>
                <w:rFonts w:eastAsia="ＭＳ 明朝" w:hAnsi="ＭＳ 明朝" w:cs="Times New Roman"/>
                <w:sz w:val="21"/>
                <w:szCs w:val="21"/>
              </w:rPr>
            </w:pPr>
            <w:r w:rsidRPr="00FB3DC5">
              <w:rPr>
                <w:rFonts w:eastAsia="ＭＳ 明朝" w:hAnsi="ＭＳ 明朝" w:cs="Times New Roman" w:hint="eastAsia"/>
                <w:sz w:val="21"/>
                <w:szCs w:val="21"/>
              </w:rPr>
              <w:t>2</w:t>
            </w:r>
            <w:r w:rsidRPr="00FB3DC5">
              <w:rPr>
                <w:rFonts w:eastAsia="ＭＳ 明朝" w:hAnsi="ＭＳ 明朝" w:cs="Times New Roman"/>
                <w:sz w:val="21"/>
                <w:szCs w:val="21"/>
              </w:rPr>
              <w:t>)</w:t>
            </w:r>
            <w:r w:rsidRPr="00FB3DC5">
              <w:rPr>
                <w:rFonts w:eastAsia="ＭＳ 明朝" w:hAnsi="ＭＳ 明朝" w:cs="Times New Roman" w:hint="eastAsia"/>
                <w:sz w:val="21"/>
                <w:szCs w:val="21"/>
              </w:rPr>
              <w:t xml:space="preserve"> リスクを質的及び量的（発生可能性と影響度）な重要性によって分析する</w:t>
            </w:r>
          </w:p>
          <w:p w14:paraId="607EF41A" w14:textId="77777777" w:rsidR="00E36CB8" w:rsidRPr="00FB3DC5" w:rsidRDefault="00E36CB8" w:rsidP="00F634AC">
            <w:pPr>
              <w:ind w:left="212" w:hangingChars="101" w:hanging="212"/>
              <w:rPr>
                <w:rFonts w:eastAsia="ＭＳ 明朝" w:hAnsi="ＭＳ 明朝" w:cs="Times New Roman"/>
                <w:sz w:val="21"/>
                <w:szCs w:val="21"/>
              </w:rPr>
            </w:pPr>
            <w:r w:rsidRPr="00FB3DC5">
              <w:rPr>
                <w:rFonts w:eastAsia="ＭＳ 明朝" w:hAnsi="ＭＳ 明朝" w:cs="Times New Roman" w:hint="eastAsia"/>
                <w:sz w:val="21"/>
                <w:szCs w:val="21"/>
              </w:rPr>
              <w:t>3</w:t>
            </w:r>
            <w:r w:rsidRPr="00FB3DC5">
              <w:rPr>
                <w:rFonts w:eastAsia="ＭＳ 明朝" w:hAnsi="ＭＳ 明朝" w:cs="Times New Roman"/>
                <w:sz w:val="21"/>
                <w:szCs w:val="21"/>
              </w:rPr>
              <w:t>)</w:t>
            </w:r>
            <w:r w:rsidRPr="00FB3DC5">
              <w:rPr>
                <w:rFonts w:eastAsia="ＭＳ 明朝" w:hAnsi="ＭＳ 明朝" w:cs="Times New Roman" w:hint="eastAsia"/>
                <w:sz w:val="21"/>
                <w:szCs w:val="21"/>
              </w:rPr>
              <w:t xml:space="preserve"> リスクに対していかなる対応策をとるかの評価を行う</w:t>
            </w:r>
          </w:p>
          <w:p w14:paraId="0167635D" w14:textId="77777777" w:rsidR="00E36CB8" w:rsidRPr="00FB3DC5" w:rsidRDefault="00E36CB8" w:rsidP="00F634AC">
            <w:pPr>
              <w:ind w:left="212" w:hangingChars="101" w:hanging="212"/>
              <w:rPr>
                <w:rFonts w:eastAsia="ＭＳ 明朝" w:hAnsi="ＭＳ 明朝" w:cs="Times New Roman"/>
                <w:sz w:val="21"/>
                <w:szCs w:val="21"/>
              </w:rPr>
            </w:pPr>
            <w:r w:rsidRPr="00FB3DC5">
              <w:rPr>
                <w:rFonts w:eastAsia="ＭＳ 明朝" w:hAnsi="ＭＳ 明朝" w:cs="Times New Roman" w:hint="eastAsia"/>
                <w:sz w:val="21"/>
                <w:szCs w:val="21"/>
              </w:rPr>
              <w:t>4</w:t>
            </w:r>
            <w:r w:rsidRPr="00FB3DC5">
              <w:rPr>
                <w:rFonts w:eastAsia="ＭＳ 明朝" w:hAnsi="ＭＳ 明朝" w:cs="Times New Roman"/>
                <w:sz w:val="21"/>
                <w:szCs w:val="21"/>
              </w:rPr>
              <w:t>)</w:t>
            </w:r>
            <w:r w:rsidRPr="00FB3DC5">
              <w:rPr>
                <w:rFonts w:eastAsia="ＭＳ 明朝" w:hAnsi="ＭＳ 明朝" w:cs="Times New Roman" w:hint="eastAsia"/>
                <w:sz w:val="21"/>
                <w:szCs w:val="21"/>
              </w:rPr>
              <w:t xml:space="preserve"> リスクの対応策を具体的に特定し、内部統制を整備する</w:t>
            </w:r>
          </w:p>
        </w:tc>
      </w:tr>
      <w:tr w:rsidR="00E36CB8" w:rsidRPr="00FB3DC5" w14:paraId="3A5C71A8" w14:textId="77777777" w:rsidTr="005273CB">
        <w:trPr>
          <w:trHeight w:val="1559"/>
          <w:jc w:val="center"/>
        </w:trPr>
        <w:tc>
          <w:tcPr>
            <w:tcW w:w="1271" w:type="dxa"/>
            <w:vMerge/>
            <w:vAlign w:val="center"/>
          </w:tcPr>
          <w:p w14:paraId="330BD015" w14:textId="77777777" w:rsidR="00E36CB8" w:rsidRPr="00FB3DC5" w:rsidRDefault="00E36CB8" w:rsidP="00F634AC">
            <w:pPr>
              <w:jc w:val="center"/>
              <w:rPr>
                <w:rFonts w:eastAsia="ＭＳ 明朝" w:hAnsi="ＭＳ 明朝" w:cs="Times New Roman"/>
                <w:sz w:val="21"/>
                <w:szCs w:val="21"/>
              </w:rPr>
            </w:pPr>
          </w:p>
        </w:tc>
        <w:tc>
          <w:tcPr>
            <w:tcW w:w="2126" w:type="dxa"/>
            <w:vMerge/>
            <w:vAlign w:val="center"/>
          </w:tcPr>
          <w:p w14:paraId="673A8FC4" w14:textId="77777777" w:rsidR="00E36CB8" w:rsidRPr="00FB3DC5" w:rsidRDefault="00E36CB8" w:rsidP="00F634AC">
            <w:pPr>
              <w:rPr>
                <w:rFonts w:eastAsia="ＭＳ 明朝" w:hAnsi="ＭＳ 明朝" w:cs="Times New Roman"/>
                <w:sz w:val="21"/>
                <w:szCs w:val="21"/>
              </w:rPr>
            </w:pPr>
          </w:p>
        </w:tc>
        <w:tc>
          <w:tcPr>
            <w:tcW w:w="5103" w:type="dxa"/>
            <w:vAlign w:val="center"/>
          </w:tcPr>
          <w:p w14:paraId="4CAA3FBF"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５</w:t>
            </w:r>
            <w:r w:rsidRPr="00FB3DC5">
              <w:rPr>
                <w:rFonts w:eastAsia="ＭＳ 明朝" w:hAnsi="ＭＳ 明朝" w:cs="Times New Roman"/>
                <w:sz w:val="21"/>
                <w:szCs w:val="21"/>
              </w:rPr>
              <w:t xml:space="preserve">－３　</w:t>
            </w:r>
            <w:r w:rsidRPr="00FB3DC5">
              <w:rPr>
                <w:rFonts w:eastAsia="ＭＳ 明朝" w:hAnsi="ＭＳ 明朝" w:cs="Times New Roman" w:hint="eastAsia"/>
                <w:sz w:val="21"/>
                <w:szCs w:val="21"/>
              </w:rPr>
              <w:t>組織は、リスク対応策の特定に当たって、費用対効果を勘案し、過剰な対応策をとっていないか検討するとともに、事後的に、その対応策の適切性を検討しているか。</w:t>
            </w:r>
          </w:p>
        </w:tc>
      </w:tr>
      <w:tr w:rsidR="00E36CB8" w:rsidRPr="00FB3DC5" w14:paraId="6AC78BBB" w14:textId="77777777" w:rsidTr="00F634AC">
        <w:trPr>
          <w:jc w:val="center"/>
        </w:trPr>
        <w:tc>
          <w:tcPr>
            <w:tcW w:w="1271" w:type="dxa"/>
            <w:vMerge/>
            <w:vAlign w:val="center"/>
          </w:tcPr>
          <w:p w14:paraId="078109C2" w14:textId="77777777" w:rsidR="00E36CB8" w:rsidRPr="00FB3DC5" w:rsidRDefault="00E36CB8" w:rsidP="00F634AC">
            <w:pPr>
              <w:jc w:val="center"/>
              <w:rPr>
                <w:rFonts w:eastAsia="ＭＳ 明朝" w:hAnsi="ＭＳ 明朝" w:cs="Times New Roman"/>
                <w:sz w:val="21"/>
                <w:szCs w:val="21"/>
              </w:rPr>
            </w:pPr>
          </w:p>
        </w:tc>
        <w:tc>
          <w:tcPr>
            <w:tcW w:w="2126" w:type="dxa"/>
            <w:vAlign w:val="center"/>
          </w:tcPr>
          <w:p w14:paraId="7C601524"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６</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組織は、内部統制の目的に係るリスクの評価と対応のプロセスにおいて、当該組織に生じうる不正の可能性について検討しているか。</w:t>
            </w:r>
          </w:p>
        </w:tc>
        <w:tc>
          <w:tcPr>
            <w:tcW w:w="5103" w:type="dxa"/>
            <w:vAlign w:val="center"/>
          </w:tcPr>
          <w:p w14:paraId="0D17F2BA"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６－１</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組織において、自らの地方公共</w:t>
            </w:r>
            <w:r w:rsidRPr="00FB3DC5">
              <w:rPr>
                <w:rFonts w:eastAsia="ＭＳ 明朝" w:hAnsi="ＭＳ 明朝" w:cs="Times New Roman"/>
                <w:sz w:val="21"/>
                <w:szCs w:val="21"/>
              </w:rPr>
              <w:t>団体</w:t>
            </w:r>
            <w:r w:rsidRPr="00FB3DC5">
              <w:rPr>
                <w:rFonts w:eastAsia="ＭＳ 明朝" w:hAnsi="ＭＳ 明朝" w:cs="Times New Roman" w:hint="eastAsia"/>
                <w:sz w:val="21"/>
                <w:szCs w:val="21"/>
              </w:rPr>
              <w:t>において過去に生じた不正及び他の団体等において問題となった不正等が生じる可能性について検討し、不正に</w:t>
            </w:r>
            <w:r w:rsidRPr="00FB3DC5">
              <w:rPr>
                <w:rFonts w:eastAsia="ＭＳ 明朝" w:hAnsi="ＭＳ 明朝" w:cs="Times New Roman"/>
                <w:sz w:val="21"/>
                <w:szCs w:val="21"/>
              </w:rPr>
              <w:t>対する</w:t>
            </w:r>
            <w:r w:rsidRPr="00FB3DC5">
              <w:rPr>
                <w:rFonts w:eastAsia="ＭＳ 明朝" w:hAnsi="ＭＳ 明朝" w:cs="Times New Roman" w:hint="eastAsia"/>
                <w:sz w:val="21"/>
                <w:szCs w:val="21"/>
              </w:rPr>
              <w:t>適切な防止策を策定するとともに、不正を適時に発見し、適切な事後対応策をとるための体制の整備を図っているか。</w:t>
            </w:r>
          </w:p>
        </w:tc>
      </w:tr>
      <w:tr w:rsidR="005273CB" w:rsidRPr="00FB3DC5" w14:paraId="36EB6342" w14:textId="77777777" w:rsidTr="005273CB">
        <w:trPr>
          <w:trHeight w:val="1105"/>
          <w:jc w:val="center"/>
        </w:trPr>
        <w:tc>
          <w:tcPr>
            <w:tcW w:w="1271" w:type="dxa"/>
            <w:vMerge w:val="restart"/>
            <w:vAlign w:val="center"/>
          </w:tcPr>
          <w:p w14:paraId="04486DB0" w14:textId="77777777" w:rsidR="005273CB" w:rsidRPr="00FB3DC5" w:rsidRDefault="005273CB"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統制活動</w:t>
            </w:r>
          </w:p>
        </w:tc>
        <w:tc>
          <w:tcPr>
            <w:tcW w:w="2126" w:type="dxa"/>
            <w:vMerge w:val="restart"/>
            <w:vAlign w:val="center"/>
          </w:tcPr>
          <w:p w14:paraId="6D1B3451" w14:textId="6F24B8F7" w:rsidR="005273CB" w:rsidRPr="00FB3DC5" w:rsidRDefault="005273CB" w:rsidP="00F634AC">
            <w:pPr>
              <w:rPr>
                <w:rFonts w:eastAsia="ＭＳ 明朝" w:hAnsi="ＭＳ 明朝" w:cs="Times New Roman"/>
                <w:sz w:val="21"/>
                <w:szCs w:val="21"/>
              </w:rPr>
            </w:pPr>
            <w:r w:rsidRPr="00FB3DC5">
              <w:rPr>
                <w:rFonts w:eastAsia="ＭＳ 明朝" w:hAnsi="ＭＳ 明朝" w:cs="Times New Roman" w:hint="eastAsia"/>
                <w:sz w:val="21"/>
                <w:szCs w:val="21"/>
              </w:rPr>
              <w:t>７</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組織は、リスクの評価及び対応において決定された対応策について、各部署における状況に応じた具体的な内部統制の実施とその結果の把握を行っているか。</w:t>
            </w:r>
          </w:p>
        </w:tc>
        <w:tc>
          <w:tcPr>
            <w:tcW w:w="5103" w:type="dxa"/>
            <w:vAlign w:val="center"/>
          </w:tcPr>
          <w:p w14:paraId="47B2F199" w14:textId="77777777" w:rsidR="005273CB" w:rsidRPr="00FB3DC5" w:rsidRDefault="005273CB" w:rsidP="00F634AC">
            <w:pPr>
              <w:rPr>
                <w:rFonts w:eastAsia="ＭＳ 明朝" w:hAnsi="ＭＳ 明朝" w:cs="Times New Roman"/>
                <w:sz w:val="21"/>
                <w:szCs w:val="21"/>
              </w:rPr>
            </w:pPr>
            <w:r w:rsidRPr="00FB3DC5">
              <w:rPr>
                <w:rFonts w:eastAsia="ＭＳ 明朝" w:hAnsi="ＭＳ 明朝" w:cs="Times New Roman" w:hint="eastAsia"/>
                <w:sz w:val="21"/>
                <w:szCs w:val="21"/>
              </w:rPr>
              <w:t>７－１</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組織は、リスクの評価と対応において決定された対応策について、各部署において、実際に指示通りに実施されているか。</w:t>
            </w:r>
          </w:p>
        </w:tc>
      </w:tr>
      <w:tr w:rsidR="005273CB" w:rsidRPr="00FB3DC5" w14:paraId="295521CE" w14:textId="77777777" w:rsidTr="005273CB">
        <w:trPr>
          <w:trHeight w:val="132"/>
          <w:jc w:val="center"/>
        </w:trPr>
        <w:tc>
          <w:tcPr>
            <w:tcW w:w="1271" w:type="dxa"/>
            <w:vMerge/>
            <w:vAlign w:val="center"/>
          </w:tcPr>
          <w:p w14:paraId="7F4BAB4C" w14:textId="77777777" w:rsidR="005273CB" w:rsidRPr="00FB3DC5" w:rsidRDefault="005273CB" w:rsidP="00F634AC">
            <w:pPr>
              <w:jc w:val="center"/>
              <w:rPr>
                <w:rFonts w:eastAsia="ＭＳ 明朝" w:hAnsi="ＭＳ 明朝" w:cs="Times New Roman"/>
                <w:sz w:val="21"/>
                <w:szCs w:val="21"/>
              </w:rPr>
            </w:pPr>
          </w:p>
        </w:tc>
        <w:tc>
          <w:tcPr>
            <w:tcW w:w="2126" w:type="dxa"/>
            <w:vMerge/>
            <w:vAlign w:val="center"/>
          </w:tcPr>
          <w:p w14:paraId="14F77806" w14:textId="77777777" w:rsidR="005273CB" w:rsidRPr="00FB3DC5" w:rsidRDefault="005273CB" w:rsidP="00F634AC">
            <w:pPr>
              <w:rPr>
                <w:rFonts w:eastAsia="ＭＳ 明朝" w:hAnsi="ＭＳ 明朝" w:cs="Times New Roman"/>
                <w:sz w:val="21"/>
                <w:szCs w:val="21"/>
              </w:rPr>
            </w:pPr>
          </w:p>
        </w:tc>
        <w:tc>
          <w:tcPr>
            <w:tcW w:w="5103" w:type="dxa"/>
            <w:vAlign w:val="center"/>
          </w:tcPr>
          <w:p w14:paraId="74C449EE" w14:textId="77777777" w:rsidR="005273CB" w:rsidRPr="00FB3DC5" w:rsidRDefault="005273CB" w:rsidP="00F634AC">
            <w:pPr>
              <w:rPr>
                <w:rFonts w:eastAsia="ＭＳ 明朝" w:hAnsi="ＭＳ 明朝" w:cs="Times New Roman"/>
                <w:sz w:val="21"/>
                <w:szCs w:val="21"/>
              </w:rPr>
            </w:pPr>
            <w:r w:rsidRPr="00FB3DC5">
              <w:rPr>
                <w:rFonts w:eastAsia="ＭＳ 明朝" w:hAnsi="ＭＳ 明朝" w:cs="Times New Roman" w:hint="eastAsia"/>
                <w:sz w:val="21"/>
                <w:szCs w:val="21"/>
              </w:rPr>
              <w:t>７－２</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組織は、各職員の業務遂行能力及び各部署の資源等を踏まえ、統制活動についてその水準を含め適切に管理しているか。</w:t>
            </w:r>
          </w:p>
        </w:tc>
      </w:tr>
      <w:tr w:rsidR="00E36CB8" w:rsidRPr="00FB3DC5" w14:paraId="7B21426E" w14:textId="77777777" w:rsidTr="00016CF6">
        <w:trPr>
          <w:jc w:val="center"/>
        </w:trPr>
        <w:tc>
          <w:tcPr>
            <w:tcW w:w="1271" w:type="dxa"/>
            <w:shd w:val="clear" w:color="auto" w:fill="D9D9D9" w:themeFill="background1" w:themeFillShade="D9"/>
            <w:vAlign w:val="center"/>
          </w:tcPr>
          <w:p w14:paraId="41FE9681" w14:textId="77777777" w:rsidR="00E36CB8" w:rsidRPr="00FB3DC5" w:rsidRDefault="00E36CB8" w:rsidP="00F634AC">
            <w:pPr>
              <w:jc w:val="center"/>
              <w:rPr>
                <w:rFonts w:eastAsia="ＭＳ 明朝" w:hAnsi="ＭＳ 明朝" w:cs="Times New Roman"/>
                <w:szCs w:val="21"/>
              </w:rPr>
            </w:pPr>
            <w:r w:rsidRPr="00FB3DC5">
              <w:rPr>
                <w:rFonts w:eastAsia="ＭＳ 明朝" w:hAnsi="ＭＳ 明朝" w:cs="Times New Roman" w:hint="eastAsia"/>
                <w:sz w:val="21"/>
                <w:szCs w:val="21"/>
              </w:rPr>
              <w:t>基本的要素</w:t>
            </w:r>
          </w:p>
        </w:tc>
        <w:tc>
          <w:tcPr>
            <w:tcW w:w="2126" w:type="dxa"/>
            <w:shd w:val="clear" w:color="auto" w:fill="D9D9D9" w:themeFill="background1" w:themeFillShade="D9"/>
          </w:tcPr>
          <w:p w14:paraId="5EE0B551" w14:textId="77777777" w:rsidR="00E36CB8" w:rsidRPr="00FB3DC5" w:rsidRDefault="00E36CB8"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評価の基本的な</w:t>
            </w:r>
          </w:p>
          <w:p w14:paraId="6D98D830" w14:textId="77777777" w:rsidR="00E36CB8" w:rsidRPr="00FB3DC5" w:rsidRDefault="00E36CB8" w:rsidP="00F634AC">
            <w:pPr>
              <w:jc w:val="center"/>
              <w:rPr>
                <w:rFonts w:eastAsia="ＭＳ 明朝" w:hAnsi="ＭＳ 明朝" w:cs="Times New Roman"/>
                <w:szCs w:val="21"/>
              </w:rPr>
            </w:pPr>
            <w:r w:rsidRPr="00FB3DC5">
              <w:rPr>
                <w:rFonts w:eastAsia="ＭＳ 明朝" w:hAnsi="ＭＳ 明朝" w:cs="Times New Roman"/>
                <w:sz w:val="21"/>
                <w:szCs w:val="21"/>
              </w:rPr>
              <w:t>考え方</w:t>
            </w:r>
          </w:p>
        </w:tc>
        <w:tc>
          <w:tcPr>
            <w:tcW w:w="5103" w:type="dxa"/>
            <w:shd w:val="clear" w:color="auto" w:fill="D9D9D9" w:themeFill="background1" w:themeFillShade="D9"/>
            <w:vAlign w:val="center"/>
          </w:tcPr>
          <w:p w14:paraId="1BAA9BA1" w14:textId="77777777" w:rsidR="00E36CB8" w:rsidRPr="00FB3DC5" w:rsidRDefault="00E36CB8" w:rsidP="00F634AC">
            <w:pPr>
              <w:jc w:val="center"/>
              <w:rPr>
                <w:rFonts w:eastAsia="ＭＳ 明朝" w:hAnsi="ＭＳ 明朝" w:cs="Times New Roman"/>
                <w:szCs w:val="21"/>
              </w:rPr>
            </w:pPr>
            <w:r w:rsidRPr="00FB3DC5">
              <w:rPr>
                <w:rFonts w:eastAsia="ＭＳ 明朝" w:hAnsi="ＭＳ 明朝" w:cs="Times New Roman" w:hint="eastAsia"/>
                <w:sz w:val="21"/>
                <w:szCs w:val="21"/>
              </w:rPr>
              <w:t>評価項目</w:t>
            </w:r>
          </w:p>
        </w:tc>
      </w:tr>
      <w:tr w:rsidR="00E36CB8" w:rsidRPr="00FB3DC5" w14:paraId="561FFD5D" w14:textId="77777777" w:rsidTr="005273CB">
        <w:trPr>
          <w:trHeight w:val="2126"/>
          <w:jc w:val="center"/>
        </w:trPr>
        <w:tc>
          <w:tcPr>
            <w:tcW w:w="1271" w:type="dxa"/>
            <w:vMerge w:val="restart"/>
            <w:vAlign w:val="center"/>
          </w:tcPr>
          <w:p w14:paraId="45FE7916" w14:textId="77777777" w:rsidR="00E36CB8" w:rsidRPr="00DE4BCA" w:rsidRDefault="00E36CB8" w:rsidP="00F634AC">
            <w:pPr>
              <w:jc w:val="center"/>
              <w:rPr>
                <w:rFonts w:eastAsia="ＭＳ 明朝" w:hAnsi="ＭＳ 明朝" w:cs="Times New Roman"/>
                <w:sz w:val="21"/>
                <w:szCs w:val="21"/>
              </w:rPr>
            </w:pPr>
            <w:r>
              <w:rPr>
                <w:rFonts w:eastAsia="ＭＳ 明朝" w:hAnsi="ＭＳ 明朝" w:cs="Times New Roman" w:hint="eastAsia"/>
                <w:sz w:val="21"/>
                <w:szCs w:val="21"/>
              </w:rPr>
              <w:t>統制活動</w:t>
            </w:r>
          </w:p>
        </w:tc>
        <w:tc>
          <w:tcPr>
            <w:tcW w:w="2126" w:type="dxa"/>
            <w:vMerge w:val="restart"/>
            <w:vAlign w:val="center"/>
          </w:tcPr>
          <w:p w14:paraId="4E781609"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８　組織は、権限と責任の明確化、職務の分離、適時かつ適切な承認、業務の結果の検討等についての方針及び手続を明示し適切に実施しているか。</w:t>
            </w:r>
          </w:p>
        </w:tc>
        <w:tc>
          <w:tcPr>
            <w:tcW w:w="5103" w:type="dxa"/>
            <w:vAlign w:val="center"/>
          </w:tcPr>
          <w:p w14:paraId="6FF23753"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８－１　組織は、内部統制の目的に応じて、以下の事項を適切に行っているか。</w:t>
            </w:r>
          </w:p>
          <w:p w14:paraId="3A41661C"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1</w:t>
            </w:r>
            <w:r w:rsidRPr="00FB3DC5">
              <w:rPr>
                <w:rFonts w:eastAsia="ＭＳ 明朝" w:hAnsi="ＭＳ 明朝" w:cs="Times New Roman"/>
                <w:sz w:val="21"/>
                <w:szCs w:val="21"/>
              </w:rPr>
              <w:t>)</w:t>
            </w:r>
            <w:r w:rsidRPr="00FB3DC5">
              <w:rPr>
                <w:rFonts w:eastAsia="ＭＳ 明朝" w:hAnsi="ＭＳ 明朝" w:cs="Times New Roman" w:hint="eastAsia"/>
                <w:sz w:val="21"/>
                <w:szCs w:val="21"/>
              </w:rPr>
              <w:t xml:space="preserve"> 権限と責任の明確化</w:t>
            </w:r>
          </w:p>
          <w:p w14:paraId="79F71CDB"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2</w:t>
            </w:r>
            <w:r w:rsidRPr="00FB3DC5">
              <w:rPr>
                <w:rFonts w:eastAsia="ＭＳ 明朝" w:hAnsi="ＭＳ 明朝" w:cs="Times New Roman"/>
                <w:sz w:val="21"/>
                <w:szCs w:val="21"/>
              </w:rPr>
              <w:t>)</w:t>
            </w:r>
            <w:r w:rsidRPr="00FB3DC5">
              <w:rPr>
                <w:rFonts w:eastAsia="ＭＳ 明朝" w:hAnsi="ＭＳ 明朝" w:cs="Times New Roman" w:hint="eastAsia"/>
                <w:sz w:val="21"/>
                <w:szCs w:val="21"/>
              </w:rPr>
              <w:t xml:space="preserve"> 職務の分離</w:t>
            </w:r>
          </w:p>
          <w:p w14:paraId="181AF1DA"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3</w:t>
            </w:r>
            <w:r w:rsidRPr="00FB3DC5">
              <w:rPr>
                <w:rFonts w:eastAsia="ＭＳ 明朝" w:hAnsi="ＭＳ 明朝" w:cs="Times New Roman"/>
                <w:sz w:val="21"/>
                <w:szCs w:val="21"/>
              </w:rPr>
              <w:t>)</w:t>
            </w:r>
            <w:r w:rsidRPr="00FB3DC5">
              <w:rPr>
                <w:rFonts w:eastAsia="ＭＳ 明朝" w:hAnsi="ＭＳ 明朝" w:cs="Times New Roman" w:hint="eastAsia"/>
                <w:sz w:val="21"/>
                <w:szCs w:val="21"/>
              </w:rPr>
              <w:t xml:space="preserve"> 適時かつ適切な承認</w:t>
            </w:r>
          </w:p>
          <w:p w14:paraId="5CBCE813"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4</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業務の結果の検討</w:t>
            </w:r>
          </w:p>
        </w:tc>
      </w:tr>
      <w:tr w:rsidR="00E36CB8" w:rsidRPr="00FB3DC5" w14:paraId="3D0FE7CE" w14:textId="77777777" w:rsidTr="005273CB">
        <w:trPr>
          <w:trHeight w:val="1122"/>
          <w:jc w:val="center"/>
        </w:trPr>
        <w:tc>
          <w:tcPr>
            <w:tcW w:w="1271" w:type="dxa"/>
            <w:vMerge/>
            <w:vAlign w:val="center"/>
          </w:tcPr>
          <w:p w14:paraId="2447B82C" w14:textId="77777777" w:rsidR="00E36CB8" w:rsidRPr="00DE4BCA" w:rsidRDefault="00E36CB8" w:rsidP="00F634AC">
            <w:pPr>
              <w:jc w:val="center"/>
              <w:rPr>
                <w:rFonts w:eastAsia="ＭＳ 明朝" w:hAnsi="ＭＳ 明朝" w:cs="Times New Roman"/>
                <w:b/>
                <w:sz w:val="21"/>
                <w:szCs w:val="21"/>
              </w:rPr>
            </w:pPr>
          </w:p>
        </w:tc>
        <w:tc>
          <w:tcPr>
            <w:tcW w:w="2126" w:type="dxa"/>
            <w:vMerge/>
            <w:vAlign w:val="center"/>
          </w:tcPr>
          <w:p w14:paraId="6E712C39" w14:textId="77777777" w:rsidR="00E36CB8" w:rsidRPr="00FB3DC5" w:rsidRDefault="00E36CB8" w:rsidP="00F634AC">
            <w:pPr>
              <w:rPr>
                <w:rFonts w:eastAsia="ＭＳ 明朝" w:hAnsi="ＭＳ 明朝" w:cs="Times New Roman"/>
                <w:sz w:val="21"/>
                <w:szCs w:val="21"/>
              </w:rPr>
            </w:pPr>
          </w:p>
        </w:tc>
        <w:tc>
          <w:tcPr>
            <w:tcW w:w="5103" w:type="dxa"/>
            <w:vAlign w:val="center"/>
          </w:tcPr>
          <w:p w14:paraId="06BA8869"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８－２</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組織は、内部統制に係るリスク対応策の実施結果について、担当者による報告を求め、事後的な評価及び必要に応じた是正措置を行っているか。</w:t>
            </w:r>
          </w:p>
        </w:tc>
      </w:tr>
      <w:tr w:rsidR="00E36CB8" w:rsidRPr="00FB3DC5" w14:paraId="1D1A0836" w14:textId="77777777" w:rsidTr="005273CB">
        <w:trPr>
          <w:trHeight w:val="840"/>
          <w:jc w:val="center"/>
        </w:trPr>
        <w:tc>
          <w:tcPr>
            <w:tcW w:w="1271" w:type="dxa"/>
            <w:vMerge w:val="restart"/>
            <w:vAlign w:val="center"/>
          </w:tcPr>
          <w:p w14:paraId="263CA480" w14:textId="77777777" w:rsidR="00E36CB8" w:rsidRPr="00FB3DC5" w:rsidRDefault="00E36CB8"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情報と伝達</w:t>
            </w:r>
          </w:p>
        </w:tc>
        <w:tc>
          <w:tcPr>
            <w:tcW w:w="2126" w:type="dxa"/>
            <w:vMerge w:val="restart"/>
            <w:vAlign w:val="center"/>
          </w:tcPr>
          <w:p w14:paraId="7F7F9418"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９</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組織は、内部統制の目的に係る信頼性のある十分な情報を作成しているか。</w:t>
            </w:r>
          </w:p>
        </w:tc>
        <w:tc>
          <w:tcPr>
            <w:tcW w:w="5103" w:type="dxa"/>
            <w:vAlign w:val="center"/>
          </w:tcPr>
          <w:p w14:paraId="5C615580"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９－１　組織は、必要な情報について、信頼ある情報が作成される体制を構築しているか。</w:t>
            </w:r>
          </w:p>
        </w:tc>
      </w:tr>
      <w:tr w:rsidR="00E36CB8" w:rsidRPr="00FB3DC5" w14:paraId="78986BC0" w14:textId="77777777" w:rsidTr="005273CB">
        <w:trPr>
          <w:trHeight w:val="1121"/>
          <w:jc w:val="center"/>
        </w:trPr>
        <w:tc>
          <w:tcPr>
            <w:tcW w:w="1271" w:type="dxa"/>
            <w:vMerge/>
            <w:vAlign w:val="center"/>
          </w:tcPr>
          <w:p w14:paraId="0AB9CB00" w14:textId="77777777" w:rsidR="00E36CB8" w:rsidRPr="00FB3DC5" w:rsidRDefault="00E36CB8" w:rsidP="00F634AC">
            <w:pPr>
              <w:jc w:val="center"/>
              <w:rPr>
                <w:rFonts w:eastAsia="ＭＳ 明朝" w:hAnsi="ＭＳ 明朝" w:cs="Times New Roman"/>
                <w:sz w:val="21"/>
                <w:szCs w:val="21"/>
              </w:rPr>
            </w:pPr>
          </w:p>
        </w:tc>
        <w:tc>
          <w:tcPr>
            <w:tcW w:w="2126" w:type="dxa"/>
            <w:vMerge/>
            <w:vAlign w:val="center"/>
          </w:tcPr>
          <w:p w14:paraId="14AD6823" w14:textId="77777777" w:rsidR="00E36CB8" w:rsidRPr="00FB3DC5" w:rsidRDefault="00E36CB8" w:rsidP="00F634AC">
            <w:pPr>
              <w:rPr>
                <w:rFonts w:eastAsia="ＭＳ 明朝" w:hAnsi="ＭＳ 明朝" w:cs="Times New Roman"/>
                <w:sz w:val="21"/>
                <w:szCs w:val="21"/>
              </w:rPr>
            </w:pPr>
          </w:p>
        </w:tc>
        <w:tc>
          <w:tcPr>
            <w:tcW w:w="5103" w:type="dxa"/>
            <w:vAlign w:val="center"/>
          </w:tcPr>
          <w:p w14:paraId="5B80D5D6"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９－２</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組織は、必要な情報について、費用対効果を踏まえつつ、外部からの情報を活用することを図っているか。</w:t>
            </w:r>
          </w:p>
        </w:tc>
      </w:tr>
      <w:tr w:rsidR="00E36CB8" w:rsidRPr="00FB3DC5" w14:paraId="528594A0" w14:textId="77777777" w:rsidTr="005273CB">
        <w:trPr>
          <w:trHeight w:val="840"/>
          <w:jc w:val="center"/>
        </w:trPr>
        <w:tc>
          <w:tcPr>
            <w:tcW w:w="1271" w:type="dxa"/>
            <w:vMerge/>
            <w:vAlign w:val="center"/>
          </w:tcPr>
          <w:p w14:paraId="0A6A8C01" w14:textId="77777777" w:rsidR="00E36CB8" w:rsidRPr="00FB3DC5" w:rsidRDefault="00E36CB8" w:rsidP="00F634AC">
            <w:pPr>
              <w:jc w:val="center"/>
              <w:rPr>
                <w:rFonts w:eastAsia="ＭＳ 明朝" w:hAnsi="ＭＳ 明朝" w:cs="Times New Roman"/>
                <w:sz w:val="21"/>
                <w:szCs w:val="21"/>
              </w:rPr>
            </w:pPr>
          </w:p>
        </w:tc>
        <w:tc>
          <w:tcPr>
            <w:tcW w:w="2126" w:type="dxa"/>
            <w:vMerge/>
            <w:vAlign w:val="center"/>
          </w:tcPr>
          <w:p w14:paraId="3489C187" w14:textId="77777777" w:rsidR="00E36CB8" w:rsidRPr="00FB3DC5" w:rsidRDefault="00E36CB8" w:rsidP="00F634AC">
            <w:pPr>
              <w:rPr>
                <w:rFonts w:eastAsia="ＭＳ 明朝" w:hAnsi="ＭＳ 明朝" w:cs="Times New Roman"/>
                <w:sz w:val="21"/>
                <w:szCs w:val="21"/>
              </w:rPr>
            </w:pPr>
          </w:p>
        </w:tc>
        <w:tc>
          <w:tcPr>
            <w:tcW w:w="5103" w:type="dxa"/>
            <w:vAlign w:val="center"/>
          </w:tcPr>
          <w:p w14:paraId="23D2369B"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９－３</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組織は、住民の情報を含む、個人情報等について、適切に管理を行っているか。</w:t>
            </w:r>
          </w:p>
        </w:tc>
      </w:tr>
      <w:tr w:rsidR="00E36CB8" w:rsidRPr="00FB3DC5" w14:paraId="7E5C9255" w14:textId="77777777" w:rsidTr="005273CB">
        <w:trPr>
          <w:trHeight w:val="1419"/>
          <w:jc w:val="center"/>
        </w:trPr>
        <w:tc>
          <w:tcPr>
            <w:tcW w:w="1271" w:type="dxa"/>
            <w:vMerge/>
            <w:vAlign w:val="center"/>
          </w:tcPr>
          <w:p w14:paraId="69A3A06E" w14:textId="77777777" w:rsidR="00E36CB8" w:rsidRPr="00FB3DC5" w:rsidRDefault="00E36CB8" w:rsidP="00F634AC">
            <w:pPr>
              <w:jc w:val="center"/>
              <w:rPr>
                <w:rFonts w:eastAsia="ＭＳ 明朝" w:hAnsi="ＭＳ 明朝" w:cs="Times New Roman"/>
                <w:sz w:val="21"/>
                <w:szCs w:val="21"/>
              </w:rPr>
            </w:pPr>
          </w:p>
        </w:tc>
        <w:tc>
          <w:tcPr>
            <w:tcW w:w="2126" w:type="dxa"/>
            <w:vMerge w:val="restart"/>
            <w:vAlign w:val="center"/>
          </w:tcPr>
          <w:p w14:paraId="454E81CA"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10　組織は、組織内外の情報について、その入手、必要とする部署への伝達及び適切な管理の方針と手続を定めて実施しているか。</w:t>
            </w:r>
          </w:p>
        </w:tc>
        <w:tc>
          <w:tcPr>
            <w:tcW w:w="5103" w:type="dxa"/>
            <w:vAlign w:val="center"/>
          </w:tcPr>
          <w:p w14:paraId="6FD5F673"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1</w:t>
            </w:r>
            <w:r w:rsidRPr="00FB3DC5">
              <w:rPr>
                <w:rFonts w:eastAsia="ＭＳ 明朝" w:hAnsi="ＭＳ 明朝" w:cs="Times New Roman"/>
                <w:sz w:val="21"/>
                <w:szCs w:val="21"/>
              </w:rPr>
              <w:t>0</w:t>
            </w:r>
            <w:r w:rsidRPr="00FB3DC5">
              <w:rPr>
                <w:rFonts w:eastAsia="ＭＳ 明朝" w:hAnsi="ＭＳ 明朝" w:cs="Times New Roman" w:hint="eastAsia"/>
                <w:sz w:val="21"/>
                <w:szCs w:val="21"/>
              </w:rPr>
              <w:t>－１　組織は、作成された情報及び外部から入手した情報が、それらを必要とする部署及び職員に適時かつ適切に伝達されるような体制を構築しているか。</w:t>
            </w:r>
          </w:p>
        </w:tc>
      </w:tr>
      <w:tr w:rsidR="00E36CB8" w:rsidRPr="00FB3DC5" w14:paraId="1E3EEC13" w14:textId="77777777" w:rsidTr="005273CB">
        <w:trPr>
          <w:trHeight w:val="2120"/>
          <w:jc w:val="center"/>
        </w:trPr>
        <w:tc>
          <w:tcPr>
            <w:tcW w:w="1271" w:type="dxa"/>
            <w:vMerge/>
            <w:vAlign w:val="center"/>
          </w:tcPr>
          <w:p w14:paraId="4066D11F" w14:textId="77777777" w:rsidR="00E36CB8" w:rsidRPr="00FB3DC5" w:rsidRDefault="00E36CB8" w:rsidP="00F634AC">
            <w:pPr>
              <w:jc w:val="center"/>
              <w:rPr>
                <w:rFonts w:eastAsia="ＭＳ 明朝" w:hAnsi="ＭＳ 明朝" w:cs="Times New Roman"/>
                <w:sz w:val="21"/>
                <w:szCs w:val="21"/>
              </w:rPr>
            </w:pPr>
          </w:p>
        </w:tc>
        <w:tc>
          <w:tcPr>
            <w:tcW w:w="2126" w:type="dxa"/>
            <w:vMerge/>
            <w:vAlign w:val="center"/>
          </w:tcPr>
          <w:p w14:paraId="4371710C" w14:textId="77777777" w:rsidR="00E36CB8" w:rsidRPr="00FB3DC5" w:rsidRDefault="00E36CB8" w:rsidP="00F634AC">
            <w:pPr>
              <w:rPr>
                <w:rFonts w:eastAsia="ＭＳ 明朝" w:hAnsi="ＭＳ 明朝" w:cs="Times New Roman"/>
                <w:sz w:val="21"/>
                <w:szCs w:val="21"/>
              </w:rPr>
            </w:pPr>
          </w:p>
        </w:tc>
        <w:tc>
          <w:tcPr>
            <w:tcW w:w="5103" w:type="dxa"/>
            <w:vAlign w:val="center"/>
          </w:tcPr>
          <w:p w14:paraId="720AAA94"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10－２　組織は、組織内における情報提供及び組織外からの情報提供に対して、かかる情報が適時かつ適切に利用される体制を構築するとともに、当該情報提供をしたことを理由として不利な取扱いを受けないことを確保するための体制を構築しているか。</w:t>
            </w:r>
          </w:p>
        </w:tc>
      </w:tr>
      <w:tr w:rsidR="005273CB" w:rsidRPr="00FB3DC5" w14:paraId="56D2519D" w14:textId="77777777" w:rsidTr="005273CB">
        <w:trPr>
          <w:trHeight w:val="1833"/>
          <w:jc w:val="center"/>
        </w:trPr>
        <w:tc>
          <w:tcPr>
            <w:tcW w:w="1271" w:type="dxa"/>
            <w:vAlign w:val="center"/>
          </w:tcPr>
          <w:p w14:paraId="6EF35590" w14:textId="77777777" w:rsidR="005273CB" w:rsidRDefault="005273CB"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モニタ</w:t>
            </w:r>
          </w:p>
          <w:p w14:paraId="08266C27" w14:textId="77777777" w:rsidR="005273CB" w:rsidRPr="00FB3DC5" w:rsidRDefault="005273CB"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リング</w:t>
            </w:r>
          </w:p>
        </w:tc>
        <w:tc>
          <w:tcPr>
            <w:tcW w:w="2126" w:type="dxa"/>
            <w:vAlign w:val="center"/>
          </w:tcPr>
          <w:p w14:paraId="450FCAF1" w14:textId="77777777" w:rsidR="005273CB" w:rsidRPr="00FB3DC5" w:rsidRDefault="005273CB" w:rsidP="00F634AC">
            <w:pPr>
              <w:rPr>
                <w:rFonts w:eastAsia="ＭＳ 明朝" w:hAnsi="ＭＳ 明朝" w:cs="Times New Roman"/>
                <w:sz w:val="21"/>
                <w:szCs w:val="21"/>
              </w:rPr>
            </w:pPr>
            <w:r w:rsidRPr="00FB3DC5">
              <w:rPr>
                <w:rFonts w:eastAsia="ＭＳ 明朝" w:hAnsi="ＭＳ 明朝" w:cs="Times New Roman" w:hint="eastAsia"/>
                <w:sz w:val="21"/>
                <w:szCs w:val="21"/>
              </w:rPr>
              <w:t>11　組織は、内部統制の基本的要素が存在し、機能していることを確かめるために、日常的モニタリングおよび独立的評価を行っているか。</w:t>
            </w:r>
          </w:p>
        </w:tc>
        <w:tc>
          <w:tcPr>
            <w:tcW w:w="5103" w:type="dxa"/>
            <w:vAlign w:val="center"/>
          </w:tcPr>
          <w:p w14:paraId="09E950ED" w14:textId="77777777" w:rsidR="005273CB" w:rsidRPr="00FB3DC5" w:rsidRDefault="005273CB" w:rsidP="00F634AC">
            <w:pPr>
              <w:rPr>
                <w:rFonts w:eastAsia="ＭＳ 明朝" w:hAnsi="ＭＳ 明朝" w:cs="Times New Roman"/>
                <w:sz w:val="21"/>
                <w:szCs w:val="21"/>
              </w:rPr>
            </w:pPr>
            <w:r w:rsidRPr="00FB3DC5">
              <w:rPr>
                <w:rFonts w:eastAsia="ＭＳ 明朝" w:hAnsi="ＭＳ 明朝" w:cs="Times New Roman" w:hint="eastAsia"/>
                <w:sz w:val="21"/>
                <w:szCs w:val="21"/>
              </w:rPr>
              <w:t>11－１　組織は、内部統制の整備及び運用に関して、組織の状況に応じたバランスの考慮の下で、日常的モニタリングおよび独立的評価を実施するとともに、それに基づく内部統制の是正及び改善等を実施しているか。</w:t>
            </w:r>
          </w:p>
        </w:tc>
      </w:tr>
      <w:tr w:rsidR="005273CB" w:rsidRPr="00FB3DC5" w14:paraId="4035BE7E" w14:textId="77777777" w:rsidTr="00016CF6">
        <w:tblPrEx>
          <w:jc w:val="left"/>
        </w:tblPrEx>
        <w:tc>
          <w:tcPr>
            <w:tcW w:w="1271" w:type="dxa"/>
            <w:shd w:val="clear" w:color="auto" w:fill="D9D9D9" w:themeFill="background1" w:themeFillShade="D9"/>
            <w:vAlign w:val="center"/>
          </w:tcPr>
          <w:p w14:paraId="3C1F7E3C" w14:textId="77777777" w:rsidR="005273CB" w:rsidRPr="00FB3DC5" w:rsidRDefault="005273CB" w:rsidP="00F634AC">
            <w:pPr>
              <w:jc w:val="center"/>
              <w:rPr>
                <w:rFonts w:eastAsia="ＭＳ 明朝" w:hAnsi="ＭＳ 明朝" w:cs="Times New Roman"/>
                <w:szCs w:val="21"/>
              </w:rPr>
            </w:pPr>
            <w:r w:rsidRPr="00FB3DC5">
              <w:rPr>
                <w:rFonts w:eastAsia="ＭＳ 明朝" w:hAnsi="ＭＳ 明朝" w:cs="Times New Roman" w:hint="eastAsia"/>
                <w:sz w:val="21"/>
                <w:szCs w:val="21"/>
              </w:rPr>
              <w:t>基本的要素</w:t>
            </w:r>
          </w:p>
        </w:tc>
        <w:tc>
          <w:tcPr>
            <w:tcW w:w="2126" w:type="dxa"/>
            <w:shd w:val="clear" w:color="auto" w:fill="D9D9D9" w:themeFill="background1" w:themeFillShade="D9"/>
            <w:vAlign w:val="center"/>
          </w:tcPr>
          <w:p w14:paraId="1F3AA608" w14:textId="77777777" w:rsidR="005273CB" w:rsidRPr="00FB3DC5" w:rsidRDefault="005273CB"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評価の基本的な</w:t>
            </w:r>
          </w:p>
          <w:p w14:paraId="28003967" w14:textId="77777777" w:rsidR="005273CB" w:rsidRPr="00FB3DC5" w:rsidRDefault="005273CB" w:rsidP="00F634AC">
            <w:pPr>
              <w:jc w:val="center"/>
              <w:rPr>
                <w:rFonts w:eastAsia="ＭＳ 明朝" w:hAnsi="ＭＳ 明朝" w:cs="Times New Roman"/>
                <w:szCs w:val="21"/>
              </w:rPr>
            </w:pPr>
            <w:r w:rsidRPr="00FB3DC5">
              <w:rPr>
                <w:rFonts w:eastAsia="ＭＳ 明朝" w:hAnsi="ＭＳ 明朝" w:cs="Times New Roman"/>
                <w:sz w:val="21"/>
                <w:szCs w:val="21"/>
              </w:rPr>
              <w:t>考え方</w:t>
            </w:r>
          </w:p>
        </w:tc>
        <w:tc>
          <w:tcPr>
            <w:tcW w:w="5103" w:type="dxa"/>
            <w:shd w:val="clear" w:color="auto" w:fill="D9D9D9" w:themeFill="background1" w:themeFillShade="D9"/>
            <w:vAlign w:val="center"/>
          </w:tcPr>
          <w:p w14:paraId="2BA6FC9C" w14:textId="77777777" w:rsidR="005273CB" w:rsidRPr="00FB3DC5" w:rsidRDefault="005273CB" w:rsidP="00F634AC">
            <w:pPr>
              <w:jc w:val="center"/>
              <w:rPr>
                <w:rFonts w:eastAsia="ＭＳ 明朝" w:hAnsi="ＭＳ 明朝" w:cs="Times New Roman"/>
                <w:szCs w:val="21"/>
              </w:rPr>
            </w:pPr>
            <w:r w:rsidRPr="00FB3DC5">
              <w:rPr>
                <w:rFonts w:eastAsia="ＭＳ 明朝" w:hAnsi="ＭＳ 明朝" w:cs="Times New Roman" w:hint="eastAsia"/>
                <w:sz w:val="21"/>
                <w:szCs w:val="21"/>
              </w:rPr>
              <w:t>評価項目</w:t>
            </w:r>
          </w:p>
        </w:tc>
      </w:tr>
      <w:tr w:rsidR="00E36CB8" w:rsidRPr="00FB3DC5" w14:paraId="67B568FC" w14:textId="77777777" w:rsidTr="00F634AC">
        <w:trPr>
          <w:jc w:val="center"/>
        </w:trPr>
        <w:tc>
          <w:tcPr>
            <w:tcW w:w="1271" w:type="dxa"/>
            <w:vAlign w:val="center"/>
          </w:tcPr>
          <w:p w14:paraId="232553BC" w14:textId="77777777" w:rsidR="005273CB" w:rsidRDefault="005273CB" w:rsidP="005273CB">
            <w:pPr>
              <w:jc w:val="center"/>
              <w:rPr>
                <w:rFonts w:eastAsia="ＭＳ 明朝" w:hAnsi="ＭＳ 明朝" w:cs="Times New Roman"/>
                <w:sz w:val="21"/>
                <w:szCs w:val="21"/>
              </w:rPr>
            </w:pPr>
            <w:r w:rsidRPr="00FB3DC5">
              <w:rPr>
                <w:rFonts w:eastAsia="ＭＳ 明朝" w:hAnsi="ＭＳ 明朝" w:cs="Times New Roman" w:hint="eastAsia"/>
                <w:sz w:val="21"/>
                <w:szCs w:val="21"/>
              </w:rPr>
              <w:t>モニタ</w:t>
            </w:r>
          </w:p>
          <w:p w14:paraId="090931A3" w14:textId="6A0A2A96" w:rsidR="00E36CB8" w:rsidRPr="00FB3DC5" w:rsidRDefault="005273CB" w:rsidP="005273CB">
            <w:pPr>
              <w:keepNext/>
              <w:jc w:val="center"/>
              <w:outlineLvl w:val="1"/>
              <w:rPr>
                <w:rFonts w:eastAsia="ＭＳ 明朝" w:hAnsi="ＭＳ 明朝" w:cs="Times New Roman"/>
                <w:sz w:val="21"/>
                <w:szCs w:val="21"/>
              </w:rPr>
            </w:pPr>
            <w:r w:rsidRPr="00FB3DC5">
              <w:rPr>
                <w:rFonts w:eastAsia="ＭＳ 明朝" w:hAnsi="ＭＳ 明朝" w:cs="Times New Roman" w:hint="eastAsia"/>
                <w:sz w:val="21"/>
                <w:szCs w:val="21"/>
              </w:rPr>
              <w:t>リング</w:t>
            </w:r>
          </w:p>
        </w:tc>
        <w:tc>
          <w:tcPr>
            <w:tcW w:w="2126" w:type="dxa"/>
            <w:vAlign w:val="center"/>
          </w:tcPr>
          <w:p w14:paraId="40C1EA2B" w14:textId="03DBC312" w:rsidR="00E36CB8" w:rsidRPr="00FB3DC5" w:rsidRDefault="005273CB" w:rsidP="00F634AC">
            <w:pPr>
              <w:rPr>
                <w:rFonts w:eastAsia="ＭＳ 明朝" w:hAnsi="ＭＳ 明朝" w:cs="Times New Roman"/>
                <w:sz w:val="21"/>
                <w:szCs w:val="21"/>
              </w:rPr>
            </w:pPr>
            <w:r w:rsidRPr="00FB3DC5">
              <w:rPr>
                <w:rFonts w:eastAsia="ＭＳ 明朝" w:hAnsi="ＭＳ 明朝" w:cs="Times New Roman" w:hint="eastAsia"/>
                <w:sz w:val="21"/>
                <w:szCs w:val="21"/>
              </w:rPr>
              <w:t>11　組織は、内部統制の基本的要素が存在し、機能していることを確かめるために、日常的モニタリングおよび独立的評価を行っているか</w:t>
            </w:r>
          </w:p>
        </w:tc>
        <w:tc>
          <w:tcPr>
            <w:tcW w:w="5103" w:type="dxa"/>
            <w:vAlign w:val="center"/>
          </w:tcPr>
          <w:p w14:paraId="6A41570C"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11－２　モニタリング又は監査委員等の指摘により発見された内部統制の不備について、適時に是正及び改善の責任を負う職員へ伝達され、その対応状況が把握され、モニタリング部署又は監査委員等に結果が報告されているか。</w:t>
            </w:r>
          </w:p>
        </w:tc>
      </w:tr>
      <w:tr w:rsidR="00E36CB8" w:rsidRPr="00FB3DC5" w14:paraId="6BD46C7C" w14:textId="77777777" w:rsidTr="005273CB">
        <w:trPr>
          <w:trHeight w:val="1112"/>
          <w:jc w:val="center"/>
        </w:trPr>
        <w:tc>
          <w:tcPr>
            <w:tcW w:w="1271" w:type="dxa"/>
            <w:vMerge w:val="restart"/>
            <w:vAlign w:val="center"/>
          </w:tcPr>
          <w:p w14:paraId="35896E87" w14:textId="77777777" w:rsidR="00E36CB8" w:rsidRDefault="00E36CB8"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ICTへの</w:t>
            </w:r>
          </w:p>
          <w:p w14:paraId="746208DB" w14:textId="77777777" w:rsidR="00E36CB8" w:rsidRPr="00FB3DC5" w:rsidRDefault="00E36CB8" w:rsidP="00F634AC">
            <w:pPr>
              <w:jc w:val="center"/>
              <w:rPr>
                <w:rFonts w:eastAsia="ＭＳ 明朝" w:hAnsi="ＭＳ 明朝" w:cs="Times New Roman"/>
                <w:sz w:val="21"/>
                <w:szCs w:val="21"/>
              </w:rPr>
            </w:pPr>
            <w:r w:rsidRPr="00FB3DC5">
              <w:rPr>
                <w:rFonts w:eastAsia="ＭＳ 明朝" w:hAnsi="ＭＳ 明朝" w:cs="Times New Roman" w:hint="eastAsia"/>
                <w:sz w:val="21"/>
                <w:szCs w:val="21"/>
              </w:rPr>
              <w:t>対応</w:t>
            </w:r>
          </w:p>
        </w:tc>
        <w:tc>
          <w:tcPr>
            <w:tcW w:w="2126" w:type="dxa"/>
            <w:vMerge w:val="restart"/>
            <w:vAlign w:val="center"/>
          </w:tcPr>
          <w:p w14:paraId="6FFAB543"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12　組織は、内部統制の目的に係るICT環境への対応を検討するとともに、ICTを利用している場合には、ICTの利用の適切性を検討するとともに、ICTの統制を行っているか。</w:t>
            </w:r>
          </w:p>
        </w:tc>
        <w:tc>
          <w:tcPr>
            <w:tcW w:w="5103" w:type="dxa"/>
            <w:vAlign w:val="center"/>
          </w:tcPr>
          <w:p w14:paraId="0008C75A"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12－１</w:t>
            </w:r>
            <w:r w:rsidRPr="00FB3DC5">
              <w:rPr>
                <w:rFonts w:eastAsia="ＭＳ 明朝" w:hAnsi="ＭＳ 明朝" w:cs="Times New Roman"/>
                <w:sz w:val="21"/>
                <w:szCs w:val="21"/>
              </w:rPr>
              <w:t xml:space="preserve">　</w:t>
            </w:r>
            <w:r w:rsidRPr="00FB3DC5">
              <w:rPr>
                <w:rFonts w:eastAsia="ＭＳ 明朝" w:hAnsi="ＭＳ 明朝" w:cs="Times New Roman" w:hint="eastAsia"/>
                <w:sz w:val="21"/>
                <w:szCs w:val="21"/>
              </w:rPr>
              <w:t>組織は、組織を取り巻くICT環境に関して、いかなる対応を図るかについての方針及び手続を定めているか。</w:t>
            </w:r>
          </w:p>
        </w:tc>
      </w:tr>
      <w:tr w:rsidR="00E36CB8" w:rsidRPr="00FB3DC5" w14:paraId="7152C92D" w14:textId="77777777" w:rsidTr="005273CB">
        <w:trPr>
          <w:trHeight w:val="1127"/>
          <w:jc w:val="center"/>
        </w:trPr>
        <w:tc>
          <w:tcPr>
            <w:tcW w:w="1271" w:type="dxa"/>
            <w:vMerge/>
            <w:vAlign w:val="center"/>
          </w:tcPr>
          <w:p w14:paraId="4F52B201" w14:textId="77777777" w:rsidR="00E36CB8" w:rsidRPr="00FB3DC5" w:rsidRDefault="00E36CB8" w:rsidP="00F634AC">
            <w:pPr>
              <w:rPr>
                <w:rFonts w:eastAsia="ＭＳ 明朝" w:hAnsi="ＭＳ 明朝" w:cs="Times New Roman"/>
                <w:sz w:val="21"/>
                <w:szCs w:val="21"/>
              </w:rPr>
            </w:pPr>
          </w:p>
        </w:tc>
        <w:tc>
          <w:tcPr>
            <w:tcW w:w="2126" w:type="dxa"/>
            <w:vMerge/>
            <w:vAlign w:val="center"/>
          </w:tcPr>
          <w:p w14:paraId="3283B9A4" w14:textId="77777777" w:rsidR="00E36CB8" w:rsidRPr="00FB3DC5" w:rsidRDefault="00E36CB8" w:rsidP="00F634AC">
            <w:pPr>
              <w:rPr>
                <w:rFonts w:eastAsia="ＭＳ 明朝" w:hAnsi="ＭＳ 明朝" w:cs="Times New Roman"/>
                <w:sz w:val="21"/>
                <w:szCs w:val="21"/>
              </w:rPr>
            </w:pPr>
          </w:p>
        </w:tc>
        <w:tc>
          <w:tcPr>
            <w:tcW w:w="5103" w:type="dxa"/>
            <w:vAlign w:val="center"/>
          </w:tcPr>
          <w:p w14:paraId="027583ED"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1</w:t>
            </w:r>
            <w:r w:rsidRPr="00FB3DC5">
              <w:rPr>
                <w:rFonts w:eastAsia="ＭＳ 明朝" w:hAnsi="ＭＳ 明朝" w:cs="Times New Roman"/>
                <w:sz w:val="21"/>
                <w:szCs w:val="21"/>
              </w:rPr>
              <w:t>2</w:t>
            </w:r>
            <w:r w:rsidRPr="00FB3DC5">
              <w:rPr>
                <w:rFonts w:eastAsia="ＭＳ 明朝" w:hAnsi="ＭＳ 明朝" w:cs="Times New Roman" w:hint="eastAsia"/>
                <w:sz w:val="21"/>
                <w:szCs w:val="21"/>
              </w:rPr>
              <w:t>－</w:t>
            </w:r>
            <w:r w:rsidRPr="00FB3DC5">
              <w:rPr>
                <w:rFonts w:eastAsia="ＭＳ 明朝" w:hAnsi="ＭＳ 明朝" w:cs="Times New Roman"/>
                <w:sz w:val="21"/>
                <w:szCs w:val="21"/>
              </w:rPr>
              <w:t xml:space="preserve">２　</w:t>
            </w:r>
            <w:r w:rsidRPr="00FB3DC5">
              <w:rPr>
                <w:rFonts w:eastAsia="ＭＳ 明朝" w:hAnsi="ＭＳ 明朝" w:cs="Times New Roman" w:hint="eastAsia"/>
                <w:sz w:val="21"/>
                <w:szCs w:val="21"/>
              </w:rPr>
              <w:t>内部統制の目的のために、当該組織における必要かつ十分なICTの程度を検討した上で、適切な利用を図っているか。</w:t>
            </w:r>
          </w:p>
        </w:tc>
      </w:tr>
      <w:tr w:rsidR="00E36CB8" w:rsidRPr="00FB3DC5" w14:paraId="2966ED78" w14:textId="77777777" w:rsidTr="005273CB">
        <w:trPr>
          <w:trHeight w:val="1554"/>
          <w:jc w:val="center"/>
        </w:trPr>
        <w:tc>
          <w:tcPr>
            <w:tcW w:w="1271" w:type="dxa"/>
            <w:vMerge/>
            <w:vAlign w:val="center"/>
          </w:tcPr>
          <w:p w14:paraId="0FFCB864" w14:textId="77777777" w:rsidR="00E36CB8" w:rsidRPr="00FB3DC5" w:rsidRDefault="00E36CB8" w:rsidP="00F634AC">
            <w:pPr>
              <w:rPr>
                <w:rFonts w:eastAsia="ＭＳ 明朝" w:hAnsi="ＭＳ 明朝" w:cs="Times New Roman"/>
                <w:sz w:val="21"/>
                <w:szCs w:val="21"/>
              </w:rPr>
            </w:pPr>
          </w:p>
        </w:tc>
        <w:tc>
          <w:tcPr>
            <w:tcW w:w="2126" w:type="dxa"/>
            <w:vMerge/>
            <w:vAlign w:val="center"/>
          </w:tcPr>
          <w:p w14:paraId="6D3A943D" w14:textId="77777777" w:rsidR="00E36CB8" w:rsidRPr="00FB3DC5" w:rsidRDefault="00E36CB8" w:rsidP="00F634AC">
            <w:pPr>
              <w:rPr>
                <w:rFonts w:eastAsia="ＭＳ 明朝" w:hAnsi="ＭＳ 明朝" w:cs="Times New Roman"/>
                <w:sz w:val="21"/>
                <w:szCs w:val="21"/>
              </w:rPr>
            </w:pPr>
          </w:p>
        </w:tc>
        <w:tc>
          <w:tcPr>
            <w:tcW w:w="5103" w:type="dxa"/>
            <w:vAlign w:val="center"/>
          </w:tcPr>
          <w:p w14:paraId="7B55E609"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12－</w:t>
            </w:r>
            <w:r w:rsidRPr="00FB3DC5">
              <w:rPr>
                <w:rFonts w:eastAsia="ＭＳ 明朝" w:hAnsi="ＭＳ 明朝" w:cs="Times New Roman"/>
                <w:sz w:val="21"/>
                <w:szCs w:val="21"/>
              </w:rPr>
              <w:t>３</w:t>
            </w:r>
            <w:r w:rsidRPr="00FB3DC5">
              <w:rPr>
                <w:rFonts w:eastAsia="ＭＳ 明朝" w:hAnsi="ＭＳ 明朝" w:cs="Times New Roman" w:hint="eastAsia"/>
                <w:sz w:val="21"/>
                <w:szCs w:val="21"/>
              </w:rPr>
              <w:t xml:space="preserve">　組織は、ICTの全般統制として、システムの保守及び運用の管理、システムへのアクセス管理並びにシステムに関する外部業者との契約管理を行っているか。</w:t>
            </w:r>
          </w:p>
        </w:tc>
      </w:tr>
      <w:tr w:rsidR="00E36CB8" w:rsidRPr="00FB3DC5" w14:paraId="6DAE54F2" w14:textId="77777777" w:rsidTr="005273CB">
        <w:trPr>
          <w:trHeight w:val="1407"/>
          <w:jc w:val="center"/>
        </w:trPr>
        <w:tc>
          <w:tcPr>
            <w:tcW w:w="1271" w:type="dxa"/>
            <w:vMerge/>
            <w:vAlign w:val="center"/>
          </w:tcPr>
          <w:p w14:paraId="6CB0D45B" w14:textId="77777777" w:rsidR="00E36CB8" w:rsidRPr="00FB3DC5" w:rsidRDefault="00E36CB8" w:rsidP="00F634AC">
            <w:pPr>
              <w:rPr>
                <w:rFonts w:eastAsia="ＭＳ 明朝" w:hAnsi="ＭＳ 明朝" w:cs="Times New Roman"/>
                <w:sz w:val="21"/>
                <w:szCs w:val="21"/>
              </w:rPr>
            </w:pPr>
          </w:p>
        </w:tc>
        <w:tc>
          <w:tcPr>
            <w:tcW w:w="2126" w:type="dxa"/>
            <w:vMerge/>
            <w:vAlign w:val="center"/>
          </w:tcPr>
          <w:p w14:paraId="56CF9700" w14:textId="77777777" w:rsidR="00E36CB8" w:rsidRPr="00FB3DC5" w:rsidRDefault="00E36CB8" w:rsidP="00F634AC">
            <w:pPr>
              <w:rPr>
                <w:rFonts w:eastAsia="ＭＳ 明朝" w:hAnsi="ＭＳ 明朝" w:cs="Times New Roman"/>
                <w:sz w:val="21"/>
                <w:szCs w:val="21"/>
              </w:rPr>
            </w:pPr>
          </w:p>
        </w:tc>
        <w:tc>
          <w:tcPr>
            <w:tcW w:w="5103" w:type="dxa"/>
            <w:vAlign w:val="center"/>
          </w:tcPr>
          <w:p w14:paraId="74E0C339" w14:textId="77777777" w:rsidR="00E36CB8" w:rsidRPr="00FB3DC5" w:rsidRDefault="00E36CB8" w:rsidP="00F634AC">
            <w:pPr>
              <w:rPr>
                <w:rFonts w:eastAsia="ＭＳ 明朝" w:hAnsi="ＭＳ 明朝" w:cs="Times New Roman"/>
                <w:sz w:val="21"/>
                <w:szCs w:val="21"/>
              </w:rPr>
            </w:pPr>
            <w:r w:rsidRPr="00FB3DC5">
              <w:rPr>
                <w:rFonts w:eastAsia="ＭＳ 明朝" w:hAnsi="ＭＳ 明朝" w:cs="Times New Roman" w:hint="eastAsia"/>
                <w:sz w:val="21"/>
                <w:szCs w:val="21"/>
              </w:rPr>
              <w:t>12－</w:t>
            </w:r>
            <w:r w:rsidRPr="00FB3DC5">
              <w:rPr>
                <w:rFonts w:eastAsia="ＭＳ 明朝" w:hAnsi="ＭＳ 明朝" w:cs="Times New Roman"/>
                <w:sz w:val="21"/>
                <w:szCs w:val="21"/>
              </w:rPr>
              <w:t xml:space="preserve">４　</w:t>
            </w:r>
            <w:r w:rsidRPr="00FB3DC5">
              <w:rPr>
                <w:rFonts w:eastAsia="ＭＳ 明朝" w:hAnsi="ＭＳ 明朝" w:cs="Times New Roman" w:hint="eastAsia"/>
                <w:sz w:val="21"/>
                <w:szCs w:val="21"/>
              </w:rPr>
              <w:t>組織は、ICTの業務処理統制として、入力される情報の網羅性や正確性を確保する統制、エラーが生じた場合の修正等の統制、マスター・データの保持管理等に関する体制を構築しているか。</w:t>
            </w:r>
          </w:p>
        </w:tc>
      </w:tr>
    </w:tbl>
    <w:p w14:paraId="4AB676D5" w14:textId="1CA46D8B" w:rsidR="00D56893" w:rsidRPr="00E36CB8" w:rsidRDefault="00D56893" w:rsidP="00E36CB8">
      <w:pPr>
        <w:rPr>
          <w:rFonts w:ascii="ＭＳ 明朝" w:eastAsia="ＭＳ 明朝" w:hAnsi="ＭＳ 明朝"/>
          <w:szCs w:val="21"/>
        </w:rPr>
      </w:pPr>
    </w:p>
    <w:sectPr w:rsidR="00D56893" w:rsidRPr="00E36CB8" w:rsidSect="0064393F">
      <w:footnotePr>
        <w:numFmt w:val="decimalFullWidth"/>
      </w:footnotePr>
      <w:pgSz w:w="11906" w:h="16838"/>
      <w:pgMar w:top="1985" w:right="1701" w:bottom="1701" w:left="1701" w:header="851" w:footer="992" w:gutter="0"/>
      <w:pgNumType w:fmt="numberInDash" w:start="11"/>
      <w:cols w:space="425"/>
      <w:docGrid w:type="lines" w:linePitch="346" w:charSpace="-250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5DF7" w16cex:dateUtc="2021-06-06T23:57:00Z"/>
  <w16cex:commentExtensible w16cex:durableId="24685E58" w16cex:dateUtc="2021-06-06T23:59:00Z"/>
  <w16cex:commentExtensible w16cex:durableId="246860D4" w16cex:dateUtc="2021-06-07T00:09:00Z"/>
  <w16cex:commentExtensible w16cex:durableId="246861C8" w16cex:dateUtc="2021-06-07T00:13:00Z"/>
  <w16cex:commentExtensible w16cex:durableId="2468636B" w16cex:dateUtc="2021-06-07T00:20:00Z"/>
  <w16cex:commentExtensible w16cex:durableId="246863D9" w16cex:dateUtc="2021-06-07T00:22:00Z"/>
  <w16cex:commentExtensible w16cex:durableId="246863CA" w16cex:dateUtc="2021-06-07T00:22:00Z"/>
  <w16cex:commentExtensible w16cex:durableId="246864D3" w16cex:dateUtc="2021-06-07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818B1D" w16cid:durableId="246775EF"/>
  <w16cid:commentId w16cid:paraId="3910B7E0" w16cid:durableId="246775F0"/>
  <w16cid:commentId w16cid:paraId="4CB5C1EE" w16cid:durableId="246775F1"/>
  <w16cid:commentId w16cid:paraId="40BF2AA6" w16cid:durableId="246775F2"/>
  <w16cid:commentId w16cid:paraId="33A8620B" w16cid:durableId="246775F3"/>
  <w16cid:commentId w16cid:paraId="6B0F6C1B" w16cid:durableId="246775F4"/>
  <w16cid:commentId w16cid:paraId="07122D0D" w16cid:durableId="246775F5"/>
  <w16cid:commentId w16cid:paraId="4328852D" w16cid:durableId="246775F6"/>
  <w16cid:commentId w16cid:paraId="23753F63" w16cid:durableId="246775F7"/>
  <w16cid:commentId w16cid:paraId="0B9D4730" w16cid:durableId="2468B533"/>
  <w16cid:commentId w16cid:paraId="7B9F5E37" w16cid:durableId="246775F8"/>
  <w16cid:commentId w16cid:paraId="6B48D6F3" w16cid:durableId="24685DF7"/>
  <w16cid:commentId w16cid:paraId="72A26A5D" w16cid:durableId="246775F9"/>
  <w16cid:commentId w16cid:paraId="1488F945" w16cid:durableId="24685E58"/>
  <w16cid:commentId w16cid:paraId="207DC18B" w16cid:durableId="246860D4"/>
  <w16cid:commentId w16cid:paraId="04907784" w16cid:durableId="246775FA"/>
  <w16cid:commentId w16cid:paraId="4F7328AF" w16cid:durableId="2468B53C"/>
  <w16cid:commentId w16cid:paraId="48EEE242" w16cid:durableId="246775FB"/>
  <w16cid:commentId w16cid:paraId="03F2B943" w16cid:durableId="2468B53E"/>
  <w16cid:commentId w16cid:paraId="41ED6D75" w16cid:durableId="246775FC"/>
  <w16cid:commentId w16cid:paraId="705A7617" w16cid:durableId="246861C8"/>
  <w16cid:commentId w16cid:paraId="1BB5CD7A" w16cid:durableId="2468636B"/>
  <w16cid:commentId w16cid:paraId="674DB976" w16cid:durableId="2468B542"/>
  <w16cid:commentId w16cid:paraId="569190FD" w16cid:durableId="246863D9"/>
  <w16cid:commentId w16cid:paraId="2609A92C" w16cid:durableId="246775FD"/>
  <w16cid:commentId w16cid:paraId="37E96CDA" w16cid:durableId="246863CA"/>
  <w16cid:commentId w16cid:paraId="04255E2F" w16cid:durableId="2468B546"/>
  <w16cid:commentId w16cid:paraId="5E7D600F" w16cid:durableId="246775FE"/>
  <w16cid:commentId w16cid:paraId="6563EF6B" w16cid:durableId="2468B548"/>
  <w16cid:commentId w16cid:paraId="7248B234" w16cid:durableId="246775FF"/>
  <w16cid:commentId w16cid:paraId="1515E618" w16cid:durableId="24677600"/>
  <w16cid:commentId w16cid:paraId="6FD82FD5" w16cid:durableId="24677601"/>
  <w16cid:commentId w16cid:paraId="7A1640D2" w16cid:durableId="24677602"/>
  <w16cid:commentId w16cid:paraId="0471C2A9" w16cid:durableId="246864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1953" w14:textId="77777777" w:rsidR="001E1B9B" w:rsidRDefault="001E1B9B" w:rsidP="00060733">
      <w:r>
        <w:separator/>
      </w:r>
    </w:p>
  </w:endnote>
  <w:endnote w:type="continuationSeparator" w:id="0">
    <w:p w14:paraId="0E6FF342" w14:textId="77777777" w:rsidR="001E1B9B" w:rsidRDefault="001E1B9B" w:rsidP="0006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9056A" w14:textId="77777777" w:rsidR="002E5E70" w:rsidRDefault="002E5E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43EC" w14:textId="77777777" w:rsidR="002E5E70" w:rsidRDefault="002E5E7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1E4EF" w14:textId="77777777" w:rsidR="002E5E70" w:rsidRDefault="002E5E7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24068"/>
      <w:docPartObj>
        <w:docPartGallery w:val="Page Numbers (Bottom of Page)"/>
        <w:docPartUnique/>
      </w:docPartObj>
    </w:sdtPr>
    <w:sdtEndPr/>
    <w:sdtContent>
      <w:p w14:paraId="41B6DD56" w14:textId="4DB18F54" w:rsidR="001E1B9B" w:rsidRDefault="001E1B9B">
        <w:pPr>
          <w:pStyle w:val="a7"/>
          <w:jc w:val="center"/>
        </w:pPr>
        <w:r>
          <w:fldChar w:fldCharType="begin"/>
        </w:r>
        <w:r>
          <w:instrText>PAGE   \* MERGEFORMAT</w:instrText>
        </w:r>
        <w:r>
          <w:fldChar w:fldCharType="separate"/>
        </w:r>
        <w:r w:rsidR="002E5E70" w:rsidRPr="002E5E70">
          <w:rPr>
            <w:noProof/>
            <w:lang w:val="ja-JP"/>
          </w:rPr>
          <w:t>-</w:t>
        </w:r>
        <w:r w:rsidR="002E5E70">
          <w:rPr>
            <w:noProof/>
          </w:rPr>
          <w:t xml:space="preserve"> 14 -</w:t>
        </w:r>
        <w:r>
          <w:fldChar w:fldCharType="end"/>
        </w:r>
      </w:p>
    </w:sdtContent>
  </w:sdt>
  <w:p w14:paraId="518B07EA" w14:textId="77777777" w:rsidR="001E1B9B" w:rsidRDefault="001E1B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7A32E" w14:textId="77777777" w:rsidR="001E1B9B" w:rsidRDefault="001E1B9B" w:rsidP="00060733">
      <w:r>
        <w:separator/>
      </w:r>
    </w:p>
  </w:footnote>
  <w:footnote w:type="continuationSeparator" w:id="0">
    <w:p w14:paraId="634BE961" w14:textId="77777777" w:rsidR="001E1B9B" w:rsidRDefault="001E1B9B" w:rsidP="00060733">
      <w:r>
        <w:continuationSeparator/>
      </w:r>
    </w:p>
  </w:footnote>
  <w:footnote w:id="1">
    <w:p w14:paraId="73731CA8" w14:textId="6F12D609" w:rsidR="001E1B9B" w:rsidRPr="00894ADF" w:rsidRDefault="001E1B9B" w:rsidP="00B85158">
      <w:pPr>
        <w:pStyle w:val="ab"/>
        <w:spacing w:line="260" w:lineRule="exact"/>
        <w:rPr>
          <w:rFonts w:ascii="ＭＳ 明朝" w:eastAsia="ＭＳ 明朝" w:hAnsi="ＭＳ 明朝"/>
        </w:rPr>
      </w:pPr>
      <w:r w:rsidRPr="00BD1419">
        <w:rPr>
          <w:rStyle w:val="ad"/>
          <w:rFonts w:ascii="ＭＳ 明朝" w:eastAsia="ＭＳ 明朝" w:hAnsi="ＭＳ 明朝"/>
          <w:vertAlign w:val="baseline"/>
        </w:rPr>
        <w:footnoteRef/>
      </w:r>
      <w:r w:rsidRPr="00BD1419">
        <w:rPr>
          <w:rFonts w:ascii="ＭＳ 明朝" w:eastAsia="ＭＳ 明朝" w:hAnsi="ＭＳ 明朝" w:hint="eastAsia"/>
          <w:sz w:val="16"/>
          <w:szCs w:val="16"/>
        </w:rPr>
        <w:t xml:space="preserve"> 事務の管理及び執行が法令に適合していない、又は、適正に行われていないことにより、地方公共団体・住民に対し大きな経済的・社会的不利益を生じさせる蓋然性の高いものもしくは実際に生じさせたものをいい、内部統制についての説明責任を果たす観点から、内部統制評価報告書に記載すべきもの</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D30C" w14:textId="77777777" w:rsidR="002E5E70" w:rsidRDefault="002E5E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A51D" w14:textId="77777777" w:rsidR="002E5E70" w:rsidRDefault="002E5E7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FB0E" w14:textId="77777777" w:rsidR="002E5E70" w:rsidRDefault="002E5E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37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AA"/>
    <w:rsid w:val="00001113"/>
    <w:rsid w:val="00001728"/>
    <w:rsid w:val="0000347F"/>
    <w:rsid w:val="00007E8D"/>
    <w:rsid w:val="00011C11"/>
    <w:rsid w:val="00013312"/>
    <w:rsid w:val="000159DD"/>
    <w:rsid w:val="00015BC8"/>
    <w:rsid w:val="00016CF6"/>
    <w:rsid w:val="00017219"/>
    <w:rsid w:val="00021809"/>
    <w:rsid w:val="00031DF4"/>
    <w:rsid w:val="0003427F"/>
    <w:rsid w:val="00034A45"/>
    <w:rsid w:val="00034CAB"/>
    <w:rsid w:val="0003512E"/>
    <w:rsid w:val="00035DAD"/>
    <w:rsid w:val="00036EFC"/>
    <w:rsid w:val="00041004"/>
    <w:rsid w:val="000415D1"/>
    <w:rsid w:val="000420B7"/>
    <w:rsid w:val="00042AB5"/>
    <w:rsid w:val="0004689A"/>
    <w:rsid w:val="00060733"/>
    <w:rsid w:val="00061815"/>
    <w:rsid w:val="00063D3E"/>
    <w:rsid w:val="000663FF"/>
    <w:rsid w:val="000664A2"/>
    <w:rsid w:val="000664C6"/>
    <w:rsid w:val="00067968"/>
    <w:rsid w:val="0007093A"/>
    <w:rsid w:val="000710DA"/>
    <w:rsid w:val="000711C6"/>
    <w:rsid w:val="00074640"/>
    <w:rsid w:val="0007790F"/>
    <w:rsid w:val="00080A98"/>
    <w:rsid w:val="00084184"/>
    <w:rsid w:val="00085D5C"/>
    <w:rsid w:val="0009183C"/>
    <w:rsid w:val="00093478"/>
    <w:rsid w:val="00095273"/>
    <w:rsid w:val="000969D1"/>
    <w:rsid w:val="000A09BC"/>
    <w:rsid w:val="000A3497"/>
    <w:rsid w:val="000B0B78"/>
    <w:rsid w:val="000B26F9"/>
    <w:rsid w:val="000B2C54"/>
    <w:rsid w:val="000B2E3B"/>
    <w:rsid w:val="000B3DB7"/>
    <w:rsid w:val="000D0385"/>
    <w:rsid w:val="000E12CC"/>
    <w:rsid w:val="000F0803"/>
    <w:rsid w:val="000F2903"/>
    <w:rsid w:val="000F6B9E"/>
    <w:rsid w:val="0010119C"/>
    <w:rsid w:val="0010609B"/>
    <w:rsid w:val="0010719F"/>
    <w:rsid w:val="00107DEC"/>
    <w:rsid w:val="00111E2E"/>
    <w:rsid w:val="00120794"/>
    <w:rsid w:val="00122C1B"/>
    <w:rsid w:val="001302EC"/>
    <w:rsid w:val="00130572"/>
    <w:rsid w:val="00132654"/>
    <w:rsid w:val="00143EC7"/>
    <w:rsid w:val="00145B7D"/>
    <w:rsid w:val="00151737"/>
    <w:rsid w:val="00151878"/>
    <w:rsid w:val="00156074"/>
    <w:rsid w:val="00162741"/>
    <w:rsid w:val="00164FE9"/>
    <w:rsid w:val="001654BE"/>
    <w:rsid w:val="00170580"/>
    <w:rsid w:val="00171576"/>
    <w:rsid w:val="00171C49"/>
    <w:rsid w:val="00173BF3"/>
    <w:rsid w:val="0017488E"/>
    <w:rsid w:val="001770C7"/>
    <w:rsid w:val="001814C3"/>
    <w:rsid w:val="00181D2A"/>
    <w:rsid w:val="00190092"/>
    <w:rsid w:val="00196DF4"/>
    <w:rsid w:val="001A21FE"/>
    <w:rsid w:val="001A426D"/>
    <w:rsid w:val="001A5DFD"/>
    <w:rsid w:val="001B04C2"/>
    <w:rsid w:val="001B617E"/>
    <w:rsid w:val="001C42D7"/>
    <w:rsid w:val="001D06BE"/>
    <w:rsid w:val="001D161E"/>
    <w:rsid w:val="001D2BCC"/>
    <w:rsid w:val="001D6EFE"/>
    <w:rsid w:val="001D7B06"/>
    <w:rsid w:val="001E1B9B"/>
    <w:rsid w:val="001E4CA5"/>
    <w:rsid w:val="001F0CF8"/>
    <w:rsid w:val="001F6223"/>
    <w:rsid w:val="001F62F2"/>
    <w:rsid w:val="0020144D"/>
    <w:rsid w:val="00206A7D"/>
    <w:rsid w:val="00212DBD"/>
    <w:rsid w:val="0021341D"/>
    <w:rsid w:val="00215002"/>
    <w:rsid w:val="002168FC"/>
    <w:rsid w:val="0021710E"/>
    <w:rsid w:val="00217ABE"/>
    <w:rsid w:val="00222DA3"/>
    <w:rsid w:val="0022712A"/>
    <w:rsid w:val="00232A42"/>
    <w:rsid w:val="00236BA4"/>
    <w:rsid w:val="0023766F"/>
    <w:rsid w:val="00244356"/>
    <w:rsid w:val="00245637"/>
    <w:rsid w:val="00246F11"/>
    <w:rsid w:val="00253753"/>
    <w:rsid w:val="002621E7"/>
    <w:rsid w:val="00262330"/>
    <w:rsid w:val="00264853"/>
    <w:rsid w:val="00264BA4"/>
    <w:rsid w:val="00265FB8"/>
    <w:rsid w:val="00270099"/>
    <w:rsid w:val="002755A4"/>
    <w:rsid w:val="002758E3"/>
    <w:rsid w:val="0028089C"/>
    <w:rsid w:val="00280957"/>
    <w:rsid w:val="00280BB5"/>
    <w:rsid w:val="0028181F"/>
    <w:rsid w:val="00284232"/>
    <w:rsid w:val="00284D10"/>
    <w:rsid w:val="00286BD3"/>
    <w:rsid w:val="00290BFF"/>
    <w:rsid w:val="00290E74"/>
    <w:rsid w:val="00295EA4"/>
    <w:rsid w:val="002A3C8F"/>
    <w:rsid w:val="002B17D3"/>
    <w:rsid w:val="002B472A"/>
    <w:rsid w:val="002B5D59"/>
    <w:rsid w:val="002B5F4D"/>
    <w:rsid w:val="002B6390"/>
    <w:rsid w:val="002B6F5B"/>
    <w:rsid w:val="002C027D"/>
    <w:rsid w:val="002C0396"/>
    <w:rsid w:val="002C3DD9"/>
    <w:rsid w:val="002C61A9"/>
    <w:rsid w:val="002D244F"/>
    <w:rsid w:val="002D35D0"/>
    <w:rsid w:val="002E1A23"/>
    <w:rsid w:val="002E2B56"/>
    <w:rsid w:val="002E345F"/>
    <w:rsid w:val="002E42EA"/>
    <w:rsid w:val="002E5E70"/>
    <w:rsid w:val="002F5BB9"/>
    <w:rsid w:val="002F6A23"/>
    <w:rsid w:val="00303F0D"/>
    <w:rsid w:val="00316456"/>
    <w:rsid w:val="00317B34"/>
    <w:rsid w:val="00320A38"/>
    <w:rsid w:val="003216CF"/>
    <w:rsid w:val="003221A4"/>
    <w:rsid w:val="003334F6"/>
    <w:rsid w:val="00343C2C"/>
    <w:rsid w:val="003456F5"/>
    <w:rsid w:val="00346042"/>
    <w:rsid w:val="003510D8"/>
    <w:rsid w:val="00354C84"/>
    <w:rsid w:val="003579D5"/>
    <w:rsid w:val="00357DF6"/>
    <w:rsid w:val="003644A4"/>
    <w:rsid w:val="003705B9"/>
    <w:rsid w:val="00371EA5"/>
    <w:rsid w:val="00372B51"/>
    <w:rsid w:val="0037562A"/>
    <w:rsid w:val="00375D7F"/>
    <w:rsid w:val="00377773"/>
    <w:rsid w:val="00383E39"/>
    <w:rsid w:val="00386C0B"/>
    <w:rsid w:val="00387AD1"/>
    <w:rsid w:val="00391ED4"/>
    <w:rsid w:val="00393AB1"/>
    <w:rsid w:val="003967FB"/>
    <w:rsid w:val="003A23E5"/>
    <w:rsid w:val="003B0146"/>
    <w:rsid w:val="003B02B2"/>
    <w:rsid w:val="003B0EDB"/>
    <w:rsid w:val="003B268A"/>
    <w:rsid w:val="003B489A"/>
    <w:rsid w:val="003B6D45"/>
    <w:rsid w:val="003C0443"/>
    <w:rsid w:val="003C3B60"/>
    <w:rsid w:val="003C4F88"/>
    <w:rsid w:val="003C5819"/>
    <w:rsid w:val="003C649B"/>
    <w:rsid w:val="003C6B26"/>
    <w:rsid w:val="003C72D7"/>
    <w:rsid w:val="003D47D0"/>
    <w:rsid w:val="003D51BC"/>
    <w:rsid w:val="003E126D"/>
    <w:rsid w:val="003E18D1"/>
    <w:rsid w:val="003E69BA"/>
    <w:rsid w:val="003F3B58"/>
    <w:rsid w:val="003F49CB"/>
    <w:rsid w:val="00412643"/>
    <w:rsid w:val="00412DF2"/>
    <w:rsid w:val="00412E97"/>
    <w:rsid w:val="00413033"/>
    <w:rsid w:val="00414FC8"/>
    <w:rsid w:val="00417B9E"/>
    <w:rsid w:val="00424323"/>
    <w:rsid w:val="004271CC"/>
    <w:rsid w:val="0043165B"/>
    <w:rsid w:val="004336B5"/>
    <w:rsid w:val="0043526B"/>
    <w:rsid w:val="004409D6"/>
    <w:rsid w:val="00445710"/>
    <w:rsid w:val="004474F9"/>
    <w:rsid w:val="00450BD8"/>
    <w:rsid w:val="0045124D"/>
    <w:rsid w:val="00451B3E"/>
    <w:rsid w:val="00453A6F"/>
    <w:rsid w:val="00454468"/>
    <w:rsid w:val="00454739"/>
    <w:rsid w:val="00454814"/>
    <w:rsid w:val="00456A39"/>
    <w:rsid w:val="00460A2D"/>
    <w:rsid w:val="00464E0D"/>
    <w:rsid w:val="004729EF"/>
    <w:rsid w:val="00473727"/>
    <w:rsid w:val="00474F96"/>
    <w:rsid w:val="00476CC0"/>
    <w:rsid w:val="004801FD"/>
    <w:rsid w:val="00480583"/>
    <w:rsid w:val="00482966"/>
    <w:rsid w:val="00492C45"/>
    <w:rsid w:val="004960B1"/>
    <w:rsid w:val="004A0812"/>
    <w:rsid w:val="004A0A20"/>
    <w:rsid w:val="004A3852"/>
    <w:rsid w:val="004B1C97"/>
    <w:rsid w:val="004C2ACE"/>
    <w:rsid w:val="004C3060"/>
    <w:rsid w:val="004C706E"/>
    <w:rsid w:val="004C71F6"/>
    <w:rsid w:val="004D0D45"/>
    <w:rsid w:val="004D0E02"/>
    <w:rsid w:val="004D7D35"/>
    <w:rsid w:val="004E0BEB"/>
    <w:rsid w:val="004E24DB"/>
    <w:rsid w:val="004E2D03"/>
    <w:rsid w:val="004E53E9"/>
    <w:rsid w:val="004E7457"/>
    <w:rsid w:val="004F2099"/>
    <w:rsid w:val="004F4744"/>
    <w:rsid w:val="005014A5"/>
    <w:rsid w:val="00502BAD"/>
    <w:rsid w:val="00502EBD"/>
    <w:rsid w:val="005063EA"/>
    <w:rsid w:val="00512C76"/>
    <w:rsid w:val="005138C7"/>
    <w:rsid w:val="0051428A"/>
    <w:rsid w:val="005149F9"/>
    <w:rsid w:val="00516CA4"/>
    <w:rsid w:val="00522959"/>
    <w:rsid w:val="0052565B"/>
    <w:rsid w:val="0052619D"/>
    <w:rsid w:val="005273CB"/>
    <w:rsid w:val="00530923"/>
    <w:rsid w:val="005331A9"/>
    <w:rsid w:val="00534B1D"/>
    <w:rsid w:val="00537B58"/>
    <w:rsid w:val="0054070B"/>
    <w:rsid w:val="00542E15"/>
    <w:rsid w:val="005473C4"/>
    <w:rsid w:val="00551C32"/>
    <w:rsid w:val="0055214A"/>
    <w:rsid w:val="00552A74"/>
    <w:rsid w:val="00556BCB"/>
    <w:rsid w:val="00557598"/>
    <w:rsid w:val="005603DD"/>
    <w:rsid w:val="00570BAB"/>
    <w:rsid w:val="00576091"/>
    <w:rsid w:val="00580C0A"/>
    <w:rsid w:val="00583963"/>
    <w:rsid w:val="00590916"/>
    <w:rsid w:val="005955E3"/>
    <w:rsid w:val="005956E4"/>
    <w:rsid w:val="00596682"/>
    <w:rsid w:val="0059704D"/>
    <w:rsid w:val="005A6D76"/>
    <w:rsid w:val="005A7B28"/>
    <w:rsid w:val="005B1D9F"/>
    <w:rsid w:val="005B2AEC"/>
    <w:rsid w:val="005B4A54"/>
    <w:rsid w:val="005B68E7"/>
    <w:rsid w:val="005C0D94"/>
    <w:rsid w:val="005C2523"/>
    <w:rsid w:val="005C531C"/>
    <w:rsid w:val="005C5623"/>
    <w:rsid w:val="005C5BD7"/>
    <w:rsid w:val="005D0E37"/>
    <w:rsid w:val="005D6A88"/>
    <w:rsid w:val="005D74DB"/>
    <w:rsid w:val="005D7DD2"/>
    <w:rsid w:val="005E16CA"/>
    <w:rsid w:val="005E3DAC"/>
    <w:rsid w:val="005F0940"/>
    <w:rsid w:val="005F1493"/>
    <w:rsid w:val="005F1944"/>
    <w:rsid w:val="005F5745"/>
    <w:rsid w:val="00603E9C"/>
    <w:rsid w:val="00604633"/>
    <w:rsid w:val="006128B5"/>
    <w:rsid w:val="006163FC"/>
    <w:rsid w:val="00617AE3"/>
    <w:rsid w:val="00621AEA"/>
    <w:rsid w:val="00621C9A"/>
    <w:rsid w:val="006226D4"/>
    <w:rsid w:val="006247B3"/>
    <w:rsid w:val="00624C6A"/>
    <w:rsid w:val="00625A44"/>
    <w:rsid w:val="006302D7"/>
    <w:rsid w:val="006411BE"/>
    <w:rsid w:val="006433EE"/>
    <w:rsid w:val="00643754"/>
    <w:rsid w:val="0064393F"/>
    <w:rsid w:val="006447E1"/>
    <w:rsid w:val="006532B0"/>
    <w:rsid w:val="006610BD"/>
    <w:rsid w:val="00662213"/>
    <w:rsid w:val="006622CF"/>
    <w:rsid w:val="00683072"/>
    <w:rsid w:val="006833AA"/>
    <w:rsid w:val="006844F5"/>
    <w:rsid w:val="00684946"/>
    <w:rsid w:val="00687288"/>
    <w:rsid w:val="0069142D"/>
    <w:rsid w:val="006947B6"/>
    <w:rsid w:val="00696528"/>
    <w:rsid w:val="006A5AF4"/>
    <w:rsid w:val="006A66B3"/>
    <w:rsid w:val="006A7B3B"/>
    <w:rsid w:val="006B106C"/>
    <w:rsid w:val="006B4FAB"/>
    <w:rsid w:val="006B5E21"/>
    <w:rsid w:val="006B62A7"/>
    <w:rsid w:val="006B648A"/>
    <w:rsid w:val="006C5115"/>
    <w:rsid w:val="006C7A38"/>
    <w:rsid w:val="006D5E74"/>
    <w:rsid w:val="006E0673"/>
    <w:rsid w:val="006E34EC"/>
    <w:rsid w:val="006E3A47"/>
    <w:rsid w:val="006E63C5"/>
    <w:rsid w:val="006E68C8"/>
    <w:rsid w:val="006E703F"/>
    <w:rsid w:val="006E78E1"/>
    <w:rsid w:val="006E7B32"/>
    <w:rsid w:val="006E7C43"/>
    <w:rsid w:val="006F03E7"/>
    <w:rsid w:val="006F1111"/>
    <w:rsid w:val="006F1983"/>
    <w:rsid w:val="006F5982"/>
    <w:rsid w:val="0070086E"/>
    <w:rsid w:val="00704303"/>
    <w:rsid w:val="007221B1"/>
    <w:rsid w:val="007227F7"/>
    <w:rsid w:val="00723150"/>
    <w:rsid w:val="00723290"/>
    <w:rsid w:val="007324DD"/>
    <w:rsid w:val="007335A1"/>
    <w:rsid w:val="007347EC"/>
    <w:rsid w:val="00735A63"/>
    <w:rsid w:val="007403BC"/>
    <w:rsid w:val="00740AAF"/>
    <w:rsid w:val="00740CC3"/>
    <w:rsid w:val="007424CF"/>
    <w:rsid w:val="00744E7F"/>
    <w:rsid w:val="007478E5"/>
    <w:rsid w:val="00762744"/>
    <w:rsid w:val="0076279D"/>
    <w:rsid w:val="00763766"/>
    <w:rsid w:val="00766C9B"/>
    <w:rsid w:val="00766FA2"/>
    <w:rsid w:val="0077624C"/>
    <w:rsid w:val="00776C36"/>
    <w:rsid w:val="00777C1D"/>
    <w:rsid w:val="00786759"/>
    <w:rsid w:val="007920F6"/>
    <w:rsid w:val="0079397B"/>
    <w:rsid w:val="007A0DBE"/>
    <w:rsid w:val="007B0D68"/>
    <w:rsid w:val="007B0F42"/>
    <w:rsid w:val="007B1F98"/>
    <w:rsid w:val="007B20F9"/>
    <w:rsid w:val="007B487A"/>
    <w:rsid w:val="007B6944"/>
    <w:rsid w:val="007C32EE"/>
    <w:rsid w:val="007C39C8"/>
    <w:rsid w:val="007C3ED9"/>
    <w:rsid w:val="007C5973"/>
    <w:rsid w:val="007C77D6"/>
    <w:rsid w:val="007D5404"/>
    <w:rsid w:val="007E4F33"/>
    <w:rsid w:val="007E5CF6"/>
    <w:rsid w:val="008062FE"/>
    <w:rsid w:val="0081002B"/>
    <w:rsid w:val="00814DA9"/>
    <w:rsid w:val="00815B1A"/>
    <w:rsid w:val="00821999"/>
    <w:rsid w:val="0082301F"/>
    <w:rsid w:val="008234C0"/>
    <w:rsid w:val="0082355F"/>
    <w:rsid w:val="00826C9C"/>
    <w:rsid w:val="00827715"/>
    <w:rsid w:val="008338FA"/>
    <w:rsid w:val="00840E3F"/>
    <w:rsid w:val="00841D94"/>
    <w:rsid w:val="00842C8C"/>
    <w:rsid w:val="008468C0"/>
    <w:rsid w:val="00847777"/>
    <w:rsid w:val="008504E1"/>
    <w:rsid w:val="008505E8"/>
    <w:rsid w:val="00854DF1"/>
    <w:rsid w:val="008578B8"/>
    <w:rsid w:val="00857A9D"/>
    <w:rsid w:val="0086404B"/>
    <w:rsid w:val="00864397"/>
    <w:rsid w:val="00870FCA"/>
    <w:rsid w:val="00871DCC"/>
    <w:rsid w:val="00872892"/>
    <w:rsid w:val="0087301C"/>
    <w:rsid w:val="00873BF5"/>
    <w:rsid w:val="008777E1"/>
    <w:rsid w:val="00877C57"/>
    <w:rsid w:val="00883BAE"/>
    <w:rsid w:val="008853FA"/>
    <w:rsid w:val="0089080C"/>
    <w:rsid w:val="00890C82"/>
    <w:rsid w:val="00891860"/>
    <w:rsid w:val="00892319"/>
    <w:rsid w:val="00894ADF"/>
    <w:rsid w:val="008A0B30"/>
    <w:rsid w:val="008A1557"/>
    <w:rsid w:val="008A2E4E"/>
    <w:rsid w:val="008B1870"/>
    <w:rsid w:val="008B4CF0"/>
    <w:rsid w:val="008B4F20"/>
    <w:rsid w:val="008B502D"/>
    <w:rsid w:val="008C04EE"/>
    <w:rsid w:val="008C3B4F"/>
    <w:rsid w:val="008C4B53"/>
    <w:rsid w:val="008C57E9"/>
    <w:rsid w:val="008C64DA"/>
    <w:rsid w:val="008C66D2"/>
    <w:rsid w:val="008D11C1"/>
    <w:rsid w:val="008D22E0"/>
    <w:rsid w:val="008D41A8"/>
    <w:rsid w:val="008D5927"/>
    <w:rsid w:val="008E12BF"/>
    <w:rsid w:val="008E685A"/>
    <w:rsid w:val="008F1828"/>
    <w:rsid w:val="008F1D35"/>
    <w:rsid w:val="008F1E2E"/>
    <w:rsid w:val="008F4762"/>
    <w:rsid w:val="008F4F52"/>
    <w:rsid w:val="008F60AA"/>
    <w:rsid w:val="008F6797"/>
    <w:rsid w:val="008F76B3"/>
    <w:rsid w:val="00910D8F"/>
    <w:rsid w:val="00911F80"/>
    <w:rsid w:val="00912227"/>
    <w:rsid w:val="0092191E"/>
    <w:rsid w:val="009239EB"/>
    <w:rsid w:val="00927A6C"/>
    <w:rsid w:val="009300AC"/>
    <w:rsid w:val="0093573B"/>
    <w:rsid w:val="00942B23"/>
    <w:rsid w:val="009455E4"/>
    <w:rsid w:val="00953942"/>
    <w:rsid w:val="00954249"/>
    <w:rsid w:val="00955058"/>
    <w:rsid w:val="009551E6"/>
    <w:rsid w:val="00960EFA"/>
    <w:rsid w:val="009622B4"/>
    <w:rsid w:val="00965065"/>
    <w:rsid w:val="00971327"/>
    <w:rsid w:val="009735B0"/>
    <w:rsid w:val="00973C95"/>
    <w:rsid w:val="009751E3"/>
    <w:rsid w:val="00980CF8"/>
    <w:rsid w:val="0098102C"/>
    <w:rsid w:val="00994C0F"/>
    <w:rsid w:val="0099512E"/>
    <w:rsid w:val="009964B7"/>
    <w:rsid w:val="009A125D"/>
    <w:rsid w:val="009A153F"/>
    <w:rsid w:val="009B0FEF"/>
    <w:rsid w:val="009B4472"/>
    <w:rsid w:val="009B5F44"/>
    <w:rsid w:val="009B6CD9"/>
    <w:rsid w:val="009C2DBD"/>
    <w:rsid w:val="009C4639"/>
    <w:rsid w:val="009C526D"/>
    <w:rsid w:val="009C5293"/>
    <w:rsid w:val="009C5413"/>
    <w:rsid w:val="009C684D"/>
    <w:rsid w:val="009C7E3A"/>
    <w:rsid w:val="009D2502"/>
    <w:rsid w:val="009D3989"/>
    <w:rsid w:val="009D4775"/>
    <w:rsid w:val="009D5A75"/>
    <w:rsid w:val="009E088E"/>
    <w:rsid w:val="009E12B6"/>
    <w:rsid w:val="009E41E5"/>
    <w:rsid w:val="009E6B7B"/>
    <w:rsid w:val="009F05BD"/>
    <w:rsid w:val="009F3A36"/>
    <w:rsid w:val="009F41CE"/>
    <w:rsid w:val="00A01C41"/>
    <w:rsid w:val="00A06E73"/>
    <w:rsid w:val="00A10781"/>
    <w:rsid w:val="00A12090"/>
    <w:rsid w:val="00A12A36"/>
    <w:rsid w:val="00A13DFF"/>
    <w:rsid w:val="00A14A3A"/>
    <w:rsid w:val="00A2488D"/>
    <w:rsid w:val="00A24E9C"/>
    <w:rsid w:val="00A25D9F"/>
    <w:rsid w:val="00A27DF2"/>
    <w:rsid w:val="00A36BA1"/>
    <w:rsid w:val="00A438D3"/>
    <w:rsid w:val="00A443DA"/>
    <w:rsid w:val="00A53344"/>
    <w:rsid w:val="00A55E8C"/>
    <w:rsid w:val="00A57138"/>
    <w:rsid w:val="00A7039A"/>
    <w:rsid w:val="00A70FEB"/>
    <w:rsid w:val="00A7407C"/>
    <w:rsid w:val="00A740CB"/>
    <w:rsid w:val="00A77953"/>
    <w:rsid w:val="00A825EE"/>
    <w:rsid w:val="00A84751"/>
    <w:rsid w:val="00A8478C"/>
    <w:rsid w:val="00A85AF0"/>
    <w:rsid w:val="00A86505"/>
    <w:rsid w:val="00A91FB0"/>
    <w:rsid w:val="00A93076"/>
    <w:rsid w:val="00AA0B1C"/>
    <w:rsid w:val="00AA0F3C"/>
    <w:rsid w:val="00AA3A0A"/>
    <w:rsid w:val="00AB0D94"/>
    <w:rsid w:val="00AB2D03"/>
    <w:rsid w:val="00AB747C"/>
    <w:rsid w:val="00AD019A"/>
    <w:rsid w:val="00AD0FD2"/>
    <w:rsid w:val="00AD5D9E"/>
    <w:rsid w:val="00AD7B03"/>
    <w:rsid w:val="00AD7F9C"/>
    <w:rsid w:val="00AE5552"/>
    <w:rsid w:val="00AE5797"/>
    <w:rsid w:val="00AE6696"/>
    <w:rsid w:val="00AF6C58"/>
    <w:rsid w:val="00B00CD0"/>
    <w:rsid w:val="00B04330"/>
    <w:rsid w:val="00B05A6E"/>
    <w:rsid w:val="00B070F8"/>
    <w:rsid w:val="00B150BF"/>
    <w:rsid w:val="00B1756D"/>
    <w:rsid w:val="00B17823"/>
    <w:rsid w:val="00B17861"/>
    <w:rsid w:val="00B225F4"/>
    <w:rsid w:val="00B22B45"/>
    <w:rsid w:val="00B26705"/>
    <w:rsid w:val="00B26E9B"/>
    <w:rsid w:val="00B3243A"/>
    <w:rsid w:val="00B33831"/>
    <w:rsid w:val="00B42705"/>
    <w:rsid w:val="00B43ECA"/>
    <w:rsid w:val="00B442EB"/>
    <w:rsid w:val="00B472F3"/>
    <w:rsid w:val="00B50173"/>
    <w:rsid w:val="00B50602"/>
    <w:rsid w:val="00B51EE8"/>
    <w:rsid w:val="00B54823"/>
    <w:rsid w:val="00B552C2"/>
    <w:rsid w:val="00B57602"/>
    <w:rsid w:val="00B61AC2"/>
    <w:rsid w:val="00B62D5F"/>
    <w:rsid w:val="00B705E3"/>
    <w:rsid w:val="00B8415D"/>
    <w:rsid w:val="00B85158"/>
    <w:rsid w:val="00B86E65"/>
    <w:rsid w:val="00B95692"/>
    <w:rsid w:val="00B96863"/>
    <w:rsid w:val="00B97571"/>
    <w:rsid w:val="00B97590"/>
    <w:rsid w:val="00B97F80"/>
    <w:rsid w:val="00BA051C"/>
    <w:rsid w:val="00BA4A8B"/>
    <w:rsid w:val="00BA5911"/>
    <w:rsid w:val="00BB02DA"/>
    <w:rsid w:val="00BB1E53"/>
    <w:rsid w:val="00BB233A"/>
    <w:rsid w:val="00BC0459"/>
    <w:rsid w:val="00BC0FE8"/>
    <w:rsid w:val="00BC12E8"/>
    <w:rsid w:val="00BC1871"/>
    <w:rsid w:val="00BC1979"/>
    <w:rsid w:val="00BC464A"/>
    <w:rsid w:val="00BC4A68"/>
    <w:rsid w:val="00BC4B7E"/>
    <w:rsid w:val="00BC7C56"/>
    <w:rsid w:val="00BD1419"/>
    <w:rsid w:val="00BD1B9F"/>
    <w:rsid w:val="00BD4825"/>
    <w:rsid w:val="00BD6C09"/>
    <w:rsid w:val="00BE7EAA"/>
    <w:rsid w:val="00BF335B"/>
    <w:rsid w:val="00BF50E8"/>
    <w:rsid w:val="00BF663B"/>
    <w:rsid w:val="00C00C18"/>
    <w:rsid w:val="00C03D35"/>
    <w:rsid w:val="00C05307"/>
    <w:rsid w:val="00C078DD"/>
    <w:rsid w:val="00C10A67"/>
    <w:rsid w:val="00C11EDE"/>
    <w:rsid w:val="00C12F4E"/>
    <w:rsid w:val="00C131A5"/>
    <w:rsid w:val="00C213DC"/>
    <w:rsid w:val="00C239EA"/>
    <w:rsid w:val="00C271DD"/>
    <w:rsid w:val="00C279FA"/>
    <w:rsid w:val="00C3290F"/>
    <w:rsid w:val="00C351F0"/>
    <w:rsid w:val="00C418CF"/>
    <w:rsid w:val="00C42B52"/>
    <w:rsid w:val="00C43303"/>
    <w:rsid w:val="00C439CA"/>
    <w:rsid w:val="00C4429F"/>
    <w:rsid w:val="00C458B3"/>
    <w:rsid w:val="00C45E93"/>
    <w:rsid w:val="00C475A8"/>
    <w:rsid w:val="00C51E0D"/>
    <w:rsid w:val="00C54682"/>
    <w:rsid w:val="00C558EC"/>
    <w:rsid w:val="00C60FD7"/>
    <w:rsid w:val="00C62039"/>
    <w:rsid w:val="00C6540C"/>
    <w:rsid w:val="00C74D8C"/>
    <w:rsid w:val="00C80204"/>
    <w:rsid w:val="00C8021F"/>
    <w:rsid w:val="00C80618"/>
    <w:rsid w:val="00C82253"/>
    <w:rsid w:val="00C83F81"/>
    <w:rsid w:val="00C85862"/>
    <w:rsid w:val="00C8657A"/>
    <w:rsid w:val="00C92D0C"/>
    <w:rsid w:val="00C9306B"/>
    <w:rsid w:val="00C94A25"/>
    <w:rsid w:val="00C959DB"/>
    <w:rsid w:val="00CA1337"/>
    <w:rsid w:val="00CA28B4"/>
    <w:rsid w:val="00CA5C92"/>
    <w:rsid w:val="00CA689A"/>
    <w:rsid w:val="00CA7007"/>
    <w:rsid w:val="00CA758A"/>
    <w:rsid w:val="00CB120F"/>
    <w:rsid w:val="00CB634C"/>
    <w:rsid w:val="00CC4910"/>
    <w:rsid w:val="00CC5082"/>
    <w:rsid w:val="00CC5EAC"/>
    <w:rsid w:val="00CD3E81"/>
    <w:rsid w:val="00CD5D2A"/>
    <w:rsid w:val="00CD5E6A"/>
    <w:rsid w:val="00CE0390"/>
    <w:rsid w:val="00CE0C7D"/>
    <w:rsid w:val="00CE2308"/>
    <w:rsid w:val="00CE3889"/>
    <w:rsid w:val="00CE495B"/>
    <w:rsid w:val="00CE7ABC"/>
    <w:rsid w:val="00CF1347"/>
    <w:rsid w:val="00D025EF"/>
    <w:rsid w:val="00D029E4"/>
    <w:rsid w:val="00D10C71"/>
    <w:rsid w:val="00D13533"/>
    <w:rsid w:val="00D13FCF"/>
    <w:rsid w:val="00D15F5E"/>
    <w:rsid w:val="00D203D6"/>
    <w:rsid w:val="00D21EA6"/>
    <w:rsid w:val="00D227A9"/>
    <w:rsid w:val="00D232F5"/>
    <w:rsid w:val="00D24242"/>
    <w:rsid w:val="00D338CE"/>
    <w:rsid w:val="00D35F84"/>
    <w:rsid w:val="00D37861"/>
    <w:rsid w:val="00D406C3"/>
    <w:rsid w:val="00D41FE8"/>
    <w:rsid w:val="00D428A5"/>
    <w:rsid w:val="00D42E6F"/>
    <w:rsid w:val="00D44890"/>
    <w:rsid w:val="00D45A1A"/>
    <w:rsid w:val="00D46506"/>
    <w:rsid w:val="00D46990"/>
    <w:rsid w:val="00D46E9D"/>
    <w:rsid w:val="00D52C46"/>
    <w:rsid w:val="00D53A09"/>
    <w:rsid w:val="00D56893"/>
    <w:rsid w:val="00D57834"/>
    <w:rsid w:val="00D62301"/>
    <w:rsid w:val="00D707A4"/>
    <w:rsid w:val="00D735B1"/>
    <w:rsid w:val="00D7530F"/>
    <w:rsid w:val="00D818E8"/>
    <w:rsid w:val="00D83D19"/>
    <w:rsid w:val="00D86E06"/>
    <w:rsid w:val="00D876AF"/>
    <w:rsid w:val="00D94D3C"/>
    <w:rsid w:val="00D951A3"/>
    <w:rsid w:val="00D96398"/>
    <w:rsid w:val="00D9769F"/>
    <w:rsid w:val="00DA0112"/>
    <w:rsid w:val="00DA2BEB"/>
    <w:rsid w:val="00DA785B"/>
    <w:rsid w:val="00DB1A02"/>
    <w:rsid w:val="00DB6A60"/>
    <w:rsid w:val="00DC26CB"/>
    <w:rsid w:val="00DC35E0"/>
    <w:rsid w:val="00DC5343"/>
    <w:rsid w:val="00DC6A7D"/>
    <w:rsid w:val="00DD176C"/>
    <w:rsid w:val="00DD25AB"/>
    <w:rsid w:val="00DD3595"/>
    <w:rsid w:val="00DD79AA"/>
    <w:rsid w:val="00DE21DF"/>
    <w:rsid w:val="00DE40E2"/>
    <w:rsid w:val="00DE44EE"/>
    <w:rsid w:val="00DE4BCA"/>
    <w:rsid w:val="00DF25CE"/>
    <w:rsid w:val="00DF43F8"/>
    <w:rsid w:val="00DF5663"/>
    <w:rsid w:val="00E04200"/>
    <w:rsid w:val="00E11E3B"/>
    <w:rsid w:val="00E12B38"/>
    <w:rsid w:val="00E2541F"/>
    <w:rsid w:val="00E2624B"/>
    <w:rsid w:val="00E27B69"/>
    <w:rsid w:val="00E30E2C"/>
    <w:rsid w:val="00E30E2F"/>
    <w:rsid w:val="00E32B4F"/>
    <w:rsid w:val="00E34AB6"/>
    <w:rsid w:val="00E35476"/>
    <w:rsid w:val="00E36CB8"/>
    <w:rsid w:val="00E40379"/>
    <w:rsid w:val="00E41D35"/>
    <w:rsid w:val="00E458C7"/>
    <w:rsid w:val="00E46B9E"/>
    <w:rsid w:val="00E520AB"/>
    <w:rsid w:val="00E53652"/>
    <w:rsid w:val="00E56292"/>
    <w:rsid w:val="00E57B16"/>
    <w:rsid w:val="00E70684"/>
    <w:rsid w:val="00E7508E"/>
    <w:rsid w:val="00E83CA2"/>
    <w:rsid w:val="00E84732"/>
    <w:rsid w:val="00E85C27"/>
    <w:rsid w:val="00E85E83"/>
    <w:rsid w:val="00E86ED0"/>
    <w:rsid w:val="00E94A75"/>
    <w:rsid w:val="00E9517F"/>
    <w:rsid w:val="00E977D9"/>
    <w:rsid w:val="00EA0752"/>
    <w:rsid w:val="00EA230D"/>
    <w:rsid w:val="00EA2F9C"/>
    <w:rsid w:val="00EA32A3"/>
    <w:rsid w:val="00EA6AC4"/>
    <w:rsid w:val="00EB2F40"/>
    <w:rsid w:val="00EB5AD0"/>
    <w:rsid w:val="00EC35A7"/>
    <w:rsid w:val="00EC5974"/>
    <w:rsid w:val="00EC7333"/>
    <w:rsid w:val="00ED7D41"/>
    <w:rsid w:val="00ED7F1A"/>
    <w:rsid w:val="00EE1D51"/>
    <w:rsid w:val="00EE2155"/>
    <w:rsid w:val="00EE2AFB"/>
    <w:rsid w:val="00EE458A"/>
    <w:rsid w:val="00EE5601"/>
    <w:rsid w:val="00EE5A06"/>
    <w:rsid w:val="00EF06DA"/>
    <w:rsid w:val="00EF08DB"/>
    <w:rsid w:val="00EF14ED"/>
    <w:rsid w:val="00EF2616"/>
    <w:rsid w:val="00EF2C78"/>
    <w:rsid w:val="00EF38C4"/>
    <w:rsid w:val="00EF3CAC"/>
    <w:rsid w:val="00EF540A"/>
    <w:rsid w:val="00F038F9"/>
    <w:rsid w:val="00F10915"/>
    <w:rsid w:val="00F1095F"/>
    <w:rsid w:val="00F12C18"/>
    <w:rsid w:val="00F12DFD"/>
    <w:rsid w:val="00F13704"/>
    <w:rsid w:val="00F1607D"/>
    <w:rsid w:val="00F218E6"/>
    <w:rsid w:val="00F21F51"/>
    <w:rsid w:val="00F230E2"/>
    <w:rsid w:val="00F2549B"/>
    <w:rsid w:val="00F306C7"/>
    <w:rsid w:val="00F353B2"/>
    <w:rsid w:val="00F36C50"/>
    <w:rsid w:val="00F40D7F"/>
    <w:rsid w:val="00F40F94"/>
    <w:rsid w:val="00F42643"/>
    <w:rsid w:val="00F47632"/>
    <w:rsid w:val="00F50FE8"/>
    <w:rsid w:val="00F5242C"/>
    <w:rsid w:val="00F53816"/>
    <w:rsid w:val="00F53FE2"/>
    <w:rsid w:val="00F634AC"/>
    <w:rsid w:val="00F63E04"/>
    <w:rsid w:val="00F65317"/>
    <w:rsid w:val="00F6537E"/>
    <w:rsid w:val="00F67575"/>
    <w:rsid w:val="00F7119C"/>
    <w:rsid w:val="00F7208E"/>
    <w:rsid w:val="00F740EC"/>
    <w:rsid w:val="00F75639"/>
    <w:rsid w:val="00F77FA4"/>
    <w:rsid w:val="00F81060"/>
    <w:rsid w:val="00F81FBD"/>
    <w:rsid w:val="00F83369"/>
    <w:rsid w:val="00F83D1C"/>
    <w:rsid w:val="00F84DBF"/>
    <w:rsid w:val="00F853D3"/>
    <w:rsid w:val="00F87312"/>
    <w:rsid w:val="00F902A8"/>
    <w:rsid w:val="00F91030"/>
    <w:rsid w:val="00F92715"/>
    <w:rsid w:val="00F93601"/>
    <w:rsid w:val="00F959D7"/>
    <w:rsid w:val="00F96280"/>
    <w:rsid w:val="00FA077A"/>
    <w:rsid w:val="00FA1911"/>
    <w:rsid w:val="00FA1C2D"/>
    <w:rsid w:val="00FA2BD2"/>
    <w:rsid w:val="00FA5C63"/>
    <w:rsid w:val="00FB3057"/>
    <w:rsid w:val="00FB3DC5"/>
    <w:rsid w:val="00FB41C4"/>
    <w:rsid w:val="00FB794D"/>
    <w:rsid w:val="00FB7FE7"/>
    <w:rsid w:val="00FC18A4"/>
    <w:rsid w:val="00FC314B"/>
    <w:rsid w:val="00FC3E18"/>
    <w:rsid w:val="00FC406D"/>
    <w:rsid w:val="00FC4FD6"/>
    <w:rsid w:val="00FD076F"/>
    <w:rsid w:val="00FD4C3B"/>
    <w:rsid w:val="00FD61D9"/>
    <w:rsid w:val="00FE409D"/>
    <w:rsid w:val="00FE4110"/>
    <w:rsid w:val="00FE4472"/>
    <w:rsid w:val="00FE57F5"/>
    <w:rsid w:val="00FE7742"/>
    <w:rsid w:val="00FF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E263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72F3"/>
  </w:style>
  <w:style w:type="character" w:customStyle="1" w:styleId="a4">
    <w:name w:val="日付 (文字)"/>
    <w:basedOn w:val="a0"/>
    <w:link w:val="a3"/>
    <w:uiPriority w:val="99"/>
    <w:semiHidden/>
    <w:rsid w:val="00B472F3"/>
  </w:style>
  <w:style w:type="paragraph" w:styleId="a5">
    <w:name w:val="header"/>
    <w:basedOn w:val="a"/>
    <w:link w:val="a6"/>
    <w:uiPriority w:val="99"/>
    <w:unhideWhenUsed/>
    <w:rsid w:val="00060733"/>
    <w:pPr>
      <w:tabs>
        <w:tab w:val="center" w:pos="4252"/>
        <w:tab w:val="right" w:pos="8504"/>
      </w:tabs>
      <w:snapToGrid w:val="0"/>
    </w:pPr>
  </w:style>
  <w:style w:type="character" w:customStyle="1" w:styleId="a6">
    <w:name w:val="ヘッダー (文字)"/>
    <w:basedOn w:val="a0"/>
    <w:link w:val="a5"/>
    <w:uiPriority w:val="99"/>
    <w:rsid w:val="00060733"/>
  </w:style>
  <w:style w:type="paragraph" w:styleId="a7">
    <w:name w:val="footer"/>
    <w:basedOn w:val="a"/>
    <w:link w:val="a8"/>
    <w:uiPriority w:val="99"/>
    <w:unhideWhenUsed/>
    <w:rsid w:val="00060733"/>
    <w:pPr>
      <w:tabs>
        <w:tab w:val="center" w:pos="4252"/>
        <w:tab w:val="right" w:pos="8504"/>
      </w:tabs>
      <w:snapToGrid w:val="0"/>
    </w:pPr>
  </w:style>
  <w:style w:type="character" w:customStyle="1" w:styleId="a8">
    <w:name w:val="フッター (文字)"/>
    <w:basedOn w:val="a0"/>
    <w:link w:val="a7"/>
    <w:uiPriority w:val="99"/>
    <w:rsid w:val="00060733"/>
  </w:style>
  <w:style w:type="paragraph" w:styleId="a9">
    <w:name w:val="Balloon Text"/>
    <w:basedOn w:val="a"/>
    <w:link w:val="aa"/>
    <w:uiPriority w:val="99"/>
    <w:semiHidden/>
    <w:unhideWhenUsed/>
    <w:rsid w:val="000607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0733"/>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A25D9F"/>
    <w:pPr>
      <w:snapToGrid w:val="0"/>
      <w:jc w:val="left"/>
    </w:pPr>
  </w:style>
  <w:style w:type="character" w:customStyle="1" w:styleId="ac">
    <w:name w:val="脚注文字列 (文字)"/>
    <w:basedOn w:val="a0"/>
    <w:link w:val="ab"/>
    <w:uiPriority w:val="99"/>
    <w:semiHidden/>
    <w:rsid w:val="00A25D9F"/>
  </w:style>
  <w:style w:type="character" w:styleId="ad">
    <w:name w:val="footnote reference"/>
    <w:basedOn w:val="a0"/>
    <w:uiPriority w:val="99"/>
    <w:semiHidden/>
    <w:unhideWhenUsed/>
    <w:rsid w:val="00A25D9F"/>
    <w:rPr>
      <w:vertAlign w:val="superscript"/>
    </w:rPr>
  </w:style>
  <w:style w:type="character" w:styleId="ae">
    <w:name w:val="Hyperlink"/>
    <w:basedOn w:val="a0"/>
    <w:uiPriority w:val="99"/>
    <w:unhideWhenUsed/>
    <w:rsid w:val="00386C0B"/>
    <w:rPr>
      <w:color w:val="0563C1" w:themeColor="hyperlink"/>
      <w:u w:val="single"/>
    </w:rPr>
  </w:style>
  <w:style w:type="character" w:styleId="af">
    <w:name w:val="FollowedHyperlink"/>
    <w:basedOn w:val="a0"/>
    <w:uiPriority w:val="99"/>
    <w:semiHidden/>
    <w:unhideWhenUsed/>
    <w:rsid w:val="00386C0B"/>
    <w:rPr>
      <w:color w:val="954F72" w:themeColor="followedHyperlink"/>
      <w:u w:val="single"/>
    </w:rPr>
  </w:style>
  <w:style w:type="paragraph" w:styleId="af0">
    <w:name w:val="endnote text"/>
    <w:basedOn w:val="a"/>
    <w:link w:val="af1"/>
    <w:uiPriority w:val="99"/>
    <w:semiHidden/>
    <w:unhideWhenUsed/>
    <w:rsid w:val="003D47D0"/>
    <w:pPr>
      <w:snapToGrid w:val="0"/>
      <w:jc w:val="left"/>
    </w:pPr>
  </w:style>
  <w:style w:type="character" w:customStyle="1" w:styleId="af1">
    <w:name w:val="文末脚注文字列 (文字)"/>
    <w:basedOn w:val="a0"/>
    <w:link w:val="af0"/>
    <w:uiPriority w:val="99"/>
    <w:semiHidden/>
    <w:rsid w:val="003D47D0"/>
  </w:style>
  <w:style w:type="character" w:styleId="af2">
    <w:name w:val="endnote reference"/>
    <w:basedOn w:val="a0"/>
    <w:uiPriority w:val="99"/>
    <w:semiHidden/>
    <w:unhideWhenUsed/>
    <w:rsid w:val="003D47D0"/>
    <w:rPr>
      <w:vertAlign w:val="superscript"/>
    </w:rPr>
  </w:style>
  <w:style w:type="character" w:styleId="af3">
    <w:name w:val="annotation reference"/>
    <w:basedOn w:val="a0"/>
    <w:uiPriority w:val="99"/>
    <w:semiHidden/>
    <w:unhideWhenUsed/>
    <w:rsid w:val="00F65317"/>
    <w:rPr>
      <w:sz w:val="18"/>
      <w:szCs w:val="18"/>
    </w:rPr>
  </w:style>
  <w:style w:type="paragraph" w:styleId="af4">
    <w:name w:val="annotation text"/>
    <w:basedOn w:val="a"/>
    <w:link w:val="af5"/>
    <w:uiPriority w:val="99"/>
    <w:unhideWhenUsed/>
    <w:rsid w:val="00F65317"/>
    <w:pPr>
      <w:jc w:val="left"/>
    </w:pPr>
  </w:style>
  <w:style w:type="character" w:customStyle="1" w:styleId="af5">
    <w:name w:val="コメント文字列 (文字)"/>
    <w:basedOn w:val="a0"/>
    <w:link w:val="af4"/>
    <w:uiPriority w:val="99"/>
    <w:rsid w:val="00F65317"/>
  </w:style>
  <w:style w:type="paragraph" w:styleId="af6">
    <w:name w:val="annotation subject"/>
    <w:basedOn w:val="af4"/>
    <w:next w:val="af4"/>
    <w:link w:val="af7"/>
    <w:uiPriority w:val="99"/>
    <w:semiHidden/>
    <w:unhideWhenUsed/>
    <w:rsid w:val="00F65317"/>
    <w:rPr>
      <w:b/>
      <w:bCs/>
    </w:rPr>
  </w:style>
  <w:style w:type="character" w:customStyle="1" w:styleId="af7">
    <w:name w:val="コメント内容 (文字)"/>
    <w:basedOn w:val="af5"/>
    <w:link w:val="af6"/>
    <w:uiPriority w:val="99"/>
    <w:semiHidden/>
    <w:rsid w:val="00F65317"/>
    <w:rPr>
      <w:b/>
      <w:bCs/>
    </w:rPr>
  </w:style>
  <w:style w:type="table" w:styleId="af8">
    <w:name w:val="Table Grid"/>
    <w:basedOn w:val="a1"/>
    <w:uiPriority w:val="39"/>
    <w:rsid w:val="0045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D56893"/>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6964-57CF-4942-B83D-2DA88C75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1637</Words>
  <Characters>9334</Characters>
  <Application>Microsoft Office Word</Application>
  <DocSecurity>0</DocSecurity>
  <Lines>77</Lines>
  <Paragraphs>21</Paragraphs>
  <ScaleCrop>false</ScaleCrop>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2021-10-08T04:50:00Z</dcterms:created>
  <dcterms:modified xsi:type="dcterms:W3CDTF">2021-10-08T04:50:00Z</dcterms:modified>
</cp:coreProperties>
</file>