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42D36" w14:textId="42BF9FDA" w:rsidR="00F0439E" w:rsidRDefault="00F0439E" w:rsidP="00584B1F">
      <w:pPr>
        <w:widowControl/>
        <w:jc w:val="right"/>
        <w:rPr>
          <w:szCs w:val="24"/>
          <w:lang w:eastAsia="zh-TW"/>
        </w:rPr>
      </w:pPr>
    </w:p>
    <w:p w14:paraId="30B73866" w14:textId="77777777" w:rsidR="00F0439E" w:rsidRDefault="00F0439E" w:rsidP="00F0439E">
      <w:pPr>
        <w:jc w:val="right"/>
        <w:rPr>
          <w:szCs w:val="24"/>
          <w:lang w:eastAsia="zh-TW"/>
        </w:rPr>
      </w:pPr>
    </w:p>
    <w:p w14:paraId="7FFB7B57" w14:textId="77777777" w:rsidR="00F0439E" w:rsidRDefault="00F0439E" w:rsidP="00F0439E">
      <w:pPr>
        <w:jc w:val="right"/>
        <w:rPr>
          <w:szCs w:val="24"/>
          <w:lang w:eastAsia="zh-TW"/>
        </w:rPr>
      </w:pPr>
    </w:p>
    <w:p w14:paraId="6DB7B416" w14:textId="77777777" w:rsidR="00F0439E" w:rsidRDefault="00F0439E" w:rsidP="00F0439E">
      <w:pPr>
        <w:jc w:val="right"/>
        <w:rPr>
          <w:szCs w:val="24"/>
          <w:lang w:eastAsia="zh-TW"/>
        </w:rPr>
      </w:pPr>
    </w:p>
    <w:p w14:paraId="3B849705" w14:textId="77777777" w:rsidR="00F0439E" w:rsidRDefault="00F0439E" w:rsidP="00F0439E">
      <w:pPr>
        <w:jc w:val="right"/>
        <w:rPr>
          <w:szCs w:val="24"/>
          <w:lang w:eastAsia="zh-TW"/>
        </w:rPr>
      </w:pPr>
    </w:p>
    <w:p w14:paraId="68A26B5D" w14:textId="77777777" w:rsidR="00F0439E" w:rsidRDefault="00F0439E" w:rsidP="00F0439E">
      <w:pPr>
        <w:jc w:val="right"/>
        <w:rPr>
          <w:szCs w:val="24"/>
          <w:lang w:eastAsia="zh-TW"/>
        </w:rPr>
      </w:pPr>
    </w:p>
    <w:p w14:paraId="39FDB2BD" w14:textId="77777777" w:rsidR="00F0439E" w:rsidRDefault="00F0439E" w:rsidP="00F0439E">
      <w:pPr>
        <w:jc w:val="right"/>
        <w:rPr>
          <w:szCs w:val="24"/>
          <w:lang w:eastAsia="zh-TW"/>
        </w:rPr>
      </w:pPr>
    </w:p>
    <w:p w14:paraId="54BEE256" w14:textId="58416E26" w:rsidR="00F0439E" w:rsidRDefault="00F0439E" w:rsidP="00F0439E">
      <w:pPr>
        <w:jc w:val="center"/>
        <w:rPr>
          <w:rFonts w:ascii="ＭＳ ゴシック" w:eastAsia="ＭＳ ゴシック"/>
          <w:bCs/>
          <w:sz w:val="44"/>
          <w:szCs w:val="44"/>
          <w:lang w:eastAsia="zh-TW"/>
        </w:rPr>
      </w:pPr>
      <w:r>
        <w:rPr>
          <w:rFonts w:ascii="ＭＳ ゴシック" w:eastAsia="ＭＳ ゴシック" w:hint="eastAsia"/>
          <w:bCs/>
          <w:sz w:val="44"/>
          <w:szCs w:val="44"/>
          <w:lang w:eastAsia="zh-TW"/>
        </w:rPr>
        <w:t>令　和</w:t>
      </w:r>
      <w:r w:rsidRPr="00561FD1">
        <w:rPr>
          <w:rFonts w:ascii="ＭＳ ゴシック" w:eastAsia="ＭＳ ゴシック" w:hint="eastAsia"/>
          <w:bCs/>
          <w:sz w:val="44"/>
          <w:szCs w:val="44"/>
          <w:lang w:eastAsia="zh-TW"/>
        </w:rPr>
        <w:t xml:space="preserve">　</w:t>
      </w:r>
      <w:r w:rsidR="000A39F2">
        <w:rPr>
          <w:rFonts w:ascii="ＭＳ ゴシック" w:eastAsia="ＭＳ ゴシック" w:hint="eastAsia"/>
          <w:bCs/>
          <w:sz w:val="44"/>
          <w:szCs w:val="44"/>
        </w:rPr>
        <w:t>５</w:t>
      </w:r>
      <w:r w:rsidRPr="00561FD1">
        <w:rPr>
          <w:rFonts w:ascii="ＭＳ ゴシック" w:eastAsia="ＭＳ ゴシック" w:hint="eastAsia"/>
          <w:bCs/>
          <w:sz w:val="44"/>
          <w:szCs w:val="44"/>
          <w:lang w:eastAsia="zh-TW"/>
        </w:rPr>
        <w:t xml:space="preserve">　年　度</w:t>
      </w:r>
    </w:p>
    <w:p w14:paraId="35AFA9C5" w14:textId="2F10B81E" w:rsidR="00421B63" w:rsidRDefault="00421B63" w:rsidP="00F0439E">
      <w:pPr>
        <w:jc w:val="center"/>
        <w:rPr>
          <w:rFonts w:ascii="ＭＳ ゴシック" w:eastAsia="ＭＳ ゴシック"/>
          <w:bCs/>
          <w:sz w:val="44"/>
          <w:szCs w:val="44"/>
          <w:lang w:eastAsia="zh-TW"/>
        </w:rPr>
      </w:pPr>
    </w:p>
    <w:p w14:paraId="0AEF6301" w14:textId="77777777" w:rsidR="00421B63" w:rsidRPr="001D75CE" w:rsidRDefault="00421B63" w:rsidP="00421B63">
      <w:pPr>
        <w:jc w:val="center"/>
        <w:rPr>
          <w:sz w:val="44"/>
          <w:lang w:eastAsia="zh-TW"/>
        </w:rPr>
      </w:pPr>
      <w:r>
        <w:rPr>
          <w:rFonts w:ascii="ＭＳ ゴシック" w:eastAsia="ＭＳ ゴシック" w:hint="eastAsia"/>
          <w:bCs/>
          <w:sz w:val="44"/>
          <w:lang w:eastAsia="zh-TW"/>
        </w:rPr>
        <w:t>大阪市内部統制評価報告書</w:t>
      </w:r>
      <w:r w:rsidRPr="001D75CE">
        <w:rPr>
          <w:rFonts w:ascii="ＭＳ ゴシック" w:eastAsia="ＭＳ ゴシック" w:hint="eastAsia"/>
          <w:bCs/>
          <w:sz w:val="44"/>
          <w:lang w:eastAsia="zh-TW"/>
        </w:rPr>
        <w:t>審査意見書</w:t>
      </w:r>
    </w:p>
    <w:p w14:paraId="5CFCD219" w14:textId="77777777" w:rsidR="00F0439E" w:rsidRPr="00421B63" w:rsidRDefault="00F0439E" w:rsidP="00F0439E">
      <w:pPr>
        <w:jc w:val="center"/>
        <w:rPr>
          <w:rFonts w:ascii="ＭＳ ゴシック" w:eastAsia="ＭＳ ゴシック"/>
          <w:b/>
          <w:bCs/>
          <w:szCs w:val="22"/>
          <w:lang w:eastAsia="zh-TW"/>
        </w:rPr>
      </w:pPr>
    </w:p>
    <w:p w14:paraId="6A14EC23" w14:textId="77777777" w:rsidR="00F0439E" w:rsidRPr="00561FD1" w:rsidRDefault="00F0439E" w:rsidP="00F0439E">
      <w:pPr>
        <w:jc w:val="center"/>
        <w:rPr>
          <w:rFonts w:ascii="ＭＳ ゴシック" w:eastAsia="ＭＳ ゴシック"/>
          <w:b/>
          <w:bCs/>
          <w:szCs w:val="22"/>
          <w:lang w:eastAsia="zh-TW"/>
        </w:rPr>
      </w:pPr>
    </w:p>
    <w:p w14:paraId="55820482" w14:textId="77777777" w:rsidR="00F0439E" w:rsidRDefault="00F0439E" w:rsidP="00F0439E">
      <w:pPr>
        <w:widowControl/>
        <w:jc w:val="left"/>
        <w:rPr>
          <w:spacing w:val="6"/>
          <w:kern w:val="0"/>
          <w:lang w:eastAsia="zh-TW"/>
        </w:rPr>
      </w:pPr>
      <w:r>
        <w:rPr>
          <w:spacing w:val="6"/>
          <w:kern w:val="0"/>
          <w:lang w:eastAsia="zh-TW"/>
        </w:rPr>
        <w:br w:type="page"/>
      </w:r>
    </w:p>
    <w:p w14:paraId="1DF64D1D" w14:textId="6C3E5CAA" w:rsidR="00C80C1D" w:rsidRDefault="00C80C1D" w:rsidP="00C80C1D">
      <w:pPr>
        <w:widowControl/>
        <w:jc w:val="left"/>
        <w:rPr>
          <w:rFonts w:hAnsi="ＭＳ 明朝"/>
          <w:bCs/>
          <w:spacing w:val="10"/>
          <w:lang w:eastAsia="zh-TW"/>
        </w:rPr>
      </w:pPr>
    </w:p>
    <w:p w14:paraId="2F75E177" w14:textId="1307C531" w:rsidR="00F0439E" w:rsidRDefault="00F0439E">
      <w:pPr>
        <w:widowControl/>
        <w:jc w:val="left"/>
        <w:rPr>
          <w:rFonts w:hAnsi="ＭＳ 明朝"/>
          <w:bCs/>
          <w:spacing w:val="10"/>
          <w:lang w:eastAsia="zh-TW"/>
        </w:rPr>
      </w:pPr>
      <w:r>
        <w:rPr>
          <w:rFonts w:hAnsi="ＭＳ 明朝"/>
          <w:bCs/>
          <w:spacing w:val="10"/>
          <w:lang w:eastAsia="zh-TW"/>
        </w:rPr>
        <w:br w:type="page"/>
      </w:r>
    </w:p>
    <w:p w14:paraId="2C24A711" w14:textId="77777777" w:rsidR="00F0439E" w:rsidRPr="009A73D0" w:rsidRDefault="00F0439E" w:rsidP="00C80C1D">
      <w:pPr>
        <w:widowControl/>
        <w:jc w:val="left"/>
        <w:rPr>
          <w:rFonts w:hAnsi="ＭＳ 明朝"/>
          <w:bCs/>
          <w:spacing w:val="10"/>
          <w:lang w:eastAsia="zh-TW"/>
        </w:rPr>
        <w:sectPr w:rsidR="00F0439E" w:rsidRPr="009A73D0" w:rsidSect="0041115B">
          <w:headerReference w:type="even" r:id="rId8"/>
          <w:headerReference w:type="default" r:id="rId9"/>
          <w:footerReference w:type="default" r:id="rId10"/>
          <w:type w:val="continuous"/>
          <w:pgSz w:w="11906" w:h="16838" w:code="9"/>
          <w:pgMar w:top="1418" w:right="1418" w:bottom="1418" w:left="1418" w:header="851" w:footer="567" w:gutter="0"/>
          <w:pgNumType w:fmt="numberInDash" w:start="1"/>
          <w:cols w:space="425"/>
          <w:docGrid w:type="linesAndChars" w:linePitch="408" w:charSpace="-1858"/>
        </w:sectPr>
      </w:pPr>
    </w:p>
    <w:p w14:paraId="0DB8128B" w14:textId="1CE36940" w:rsidR="00D83F6A" w:rsidRPr="009A73D0" w:rsidRDefault="00A151AF" w:rsidP="00D83F6A">
      <w:pPr>
        <w:wordWrap w:val="0"/>
        <w:ind w:rightChars="100" w:right="207"/>
        <w:jc w:val="right"/>
        <w:rPr>
          <w:rFonts w:hAnsi="ＭＳ 明朝"/>
          <w:lang w:eastAsia="zh-TW"/>
        </w:rPr>
      </w:pPr>
      <w:r w:rsidRPr="005A3D52">
        <w:rPr>
          <w:rFonts w:hAnsi="ＭＳ 明朝" w:hint="eastAsia"/>
          <w:spacing w:val="27"/>
          <w:kern w:val="0"/>
          <w:fitText w:val="2277" w:id="-1728934911"/>
          <w:lang w:eastAsia="zh-TW"/>
        </w:rPr>
        <w:lastRenderedPageBreak/>
        <w:t>令和</w:t>
      </w:r>
      <w:r w:rsidR="000A39F2" w:rsidRPr="005A3D52">
        <w:rPr>
          <w:rFonts w:asciiTheme="minorEastAsia" w:eastAsiaTheme="minorEastAsia" w:hAnsiTheme="minorEastAsia" w:hint="eastAsia"/>
          <w:spacing w:val="27"/>
          <w:kern w:val="0"/>
          <w:fitText w:val="2277" w:id="-1728934911"/>
        </w:rPr>
        <w:t>６</w:t>
      </w:r>
      <w:r w:rsidR="000D479C" w:rsidRPr="005A3D52">
        <w:rPr>
          <w:rFonts w:hAnsi="ＭＳ 明朝" w:hint="eastAsia"/>
          <w:spacing w:val="27"/>
          <w:kern w:val="0"/>
          <w:fitText w:val="2277" w:id="-1728934911"/>
          <w:lang w:eastAsia="zh-TW"/>
        </w:rPr>
        <w:t>年</w:t>
      </w:r>
      <w:r w:rsidR="005A3D52" w:rsidRPr="005A3D52">
        <w:rPr>
          <w:rFonts w:asciiTheme="minorEastAsia" w:eastAsiaTheme="minorEastAsia" w:hAnsiTheme="minorEastAsia" w:hint="eastAsia"/>
          <w:spacing w:val="27"/>
          <w:kern w:val="0"/>
          <w:fitText w:val="2277" w:id="-1728934911"/>
        </w:rPr>
        <w:t>８</w:t>
      </w:r>
      <w:r w:rsidR="00D83F6A" w:rsidRPr="005A3D52">
        <w:rPr>
          <w:rFonts w:hAnsi="ＭＳ 明朝" w:hint="eastAsia"/>
          <w:spacing w:val="27"/>
          <w:kern w:val="0"/>
          <w:fitText w:val="2277" w:id="-1728934911"/>
          <w:lang w:eastAsia="zh-TW"/>
        </w:rPr>
        <w:t>月</w:t>
      </w:r>
      <w:r w:rsidR="005A3D52" w:rsidRPr="005A3D52">
        <w:rPr>
          <w:rFonts w:hAnsi="ＭＳ 明朝" w:hint="eastAsia"/>
          <w:spacing w:val="27"/>
          <w:kern w:val="0"/>
          <w:fitText w:val="2277" w:id="-1728934911"/>
        </w:rPr>
        <w:t>22</w:t>
      </w:r>
      <w:r w:rsidR="00D83F6A" w:rsidRPr="005A3D52">
        <w:rPr>
          <w:rFonts w:hAnsi="ＭＳ 明朝" w:hint="eastAsia"/>
          <w:spacing w:val="1"/>
          <w:kern w:val="0"/>
          <w:fitText w:val="2277" w:id="-1728934911"/>
          <w:lang w:eastAsia="zh-TW"/>
        </w:rPr>
        <w:t>日</w:t>
      </w:r>
    </w:p>
    <w:p w14:paraId="7866977A" w14:textId="77777777" w:rsidR="00F0439E" w:rsidRPr="009A73D0" w:rsidRDefault="00F0439E" w:rsidP="00F0439E">
      <w:pPr>
        <w:rPr>
          <w:rFonts w:hAnsi="ＭＳ 明朝"/>
          <w:lang w:eastAsia="zh-TW"/>
        </w:rPr>
      </w:pPr>
    </w:p>
    <w:p w14:paraId="12CE2D31" w14:textId="4A9FF738" w:rsidR="00F0439E" w:rsidRPr="009A73D0" w:rsidRDefault="00D97FBE" w:rsidP="00F0439E">
      <w:pPr>
        <w:ind w:firstLineChars="100" w:firstLine="207"/>
        <w:rPr>
          <w:rFonts w:hAnsi="ＭＳ 明朝"/>
          <w:lang w:eastAsia="zh-TW"/>
        </w:rPr>
      </w:pPr>
      <w:r w:rsidRPr="009A73D0">
        <w:rPr>
          <w:rFonts w:hAnsi="ＭＳ 明朝" w:hint="eastAsia"/>
        </w:rPr>
        <w:t xml:space="preserve">大 阪 市 長　</w:t>
      </w:r>
      <w:r w:rsidRPr="00273441">
        <w:rPr>
          <w:rFonts w:hAnsi="ＭＳ 明朝" w:hint="eastAsia"/>
        </w:rPr>
        <w:t>横</w:t>
      </w:r>
      <w:r>
        <w:rPr>
          <w:rFonts w:hAnsi="ＭＳ 明朝" w:hint="eastAsia"/>
        </w:rPr>
        <w:t xml:space="preserve">　</w:t>
      </w:r>
      <w:r w:rsidRPr="00273441">
        <w:rPr>
          <w:rFonts w:hAnsi="ＭＳ 明朝" w:hint="eastAsia"/>
        </w:rPr>
        <w:t>山　英</w:t>
      </w:r>
      <w:r>
        <w:rPr>
          <w:rFonts w:hAnsi="ＭＳ 明朝" w:hint="eastAsia"/>
        </w:rPr>
        <w:t xml:space="preserve">　</w:t>
      </w:r>
      <w:r w:rsidRPr="00273441">
        <w:rPr>
          <w:rFonts w:hAnsi="ＭＳ 明朝" w:hint="eastAsia"/>
        </w:rPr>
        <w:t>幸</w:t>
      </w:r>
      <w:r w:rsidRPr="009A73D0">
        <w:rPr>
          <w:rFonts w:hAnsi="ＭＳ 明朝" w:hint="eastAsia"/>
        </w:rPr>
        <w:t xml:space="preserve">　様</w:t>
      </w:r>
    </w:p>
    <w:p w14:paraId="0AA86CAC" w14:textId="77777777" w:rsidR="00F0439E" w:rsidRPr="009A73D0" w:rsidRDefault="00F0439E" w:rsidP="00F0439E">
      <w:pPr>
        <w:rPr>
          <w:rFonts w:hAnsi="ＭＳ 明朝"/>
          <w:lang w:eastAsia="zh-TW"/>
        </w:rPr>
      </w:pPr>
    </w:p>
    <w:p w14:paraId="131BC952" w14:textId="77777777" w:rsidR="00A151AF" w:rsidRPr="00AD4308" w:rsidRDefault="00F0439E" w:rsidP="00A151AF">
      <w:pPr>
        <w:wordWrap w:val="0"/>
        <w:ind w:rightChars="324" w:right="670"/>
        <w:jc w:val="right"/>
        <w:rPr>
          <w:rFonts w:hAnsi="ＭＳ 明朝"/>
          <w:lang w:eastAsia="zh-TW"/>
        </w:rPr>
      </w:pPr>
      <w:r>
        <w:rPr>
          <w:rFonts w:hAnsi="ＭＳ 明朝" w:hint="eastAsia"/>
          <w:lang w:eastAsia="zh-TW"/>
        </w:rPr>
        <w:t xml:space="preserve">　　　　　　　　　　　　　　　</w:t>
      </w:r>
      <w:r w:rsidR="00A151AF">
        <w:rPr>
          <w:rFonts w:hAnsi="ＭＳ 明朝" w:hint="eastAsia"/>
          <w:lang w:eastAsia="zh-TW"/>
        </w:rPr>
        <w:t xml:space="preserve">大阪市監査委員　　　　</w:t>
      </w:r>
      <w:r w:rsidR="00A151AF" w:rsidRPr="00AD4308">
        <w:rPr>
          <w:rFonts w:hAnsi="ＭＳ 明朝" w:hint="eastAsia"/>
          <w:lang w:eastAsia="zh-TW"/>
        </w:rPr>
        <w:t xml:space="preserve">森　</w:t>
      </w:r>
      <w:r w:rsidR="00A151AF">
        <w:rPr>
          <w:rFonts w:hAnsi="ＭＳ 明朝" w:hint="eastAsia"/>
          <w:lang w:eastAsia="zh-TW"/>
        </w:rPr>
        <w:t xml:space="preserve">　</w:t>
      </w:r>
      <w:r w:rsidR="00A151AF" w:rsidRPr="00AD4308">
        <w:rPr>
          <w:rFonts w:hAnsi="ＭＳ 明朝" w:hint="eastAsia"/>
          <w:lang w:eastAsia="zh-TW"/>
        </w:rPr>
        <w:t xml:space="preserve">　　伊　吹</w:t>
      </w:r>
    </w:p>
    <w:p w14:paraId="2C06F767" w14:textId="77777777" w:rsidR="00A151AF" w:rsidRPr="00AD4308" w:rsidRDefault="00A151AF" w:rsidP="00A151AF">
      <w:pPr>
        <w:wordWrap w:val="0"/>
        <w:ind w:rightChars="324" w:right="670"/>
        <w:jc w:val="right"/>
        <w:rPr>
          <w:rFonts w:hAnsi="ＭＳ 明朝"/>
        </w:rPr>
      </w:pPr>
      <w:r w:rsidRPr="00AD4308">
        <w:rPr>
          <w:rFonts w:hAnsi="ＭＳ 明朝" w:hint="eastAsia"/>
        </w:rPr>
        <w:t xml:space="preserve">同　　　　　　　　　　森　</w:t>
      </w:r>
      <w:r>
        <w:rPr>
          <w:rFonts w:hAnsi="ＭＳ 明朝" w:hint="eastAsia"/>
        </w:rPr>
        <w:t xml:space="preserve">　</w:t>
      </w:r>
      <w:r w:rsidRPr="00AD4308">
        <w:rPr>
          <w:rFonts w:hAnsi="ＭＳ 明朝" w:hint="eastAsia"/>
        </w:rPr>
        <w:t xml:space="preserve">　　</w:t>
      </w:r>
      <w:r>
        <w:rPr>
          <w:rFonts w:hAnsi="ＭＳ 明朝" w:hint="eastAsia"/>
        </w:rPr>
        <w:t>恵　一</w:t>
      </w:r>
    </w:p>
    <w:p w14:paraId="224DEF21" w14:textId="0DC7AFEA" w:rsidR="00A151AF" w:rsidRPr="0077358E" w:rsidRDefault="00A151AF" w:rsidP="00A151AF">
      <w:pPr>
        <w:wordWrap w:val="0"/>
        <w:ind w:rightChars="324" w:right="670"/>
        <w:jc w:val="right"/>
        <w:rPr>
          <w:rFonts w:hAnsi="ＭＳ 明朝"/>
        </w:rPr>
      </w:pPr>
      <w:r w:rsidRPr="00277CAA">
        <w:rPr>
          <w:rFonts w:hAnsi="ＭＳ 明朝" w:hint="eastAsia"/>
        </w:rPr>
        <w:t xml:space="preserve">同　　　　　　　　　　</w:t>
      </w:r>
      <w:r w:rsidR="0077358E" w:rsidRPr="0077358E">
        <w:rPr>
          <w:rFonts w:hAnsi="ＭＳ 明朝" w:hint="eastAsia"/>
        </w:rPr>
        <w:t>岡　田　　妥　知</w:t>
      </w:r>
    </w:p>
    <w:p w14:paraId="22DB8E1F" w14:textId="14DA1FB5" w:rsidR="00A151AF" w:rsidRPr="009A73D0" w:rsidRDefault="00A151AF" w:rsidP="00A151AF">
      <w:pPr>
        <w:wordWrap w:val="0"/>
        <w:ind w:rightChars="324" w:right="670"/>
        <w:jc w:val="right"/>
        <w:rPr>
          <w:rFonts w:hAnsi="ＭＳ 明朝"/>
        </w:rPr>
      </w:pPr>
      <w:r w:rsidRPr="0077358E">
        <w:rPr>
          <w:rFonts w:hAnsi="ＭＳ 明朝" w:hint="eastAsia"/>
        </w:rPr>
        <w:t xml:space="preserve">同　　　　　　　　　　</w:t>
      </w:r>
      <w:r w:rsidR="0077358E" w:rsidRPr="0077358E">
        <w:rPr>
          <w:rFonts w:hint="eastAsia"/>
          <w:szCs w:val="21"/>
        </w:rPr>
        <w:t>福　田　　武　洋</w:t>
      </w:r>
    </w:p>
    <w:p w14:paraId="2F2D7E05" w14:textId="615BA026" w:rsidR="00F0439E" w:rsidRPr="00A151AF" w:rsidRDefault="00F0439E" w:rsidP="00A151AF">
      <w:pPr>
        <w:wordWrap w:val="0"/>
        <w:ind w:rightChars="324" w:right="670"/>
        <w:jc w:val="right"/>
        <w:rPr>
          <w:rFonts w:hAnsi="ＭＳ 明朝"/>
          <w:lang w:eastAsia="zh-TW"/>
        </w:rPr>
      </w:pPr>
    </w:p>
    <w:p w14:paraId="7F484E91" w14:textId="77777777" w:rsidR="00F0439E" w:rsidRPr="009A73D0" w:rsidRDefault="00F0439E" w:rsidP="00F0439E">
      <w:pPr>
        <w:rPr>
          <w:rFonts w:hAnsi="ＭＳ 明朝"/>
          <w:lang w:eastAsia="zh-TW"/>
        </w:rPr>
      </w:pPr>
    </w:p>
    <w:p w14:paraId="13FB1F31" w14:textId="31406F4D" w:rsidR="00F0439E" w:rsidRDefault="00F0439E" w:rsidP="00F0439E">
      <w:pPr>
        <w:pStyle w:val="a5"/>
        <w:spacing w:line="540" w:lineRule="exact"/>
        <w:ind w:leftChars="1" w:left="741" w:hangingChars="277" w:hanging="739"/>
        <w:jc w:val="center"/>
        <w:rPr>
          <w:rFonts w:ascii="ＭＳ ゴシック" w:eastAsia="ＭＳ ゴシック" w:hAnsi="ＭＳ ゴシック"/>
          <w:bCs/>
          <w:spacing w:val="10"/>
          <w:sz w:val="26"/>
          <w:szCs w:val="26"/>
        </w:rPr>
      </w:pPr>
      <w:r w:rsidRPr="00202156">
        <w:rPr>
          <w:rFonts w:ascii="ＭＳ ゴシック" w:eastAsia="ＭＳ ゴシック" w:hAnsi="ＭＳ ゴシック" w:hint="eastAsia"/>
          <w:bCs/>
          <w:spacing w:val="10"/>
          <w:sz w:val="26"/>
          <w:szCs w:val="26"/>
        </w:rPr>
        <w:t>令和</w:t>
      </w:r>
      <w:r w:rsidR="000A39F2">
        <w:rPr>
          <w:rFonts w:ascii="ＭＳ ゴシック" w:eastAsia="ＭＳ ゴシック" w:hAnsi="ＭＳ ゴシック" w:hint="eastAsia"/>
          <w:bCs/>
          <w:spacing w:val="10"/>
          <w:sz w:val="26"/>
          <w:szCs w:val="26"/>
        </w:rPr>
        <w:t>５</w:t>
      </w:r>
      <w:r w:rsidRPr="00202156">
        <w:rPr>
          <w:rFonts w:ascii="ＭＳ ゴシック" w:eastAsia="ＭＳ ゴシック" w:hAnsi="ＭＳ ゴシック" w:hint="eastAsia"/>
          <w:bCs/>
          <w:spacing w:val="10"/>
          <w:sz w:val="26"/>
          <w:szCs w:val="26"/>
        </w:rPr>
        <w:t>年度大阪市</w:t>
      </w:r>
      <w:r w:rsidR="00421B63">
        <w:rPr>
          <w:rFonts w:ascii="ＭＳ ゴシック" w:eastAsia="ＭＳ ゴシック" w:hAnsi="ＭＳ ゴシック" w:hint="eastAsia"/>
          <w:bCs/>
          <w:spacing w:val="10"/>
          <w:sz w:val="26"/>
          <w:szCs w:val="26"/>
        </w:rPr>
        <w:t>内部統制評価報告書</w:t>
      </w:r>
      <w:r>
        <w:rPr>
          <w:rFonts w:ascii="ＭＳ ゴシック" w:eastAsia="ＭＳ ゴシック" w:hAnsi="ＭＳ ゴシック" w:hint="eastAsia"/>
          <w:bCs/>
          <w:spacing w:val="10"/>
          <w:sz w:val="26"/>
          <w:szCs w:val="26"/>
        </w:rPr>
        <w:t>審査</w:t>
      </w:r>
      <w:r w:rsidRPr="00202156">
        <w:rPr>
          <w:rFonts w:ascii="ＭＳ ゴシック" w:eastAsia="ＭＳ ゴシック" w:hAnsi="ＭＳ ゴシック" w:hint="eastAsia"/>
          <w:bCs/>
          <w:spacing w:val="10"/>
          <w:sz w:val="26"/>
          <w:szCs w:val="26"/>
        </w:rPr>
        <w:t>意見の提出について</w:t>
      </w:r>
    </w:p>
    <w:p w14:paraId="24D8AB65" w14:textId="77777777" w:rsidR="00F0439E" w:rsidRPr="009A73D0" w:rsidRDefault="00F0439E" w:rsidP="00F0439E">
      <w:pPr>
        <w:rPr>
          <w:rFonts w:hAnsi="ＭＳ 明朝"/>
        </w:rPr>
      </w:pPr>
    </w:p>
    <w:p w14:paraId="27340282" w14:textId="4D0921EB" w:rsidR="00F0439E" w:rsidRDefault="00F0439E" w:rsidP="00F0439E">
      <w:pPr>
        <w:ind w:firstLine="227"/>
        <w:rPr>
          <w:rFonts w:hAnsi="ＭＳ 明朝"/>
        </w:rPr>
      </w:pPr>
      <w:r w:rsidRPr="006A0073">
        <w:rPr>
          <w:rFonts w:hAnsi="ＭＳ 明朝" w:hint="eastAsia"/>
        </w:rPr>
        <w:t>地方自治法（昭和22年法律第67号）第</w:t>
      </w:r>
      <w:r w:rsidR="00421B63">
        <w:rPr>
          <w:rFonts w:hAnsi="ＭＳ 明朝"/>
        </w:rPr>
        <w:t>150</w:t>
      </w:r>
      <w:r w:rsidRPr="006A0073">
        <w:rPr>
          <w:rFonts w:hAnsi="ＭＳ 明朝" w:hint="eastAsia"/>
        </w:rPr>
        <w:t>条第</w:t>
      </w:r>
      <w:r w:rsidR="00421B63">
        <w:rPr>
          <w:rFonts w:hAnsi="ＭＳ 明朝" w:hint="eastAsia"/>
        </w:rPr>
        <w:t>５</w:t>
      </w:r>
      <w:r w:rsidRPr="006A0073">
        <w:rPr>
          <w:rFonts w:hAnsi="ＭＳ 明朝" w:hint="eastAsia"/>
        </w:rPr>
        <w:t>項の規定により、</w:t>
      </w:r>
      <w:r w:rsidR="000D479C">
        <w:rPr>
          <w:rFonts w:hAnsi="ＭＳ 明朝" w:hint="eastAsia"/>
        </w:rPr>
        <w:t>令和</w:t>
      </w:r>
      <w:r w:rsidR="000A39F2">
        <w:rPr>
          <w:rFonts w:hAnsi="ＭＳ 明朝" w:hint="eastAsia"/>
        </w:rPr>
        <w:t>５</w:t>
      </w:r>
      <w:r w:rsidRPr="006A0073">
        <w:rPr>
          <w:rFonts w:hAnsi="ＭＳ 明朝" w:hint="eastAsia"/>
        </w:rPr>
        <w:t>年度大阪市</w:t>
      </w:r>
      <w:r w:rsidR="00421B63">
        <w:rPr>
          <w:rFonts w:hAnsi="ＭＳ 明朝" w:hint="eastAsia"/>
        </w:rPr>
        <w:t>内部統制評価報告書</w:t>
      </w:r>
      <w:r w:rsidRPr="006A0073">
        <w:rPr>
          <w:rFonts w:hAnsi="ＭＳ 明朝" w:hint="eastAsia"/>
        </w:rPr>
        <w:t>を審査し、別紙のとおり意見を決定したので提出する。</w:t>
      </w:r>
    </w:p>
    <w:p w14:paraId="1150ED47" w14:textId="77777777" w:rsidR="00F0439E" w:rsidRPr="009A73D0" w:rsidRDefault="00F0439E" w:rsidP="00F0439E">
      <w:pPr>
        <w:rPr>
          <w:rFonts w:hAnsi="ＭＳ 明朝"/>
        </w:rPr>
      </w:pPr>
    </w:p>
    <w:p w14:paraId="68AB6B2C" w14:textId="77777777" w:rsidR="00F0439E" w:rsidRPr="009A73D0" w:rsidRDefault="00F0439E" w:rsidP="00F0439E">
      <w:pPr>
        <w:widowControl/>
        <w:jc w:val="left"/>
        <w:rPr>
          <w:rFonts w:hAnsi="ＭＳ 明朝"/>
          <w:bCs/>
          <w:spacing w:val="10"/>
        </w:rPr>
      </w:pPr>
      <w:r w:rsidRPr="009A73D0">
        <w:rPr>
          <w:rFonts w:hAnsi="ＭＳ 明朝"/>
          <w:bCs/>
          <w:spacing w:val="10"/>
        </w:rPr>
        <w:br w:type="page"/>
      </w:r>
    </w:p>
    <w:p w14:paraId="3F836B85" w14:textId="2F0925FA" w:rsidR="00F21ADF" w:rsidRDefault="00F21ADF">
      <w:pPr>
        <w:widowControl/>
        <w:jc w:val="left"/>
        <w:rPr>
          <w:rFonts w:hAnsi="ＭＳ 明朝"/>
          <w:bCs/>
          <w:spacing w:val="10"/>
        </w:rPr>
      </w:pPr>
      <w:r>
        <w:rPr>
          <w:rFonts w:hAnsi="ＭＳ 明朝"/>
          <w:bCs/>
          <w:spacing w:val="10"/>
        </w:rPr>
        <w:lastRenderedPageBreak/>
        <w:br w:type="page"/>
      </w:r>
    </w:p>
    <w:p w14:paraId="62AF0E46" w14:textId="77777777" w:rsidR="00D83F6A" w:rsidRPr="009A73D0" w:rsidRDefault="00D83F6A" w:rsidP="00D83F6A">
      <w:pPr>
        <w:pStyle w:val="a5"/>
        <w:ind w:left="0" w:firstLineChars="0" w:firstLine="0"/>
        <w:jc w:val="center"/>
        <w:rPr>
          <w:rFonts w:hAnsi="ＭＳ 明朝"/>
          <w:bCs/>
          <w:spacing w:val="10"/>
          <w:sz w:val="28"/>
          <w:szCs w:val="28"/>
          <w:lang w:eastAsia="zh-TW"/>
        </w:rPr>
      </w:pPr>
      <w:r w:rsidRPr="009A73D0">
        <w:rPr>
          <w:rFonts w:hAnsi="ＭＳ 明朝" w:hint="eastAsia"/>
          <w:bCs/>
          <w:spacing w:val="10"/>
          <w:sz w:val="28"/>
          <w:szCs w:val="28"/>
          <w:lang w:eastAsia="zh-TW"/>
        </w:rPr>
        <w:lastRenderedPageBreak/>
        <w:t>目　　　次</w:t>
      </w:r>
    </w:p>
    <w:p w14:paraId="70C38265" w14:textId="77777777" w:rsidR="00D83F6A" w:rsidRPr="009A73D0" w:rsidRDefault="00D83F6A" w:rsidP="00D83F6A">
      <w:pPr>
        <w:pStyle w:val="a5"/>
        <w:ind w:left="0" w:firstLineChars="0" w:firstLine="0"/>
        <w:jc w:val="center"/>
        <w:rPr>
          <w:rFonts w:ascii="ＭＳ ゴシック" w:eastAsia="ＭＳ ゴシック"/>
          <w:b/>
          <w:bCs/>
          <w:spacing w:val="10"/>
          <w:lang w:eastAsia="zh-TW"/>
        </w:rPr>
      </w:pPr>
    </w:p>
    <w:p w14:paraId="176E5D45" w14:textId="589303F2" w:rsidR="00D83F6A" w:rsidRPr="006A0073" w:rsidRDefault="00A151AF" w:rsidP="00D83F6A">
      <w:pPr>
        <w:pStyle w:val="a5"/>
        <w:ind w:left="533" w:hanging="533"/>
        <w:jc w:val="center"/>
        <w:rPr>
          <w:rFonts w:ascii="ＭＳ ゴシック" w:eastAsia="ＭＳ ゴシック" w:hAnsi="ＭＳ ゴシック"/>
          <w:bCs/>
          <w:spacing w:val="10"/>
          <w:sz w:val="26"/>
          <w:szCs w:val="26"/>
          <w:lang w:eastAsia="zh-TW"/>
        </w:rPr>
      </w:pPr>
      <w:r>
        <w:rPr>
          <w:rFonts w:ascii="ＭＳ ゴシック" w:eastAsia="ＭＳ ゴシック" w:hAnsi="ＭＳ ゴシック" w:hint="eastAsia"/>
          <w:bCs/>
          <w:spacing w:val="10"/>
          <w:sz w:val="26"/>
          <w:szCs w:val="26"/>
          <w:lang w:eastAsia="zh-TW"/>
        </w:rPr>
        <w:t>令和</w:t>
      </w:r>
      <w:r w:rsidR="000A39F2">
        <w:rPr>
          <w:rFonts w:ascii="ＭＳ ゴシック" w:eastAsia="ＭＳ ゴシック" w:hAnsi="ＭＳ ゴシック" w:hint="eastAsia"/>
          <w:bCs/>
          <w:spacing w:val="10"/>
          <w:sz w:val="26"/>
          <w:szCs w:val="26"/>
        </w:rPr>
        <w:t>５</w:t>
      </w:r>
      <w:r w:rsidR="00D83F6A" w:rsidRPr="006A0073">
        <w:rPr>
          <w:rFonts w:ascii="ＭＳ ゴシック" w:eastAsia="ＭＳ ゴシック" w:hAnsi="ＭＳ ゴシック" w:hint="eastAsia"/>
          <w:bCs/>
          <w:spacing w:val="10"/>
          <w:sz w:val="26"/>
          <w:szCs w:val="26"/>
          <w:lang w:eastAsia="zh-TW"/>
        </w:rPr>
        <w:t>年度大阪市</w:t>
      </w:r>
      <w:r w:rsidR="00D83F6A">
        <w:rPr>
          <w:rFonts w:ascii="ＭＳ ゴシック" w:eastAsia="ＭＳ ゴシック" w:hAnsi="ＭＳ ゴシック" w:hint="eastAsia"/>
          <w:bCs/>
          <w:spacing w:val="10"/>
          <w:sz w:val="26"/>
          <w:szCs w:val="26"/>
          <w:lang w:eastAsia="zh-TW"/>
        </w:rPr>
        <w:t>内部統制評価報告書</w:t>
      </w:r>
      <w:r w:rsidR="00D83F6A" w:rsidRPr="006A0073">
        <w:rPr>
          <w:rFonts w:ascii="ＭＳ ゴシック" w:eastAsia="ＭＳ ゴシック" w:hAnsi="ＭＳ ゴシック" w:hint="eastAsia"/>
          <w:bCs/>
          <w:spacing w:val="10"/>
          <w:sz w:val="26"/>
          <w:szCs w:val="26"/>
          <w:lang w:eastAsia="zh-TW"/>
        </w:rPr>
        <w:t>審査意見</w:t>
      </w:r>
    </w:p>
    <w:p w14:paraId="074F17F0" w14:textId="6124853C" w:rsidR="00F21ADF" w:rsidRDefault="00F21ADF" w:rsidP="00D83F6A">
      <w:pPr>
        <w:pStyle w:val="a5"/>
        <w:ind w:left="0" w:rightChars="-100" w:right="-207" w:firstLineChars="0" w:firstLine="0"/>
        <w:jc w:val="left"/>
        <w:rPr>
          <w:lang w:eastAsia="zh-TW"/>
        </w:rPr>
      </w:pPr>
    </w:p>
    <w:p w14:paraId="00560E36" w14:textId="77777777" w:rsidR="00F21ADF" w:rsidRPr="009A73D0" w:rsidRDefault="00F21ADF" w:rsidP="00F21ADF">
      <w:pPr>
        <w:pStyle w:val="a5"/>
        <w:ind w:left="0" w:rightChars="-100" w:right="-207" w:firstLineChars="0" w:firstLine="0"/>
        <w:jc w:val="right"/>
      </w:pPr>
      <w:r w:rsidRPr="009A73D0">
        <w:rPr>
          <w:rFonts w:hint="eastAsia"/>
        </w:rPr>
        <w:t>頁</w:t>
      </w:r>
    </w:p>
    <w:p w14:paraId="006BCDB1" w14:textId="77777777" w:rsidR="00F21ADF" w:rsidRPr="009A73D0" w:rsidRDefault="00F21ADF" w:rsidP="00F21ADF">
      <w:pPr>
        <w:pStyle w:val="a5"/>
        <w:ind w:left="415" w:hangingChars="183" w:hanging="415"/>
        <w:rPr>
          <w:rFonts w:ascii="ＭＳ ゴシック" w:eastAsia="ＭＳ ゴシック"/>
          <w:bCs/>
          <w:sz w:val="24"/>
          <w:szCs w:val="24"/>
        </w:rPr>
      </w:pPr>
      <w:r>
        <w:rPr>
          <w:rFonts w:ascii="ＭＳ ゴシック" w:eastAsia="ＭＳ ゴシック" w:hint="eastAsia"/>
          <w:bCs/>
          <w:sz w:val="24"/>
          <w:szCs w:val="24"/>
        </w:rPr>
        <w:t>第１　大阪市監査委員監査基準への準拠</w:t>
      </w:r>
      <w:r w:rsidRPr="009A73D0">
        <w:rPr>
          <w:rFonts w:ascii="ＭＳ ゴシック" w:eastAsia="ＭＳ ゴシック" w:hint="eastAsia"/>
          <w:bCs/>
          <w:szCs w:val="22"/>
        </w:rPr>
        <w:tab/>
      </w:r>
      <w:r w:rsidRPr="009A73D0">
        <w:rPr>
          <w:rFonts w:ascii="ＭＳ ゴシック" w:eastAsia="ＭＳ ゴシック" w:hAnsi="ＭＳ ゴシック" w:hint="eastAsia"/>
          <w:bCs/>
          <w:sz w:val="24"/>
          <w:szCs w:val="24"/>
        </w:rPr>
        <w:t>１</w:t>
      </w:r>
    </w:p>
    <w:p w14:paraId="42BEA8E3" w14:textId="77777777" w:rsidR="00F21ADF" w:rsidRPr="00052FEE" w:rsidRDefault="00F21ADF" w:rsidP="00F21ADF">
      <w:pPr>
        <w:pStyle w:val="a5"/>
        <w:ind w:left="415" w:hangingChars="183" w:hanging="415"/>
        <w:rPr>
          <w:rFonts w:ascii="ＭＳ ゴシック" w:eastAsia="ＭＳ ゴシック"/>
          <w:bCs/>
          <w:sz w:val="24"/>
          <w:szCs w:val="24"/>
        </w:rPr>
      </w:pPr>
      <w:r>
        <w:rPr>
          <w:rFonts w:ascii="ＭＳ ゴシック" w:eastAsia="ＭＳ ゴシック" w:hint="eastAsia"/>
          <w:bCs/>
          <w:sz w:val="24"/>
          <w:szCs w:val="24"/>
        </w:rPr>
        <w:t>第２　審査の種類</w:t>
      </w:r>
      <w:r w:rsidRPr="009A73D0">
        <w:rPr>
          <w:rFonts w:ascii="ＭＳ ゴシック" w:eastAsia="ＭＳ ゴシック" w:hint="eastAsia"/>
          <w:bCs/>
          <w:szCs w:val="22"/>
        </w:rPr>
        <w:tab/>
      </w:r>
      <w:r w:rsidRPr="00052FEE">
        <w:rPr>
          <w:rFonts w:ascii="ＭＳ ゴシック" w:eastAsia="ＭＳ ゴシック" w:hAnsi="ＭＳ ゴシック" w:hint="eastAsia"/>
          <w:bCs/>
          <w:sz w:val="24"/>
          <w:szCs w:val="24"/>
        </w:rPr>
        <w:t>１</w:t>
      </w:r>
    </w:p>
    <w:p w14:paraId="2761ED69" w14:textId="77777777" w:rsidR="00F21ADF" w:rsidRPr="00052FEE" w:rsidRDefault="00F21ADF" w:rsidP="00F21ADF">
      <w:pPr>
        <w:pStyle w:val="a5"/>
        <w:ind w:left="415" w:hangingChars="183" w:hanging="415"/>
        <w:rPr>
          <w:rFonts w:ascii="ＭＳ ゴシック" w:eastAsia="ＭＳ ゴシック"/>
          <w:bCs/>
          <w:sz w:val="24"/>
          <w:szCs w:val="24"/>
        </w:rPr>
      </w:pPr>
      <w:r w:rsidRPr="00052FEE">
        <w:rPr>
          <w:rFonts w:ascii="ＭＳ ゴシック" w:eastAsia="ＭＳ ゴシック" w:hint="eastAsia"/>
          <w:bCs/>
          <w:sz w:val="24"/>
          <w:szCs w:val="24"/>
        </w:rPr>
        <w:t>第３　審査の対象</w:t>
      </w:r>
      <w:r w:rsidRPr="00052FEE">
        <w:rPr>
          <w:rFonts w:ascii="ＭＳ ゴシック" w:eastAsia="ＭＳ ゴシック" w:hint="eastAsia"/>
          <w:bCs/>
          <w:szCs w:val="22"/>
        </w:rPr>
        <w:tab/>
      </w:r>
      <w:r w:rsidRPr="00052FEE">
        <w:rPr>
          <w:rFonts w:ascii="ＭＳ ゴシック" w:eastAsia="ＭＳ ゴシック" w:hAnsi="ＭＳ ゴシック" w:hint="eastAsia"/>
          <w:bCs/>
          <w:sz w:val="24"/>
          <w:szCs w:val="24"/>
        </w:rPr>
        <w:t>１</w:t>
      </w:r>
    </w:p>
    <w:p w14:paraId="72DDA53D" w14:textId="77777777" w:rsidR="00F21ADF" w:rsidRPr="00052FEE" w:rsidRDefault="00F21ADF" w:rsidP="00F21ADF">
      <w:pPr>
        <w:pStyle w:val="a5"/>
        <w:ind w:left="415" w:hangingChars="183" w:hanging="415"/>
        <w:rPr>
          <w:rFonts w:ascii="ＭＳ ゴシック" w:eastAsia="ＭＳ ゴシック"/>
          <w:bCs/>
          <w:sz w:val="24"/>
          <w:szCs w:val="24"/>
        </w:rPr>
      </w:pPr>
      <w:r w:rsidRPr="00052FEE">
        <w:rPr>
          <w:rFonts w:ascii="ＭＳ ゴシック" w:eastAsia="ＭＳ ゴシック" w:hint="eastAsia"/>
          <w:bCs/>
          <w:sz w:val="24"/>
          <w:szCs w:val="24"/>
        </w:rPr>
        <w:t>第４  審査の着眼点</w:t>
      </w:r>
      <w:r w:rsidRPr="00052FEE">
        <w:rPr>
          <w:rFonts w:ascii="ＭＳ ゴシック" w:eastAsia="ＭＳ ゴシック" w:hint="eastAsia"/>
          <w:bCs/>
          <w:szCs w:val="22"/>
        </w:rPr>
        <w:tab/>
      </w:r>
      <w:r w:rsidRPr="00052FEE">
        <w:rPr>
          <w:rFonts w:ascii="ＭＳ ゴシック" w:eastAsia="ＭＳ ゴシック" w:hAnsi="ＭＳ ゴシック" w:hint="eastAsia"/>
          <w:bCs/>
          <w:sz w:val="24"/>
          <w:szCs w:val="24"/>
        </w:rPr>
        <w:t>１</w:t>
      </w:r>
    </w:p>
    <w:p w14:paraId="3C191C08" w14:textId="77777777" w:rsidR="00F21ADF" w:rsidRPr="00052FEE" w:rsidRDefault="00F21ADF" w:rsidP="00F21ADF">
      <w:pPr>
        <w:pStyle w:val="a5"/>
        <w:ind w:left="415" w:hangingChars="183" w:hanging="415"/>
        <w:rPr>
          <w:rFonts w:ascii="ＭＳ ゴシック" w:eastAsia="ＭＳ ゴシック"/>
          <w:bCs/>
          <w:sz w:val="24"/>
          <w:szCs w:val="24"/>
        </w:rPr>
      </w:pPr>
      <w:r w:rsidRPr="00052FEE">
        <w:rPr>
          <w:rFonts w:ascii="ＭＳ ゴシック" w:eastAsia="ＭＳ ゴシック" w:hint="eastAsia"/>
          <w:bCs/>
          <w:sz w:val="24"/>
          <w:szCs w:val="24"/>
        </w:rPr>
        <w:t>第５　審査の主な実施内容</w:t>
      </w:r>
      <w:r w:rsidRPr="00052FEE">
        <w:rPr>
          <w:rFonts w:ascii="ＭＳ ゴシック" w:eastAsia="ＭＳ ゴシック" w:hint="eastAsia"/>
          <w:bCs/>
          <w:szCs w:val="22"/>
        </w:rPr>
        <w:tab/>
      </w:r>
      <w:r w:rsidRPr="00052FEE">
        <w:rPr>
          <w:rFonts w:ascii="ＭＳ ゴシック" w:eastAsia="ＭＳ ゴシック" w:hAnsi="ＭＳ ゴシック" w:hint="eastAsia"/>
          <w:bCs/>
          <w:sz w:val="24"/>
          <w:szCs w:val="24"/>
        </w:rPr>
        <w:t>１</w:t>
      </w:r>
    </w:p>
    <w:p w14:paraId="2A5536F3" w14:textId="77777777" w:rsidR="00F21ADF" w:rsidRPr="00052FEE" w:rsidRDefault="00F21ADF" w:rsidP="00F21ADF">
      <w:pPr>
        <w:pStyle w:val="a5"/>
        <w:ind w:left="415" w:hangingChars="183" w:hanging="415"/>
        <w:rPr>
          <w:rFonts w:ascii="ＭＳ ゴシック" w:eastAsia="ＭＳ ゴシック"/>
          <w:bCs/>
          <w:sz w:val="24"/>
          <w:szCs w:val="24"/>
        </w:rPr>
      </w:pPr>
      <w:r w:rsidRPr="00052FEE">
        <w:rPr>
          <w:rFonts w:ascii="ＭＳ ゴシック" w:eastAsia="ＭＳ ゴシック" w:hint="eastAsia"/>
          <w:bCs/>
          <w:sz w:val="24"/>
          <w:szCs w:val="24"/>
        </w:rPr>
        <w:t>第６　審査の結果</w:t>
      </w:r>
      <w:r w:rsidRPr="00052FEE">
        <w:rPr>
          <w:rFonts w:ascii="ＭＳ ゴシック" w:eastAsia="ＭＳ ゴシック" w:hint="eastAsia"/>
          <w:bCs/>
          <w:szCs w:val="22"/>
        </w:rPr>
        <w:tab/>
      </w:r>
      <w:r w:rsidRPr="00052FEE">
        <w:rPr>
          <w:rFonts w:ascii="ＭＳ ゴシック" w:eastAsia="ＭＳ ゴシック" w:hAnsi="ＭＳ ゴシック" w:hint="eastAsia"/>
          <w:bCs/>
          <w:sz w:val="24"/>
          <w:szCs w:val="24"/>
        </w:rPr>
        <w:t>１</w:t>
      </w:r>
    </w:p>
    <w:p w14:paraId="2229CC2A" w14:textId="78EAF013" w:rsidR="00F21ADF" w:rsidRPr="009A73D0" w:rsidRDefault="00F21ADF" w:rsidP="00F21ADF">
      <w:pPr>
        <w:pStyle w:val="a5"/>
        <w:ind w:left="415" w:hangingChars="183" w:hanging="415"/>
        <w:rPr>
          <w:rFonts w:ascii="ＭＳ ゴシック" w:eastAsia="ＭＳ ゴシック"/>
          <w:bCs/>
          <w:sz w:val="24"/>
          <w:szCs w:val="24"/>
        </w:rPr>
      </w:pPr>
      <w:r w:rsidRPr="00052FEE">
        <w:rPr>
          <w:rFonts w:ascii="ＭＳ ゴシック" w:eastAsia="ＭＳ ゴシック" w:hint="eastAsia"/>
          <w:bCs/>
          <w:sz w:val="24"/>
          <w:szCs w:val="24"/>
        </w:rPr>
        <w:t xml:space="preserve">第７　</w:t>
      </w:r>
      <w:r w:rsidR="00ED366A" w:rsidRPr="00ED366A">
        <w:rPr>
          <w:rFonts w:ascii="ＭＳ ゴシック" w:eastAsia="ＭＳ ゴシック" w:hint="eastAsia"/>
          <w:bCs/>
          <w:sz w:val="24"/>
          <w:szCs w:val="24"/>
        </w:rPr>
        <w:t>大阪市内部統制制度に対する意見</w:t>
      </w:r>
      <w:r w:rsidRPr="009A73D0">
        <w:rPr>
          <w:rFonts w:ascii="ＭＳ ゴシック" w:eastAsia="ＭＳ ゴシック" w:hint="eastAsia"/>
          <w:bCs/>
          <w:szCs w:val="22"/>
        </w:rPr>
        <w:tab/>
      </w:r>
      <w:r w:rsidR="00E26EDF">
        <w:rPr>
          <w:rFonts w:ascii="ＭＳ ゴシック" w:eastAsia="ＭＳ ゴシック" w:hint="eastAsia"/>
          <w:bCs/>
          <w:szCs w:val="22"/>
        </w:rPr>
        <w:t>２</w:t>
      </w:r>
    </w:p>
    <w:p w14:paraId="388A3077" w14:textId="77777777" w:rsidR="00F21ADF" w:rsidRPr="003D380C" w:rsidRDefault="00F21ADF" w:rsidP="00F21ADF">
      <w:pPr>
        <w:widowControl/>
        <w:jc w:val="left"/>
        <w:rPr>
          <w:rFonts w:hAnsi="ＭＳ 明朝"/>
          <w:bCs/>
          <w:szCs w:val="22"/>
        </w:rPr>
      </w:pPr>
    </w:p>
    <w:p w14:paraId="28720A77" w14:textId="5CF0B013" w:rsidR="00F21ADF" w:rsidRDefault="00F21ADF">
      <w:pPr>
        <w:widowControl/>
        <w:jc w:val="left"/>
        <w:rPr>
          <w:rFonts w:hAnsi="ＭＳ 明朝"/>
          <w:bCs/>
          <w:szCs w:val="22"/>
        </w:rPr>
      </w:pPr>
      <w:r>
        <w:rPr>
          <w:rFonts w:hAnsi="ＭＳ 明朝"/>
          <w:bCs/>
          <w:szCs w:val="22"/>
        </w:rPr>
        <w:br w:type="page"/>
      </w:r>
    </w:p>
    <w:p w14:paraId="189FA96A" w14:textId="77777777" w:rsidR="00F21ADF" w:rsidRDefault="00F21ADF" w:rsidP="00F21ADF">
      <w:pPr>
        <w:widowControl/>
        <w:jc w:val="left"/>
        <w:rPr>
          <w:rFonts w:hAnsi="ＭＳ 明朝"/>
          <w:bCs/>
          <w:szCs w:val="22"/>
        </w:rPr>
      </w:pPr>
    </w:p>
    <w:p w14:paraId="6B297C12" w14:textId="77777777" w:rsidR="00F21ADF" w:rsidRPr="00421B63" w:rsidRDefault="00F21ADF" w:rsidP="00F21ADF">
      <w:pPr>
        <w:widowControl/>
        <w:jc w:val="left"/>
        <w:rPr>
          <w:rFonts w:hAnsi="ＭＳ 明朝"/>
          <w:spacing w:val="251"/>
          <w:kern w:val="0"/>
        </w:rPr>
      </w:pPr>
      <w:r w:rsidRPr="00421B63">
        <w:rPr>
          <w:rFonts w:hAnsi="ＭＳ 明朝"/>
          <w:spacing w:val="251"/>
          <w:kern w:val="0"/>
        </w:rPr>
        <w:br w:type="page"/>
      </w:r>
    </w:p>
    <w:p w14:paraId="311D2F3B" w14:textId="77777777" w:rsidR="007F36FD" w:rsidRPr="009A73D0" w:rsidRDefault="007F36FD">
      <w:pPr>
        <w:widowControl/>
        <w:jc w:val="left"/>
        <w:rPr>
          <w:rFonts w:hAnsi="ＭＳ 明朝"/>
          <w:bCs/>
          <w:spacing w:val="10"/>
        </w:rPr>
        <w:sectPr w:rsidR="007F36FD" w:rsidRPr="009A73D0" w:rsidSect="008B19E6">
          <w:footerReference w:type="default" r:id="rId11"/>
          <w:pgSz w:w="11906" w:h="16838" w:code="9"/>
          <w:pgMar w:top="1134" w:right="1418" w:bottom="1418" w:left="1418" w:header="0" w:footer="567" w:gutter="0"/>
          <w:pgNumType w:fmt="numberInDash" w:start="1"/>
          <w:cols w:space="425"/>
          <w:docGrid w:type="linesAndChars" w:linePitch="408" w:charSpace="-2714"/>
        </w:sectPr>
      </w:pPr>
    </w:p>
    <w:p w14:paraId="47A9BBA8" w14:textId="19A7BBD8" w:rsidR="002153D2" w:rsidRPr="009A73D0" w:rsidRDefault="002153D2" w:rsidP="002153D2">
      <w:pPr>
        <w:pStyle w:val="a5"/>
        <w:ind w:left="0" w:firstLineChars="0" w:firstLine="0"/>
        <w:rPr>
          <w:rFonts w:hAnsi="ＭＳ 明朝"/>
          <w:bCs/>
          <w:spacing w:val="10"/>
          <w:lang w:eastAsia="zh-TW"/>
        </w:rPr>
      </w:pPr>
      <w:r w:rsidRPr="009A73D0">
        <w:rPr>
          <w:rFonts w:hAnsi="ＭＳ 明朝" w:hint="eastAsia"/>
          <w:bCs/>
          <w:spacing w:val="10"/>
          <w:lang w:eastAsia="zh-TW"/>
        </w:rPr>
        <w:lastRenderedPageBreak/>
        <w:t>（別　紙）</w:t>
      </w:r>
    </w:p>
    <w:p w14:paraId="3EDD7289" w14:textId="56D14D15" w:rsidR="006A0073" w:rsidRDefault="00A151AF" w:rsidP="006A0073">
      <w:pPr>
        <w:spacing w:line="540" w:lineRule="exact"/>
        <w:jc w:val="center"/>
        <w:rPr>
          <w:rFonts w:ascii="ＭＳ ゴシック" w:eastAsia="ＭＳ ゴシック"/>
          <w:bCs/>
          <w:spacing w:val="10"/>
          <w:sz w:val="28"/>
          <w:szCs w:val="28"/>
          <w:lang w:eastAsia="zh-TW"/>
        </w:rPr>
      </w:pPr>
      <w:r>
        <w:rPr>
          <w:rFonts w:ascii="ＭＳ ゴシック" w:eastAsia="ＭＳ ゴシック" w:hint="eastAsia"/>
          <w:bCs/>
          <w:spacing w:val="10"/>
          <w:sz w:val="28"/>
          <w:szCs w:val="28"/>
          <w:lang w:eastAsia="zh-TW"/>
        </w:rPr>
        <w:t>令和</w:t>
      </w:r>
      <w:r w:rsidR="000A39F2">
        <w:rPr>
          <w:rFonts w:ascii="ＭＳ ゴシック" w:eastAsia="ＭＳ ゴシック" w:hint="eastAsia"/>
          <w:bCs/>
          <w:spacing w:val="10"/>
          <w:sz w:val="28"/>
          <w:szCs w:val="28"/>
        </w:rPr>
        <w:t>５</w:t>
      </w:r>
      <w:r w:rsidR="006A0073" w:rsidRPr="00202156">
        <w:rPr>
          <w:rFonts w:ascii="ＭＳ ゴシック" w:eastAsia="ＭＳ ゴシック" w:hint="eastAsia"/>
          <w:bCs/>
          <w:spacing w:val="10"/>
          <w:sz w:val="28"/>
          <w:szCs w:val="28"/>
          <w:lang w:eastAsia="zh-TW"/>
        </w:rPr>
        <w:t>年度大阪市</w:t>
      </w:r>
      <w:r w:rsidR="00421B63">
        <w:rPr>
          <w:rFonts w:ascii="ＭＳ ゴシック" w:eastAsia="ＭＳ ゴシック" w:hint="eastAsia"/>
          <w:bCs/>
          <w:spacing w:val="10"/>
          <w:sz w:val="28"/>
          <w:szCs w:val="28"/>
          <w:lang w:eastAsia="zh-TW"/>
        </w:rPr>
        <w:t>内部統制評価報告書</w:t>
      </w:r>
      <w:r w:rsidR="006A0073">
        <w:rPr>
          <w:rFonts w:ascii="ＭＳ ゴシック" w:eastAsia="ＭＳ ゴシック" w:hint="eastAsia"/>
          <w:bCs/>
          <w:spacing w:val="10"/>
          <w:sz w:val="28"/>
          <w:szCs w:val="28"/>
          <w:lang w:eastAsia="zh-TW"/>
        </w:rPr>
        <w:t>審査</w:t>
      </w:r>
      <w:r w:rsidR="006A0073" w:rsidRPr="00202156">
        <w:rPr>
          <w:rFonts w:ascii="ＭＳ ゴシック" w:eastAsia="ＭＳ ゴシック" w:hint="eastAsia"/>
          <w:bCs/>
          <w:spacing w:val="10"/>
          <w:sz w:val="28"/>
          <w:szCs w:val="28"/>
          <w:lang w:eastAsia="zh-TW"/>
        </w:rPr>
        <w:t>意見</w:t>
      </w:r>
    </w:p>
    <w:p w14:paraId="52092D77" w14:textId="0FEEBD11" w:rsidR="006A0073" w:rsidRPr="000D479C" w:rsidRDefault="006A0073" w:rsidP="006A0073">
      <w:pPr>
        <w:rPr>
          <w:rFonts w:ascii="ＭＳ ゴシック" w:eastAsia="ＭＳ ゴシック" w:hAnsi="ＭＳ ゴシック"/>
          <w:b/>
          <w:sz w:val="24"/>
          <w:szCs w:val="24"/>
          <w:lang w:eastAsia="zh-TW"/>
        </w:rPr>
      </w:pPr>
    </w:p>
    <w:p w14:paraId="54D8013A" w14:textId="3C29D555" w:rsidR="00B6255E" w:rsidRDefault="00B6255E" w:rsidP="006A0073">
      <w:pPr>
        <w:rPr>
          <w:rFonts w:ascii="ＭＳ ゴシック" w:eastAsia="ＭＳ ゴシック" w:hAnsi="ＭＳ ゴシック"/>
          <w:b/>
          <w:sz w:val="24"/>
          <w:szCs w:val="24"/>
          <w:lang w:eastAsia="zh-TW"/>
        </w:rPr>
      </w:pPr>
    </w:p>
    <w:p w14:paraId="45445B71" w14:textId="77777777" w:rsidR="00631B72" w:rsidRPr="003B167E" w:rsidRDefault="00631B72" w:rsidP="00631B72">
      <w:pPr>
        <w:pStyle w:val="a5"/>
        <w:ind w:left="495" w:hanging="495"/>
        <w:rPr>
          <w:rFonts w:ascii="ＭＳ ゴシック" w:eastAsia="ＭＳ ゴシック"/>
          <w:b/>
          <w:bCs/>
          <w:sz w:val="24"/>
          <w:szCs w:val="24"/>
        </w:rPr>
      </w:pPr>
      <w:r>
        <w:rPr>
          <w:rFonts w:ascii="ＭＳ ゴシック" w:eastAsia="ＭＳ ゴシック" w:hint="eastAsia"/>
          <w:b/>
          <w:bCs/>
          <w:sz w:val="24"/>
          <w:szCs w:val="24"/>
        </w:rPr>
        <w:t>第１　大阪市監査委員監査基準への準拠</w:t>
      </w:r>
    </w:p>
    <w:p w14:paraId="20A4CAD4" w14:textId="7A50483F" w:rsidR="00631B72" w:rsidRPr="00E21479" w:rsidRDefault="000D479C" w:rsidP="00631B72">
      <w:pPr>
        <w:pStyle w:val="a5"/>
        <w:ind w:leftChars="200" w:firstLineChars="100" w:firstLine="227"/>
        <w:rPr>
          <w:szCs w:val="22"/>
        </w:rPr>
      </w:pPr>
      <w:r>
        <w:rPr>
          <w:rFonts w:hint="eastAsia"/>
          <w:szCs w:val="22"/>
        </w:rPr>
        <w:t>令和</w:t>
      </w:r>
      <w:r w:rsidR="000A39F2">
        <w:rPr>
          <w:rFonts w:hint="eastAsia"/>
          <w:szCs w:val="22"/>
        </w:rPr>
        <w:t>５</w:t>
      </w:r>
      <w:r w:rsidR="00631B72" w:rsidRPr="00E21479">
        <w:rPr>
          <w:rFonts w:hint="eastAsia"/>
          <w:szCs w:val="22"/>
        </w:rPr>
        <w:t>年度大阪市</w:t>
      </w:r>
      <w:r w:rsidR="00421B63">
        <w:rPr>
          <w:rFonts w:hint="eastAsia"/>
          <w:szCs w:val="22"/>
        </w:rPr>
        <w:t>内部統制評価報告書</w:t>
      </w:r>
      <w:r w:rsidR="00E97B52" w:rsidRPr="005C6794">
        <w:rPr>
          <w:rFonts w:hint="eastAsia"/>
          <w:szCs w:val="22"/>
        </w:rPr>
        <w:t>に対する</w:t>
      </w:r>
      <w:r w:rsidR="00631B72" w:rsidRPr="00E21479">
        <w:rPr>
          <w:rFonts w:hint="eastAsia"/>
          <w:szCs w:val="22"/>
        </w:rPr>
        <w:t>審査は大阪市監査委員監査基準に準拠して実施した。</w:t>
      </w:r>
    </w:p>
    <w:p w14:paraId="6D05EC2C" w14:textId="77777777" w:rsidR="00631B72" w:rsidRPr="00421B63" w:rsidRDefault="00631B72" w:rsidP="00631B72">
      <w:pPr>
        <w:pStyle w:val="a5"/>
        <w:ind w:left="493" w:hanging="493"/>
        <w:rPr>
          <w:sz w:val="24"/>
        </w:rPr>
      </w:pPr>
    </w:p>
    <w:p w14:paraId="174246ED" w14:textId="77777777" w:rsidR="00631B72" w:rsidRPr="003B167E" w:rsidRDefault="00631B72" w:rsidP="00631B72">
      <w:pPr>
        <w:pStyle w:val="a5"/>
        <w:ind w:left="495" w:hanging="495"/>
        <w:rPr>
          <w:rFonts w:ascii="ＭＳ ゴシック" w:eastAsia="ＭＳ ゴシック"/>
          <w:b/>
          <w:bCs/>
          <w:sz w:val="24"/>
          <w:szCs w:val="24"/>
        </w:rPr>
      </w:pPr>
      <w:r>
        <w:rPr>
          <w:rFonts w:ascii="ＭＳ ゴシック" w:eastAsia="ＭＳ ゴシック" w:hint="eastAsia"/>
          <w:b/>
          <w:bCs/>
          <w:sz w:val="24"/>
          <w:szCs w:val="24"/>
        </w:rPr>
        <w:t>第２　審査の種類</w:t>
      </w:r>
    </w:p>
    <w:p w14:paraId="12369FA9" w14:textId="1F4F42D8" w:rsidR="00631B72" w:rsidRPr="008B0D1F" w:rsidRDefault="00631B72" w:rsidP="00631B72">
      <w:pPr>
        <w:pStyle w:val="a5"/>
        <w:ind w:leftChars="200" w:firstLineChars="100" w:firstLine="227"/>
        <w:rPr>
          <w:rFonts w:hAnsi="ＭＳ 明朝"/>
          <w:szCs w:val="22"/>
        </w:rPr>
      </w:pPr>
      <w:r w:rsidRPr="008B0D1F">
        <w:rPr>
          <w:rFonts w:hAnsi="ＭＳ 明朝" w:hint="eastAsia"/>
          <w:szCs w:val="22"/>
        </w:rPr>
        <w:t>地方自治法第</w:t>
      </w:r>
      <w:r w:rsidR="00421B63" w:rsidRPr="008B0D1F">
        <w:rPr>
          <w:rFonts w:hAnsi="ＭＳ 明朝"/>
          <w:szCs w:val="22"/>
        </w:rPr>
        <w:t>150</w:t>
      </w:r>
      <w:r w:rsidRPr="008B0D1F">
        <w:rPr>
          <w:rFonts w:hAnsi="ＭＳ 明朝" w:hint="eastAsia"/>
          <w:szCs w:val="22"/>
        </w:rPr>
        <w:t>条第</w:t>
      </w:r>
      <w:r w:rsidR="00CA030C" w:rsidRPr="008B0D1F">
        <w:rPr>
          <w:rFonts w:hAnsi="ＭＳ 明朝" w:hint="eastAsia"/>
          <w:szCs w:val="22"/>
        </w:rPr>
        <w:t>５</w:t>
      </w:r>
      <w:r w:rsidRPr="008B0D1F">
        <w:rPr>
          <w:rFonts w:hAnsi="ＭＳ 明朝" w:hint="eastAsia"/>
          <w:szCs w:val="22"/>
        </w:rPr>
        <w:t>項に規定された</w:t>
      </w:r>
      <w:r w:rsidR="00421B63" w:rsidRPr="008B0D1F">
        <w:rPr>
          <w:rFonts w:hAnsi="ＭＳ 明朝" w:hint="eastAsia"/>
          <w:szCs w:val="22"/>
        </w:rPr>
        <w:t>内部統制評価報告書の審査</w:t>
      </w:r>
    </w:p>
    <w:p w14:paraId="5497C06E" w14:textId="77777777" w:rsidR="00631B72" w:rsidRPr="008B0D1F" w:rsidRDefault="00631B72" w:rsidP="00631B72">
      <w:pPr>
        <w:pStyle w:val="a5"/>
        <w:ind w:left="493" w:hanging="493"/>
        <w:rPr>
          <w:rFonts w:hAnsi="ＭＳ 明朝"/>
          <w:sz w:val="24"/>
        </w:rPr>
      </w:pPr>
    </w:p>
    <w:p w14:paraId="5CBE11FA" w14:textId="77777777" w:rsidR="00631B72" w:rsidRPr="003B167E" w:rsidRDefault="00631B72" w:rsidP="00631B72">
      <w:pPr>
        <w:pStyle w:val="a5"/>
        <w:ind w:left="495" w:hanging="495"/>
        <w:rPr>
          <w:rFonts w:ascii="ＭＳ ゴシック" w:eastAsia="ＭＳ ゴシック"/>
          <w:b/>
          <w:bCs/>
          <w:sz w:val="24"/>
          <w:szCs w:val="24"/>
        </w:rPr>
      </w:pPr>
      <w:r>
        <w:rPr>
          <w:rFonts w:ascii="ＭＳ ゴシック" w:eastAsia="ＭＳ ゴシック" w:hint="eastAsia"/>
          <w:b/>
          <w:bCs/>
          <w:sz w:val="24"/>
          <w:szCs w:val="24"/>
        </w:rPr>
        <w:t>第３　審査の対象</w:t>
      </w:r>
    </w:p>
    <w:p w14:paraId="48C2D9D3" w14:textId="2B452CC2" w:rsidR="00631B72" w:rsidRPr="008B0D1F" w:rsidRDefault="000D479C" w:rsidP="008B0D1F">
      <w:pPr>
        <w:ind w:leftChars="200" w:left="453" w:firstLineChars="100" w:firstLine="227"/>
        <w:rPr>
          <w:rFonts w:hAnsi="ＭＳ 明朝"/>
          <w:szCs w:val="22"/>
        </w:rPr>
      </w:pPr>
      <w:r>
        <w:rPr>
          <w:rFonts w:hAnsi="ＭＳ 明朝" w:hint="eastAsia"/>
          <w:szCs w:val="22"/>
        </w:rPr>
        <w:t>令和</w:t>
      </w:r>
      <w:r w:rsidR="000A39F2">
        <w:rPr>
          <w:rFonts w:hAnsi="ＭＳ 明朝" w:hint="eastAsia"/>
          <w:szCs w:val="22"/>
        </w:rPr>
        <w:t>５</w:t>
      </w:r>
      <w:r w:rsidR="00631B72" w:rsidRPr="008B0D1F">
        <w:rPr>
          <w:rFonts w:hAnsi="ＭＳ 明朝" w:hint="eastAsia"/>
          <w:szCs w:val="22"/>
        </w:rPr>
        <w:t>年度大阪市</w:t>
      </w:r>
      <w:r w:rsidR="00CA030C" w:rsidRPr="008B0D1F">
        <w:rPr>
          <w:rFonts w:hAnsi="ＭＳ 明朝" w:hint="eastAsia"/>
          <w:szCs w:val="22"/>
        </w:rPr>
        <w:t>内部統制評価報告書</w:t>
      </w:r>
    </w:p>
    <w:p w14:paraId="5E16241F" w14:textId="77777777" w:rsidR="00631B72" w:rsidRPr="00A151AF" w:rsidRDefault="00631B72" w:rsidP="00631B72">
      <w:pPr>
        <w:pStyle w:val="a5"/>
        <w:ind w:left="493" w:hanging="493"/>
        <w:rPr>
          <w:rFonts w:hAnsi="ＭＳ 明朝"/>
          <w:sz w:val="24"/>
        </w:rPr>
      </w:pPr>
    </w:p>
    <w:p w14:paraId="127490DB" w14:textId="77777777" w:rsidR="00631B72" w:rsidRPr="003B167E" w:rsidRDefault="00631B72" w:rsidP="00631B72">
      <w:pPr>
        <w:pStyle w:val="a5"/>
        <w:ind w:left="495" w:hanging="495"/>
        <w:rPr>
          <w:rFonts w:ascii="ＭＳ ゴシック" w:eastAsia="ＭＳ ゴシック"/>
          <w:b/>
          <w:bCs/>
          <w:sz w:val="24"/>
          <w:szCs w:val="24"/>
        </w:rPr>
      </w:pPr>
      <w:r>
        <w:rPr>
          <w:rFonts w:ascii="ＭＳ ゴシック" w:eastAsia="ＭＳ ゴシック" w:hint="eastAsia"/>
          <w:b/>
          <w:bCs/>
          <w:sz w:val="24"/>
          <w:szCs w:val="24"/>
        </w:rPr>
        <w:t>第４　審査の着眼点</w:t>
      </w:r>
    </w:p>
    <w:p w14:paraId="7B224675" w14:textId="66EA86A8" w:rsidR="00CA030C" w:rsidRPr="008B0D1F" w:rsidRDefault="000D479C" w:rsidP="0083756F">
      <w:pPr>
        <w:pStyle w:val="a5"/>
        <w:ind w:leftChars="200" w:firstLineChars="100" w:firstLine="227"/>
        <w:rPr>
          <w:szCs w:val="22"/>
        </w:rPr>
      </w:pPr>
      <w:r>
        <w:rPr>
          <w:rFonts w:hint="eastAsia"/>
          <w:szCs w:val="22"/>
        </w:rPr>
        <w:t>監査委員による令和</w:t>
      </w:r>
      <w:r w:rsidR="000A39F2">
        <w:rPr>
          <w:rFonts w:hint="eastAsia"/>
          <w:szCs w:val="22"/>
        </w:rPr>
        <w:t>５</w:t>
      </w:r>
      <w:r w:rsidR="00CA030C" w:rsidRPr="008B0D1F">
        <w:rPr>
          <w:rFonts w:hint="eastAsia"/>
          <w:szCs w:val="22"/>
        </w:rPr>
        <w:t>年度大阪市内部統制評価報告書の審査は、市長が作成した内部統制評価報告書について、市長による評価が評価手続に沿って適切に実施されたか、内部統制の不備について重大な不備に当たるかどうかの判断が適切に行われているかという観点から検討を行い審査するものである。</w:t>
      </w:r>
    </w:p>
    <w:p w14:paraId="7CFCC2A6" w14:textId="77777777" w:rsidR="005C6794" w:rsidRPr="00A151AF" w:rsidRDefault="005C6794" w:rsidP="00631B72">
      <w:pPr>
        <w:pStyle w:val="a5"/>
        <w:ind w:left="455" w:hanging="455"/>
        <w:rPr>
          <w:rFonts w:ascii="ＭＳ ゴシック" w:eastAsia="ＭＳ ゴシック"/>
          <w:b/>
          <w:bCs/>
          <w:szCs w:val="22"/>
        </w:rPr>
      </w:pPr>
    </w:p>
    <w:p w14:paraId="32169FDB" w14:textId="1AA3122B" w:rsidR="00631B72" w:rsidRPr="003B167E" w:rsidRDefault="00631B72" w:rsidP="00631B72">
      <w:pPr>
        <w:pStyle w:val="a5"/>
        <w:ind w:left="495" w:hanging="495"/>
        <w:rPr>
          <w:rFonts w:ascii="ＭＳ ゴシック" w:eastAsia="ＭＳ ゴシック"/>
          <w:b/>
          <w:bCs/>
          <w:sz w:val="24"/>
          <w:szCs w:val="24"/>
        </w:rPr>
      </w:pPr>
      <w:r>
        <w:rPr>
          <w:rFonts w:ascii="ＭＳ ゴシック" w:eastAsia="ＭＳ ゴシック" w:hint="eastAsia"/>
          <w:b/>
          <w:bCs/>
          <w:sz w:val="24"/>
          <w:szCs w:val="24"/>
        </w:rPr>
        <w:t>第５　審査の主な実施内容</w:t>
      </w:r>
    </w:p>
    <w:p w14:paraId="2A772EA1" w14:textId="554FF17A" w:rsidR="00CA030C" w:rsidRDefault="00CA030C" w:rsidP="00631B72">
      <w:pPr>
        <w:pStyle w:val="a5"/>
        <w:ind w:leftChars="200" w:firstLineChars="100" w:firstLine="227"/>
        <w:rPr>
          <w:color w:val="000000" w:themeColor="text1"/>
          <w:szCs w:val="22"/>
        </w:rPr>
      </w:pPr>
      <w:r w:rsidRPr="00CA030C">
        <w:rPr>
          <w:rFonts w:hint="eastAsia"/>
          <w:color w:val="000000" w:themeColor="text1"/>
          <w:szCs w:val="22"/>
        </w:rPr>
        <w:t>令和</w:t>
      </w:r>
      <w:r w:rsidR="000A39F2">
        <w:rPr>
          <w:rFonts w:hint="eastAsia"/>
          <w:color w:val="000000" w:themeColor="text1"/>
          <w:szCs w:val="22"/>
        </w:rPr>
        <w:t>５</w:t>
      </w:r>
      <w:r w:rsidRPr="00CA030C">
        <w:rPr>
          <w:rFonts w:hint="eastAsia"/>
          <w:color w:val="000000" w:themeColor="text1"/>
          <w:szCs w:val="22"/>
        </w:rPr>
        <w:t>年度大阪市内部統制評価報告書について、市長及び内部統制評価部局から報告を受け、</w:t>
      </w:r>
      <w:r>
        <w:rPr>
          <w:rFonts w:hint="eastAsia"/>
          <w:color w:val="000000" w:themeColor="text1"/>
          <w:szCs w:val="22"/>
        </w:rPr>
        <w:t>「</w:t>
      </w:r>
      <w:r w:rsidRPr="00CA030C">
        <w:rPr>
          <w:rFonts w:hint="eastAsia"/>
          <w:color w:val="000000" w:themeColor="text1"/>
          <w:szCs w:val="22"/>
        </w:rPr>
        <w:t>大阪市監査委員監査基準」に準拠し、</w:t>
      </w:r>
      <w:r w:rsidR="0061377A">
        <w:rPr>
          <w:rFonts w:hint="eastAsia"/>
          <w:color w:val="000000" w:themeColor="text1"/>
          <w:szCs w:val="22"/>
        </w:rPr>
        <w:t>総務省公表の</w:t>
      </w:r>
      <w:r w:rsidRPr="00CA030C">
        <w:rPr>
          <w:rFonts w:hint="eastAsia"/>
          <w:color w:val="000000" w:themeColor="text1"/>
          <w:szCs w:val="22"/>
        </w:rPr>
        <w:t>「地方公共団体における内部統制制度の導入・実施ガイドライン」の「Ⅴ　監査委員による内部統制評価報告書の審査」に基づき、必要に応じて関係部局に説明を求めた上で、審査を行った。また、その他の監査等において得られた知見を利用した。</w:t>
      </w:r>
    </w:p>
    <w:p w14:paraId="420F00D9" w14:textId="77777777" w:rsidR="00631B72" w:rsidRDefault="00631B72" w:rsidP="00631B72">
      <w:pPr>
        <w:pStyle w:val="a5"/>
        <w:ind w:left="493" w:hanging="493"/>
        <w:rPr>
          <w:sz w:val="24"/>
        </w:rPr>
      </w:pPr>
    </w:p>
    <w:p w14:paraId="4CF3918A" w14:textId="75FD0275" w:rsidR="00631B72" w:rsidRPr="003B167E" w:rsidRDefault="001414AB" w:rsidP="00631B72">
      <w:pPr>
        <w:pStyle w:val="a5"/>
        <w:ind w:left="495" w:hanging="495"/>
        <w:rPr>
          <w:rFonts w:ascii="ＭＳ ゴシック" w:eastAsia="ＭＳ ゴシック"/>
          <w:b/>
          <w:bCs/>
          <w:sz w:val="24"/>
          <w:szCs w:val="24"/>
        </w:rPr>
      </w:pPr>
      <w:r>
        <w:rPr>
          <w:rFonts w:ascii="ＭＳ ゴシック" w:eastAsia="ＭＳ ゴシック" w:hint="eastAsia"/>
          <w:b/>
          <w:bCs/>
          <w:sz w:val="24"/>
          <w:szCs w:val="24"/>
        </w:rPr>
        <w:t>第６</w:t>
      </w:r>
      <w:r w:rsidR="00631B72">
        <w:rPr>
          <w:rFonts w:ascii="ＭＳ ゴシック" w:eastAsia="ＭＳ ゴシック" w:hint="eastAsia"/>
          <w:b/>
          <w:bCs/>
          <w:sz w:val="24"/>
          <w:szCs w:val="24"/>
        </w:rPr>
        <w:t xml:space="preserve">　審査の結果</w:t>
      </w:r>
    </w:p>
    <w:p w14:paraId="5ACE3BFC" w14:textId="4B8F7FC7" w:rsidR="00631B72" w:rsidRPr="00C5554E" w:rsidRDefault="000D479C" w:rsidP="00631B72">
      <w:pPr>
        <w:pStyle w:val="a5"/>
        <w:ind w:leftChars="200" w:firstLineChars="100" w:firstLine="227"/>
        <w:rPr>
          <w:color w:val="000000" w:themeColor="text1"/>
        </w:rPr>
      </w:pPr>
      <w:bookmarkStart w:id="0" w:name="_Hlk78380459"/>
      <w:r>
        <w:rPr>
          <w:rFonts w:hint="eastAsia"/>
          <w:color w:val="000000" w:themeColor="text1"/>
        </w:rPr>
        <w:t>令和</w:t>
      </w:r>
      <w:r w:rsidR="000A39F2">
        <w:rPr>
          <w:rFonts w:hint="eastAsia"/>
          <w:color w:val="000000" w:themeColor="text1"/>
        </w:rPr>
        <w:t>５</w:t>
      </w:r>
      <w:r w:rsidR="00CA030C">
        <w:rPr>
          <w:rFonts w:hint="eastAsia"/>
          <w:color w:val="000000" w:themeColor="text1"/>
        </w:rPr>
        <w:t>年度大阪市内部統制評価報告書について、</w:t>
      </w:r>
      <w:r w:rsidR="00CA030C" w:rsidRPr="00C5554E">
        <w:rPr>
          <w:rFonts w:hint="eastAsia"/>
          <w:color w:val="000000" w:themeColor="text1"/>
        </w:rPr>
        <w:t>上記の第１から第</w:t>
      </w:r>
      <w:r w:rsidR="00CA030C">
        <w:rPr>
          <w:rFonts w:hint="eastAsia"/>
          <w:color w:val="000000" w:themeColor="text1"/>
        </w:rPr>
        <w:t>５</w:t>
      </w:r>
      <w:r w:rsidR="00CA030C" w:rsidRPr="00C5554E">
        <w:rPr>
          <w:rFonts w:hint="eastAsia"/>
          <w:color w:val="000000" w:themeColor="text1"/>
        </w:rPr>
        <w:t>までの記載事項のとおり審査した限り、重要な点において</w:t>
      </w:r>
      <w:bookmarkEnd w:id="0"/>
      <w:r w:rsidR="00CA030C">
        <w:rPr>
          <w:rFonts w:hint="eastAsia"/>
          <w:color w:val="000000" w:themeColor="text1"/>
        </w:rPr>
        <w:t>、評価手続及び評価結果に係る記載は相当である。</w:t>
      </w:r>
    </w:p>
    <w:p w14:paraId="34E011DB" w14:textId="13926F18" w:rsidR="00631B72" w:rsidRDefault="00631B72" w:rsidP="00631B72">
      <w:pPr>
        <w:pStyle w:val="a5"/>
        <w:ind w:left="493" w:hanging="493"/>
        <w:rPr>
          <w:color w:val="000000" w:themeColor="text1"/>
          <w:sz w:val="24"/>
        </w:rPr>
      </w:pPr>
    </w:p>
    <w:p w14:paraId="73BCA64F" w14:textId="2745268D" w:rsidR="00FA4EA2" w:rsidRDefault="00FA4EA2" w:rsidP="00631B72">
      <w:pPr>
        <w:pStyle w:val="a5"/>
        <w:ind w:left="493" w:hanging="493"/>
        <w:rPr>
          <w:color w:val="000000" w:themeColor="text1"/>
          <w:sz w:val="24"/>
        </w:rPr>
      </w:pPr>
    </w:p>
    <w:p w14:paraId="07008150" w14:textId="68190437" w:rsidR="00B95AA5" w:rsidRPr="001F4DBA" w:rsidRDefault="001414AB" w:rsidP="00B95AA5">
      <w:pPr>
        <w:pStyle w:val="a5"/>
        <w:ind w:left="495" w:hanging="495"/>
        <w:rPr>
          <w:rFonts w:ascii="ＭＳ ゴシック" w:eastAsia="ＭＳ ゴシック"/>
          <w:b/>
          <w:bCs/>
          <w:sz w:val="24"/>
          <w:szCs w:val="24"/>
        </w:rPr>
      </w:pPr>
      <w:r>
        <w:rPr>
          <w:rFonts w:ascii="ＭＳ ゴシック" w:eastAsia="ＭＳ ゴシック" w:hint="eastAsia"/>
          <w:b/>
          <w:bCs/>
          <w:sz w:val="24"/>
          <w:szCs w:val="24"/>
        </w:rPr>
        <w:lastRenderedPageBreak/>
        <w:t xml:space="preserve">第７　</w:t>
      </w:r>
      <w:r w:rsidR="00980273">
        <w:rPr>
          <w:rFonts w:ascii="ＭＳ ゴシック" w:eastAsia="ＭＳ ゴシック" w:hint="eastAsia"/>
          <w:b/>
          <w:bCs/>
          <w:sz w:val="24"/>
          <w:szCs w:val="24"/>
        </w:rPr>
        <w:t>大阪市内部統制制度に対する意見</w:t>
      </w:r>
    </w:p>
    <w:p w14:paraId="5DD1E053" w14:textId="77777777" w:rsidR="00DE666F" w:rsidRPr="00DE666F" w:rsidRDefault="00DE666F" w:rsidP="00DE666F">
      <w:pPr>
        <w:widowControl/>
        <w:ind w:leftChars="200" w:left="453" w:firstLineChars="100" w:firstLine="227"/>
        <w:jc w:val="left"/>
        <w:rPr>
          <w:szCs w:val="22"/>
        </w:rPr>
      </w:pPr>
      <w:r w:rsidRPr="00DE666F">
        <w:rPr>
          <w:rFonts w:hint="eastAsia"/>
          <w:szCs w:val="22"/>
        </w:rPr>
        <w:t>令和４年度大阪市内部統制評価報告書審査意見において、監査委員から大阪市内部統制制度に対する意見を付したところであるが、それを受けて、全庁的な内部統制の評価対象部局の範囲を拡大するなど、より有効な制度に向けて改善に取り組まれており、今後、不適切な事態の減少が期待されるところである。</w:t>
      </w:r>
    </w:p>
    <w:p w14:paraId="5797C27E" w14:textId="77777777" w:rsidR="00DE666F" w:rsidRPr="00DE666F" w:rsidRDefault="00DE666F" w:rsidP="00DE666F">
      <w:pPr>
        <w:widowControl/>
        <w:ind w:leftChars="200" w:left="453" w:firstLineChars="100" w:firstLine="227"/>
        <w:jc w:val="left"/>
        <w:rPr>
          <w:szCs w:val="22"/>
        </w:rPr>
      </w:pPr>
      <w:r w:rsidRPr="00DE666F">
        <w:rPr>
          <w:rFonts w:hint="eastAsia"/>
          <w:szCs w:val="22"/>
        </w:rPr>
        <w:t>しかし、更なる効果を上げるためには、課題の多い事務を内部統制のコントロール下に置くことを早期に進めることや、各所属が自らの弱点と考える事務を重点取組対象として選定し、自己点検の体制・手法を工夫するなど、自己チェックの仕組を拡充することが重要と考える。</w:t>
      </w:r>
    </w:p>
    <w:p w14:paraId="2FA1063C" w14:textId="740D3CA7" w:rsidR="00612657" w:rsidRPr="00DE666F" w:rsidRDefault="00DE666F" w:rsidP="00DE666F">
      <w:pPr>
        <w:widowControl/>
        <w:ind w:leftChars="200" w:left="453" w:firstLineChars="100" w:firstLine="227"/>
        <w:jc w:val="left"/>
        <w:rPr>
          <w:szCs w:val="22"/>
        </w:rPr>
      </w:pPr>
      <w:r w:rsidRPr="00DE666F">
        <w:rPr>
          <w:rFonts w:hint="eastAsia"/>
          <w:szCs w:val="22"/>
        </w:rPr>
        <w:t>引き続き制度の充実により不適切な事態を減少させ、職員が内部統制活動の効果を実感できるように不断の取組を期待したい。</w:t>
      </w:r>
    </w:p>
    <w:sectPr w:rsidR="00612657" w:rsidRPr="00DE666F" w:rsidSect="00FA4EA2">
      <w:headerReference w:type="default" r:id="rId12"/>
      <w:footerReference w:type="default" r:id="rId13"/>
      <w:pgSz w:w="11906" w:h="16838" w:code="9"/>
      <w:pgMar w:top="1701" w:right="1418" w:bottom="1701" w:left="1418" w:header="0" w:footer="567" w:gutter="0"/>
      <w:pgNumType w:fmt="numberInDash" w:start="1"/>
      <w:cols w:space="425"/>
      <w:docGrid w:type="linesAndChars" w:linePitch="40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9366A" w14:textId="77777777" w:rsidR="009E3F61" w:rsidRDefault="009E3F61">
      <w:r>
        <w:separator/>
      </w:r>
    </w:p>
  </w:endnote>
  <w:endnote w:type="continuationSeparator" w:id="0">
    <w:p w14:paraId="515380DB" w14:textId="77777777" w:rsidR="009E3F61" w:rsidRDefault="009E3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5FEC" w14:textId="77777777" w:rsidR="00007EAE" w:rsidRPr="0068613A" w:rsidRDefault="00007EAE" w:rsidP="0068613A">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7609E" w14:textId="77777777" w:rsidR="00007EAE" w:rsidRDefault="00007EAE">
    <w:pPr>
      <w:pStyle w:val="a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328123"/>
      <w:docPartObj>
        <w:docPartGallery w:val="Page Numbers (Bottom of Page)"/>
        <w:docPartUnique/>
      </w:docPartObj>
    </w:sdtPr>
    <w:sdtEndPr/>
    <w:sdtContent>
      <w:p w14:paraId="0D416FD5" w14:textId="4D229B01" w:rsidR="00007EAE" w:rsidRDefault="00C521B2" w:rsidP="00E21526">
        <w:pPr>
          <w:pStyle w:val="aa"/>
          <w:jc w:val="center"/>
        </w:pPr>
        <w:r>
          <w:fldChar w:fldCharType="begin"/>
        </w:r>
        <w:r w:rsidR="00007EAE">
          <w:instrText>PAGE   \* MERGEFORMAT</w:instrText>
        </w:r>
        <w:r>
          <w:fldChar w:fldCharType="separate"/>
        </w:r>
        <w:r w:rsidR="00C55A4B">
          <w:rPr>
            <w:noProof/>
          </w:rPr>
          <w:t>- 1 -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91BF6" w14:textId="77777777" w:rsidR="009E3F61" w:rsidRDefault="009E3F61">
      <w:r>
        <w:separator/>
      </w:r>
    </w:p>
  </w:footnote>
  <w:footnote w:type="continuationSeparator" w:id="0">
    <w:p w14:paraId="323DB756" w14:textId="77777777" w:rsidR="009E3F61" w:rsidRDefault="009E3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05918" w14:textId="301F9BDB" w:rsidR="00007EAE" w:rsidRDefault="00C521B2">
    <w:pPr>
      <w:pStyle w:val="a9"/>
    </w:pPr>
    <w:r>
      <w:rPr>
        <w:rStyle w:val="ac"/>
      </w:rPr>
      <w:fldChar w:fldCharType="begin"/>
    </w:r>
    <w:r w:rsidR="00007EAE">
      <w:rPr>
        <w:rStyle w:val="ac"/>
      </w:rPr>
      <w:instrText xml:space="preserve"> NUMPAGES </w:instrText>
    </w:r>
    <w:r>
      <w:rPr>
        <w:rStyle w:val="ac"/>
      </w:rPr>
      <w:fldChar w:fldCharType="separate"/>
    </w:r>
    <w:r w:rsidR="00F1182E">
      <w:rPr>
        <w:rStyle w:val="ac"/>
        <w:noProof/>
      </w:rPr>
      <w:t>8</w:t>
    </w:r>
    <w:r>
      <w:rPr>
        <w:rStyle w:val="ac"/>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B20D" w14:textId="77777777" w:rsidR="00007EAE" w:rsidRDefault="00007EAE">
    <w:pPr>
      <w:pStyle w:val="a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60488" w14:textId="77777777" w:rsidR="00007EAE" w:rsidRDefault="00007EAE">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B73E3"/>
    <w:multiLevelType w:val="hybridMultilevel"/>
    <w:tmpl w:val="4BFA1FE8"/>
    <w:lvl w:ilvl="0" w:tplc="87403ED2">
      <w:start w:val="1"/>
      <w:numFmt w:val="decimalEnclosedCircle"/>
      <w:lvlText w:val="%1"/>
      <w:lvlJc w:val="left"/>
      <w:pPr>
        <w:tabs>
          <w:tab w:val="num" w:pos="1019"/>
        </w:tabs>
        <w:ind w:left="1019" w:hanging="360"/>
      </w:pPr>
      <w:rPr>
        <w:rFonts w:hint="eastAsia"/>
      </w:rPr>
    </w:lvl>
    <w:lvl w:ilvl="1" w:tplc="04090017" w:tentative="1">
      <w:start w:val="1"/>
      <w:numFmt w:val="aiueoFullWidth"/>
      <w:lvlText w:val="(%2)"/>
      <w:lvlJc w:val="left"/>
      <w:pPr>
        <w:tabs>
          <w:tab w:val="num" w:pos="1499"/>
        </w:tabs>
        <w:ind w:left="1499" w:hanging="420"/>
      </w:pPr>
    </w:lvl>
    <w:lvl w:ilvl="2" w:tplc="04090011" w:tentative="1">
      <w:start w:val="1"/>
      <w:numFmt w:val="decimalEnclosedCircle"/>
      <w:lvlText w:val="%3"/>
      <w:lvlJc w:val="left"/>
      <w:pPr>
        <w:tabs>
          <w:tab w:val="num" w:pos="1919"/>
        </w:tabs>
        <w:ind w:left="1919" w:hanging="420"/>
      </w:pPr>
    </w:lvl>
    <w:lvl w:ilvl="3" w:tplc="0409000F" w:tentative="1">
      <w:start w:val="1"/>
      <w:numFmt w:val="decimal"/>
      <w:lvlText w:val="%4."/>
      <w:lvlJc w:val="left"/>
      <w:pPr>
        <w:tabs>
          <w:tab w:val="num" w:pos="2339"/>
        </w:tabs>
        <w:ind w:left="2339" w:hanging="420"/>
      </w:pPr>
    </w:lvl>
    <w:lvl w:ilvl="4" w:tplc="04090017" w:tentative="1">
      <w:start w:val="1"/>
      <w:numFmt w:val="aiueoFullWidth"/>
      <w:lvlText w:val="(%5)"/>
      <w:lvlJc w:val="left"/>
      <w:pPr>
        <w:tabs>
          <w:tab w:val="num" w:pos="2759"/>
        </w:tabs>
        <w:ind w:left="2759" w:hanging="420"/>
      </w:pPr>
    </w:lvl>
    <w:lvl w:ilvl="5" w:tplc="04090011" w:tentative="1">
      <w:start w:val="1"/>
      <w:numFmt w:val="decimalEnclosedCircle"/>
      <w:lvlText w:val="%6"/>
      <w:lvlJc w:val="left"/>
      <w:pPr>
        <w:tabs>
          <w:tab w:val="num" w:pos="3179"/>
        </w:tabs>
        <w:ind w:left="3179" w:hanging="420"/>
      </w:pPr>
    </w:lvl>
    <w:lvl w:ilvl="6" w:tplc="0409000F" w:tentative="1">
      <w:start w:val="1"/>
      <w:numFmt w:val="decimal"/>
      <w:lvlText w:val="%7."/>
      <w:lvlJc w:val="left"/>
      <w:pPr>
        <w:tabs>
          <w:tab w:val="num" w:pos="3599"/>
        </w:tabs>
        <w:ind w:left="3599" w:hanging="420"/>
      </w:pPr>
    </w:lvl>
    <w:lvl w:ilvl="7" w:tplc="04090017" w:tentative="1">
      <w:start w:val="1"/>
      <w:numFmt w:val="aiueoFullWidth"/>
      <w:lvlText w:val="(%8)"/>
      <w:lvlJc w:val="left"/>
      <w:pPr>
        <w:tabs>
          <w:tab w:val="num" w:pos="4019"/>
        </w:tabs>
        <w:ind w:left="4019" w:hanging="420"/>
      </w:pPr>
    </w:lvl>
    <w:lvl w:ilvl="8" w:tplc="04090011" w:tentative="1">
      <w:start w:val="1"/>
      <w:numFmt w:val="decimalEnclosedCircle"/>
      <w:lvlText w:val="%9"/>
      <w:lvlJc w:val="left"/>
      <w:pPr>
        <w:tabs>
          <w:tab w:val="num" w:pos="4439"/>
        </w:tabs>
        <w:ind w:left="4439" w:hanging="420"/>
      </w:pPr>
    </w:lvl>
  </w:abstractNum>
  <w:abstractNum w:abstractNumId="1" w15:restartNumberingAfterBreak="0">
    <w:nsid w:val="090F387B"/>
    <w:multiLevelType w:val="hybridMultilevel"/>
    <w:tmpl w:val="2CFAD8D0"/>
    <w:lvl w:ilvl="0" w:tplc="D3141BB4">
      <w:start w:val="1"/>
      <w:numFmt w:val="bullet"/>
      <w:lvlText w:val=""/>
      <w:lvlJc w:val="left"/>
      <w:pPr>
        <w:tabs>
          <w:tab w:val="num" w:pos="1310"/>
        </w:tabs>
        <w:ind w:left="1310" w:hanging="420"/>
      </w:pPr>
      <w:rPr>
        <w:rFonts w:ascii="Wingdings" w:hAnsi="Wingdings" w:hint="default"/>
      </w:rPr>
    </w:lvl>
    <w:lvl w:ilvl="1" w:tplc="0409000B" w:tentative="1">
      <w:start w:val="1"/>
      <w:numFmt w:val="bullet"/>
      <w:lvlText w:val=""/>
      <w:lvlJc w:val="left"/>
      <w:pPr>
        <w:tabs>
          <w:tab w:val="num" w:pos="1520"/>
        </w:tabs>
        <w:ind w:left="1520" w:hanging="420"/>
      </w:pPr>
      <w:rPr>
        <w:rFonts w:ascii="Wingdings" w:hAnsi="Wingdings" w:hint="default"/>
      </w:rPr>
    </w:lvl>
    <w:lvl w:ilvl="2" w:tplc="0409000D" w:tentative="1">
      <w:start w:val="1"/>
      <w:numFmt w:val="bullet"/>
      <w:lvlText w:val=""/>
      <w:lvlJc w:val="left"/>
      <w:pPr>
        <w:tabs>
          <w:tab w:val="num" w:pos="1940"/>
        </w:tabs>
        <w:ind w:left="1940" w:hanging="420"/>
      </w:pPr>
      <w:rPr>
        <w:rFonts w:ascii="Wingdings" w:hAnsi="Wingdings" w:hint="default"/>
      </w:rPr>
    </w:lvl>
    <w:lvl w:ilvl="3" w:tplc="04090001" w:tentative="1">
      <w:start w:val="1"/>
      <w:numFmt w:val="bullet"/>
      <w:lvlText w:val=""/>
      <w:lvlJc w:val="left"/>
      <w:pPr>
        <w:tabs>
          <w:tab w:val="num" w:pos="2360"/>
        </w:tabs>
        <w:ind w:left="2360" w:hanging="420"/>
      </w:pPr>
      <w:rPr>
        <w:rFonts w:ascii="Wingdings" w:hAnsi="Wingdings" w:hint="default"/>
      </w:rPr>
    </w:lvl>
    <w:lvl w:ilvl="4" w:tplc="0409000B" w:tentative="1">
      <w:start w:val="1"/>
      <w:numFmt w:val="bullet"/>
      <w:lvlText w:val=""/>
      <w:lvlJc w:val="left"/>
      <w:pPr>
        <w:tabs>
          <w:tab w:val="num" w:pos="2780"/>
        </w:tabs>
        <w:ind w:left="2780" w:hanging="420"/>
      </w:pPr>
      <w:rPr>
        <w:rFonts w:ascii="Wingdings" w:hAnsi="Wingdings" w:hint="default"/>
      </w:rPr>
    </w:lvl>
    <w:lvl w:ilvl="5" w:tplc="0409000D" w:tentative="1">
      <w:start w:val="1"/>
      <w:numFmt w:val="bullet"/>
      <w:lvlText w:val=""/>
      <w:lvlJc w:val="left"/>
      <w:pPr>
        <w:tabs>
          <w:tab w:val="num" w:pos="3200"/>
        </w:tabs>
        <w:ind w:left="3200" w:hanging="420"/>
      </w:pPr>
      <w:rPr>
        <w:rFonts w:ascii="Wingdings" w:hAnsi="Wingdings" w:hint="default"/>
      </w:rPr>
    </w:lvl>
    <w:lvl w:ilvl="6" w:tplc="04090001" w:tentative="1">
      <w:start w:val="1"/>
      <w:numFmt w:val="bullet"/>
      <w:lvlText w:val=""/>
      <w:lvlJc w:val="left"/>
      <w:pPr>
        <w:tabs>
          <w:tab w:val="num" w:pos="3620"/>
        </w:tabs>
        <w:ind w:left="3620" w:hanging="420"/>
      </w:pPr>
      <w:rPr>
        <w:rFonts w:ascii="Wingdings" w:hAnsi="Wingdings" w:hint="default"/>
      </w:rPr>
    </w:lvl>
    <w:lvl w:ilvl="7" w:tplc="0409000B" w:tentative="1">
      <w:start w:val="1"/>
      <w:numFmt w:val="bullet"/>
      <w:lvlText w:val=""/>
      <w:lvlJc w:val="left"/>
      <w:pPr>
        <w:tabs>
          <w:tab w:val="num" w:pos="4040"/>
        </w:tabs>
        <w:ind w:left="4040" w:hanging="420"/>
      </w:pPr>
      <w:rPr>
        <w:rFonts w:ascii="Wingdings" w:hAnsi="Wingdings" w:hint="default"/>
      </w:rPr>
    </w:lvl>
    <w:lvl w:ilvl="8" w:tplc="0409000D" w:tentative="1">
      <w:start w:val="1"/>
      <w:numFmt w:val="bullet"/>
      <w:lvlText w:val=""/>
      <w:lvlJc w:val="left"/>
      <w:pPr>
        <w:tabs>
          <w:tab w:val="num" w:pos="4460"/>
        </w:tabs>
        <w:ind w:left="4460" w:hanging="420"/>
      </w:pPr>
      <w:rPr>
        <w:rFonts w:ascii="Wingdings" w:hAnsi="Wingdings" w:hint="default"/>
      </w:rPr>
    </w:lvl>
  </w:abstractNum>
  <w:abstractNum w:abstractNumId="2" w15:restartNumberingAfterBreak="0">
    <w:nsid w:val="09AA6F6D"/>
    <w:multiLevelType w:val="multilevel"/>
    <w:tmpl w:val="CF16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F01A4"/>
    <w:multiLevelType w:val="hybridMultilevel"/>
    <w:tmpl w:val="70864E4C"/>
    <w:lvl w:ilvl="0" w:tplc="13C6F06E">
      <w:numFmt w:val="bullet"/>
      <w:lvlText w:val="・"/>
      <w:lvlJc w:val="left"/>
      <w:pPr>
        <w:tabs>
          <w:tab w:val="num" w:pos="954"/>
        </w:tabs>
        <w:ind w:left="954" w:hanging="360"/>
      </w:pPr>
      <w:rPr>
        <w:rFonts w:ascii="ＭＳ 明朝" w:eastAsia="ＭＳ 明朝" w:hAnsi="ＭＳ 明朝" w:cs="Times New Roman" w:hint="eastAsia"/>
      </w:rPr>
    </w:lvl>
    <w:lvl w:ilvl="1" w:tplc="0409000B" w:tentative="1">
      <w:start w:val="1"/>
      <w:numFmt w:val="bullet"/>
      <w:lvlText w:val=""/>
      <w:lvlJc w:val="left"/>
      <w:pPr>
        <w:tabs>
          <w:tab w:val="num" w:pos="1434"/>
        </w:tabs>
        <w:ind w:left="1434" w:hanging="420"/>
      </w:pPr>
      <w:rPr>
        <w:rFonts w:ascii="Wingdings" w:hAnsi="Wingdings" w:hint="default"/>
      </w:rPr>
    </w:lvl>
    <w:lvl w:ilvl="2" w:tplc="0409000D" w:tentative="1">
      <w:start w:val="1"/>
      <w:numFmt w:val="bullet"/>
      <w:lvlText w:val=""/>
      <w:lvlJc w:val="left"/>
      <w:pPr>
        <w:tabs>
          <w:tab w:val="num" w:pos="1854"/>
        </w:tabs>
        <w:ind w:left="1854" w:hanging="420"/>
      </w:pPr>
      <w:rPr>
        <w:rFonts w:ascii="Wingdings" w:hAnsi="Wingdings" w:hint="default"/>
      </w:rPr>
    </w:lvl>
    <w:lvl w:ilvl="3" w:tplc="04090001" w:tentative="1">
      <w:start w:val="1"/>
      <w:numFmt w:val="bullet"/>
      <w:lvlText w:val=""/>
      <w:lvlJc w:val="left"/>
      <w:pPr>
        <w:tabs>
          <w:tab w:val="num" w:pos="2274"/>
        </w:tabs>
        <w:ind w:left="2274" w:hanging="420"/>
      </w:pPr>
      <w:rPr>
        <w:rFonts w:ascii="Wingdings" w:hAnsi="Wingdings" w:hint="default"/>
      </w:rPr>
    </w:lvl>
    <w:lvl w:ilvl="4" w:tplc="0409000B" w:tentative="1">
      <w:start w:val="1"/>
      <w:numFmt w:val="bullet"/>
      <w:lvlText w:val=""/>
      <w:lvlJc w:val="left"/>
      <w:pPr>
        <w:tabs>
          <w:tab w:val="num" w:pos="2694"/>
        </w:tabs>
        <w:ind w:left="2694" w:hanging="420"/>
      </w:pPr>
      <w:rPr>
        <w:rFonts w:ascii="Wingdings" w:hAnsi="Wingdings" w:hint="default"/>
      </w:rPr>
    </w:lvl>
    <w:lvl w:ilvl="5" w:tplc="0409000D" w:tentative="1">
      <w:start w:val="1"/>
      <w:numFmt w:val="bullet"/>
      <w:lvlText w:val=""/>
      <w:lvlJc w:val="left"/>
      <w:pPr>
        <w:tabs>
          <w:tab w:val="num" w:pos="3114"/>
        </w:tabs>
        <w:ind w:left="3114" w:hanging="420"/>
      </w:pPr>
      <w:rPr>
        <w:rFonts w:ascii="Wingdings" w:hAnsi="Wingdings" w:hint="default"/>
      </w:rPr>
    </w:lvl>
    <w:lvl w:ilvl="6" w:tplc="04090001" w:tentative="1">
      <w:start w:val="1"/>
      <w:numFmt w:val="bullet"/>
      <w:lvlText w:val=""/>
      <w:lvlJc w:val="left"/>
      <w:pPr>
        <w:tabs>
          <w:tab w:val="num" w:pos="3534"/>
        </w:tabs>
        <w:ind w:left="3534" w:hanging="420"/>
      </w:pPr>
      <w:rPr>
        <w:rFonts w:ascii="Wingdings" w:hAnsi="Wingdings" w:hint="default"/>
      </w:rPr>
    </w:lvl>
    <w:lvl w:ilvl="7" w:tplc="0409000B" w:tentative="1">
      <w:start w:val="1"/>
      <w:numFmt w:val="bullet"/>
      <w:lvlText w:val=""/>
      <w:lvlJc w:val="left"/>
      <w:pPr>
        <w:tabs>
          <w:tab w:val="num" w:pos="3954"/>
        </w:tabs>
        <w:ind w:left="3954" w:hanging="420"/>
      </w:pPr>
      <w:rPr>
        <w:rFonts w:ascii="Wingdings" w:hAnsi="Wingdings" w:hint="default"/>
      </w:rPr>
    </w:lvl>
    <w:lvl w:ilvl="8" w:tplc="0409000D" w:tentative="1">
      <w:start w:val="1"/>
      <w:numFmt w:val="bullet"/>
      <w:lvlText w:val=""/>
      <w:lvlJc w:val="left"/>
      <w:pPr>
        <w:tabs>
          <w:tab w:val="num" w:pos="4374"/>
        </w:tabs>
        <w:ind w:left="4374" w:hanging="420"/>
      </w:pPr>
      <w:rPr>
        <w:rFonts w:ascii="Wingdings" w:hAnsi="Wingdings" w:hint="default"/>
      </w:rPr>
    </w:lvl>
  </w:abstractNum>
  <w:abstractNum w:abstractNumId="4" w15:restartNumberingAfterBreak="0">
    <w:nsid w:val="135A248D"/>
    <w:multiLevelType w:val="hybridMultilevel"/>
    <w:tmpl w:val="118EB8BE"/>
    <w:lvl w:ilvl="0" w:tplc="36723860">
      <w:start w:val="1"/>
      <w:numFmt w:val="decimalEnclosedCircle"/>
      <w:lvlText w:val="%1"/>
      <w:lvlJc w:val="left"/>
      <w:pPr>
        <w:tabs>
          <w:tab w:val="num" w:pos="1320"/>
        </w:tabs>
        <w:ind w:left="1320" w:hanging="36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5" w15:restartNumberingAfterBreak="0">
    <w:nsid w:val="16532B8D"/>
    <w:multiLevelType w:val="hybridMultilevel"/>
    <w:tmpl w:val="45ECBAEC"/>
    <w:lvl w:ilvl="0" w:tplc="555625F4">
      <w:start w:val="65"/>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1ADB7EF9"/>
    <w:multiLevelType w:val="hybridMultilevel"/>
    <w:tmpl w:val="2F7AB528"/>
    <w:lvl w:ilvl="0" w:tplc="D3141BB4">
      <w:start w:val="1"/>
      <w:numFmt w:val="bullet"/>
      <w:lvlText w:val=""/>
      <w:lvlJc w:val="left"/>
      <w:pPr>
        <w:tabs>
          <w:tab w:val="num" w:pos="1520"/>
        </w:tabs>
        <w:ind w:left="1520" w:hanging="420"/>
      </w:pPr>
      <w:rPr>
        <w:rFonts w:ascii="Wingdings" w:hAnsi="Wingdings" w:hint="default"/>
      </w:r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abstractNum w:abstractNumId="7" w15:restartNumberingAfterBreak="0">
    <w:nsid w:val="1B943F74"/>
    <w:multiLevelType w:val="hybridMultilevel"/>
    <w:tmpl w:val="B30A0E8C"/>
    <w:lvl w:ilvl="0" w:tplc="042C5008">
      <w:start w:val="2"/>
      <w:numFmt w:val="aiueoFullWidth"/>
      <w:lvlText w:val="（%1）"/>
      <w:lvlJc w:val="left"/>
      <w:pPr>
        <w:tabs>
          <w:tab w:val="num" w:pos="1400"/>
        </w:tabs>
        <w:ind w:left="1100" w:hanging="420"/>
      </w:pPr>
      <w:rPr>
        <w:rFonts w:hint="eastAsia"/>
      </w:rPr>
    </w:lvl>
    <w:lvl w:ilvl="1" w:tplc="79088D12">
      <w:start w:val="1"/>
      <w:numFmt w:val="aiueoFullWidth"/>
      <w:lvlText w:val="(%2)"/>
      <w:lvlJc w:val="left"/>
      <w:pPr>
        <w:tabs>
          <w:tab w:val="num" w:pos="1775"/>
        </w:tabs>
        <w:ind w:left="1775" w:hanging="675"/>
      </w:pPr>
      <w:rPr>
        <w:rFonts w:hint="eastAsia"/>
      </w:rPr>
    </w:lvl>
    <w:lvl w:ilvl="2" w:tplc="04090011" w:tentative="1">
      <w:start w:val="1"/>
      <w:numFmt w:val="decimalEnclosedCircle"/>
      <w:lvlText w:val="%3"/>
      <w:lvlJc w:val="left"/>
      <w:pPr>
        <w:tabs>
          <w:tab w:val="num" w:pos="1940"/>
        </w:tabs>
        <w:ind w:left="1940" w:hanging="420"/>
      </w:pPr>
    </w:lvl>
    <w:lvl w:ilvl="3" w:tplc="0409000F" w:tentative="1">
      <w:start w:val="1"/>
      <w:numFmt w:val="decimal"/>
      <w:lvlText w:val="%4."/>
      <w:lvlJc w:val="left"/>
      <w:pPr>
        <w:tabs>
          <w:tab w:val="num" w:pos="2360"/>
        </w:tabs>
        <w:ind w:left="2360" w:hanging="420"/>
      </w:pPr>
    </w:lvl>
    <w:lvl w:ilvl="4" w:tplc="04090017" w:tentative="1">
      <w:start w:val="1"/>
      <w:numFmt w:val="aiueoFullWidth"/>
      <w:lvlText w:val="(%5)"/>
      <w:lvlJc w:val="left"/>
      <w:pPr>
        <w:tabs>
          <w:tab w:val="num" w:pos="2780"/>
        </w:tabs>
        <w:ind w:left="2780" w:hanging="420"/>
      </w:pPr>
    </w:lvl>
    <w:lvl w:ilvl="5" w:tplc="04090011" w:tentative="1">
      <w:start w:val="1"/>
      <w:numFmt w:val="decimalEnclosedCircle"/>
      <w:lvlText w:val="%6"/>
      <w:lvlJc w:val="left"/>
      <w:pPr>
        <w:tabs>
          <w:tab w:val="num" w:pos="3200"/>
        </w:tabs>
        <w:ind w:left="3200" w:hanging="420"/>
      </w:pPr>
    </w:lvl>
    <w:lvl w:ilvl="6" w:tplc="0409000F" w:tentative="1">
      <w:start w:val="1"/>
      <w:numFmt w:val="decimal"/>
      <w:lvlText w:val="%7."/>
      <w:lvlJc w:val="left"/>
      <w:pPr>
        <w:tabs>
          <w:tab w:val="num" w:pos="3620"/>
        </w:tabs>
        <w:ind w:left="3620" w:hanging="420"/>
      </w:pPr>
    </w:lvl>
    <w:lvl w:ilvl="7" w:tplc="04090017" w:tentative="1">
      <w:start w:val="1"/>
      <w:numFmt w:val="aiueoFullWidth"/>
      <w:lvlText w:val="(%8)"/>
      <w:lvlJc w:val="left"/>
      <w:pPr>
        <w:tabs>
          <w:tab w:val="num" w:pos="4040"/>
        </w:tabs>
        <w:ind w:left="4040" w:hanging="420"/>
      </w:pPr>
    </w:lvl>
    <w:lvl w:ilvl="8" w:tplc="04090011" w:tentative="1">
      <w:start w:val="1"/>
      <w:numFmt w:val="decimalEnclosedCircle"/>
      <w:lvlText w:val="%9"/>
      <w:lvlJc w:val="left"/>
      <w:pPr>
        <w:tabs>
          <w:tab w:val="num" w:pos="4460"/>
        </w:tabs>
        <w:ind w:left="4460" w:hanging="420"/>
      </w:pPr>
    </w:lvl>
  </w:abstractNum>
  <w:abstractNum w:abstractNumId="8" w15:restartNumberingAfterBreak="0">
    <w:nsid w:val="1D410A59"/>
    <w:multiLevelType w:val="hybridMultilevel"/>
    <w:tmpl w:val="299A603E"/>
    <w:lvl w:ilvl="0" w:tplc="6D6EA0F4">
      <w:start w:val="1"/>
      <w:numFmt w:val="aiueoFullWidth"/>
      <w:lvlText w:val="(%1)"/>
      <w:lvlJc w:val="left"/>
      <w:pPr>
        <w:tabs>
          <w:tab w:val="num" w:pos="675"/>
        </w:tabs>
        <w:ind w:left="675"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13C3ECD"/>
    <w:multiLevelType w:val="hybridMultilevel"/>
    <w:tmpl w:val="041E473A"/>
    <w:lvl w:ilvl="0" w:tplc="CB2E5BB8">
      <w:start w:val="41"/>
      <w:numFmt w:val="bullet"/>
      <w:lvlText w:val="・"/>
      <w:lvlJc w:val="left"/>
      <w:pPr>
        <w:tabs>
          <w:tab w:val="num" w:pos="615"/>
        </w:tabs>
        <w:ind w:left="615" w:hanging="36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10" w15:restartNumberingAfterBreak="0">
    <w:nsid w:val="21A31EAC"/>
    <w:multiLevelType w:val="hybridMultilevel"/>
    <w:tmpl w:val="EDB250F8"/>
    <w:lvl w:ilvl="0" w:tplc="D3141BB4">
      <w:start w:val="1"/>
      <w:numFmt w:val="bullet"/>
      <w:lvlText w:val=""/>
      <w:lvlJc w:val="left"/>
      <w:pPr>
        <w:tabs>
          <w:tab w:val="num" w:pos="630"/>
        </w:tabs>
        <w:ind w:left="63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4267DC5"/>
    <w:multiLevelType w:val="hybridMultilevel"/>
    <w:tmpl w:val="2CC2986E"/>
    <w:lvl w:ilvl="0" w:tplc="52D8B6D8">
      <w:numFmt w:val="bullet"/>
      <w:lvlText w:val="■"/>
      <w:lvlJc w:val="left"/>
      <w:pPr>
        <w:ind w:left="1070" w:hanging="360"/>
      </w:pPr>
      <w:rPr>
        <w:rFonts w:ascii="ＭＳ 明朝" w:eastAsia="ＭＳ 明朝" w:hAnsi="ＭＳ 明朝" w:cs="Times New Roman" w:hint="eastAsia"/>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12" w15:restartNumberingAfterBreak="0">
    <w:nsid w:val="285D3C35"/>
    <w:multiLevelType w:val="hybridMultilevel"/>
    <w:tmpl w:val="FC8E9B82"/>
    <w:lvl w:ilvl="0" w:tplc="D2DCBBD8">
      <w:start w:val="19"/>
      <w:numFmt w:val="bullet"/>
      <w:lvlText w:val="・"/>
      <w:lvlJc w:val="left"/>
      <w:pPr>
        <w:tabs>
          <w:tab w:val="num" w:pos="600"/>
        </w:tabs>
        <w:ind w:left="60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3" w15:restartNumberingAfterBreak="0">
    <w:nsid w:val="2A2924A2"/>
    <w:multiLevelType w:val="hybridMultilevel"/>
    <w:tmpl w:val="5E44F160"/>
    <w:lvl w:ilvl="0" w:tplc="E0F2663A">
      <w:start w:val="2"/>
      <w:numFmt w:val="decimalEnclosedCircle"/>
      <w:lvlText w:val="%1"/>
      <w:lvlJc w:val="left"/>
      <w:pPr>
        <w:tabs>
          <w:tab w:val="num" w:pos="1320"/>
        </w:tabs>
        <w:ind w:left="1320" w:hanging="36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4" w15:restartNumberingAfterBreak="0">
    <w:nsid w:val="33492D94"/>
    <w:multiLevelType w:val="hybridMultilevel"/>
    <w:tmpl w:val="9F447DD4"/>
    <w:lvl w:ilvl="0" w:tplc="C6A0A52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74352AE"/>
    <w:multiLevelType w:val="hybridMultilevel"/>
    <w:tmpl w:val="4BFC6A8E"/>
    <w:lvl w:ilvl="0" w:tplc="3B385230">
      <w:start w:val="1"/>
      <w:numFmt w:val="decimalFullWidth"/>
      <w:lvlText w:val="（%1）"/>
      <w:lvlJc w:val="left"/>
      <w:pPr>
        <w:ind w:left="946" w:hanging="720"/>
      </w:pPr>
      <w:rPr>
        <w:rFonts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16" w15:restartNumberingAfterBreak="0">
    <w:nsid w:val="38247C7D"/>
    <w:multiLevelType w:val="hybridMultilevel"/>
    <w:tmpl w:val="6024A528"/>
    <w:lvl w:ilvl="0" w:tplc="003C72EC">
      <w:start w:val="1"/>
      <w:numFmt w:val="aiueoFullWidth"/>
      <w:lvlText w:val="(%1)"/>
      <w:lvlJc w:val="left"/>
      <w:pPr>
        <w:tabs>
          <w:tab w:val="num" w:pos="1365"/>
        </w:tabs>
        <w:ind w:left="1365" w:hanging="675"/>
      </w:pPr>
      <w:rPr>
        <w:rFonts w:hint="eastAsia"/>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17" w15:restartNumberingAfterBreak="0">
    <w:nsid w:val="3A522B96"/>
    <w:multiLevelType w:val="hybridMultilevel"/>
    <w:tmpl w:val="DC9C0BEE"/>
    <w:lvl w:ilvl="0" w:tplc="73C6E4CC">
      <w:start w:val="1"/>
      <w:numFmt w:val="aiueoFullWidth"/>
      <w:lvlText w:val="(%1)"/>
      <w:lvlJc w:val="left"/>
      <w:pPr>
        <w:tabs>
          <w:tab w:val="num" w:pos="675"/>
        </w:tabs>
        <w:ind w:left="675" w:hanging="675"/>
      </w:pPr>
      <w:rPr>
        <w:rFonts w:hint="eastAsia"/>
      </w:rPr>
    </w:lvl>
    <w:lvl w:ilvl="1" w:tplc="F5C8AF78">
      <w:start w:val="2"/>
      <w:numFmt w:val="decimal"/>
      <w:lvlText w:val="(%2)"/>
      <w:lvlJc w:val="left"/>
      <w:pPr>
        <w:tabs>
          <w:tab w:val="num" w:pos="990"/>
        </w:tabs>
        <w:ind w:left="990" w:hanging="57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5E0BFF"/>
    <w:multiLevelType w:val="hybridMultilevel"/>
    <w:tmpl w:val="1584CD9E"/>
    <w:lvl w:ilvl="0" w:tplc="0E82CBE8">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9" w15:restartNumberingAfterBreak="0">
    <w:nsid w:val="42B60FB7"/>
    <w:multiLevelType w:val="hybridMultilevel"/>
    <w:tmpl w:val="4EB6221C"/>
    <w:lvl w:ilvl="0" w:tplc="D7009270">
      <w:start w:val="4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0" w15:restartNumberingAfterBreak="0">
    <w:nsid w:val="435F6152"/>
    <w:multiLevelType w:val="hybridMultilevel"/>
    <w:tmpl w:val="16A41678"/>
    <w:lvl w:ilvl="0" w:tplc="088C2C98">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3B37D2E"/>
    <w:multiLevelType w:val="hybridMultilevel"/>
    <w:tmpl w:val="88BC1876"/>
    <w:lvl w:ilvl="0" w:tplc="609C93D2">
      <w:start w:val="3"/>
      <w:numFmt w:val="aiueoFullWidth"/>
      <w:lvlText w:val="(%1)"/>
      <w:lvlJc w:val="left"/>
      <w:pPr>
        <w:tabs>
          <w:tab w:val="num" w:pos="1355"/>
        </w:tabs>
        <w:ind w:left="1355" w:hanging="675"/>
      </w:pPr>
      <w:rPr>
        <w:rFonts w:hint="eastAsia"/>
      </w:rPr>
    </w:lvl>
    <w:lvl w:ilvl="1" w:tplc="0409000F">
      <w:start w:val="1"/>
      <w:numFmt w:val="decimal"/>
      <w:lvlText w:val="%2."/>
      <w:lvlJc w:val="left"/>
      <w:pPr>
        <w:tabs>
          <w:tab w:val="num" w:pos="1520"/>
        </w:tabs>
        <w:ind w:left="1520" w:hanging="420"/>
      </w:pPr>
    </w:lvl>
    <w:lvl w:ilvl="2" w:tplc="04090011" w:tentative="1">
      <w:start w:val="1"/>
      <w:numFmt w:val="decimalEnclosedCircle"/>
      <w:lvlText w:val="%3"/>
      <w:lvlJc w:val="left"/>
      <w:pPr>
        <w:tabs>
          <w:tab w:val="num" w:pos="1940"/>
        </w:tabs>
        <w:ind w:left="1940" w:hanging="420"/>
      </w:pPr>
    </w:lvl>
    <w:lvl w:ilvl="3" w:tplc="0409000F" w:tentative="1">
      <w:start w:val="1"/>
      <w:numFmt w:val="decimal"/>
      <w:lvlText w:val="%4."/>
      <w:lvlJc w:val="left"/>
      <w:pPr>
        <w:tabs>
          <w:tab w:val="num" w:pos="2360"/>
        </w:tabs>
        <w:ind w:left="2360" w:hanging="420"/>
      </w:pPr>
    </w:lvl>
    <w:lvl w:ilvl="4" w:tplc="04090017" w:tentative="1">
      <w:start w:val="1"/>
      <w:numFmt w:val="aiueoFullWidth"/>
      <w:lvlText w:val="(%5)"/>
      <w:lvlJc w:val="left"/>
      <w:pPr>
        <w:tabs>
          <w:tab w:val="num" w:pos="2780"/>
        </w:tabs>
        <w:ind w:left="2780" w:hanging="420"/>
      </w:pPr>
    </w:lvl>
    <w:lvl w:ilvl="5" w:tplc="04090011" w:tentative="1">
      <w:start w:val="1"/>
      <w:numFmt w:val="decimalEnclosedCircle"/>
      <w:lvlText w:val="%6"/>
      <w:lvlJc w:val="left"/>
      <w:pPr>
        <w:tabs>
          <w:tab w:val="num" w:pos="3200"/>
        </w:tabs>
        <w:ind w:left="3200" w:hanging="420"/>
      </w:pPr>
    </w:lvl>
    <w:lvl w:ilvl="6" w:tplc="0409000F" w:tentative="1">
      <w:start w:val="1"/>
      <w:numFmt w:val="decimal"/>
      <w:lvlText w:val="%7."/>
      <w:lvlJc w:val="left"/>
      <w:pPr>
        <w:tabs>
          <w:tab w:val="num" w:pos="3620"/>
        </w:tabs>
        <w:ind w:left="3620" w:hanging="420"/>
      </w:pPr>
    </w:lvl>
    <w:lvl w:ilvl="7" w:tplc="04090017" w:tentative="1">
      <w:start w:val="1"/>
      <w:numFmt w:val="aiueoFullWidth"/>
      <w:lvlText w:val="(%8)"/>
      <w:lvlJc w:val="left"/>
      <w:pPr>
        <w:tabs>
          <w:tab w:val="num" w:pos="4040"/>
        </w:tabs>
        <w:ind w:left="4040" w:hanging="420"/>
      </w:pPr>
    </w:lvl>
    <w:lvl w:ilvl="8" w:tplc="04090011" w:tentative="1">
      <w:start w:val="1"/>
      <w:numFmt w:val="decimalEnclosedCircle"/>
      <w:lvlText w:val="%9"/>
      <w:lvlJc w:val="left"/>
      <w:pPr>
        <w:tabs>
          <w:tab w:val="num" w:pos="4460"/>
        </w:tabs>
        <w:ind w:left="4460" w:hanging="420"/>
      </w:pPr>
    </w:lvl>
  </w:abstractNum>
  <w:abstractNum w:abstractNumId="22" w15:restartNumberingAfterBreak="0">
    <w:nsid w:val="44041B35"/>
    <w:multiLevelType w:val="singleLevel"/>
    <w:tmpl w:val="AEC2E32C"/>
    <w:lvl w:ilvl="0">
      <w:start w:val="1"/>
      <w:numFmt w:val="decimalFullWidth"/>
      <w:suff w:val="nothing"/>
      <w:lvlText w:val="%1．"/>
      <w:lvlJc w:val="left"/>
      <w:pPr>
        <w:ind w:left="3828" w:firstLine="0"/>
      </w:pPr>
      <w:rPr>
        <w:rFonts w:hint="eastAsia"/>
        <w:b w:val="0"/>
        <w:i w:val="0"/>
        <w:sz w:val="24"/>
      </w:rPr>
    </w:lvl>
  </w:abstractNum>
  <w:abstractNum w:abstractNumId="23" w15:restartNumberingAfterBreak="0">
    <w:nsid w:val="45C01CE5"/>
    <w:multiLevelType w:val="hybridMultilevel"/>
    <w:tmpl w:val="4C4A39D4"/>
    <w:lvl w:ilvl="0" w:tplc="4036B30C">
      <w:start w:val="1"/>
      <w:numFmt w:val="aiueoFullWidth"/>
      <w:lvlText w:val="(%1)"/>
      <w:lvlJc w:val="left"/>
      <w:pPr>
        <w:tabs>
          <w:tab w:val="num" w:pos="1130"/>
        </w:tabs>
        <w:ind w:left="1130" w:hanging="450"/>
      </w:pPr>
      <w:rPr>
        <w:rFonts w:hint="eastAsia"/>
      </w:rPr>
    </w:lvl>
    <w:lvl w:ilvl="1" w:tplc="04090017" w:tentative="1">
      <w:start w:val="1"/>
      <w:numFmt w:val="aiueoFullWidth"/>
      <w:lvlText w:val="(%2)"/>
      <w:lvlJc w:val="left"/>
      <w:pPr>
        <w:tabs>
          <w:tab w:val="num" w:pos="1520"/>
        </w:tabs>
        <w:ind w:left="1520" w:hanging="420"/>
      </w:pPr>
    </w:lvl>
    <w:lvl w:ilvl="2" w:tplc="04090011" w:tentative="1">
      <w:start w:val="1"/>
      <w:numFmt w:val="decimalEnclosedCircle"/>
      <w:lvlText w:val="%3"/>
      <w:lvlJc w:val="left"/>
      <w:pPr>
        <w:tabs>
          <w:tab w:val="num" w:pos="1940"/>
        </w:tabs>
        <w:ind w:left="1940" w:hanging="420"/>
      </w:pPr>
    </w:lvl>
    <w:lvl w:ilvl="3" w:tplc="0409000F" w:tentative="1">
      <w:start w:val="1"/>
      <w:numFmt w:val="decimal"/>
      <w:lvlText w:val="%4."/>
      <w:lvlJc w:val="left"/>
      <w:pPr>
        <w:tabs>
          <w:tab w:val="num" w:pos="2360"/>
        </w:tabs>
        <w:ind w:left="2360" w:hanging="420"/>
      </w:pPr>
    </w:lvl>
    <w:lvl w:ilvl="4" w:tplc="04090017" w:tentative="1">
      <w:start w:val="1"/>
      <w:numFmt w:val="aiueoFullWidth"/>
      <w:lvlText w:val="(%5)"/>
      <w:lvlJc w:val="left"/>
      <w:pPr>
        <w:tabs>
          <w:tab w:val="num" w:pos="2780"/>
        </w:tabs>
        <w:ind w:left="2780" w:hanging="420"/>
      </w:pPr>
    </w:lvl>
    <w:lvl w:ilvl="5" w:tplc="04090011" w:tentative="1">
      <w:start w:val="1"/>
      <w:numFmt w:val="decimalEnclosedCircle"/>
      <w:lvlText w:val="%6"/>
      <w:lvlJc w:val="left"/>
      <w:pPr>
        <w:tabs>
          <w:tab w:val="num" w:pos="3200"/>
        </w:tabs>
        <w:ind w:left="3200" w:hanging="420"/>
      </w:pPr>
    </w:lvl>
    <w:lvl w:ilvl="6" w:tplc="0409000F" w:tentative="1">
      <w:start w:val="1"/>
      <w:numFmt w:val="decimal"/>
      <w:lvlText w:val="%7."/>
      <w:lvlJc w:val="left"/>
      <w:pPr>
        <w:tabs>
          <w:tab w:val="num" w:pos="3620"/>
        </w:tabs>
        <w:ind w:left="3620" w:hanging="420"/>
      </w:pPr>
    </w:lvl>
    <w:lvl w:ilvl="7" w:tplc="04090017" w:tentative="1">
      <w:start w:val="1"/>
      <w:numFmt w:val="aiueoFullWidth"/>
      <w:lvlText w:val="(%8)"/>
      <w:lvlJc w:val="left"/>
      <w:pPr>
        <w:tabs>
          <w:tab w:val="num" w:pos="4040"/>
        </w:tabs>
        <w:ind w:left="4040" w:hanging="420"/>
      </w:pPr>
    </w:lvl>
    <w:lvl w:ilvl="8" w:tplc="04090011" w:tentative="1">
      <w:start w:val="1"/>
      <w:numFmt w:val="decimalEnclosedCircle"/>
      <w:lvlText w:val="%9"/>
      <w:lvlJc w:val="left"/>
      <w:pPr>
        <w:tabs>
          <w:tab w:val="num" w:pos="4460"/>
        </w:tabs>
        <w:ind w:left="4460" w:hanging="420"/>
      </w:pPr>
    </w:lvl>
  </w:abstractNum>
  <w:abstractNum w:abstractNumId="24" w15:restartNumberingAfterBreak="0">
    <w:nsid w:val="4AB65E4F"/>
    <w:multiLevelType w:val="hybridMultilevel"/>
    <w:tmpl w:val="7FBE075A"/>
    <w:lvl w:ilvl="0" w:tplc="6E3A0950">
      <w:start w:val="1"/>
      <w:numFmt w:val="aiueoFullWidth"/>
      <w:lvlText w:val="(%1)"/>
      <w:lvlJc w:val="left"/>
      <w:pPr>
        <w:tabs>
          <w:tab w:val="num" w:pos="675"/>
        </w:tabs>
        <w:ind w:left="675"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DCD79D9"/>
    <w:multiLevelType w:val="hybridMultilevel"/>
    <w:tmpl w:val="ABB01BF4"/>
    <w:lvl w:ilvl="0" w:tplc="321816FC">
      <w:start w:val="1"/>
      <w:numFmt w:val="aiueoFullWidth"/>
      <w:lvlText w:val="（%1）"/>
      <w:lvlJc w:val="left"/>
      <w:pPr>
        <w:tabs>
          <w:tab w:val="num" w:pos="1320"/>
        </w:tabs>
        <w:ind w:left="0" w:firstLine="600"/>
      </w:pPr>
      <w:rPr>
        <w:rFonts w:hint="eastAsia"/>
      </w:rPr>
    </w:lvl>
    <w:lvl w:ilvl="1" w:tplc="04090017" w:tentative="1">
      <w:start w:val="1"/>
      <w:numFmt w:val="aiueoFullWidth"/>
      <w:lvlText w:val="(%2)"/>
      <w:lvlJc w:val="left"/>
      <w:pPr>
        <w:tabs>
          <w:tab w:val="num" w:pos="1520"/>
        </w:tabs>
        <w:ind w:left="1520" w:hanging="420"/>
      </w:pPr>
    </w:lvl>
    <w:lvl w:ilvl="2" w:tplc="04090011" w:tentative="1">
      <w:start w:val="1"/>
      <w:numFmt w:val="decimalEnclosedCircle"/>
      <w:lvlText w:val="%3"/>
      <w:lvlJc w:val="left"/>
      <w:pPr>
        <w:tabs>
          <w:tab w:val="num" w:pos="1940"/>
        </w:tabs>
        <w:ind w:left="1940" w:hanging="420"/>
      </w:pPr>
    </w:lvl>
    <w:lvl w:ilvl="3" w:tplc="0409000F" w:tentative="1">
      <w:start w:val="1"/>
      <w:numFmt w:val="decimal"/>
      <w:lvlText w:val="%4."/>
      <w:lvlJc w:val="left"/>
      <w:pPr>
        <w:tabs>
          <w:tab w:val="num" w:pos="2360"/>
        </w:tabs>
        <w:ind w:left="2360" w:hanging="420"/>
      </w:pPr>
    </w:lvl>
    <w:lvl w:ilvl="4" w:tplc="04090017" w:tentative="1">
      <w:start w:val="1"/>
      <w:numFmt w:val="aiueoFullWidth"/>
      <w:lvlText w:val="(%5)"/>
      <w:lvlJc w:val="left"/>
      <w:pPr>
        <w:tabs>
          <w:tab w:val="num" w:pos="2780"/>
        </w:tabs>
        <w:ind w:left="2780" w:hanging="420"/>
      </w:pPr>
    </w:lvl>
    <w:lvl w:ilvl="5" w:tplc="04090011" w:tentative="1">
      <w:start w:val="1"/>
      <w:numFmt w:val="decimalEnclosedCircle"/>
      <w:lvlText w:val="%6"/>
      <w:lvlJc w:val="left"/>
      <w:pPr>
        <w:tabs>
          <w:tab w:val="num" w:pos="3200"/>
        </w:tabs>
        <w:ind w:left="3200" w:hanging="420"/>
      </w:pPr>
    </w:lvl>
    <w:lvl w:ilvl="6" w:tplc="0409000F" w:tentative="1">
      <w:start w:val="1"/>
      <w:numFmt w:val="decimal"/>
      <w:lvlText w:val="%7."/>
      <w:lvlJc w:val="left"/>
      <w:pPr>
        <w:tabs>
          <w:tab w:val="num" w:pos="3620"/>
        </w:tabs>
        <w:ind w:left="3620" w:hanging="420"/>
      </w:pPr>
    </w:lvl>
    <w:lvl w:ilvl="7" w:tplc="04090017" w:tentative="1">
      <w:start w:val="1"/>
      <w:numFmt w:val="aiueoFullWidth"/>
      <w:lvlText w:val="(%8)"/>
      <w:lvlJc w:val="left"/>
      <w:pPr>
        <w:tabs>
          <w:tab w:val="num" w:pos="4040"/>
        </w:tabs>
        <w:ind w:left="4040" w:hanging="420"/>
      </w:pPr>
    </w:lvl>
    <w:lvl w:ilvl="8" w:tplc="04090011" w:tentative="1">
      <w:start w:val="1"/>
      <w:numFmt w:val="decimalEnclosedCircle"/>
      <w:lvlText w:val="%9"/>
      <w:lvlJc w:val="left"/>
      <w:pPr>
        <w:tabs>
          <w:tab w:val="num" w:pos="4460"/>
        </w:tabs>
        <w:ind w:left="4460" w:hanging="420"/>
      </w:pPr>
    </w:lvl>
  </w:abstractNum>
  <w:abstractNum w:abstractNumId="26" w15:restartNumberingAfterBreak="0">
    <w:nsid w:val="54F90D82"/>
    <w:multiLevelType w:val="hybridMultilevel"/>
    <w:tmpl w:val="311A428C"/>
    <w:lvl w:ilvl="0" w:tplc="83A606E0">
      <w:numFmt w:val="bullet"/>
      <w:lvlText w:val="・"/>
      <w:lvlJc w:val="left"/>
      <w:pPr>
        <w:tabs>
          <w:tab w:val="num" w:pos="600"/>
        </w:tabs>
        <w:ind w:left="60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7" w15:restartNumberingAfterBreak="0">
    <w:nsid w:val="58F861CF"/>
    <w:multiLevelType w:val="hybridMultilevel"/>
    <w:tmpl w:val="DE5AE4D0"/>
    <w:lvl w:ilvl="0" w:tplc="CAA0D19C">
      <w:start w:val="1"/>
      <w:numFmt w:val="decimalFullWidth"/>
      <w:lvlText w:val="（%1）"/>
      <w:lvlJc w:val="left"/>
      <w:pPr>
        <w:ind w:left="1027" w:hanging="975"/>
      </w:pPr>
      <w:rPr>
        <w:rFonts w:hint="default"/>
      </w:rPr>
    </w:lvl>
    <w:lvl w:ilvl="1" w:tplc="04090017" w:tentative="1">
      <w:start w:val="1"/>
      <w:numFmt w:val="aiueoFullWidth"/>
      <w:lvlText w:val="(%2)"/>
      <w:lvlJc w:val="left"/>
      <w:pPr>
        <w:ind w:left="892" w:hanging="420"/>
      </w:pPr>
    </w:lvl>
    <w:lvl w:ilvl="2" w:tplc="04090011" w:tentative="1">
      <w:start w:val="1"/>
      <w:numFmt w:val="decimalEnclosedCircle"/>
      <w:lvlText w:val="%3"/>
      <w:lvlJc w:val="left"/>
      <w:pPr>
        <w:ind w:left="1312" w:hanging="420"/>
      </w:pPr>
    </w:lvl>
    <w:lvl w:ilvl="3" w:tplc="0409000F" w:tentative="1">
      <w:start w:val="1"/>
      <w:numFmt w:val="decimal"/>
      <w:lvlText w:val="%4."/>
      <w:lvlJc w:val="left"/>
      <w:pPr>
        <w:ind w:left="1732" w:hanging="420"/>
      </w:pPr>
    </w:lvl>
    <w:lvl w:ilvl="4" w:tplc="04090017" w:tentative="1">
      <w:start w:val="1"/>
      <w:numFmt w:val="aiueoFullWidth"/>
      <w:lvlText w:val="(%5)"/>
      <w:lvlJc w:val="left"/>
      <w:pPr>
        <w:ind w:left="2152" w:hanging="420"/>
      </w:pPr>
    </w:lvl>
    <w:lvl w:ilvl="5" w:tplc="04090011" w:tentative="1">
      <w:start w:val="1"/>
      <w:numFmt w:val="decimalEnclosedCircle"/>
      <w:lvlText w:val="%6"/>
      <w:lvlJc w:val="left"/>
      <w:pPr>
        <w:ind w:left="2572" w:hanging="420"/>
      </w:pPr>
    </w:lvl>
    <w:lvl w:ilvl="6" w:tplc="0409000F" w:tentative="1">
      <w:start w:val="1"/>
      <w:numFmt w:val="decimal"/>
      <w:lvlText w:val="%7."/>
      <w:lvlJc w:val="left"/>
      <w:pPr>
        <w:ind w:left="2992" w:hanging="420"/>
      </w:pPr>
    </w:lvl>
    <w:lvl w:ilvl="7" w:tplc="04090017" w:tentative="1">
      <w:start w:val="1"/>
      <w:numFmt w:val="aiueoFullWidth"/>
      <w:lvlText w:val="(%8)"/>
      <w:lvlJc w:val="left"/>
      <w:pPr>
        <w:ind w:left="3412" w:hanging="420"/>
      </w:pPr>
    </w:lvl>
    <w:lvl w:ilvl="8" w:tplc="04090011" w:tentative="1">
      <w:start w:val="1"/>
      <w:numFmt w:val="decimalEnclosedCircle"/>
      <w:lvlText w:val="%9"/>
      <w:lvlJc w:val="left"/>
      <w:pPr>
        <w:ind w:left="3832" w:hanging="420"/>
      </w:pPr>
    </w:lvl>
  </w:abstractNum>
  <w:abstractNum w:abstractNumId="28" w15:restartNumberingAfterBreak="0">
    <w:nsid w:val="5B120625"/>
    <w:multiLevelType w:val="hybridMultilevel"/>
    <w:tmpl w:val="D4FEBC44"/>
    <w:lvl w:ilvl="0" w:tplc="1F568C66">
      <w:start w:val="1"/>
      <w:numFmt w:val="bullet"/>
      <w:lvlText w:val=""/>
      <w:lvlJc w:val="left"/>
      <w:pPr>
        <w:ind w:left="729" w:hanging="420"/>
      </w:pPr>
      <w:rPr>
        <w:rFonts w:ascii="Wingdings" w:hAnsi="Wingdings" w:hint="default"/>
      </w:rPr>
    </w:lvl>
    <w:lvl w:ilvl="1" w:tplc="04090017" w:tentative="1">
      <w:start w:val="1"/>
      <w:numFmt w:val="bullet"/>
      <w:lvlText w:val=""/>
      <w:lvlJc w:val="left"/>
      <w:pPr>
        <w:ind w:left="1149" w:hanging="420"/>
      </w:pPr>
      <w:rPr>
        <w:rFonts w:ascii="Wingdings" w:hAnsi="Wingdings" w:hint="default"/>
      </w:rPr>
    </w:lvl>
    <w:lvl w:ilvl="2" w:tplc="04090011" w:tentative="1">
      <w:start w:val="1"/>
      <w:numFmt w:val="bullet"/>
      <w:lvlText w:val=""/>
      <w:lvlJc w:val="left"/>
      <w:pPr>
        <w:ind w:left="1569" w:hanging="420"/>
      </w:pPr>
      <w:rPr>
        <w:rFonts w:ascii="Wingdings" w:hAnsi="Wingdings" w:hint="default"/>
      </w:rPr>
    </w:lvl>
    <w:lvl w:ilvl="3" w:tplc="0409000F" w:tentative="1">
      <w:start w:val="1"/>
      <w:numFmt w:val="bullet"/>
      <w:lvlText w:val=""/>
      <w:lvlJc w:val="left"/>
      <w:pPr>
        <w:ind w:left="1989" w:hanging="420"/>
      </w:pPr>
      <w:rPr>
        <w:rFonts w:ascii="Wingdings" w:hAnsi="Wingdings" w:hint="default"/>
      </w:rPr>
    </w:lvl>
    <w:lvl w:ilvl="4" w:tplc="04090017" w:tentative="1">
      <w:start w:val="1"/>
      <w:numFmt w:val="bullet"/>
      <w:lvlText w:val=""/>
      <w:lvlJc w:val="left"/>
      <w:pPr>
        <w:ind w:left="2409" w:hanging="420"/>
      </w:pPr>
      <w:rPr>
        <w:rFonts w:ascii="Wingdings" w:hAnsi="Wingdings" w:hint="default"/>
      </w:rPr>
    </w:lvl>
    <w:lvl w:ilvl="5" w:tplc="04090011" w:tentative="1">
      <w:start w:val="1"/>
      <w:numFmt w:val="bullet"/>
      <w:lvlText w:val=""/>
      <w:lvlJc w:val="left"/>
      <w:pPr>
        <w:ind w:left="2829" w:hanging="420"/>
      </w:pPr>
      <w:rPr>
        <w:rFonts w:ascii="Wingdings" w:hAnsi="Wingdings" w:hint="default"/>
      </w:rPr>
    </w:lvl>
    <w:lvl w:ilvl="6" w:tplc="0409000F" w:tentative="1">
      <w:start w:val="1"/>
      <w:numFmt w:val="bullet"/>
      <w:lvlText w:val=""/>
      <w:lvlJc w:val="left"/>
      <w:pPr>
        <w:ind w:left="3249" w:hanging="420"/>
      </w:pPr>
      <w:rPr>
        <w:rFonts w:ascii="Wingdings" w:hAnsi="Wingdings" w:hint="default"/>
      </w:rPr>
    </w:lvl>
    <w:lvl w:ilvl="7" w:tplc="04090017" w:tentative="1">
      <w:start w:val="1"/>
      <w:numFmt w:val="bullet"/>
      <w:lvlText w:val=""/>
      <w:lvlJc w:val="left"/>
      <w:pPr>
        <w:ind w:left="3669" w:hanging="420"/>
      </w:pPr>
      <w:rPr>
        <w:rFonts w:ascii="Wingdings" w:hAnsi="Wingdings" w:hint="default"/>
      </w:rPr>
    </w:lvl>
    <w:lvl w:ilvl="8" w:tplc="04090011" w:tentative="1">
      <w:start w:val="1"/>
      <w:numFmt w:val="bullet"/>
      <w:lvlText w:val=""/>
      <w:lvlJc w:val="left"/>
      <w:pPr>
        <w:ind w:left="4089" w:hanging="420"/>
      </w:pPr>
      <w:rPr>
        <w:rFonts w:ascii="Wingdings" w:hAnsi="Wingdings" w:hint="default"/>
      </w:rPr>
    </w:lvl>
  </w:abstractNum>
  <w:abstractNum w:abstractNumId="29" w15:restartNumberingAfterBreak="0">
    <w:nsid w:val="60F71DA5"/>
    <w:multiLevelType w:val="hybridMultilevel"/>
    <w:tmpl w:val="1FB235AC"/>
    <w:lvl w:ilvl="0" w:tplc="0B9CCD30">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30" w15:restartNumberingAfterBreak="0">
    <w:nsid w:val="61B52F2F"/>
    <w:multiLevelType w:val="hybridMultilevel"/>
    <w:tmpl w:val="6F661D62"/>
    <w:lvl w:ilvl="0" w:tplc="D6B21DDE">
      <w:numFmt w:val="bullet"/>
      <w:lvlText w:val="・"/>
      <w:lvlJc w:val="left"/>
      <w:pPr>
        <w:tabs>
          <w:tab w:val="num" w:pos="599"/>
        </w:tabs>
        <w:ind w:left="599" w:hanging="360"/>
      </w:pPr>
      <w:rPr>
        <w:rFonts w:ascii="Times New Roman" w:eastAsia="ＭＳ 明朝" w:hAnsi="Times New Roman" w:cs="Times New Roman" w:hint="default"/>
      </w:rPr>
    </w:lvl>
    <w:lvl w:ilvl="1" w:tplc="A4862538">
      <w:numFmt w:val="bullet"/>
      <w:lvlText w:val="○"/>
      <w:lvlJc w:val="left"/>
      <w:pPr>
        <w:tabs>
          <w:tab w:val="num" w:pos="1154"/>
        </w:tabs>
        <w:ind w:left="1154" w:hanging="495"/>
      </w:pPr>
      <w:rPr>
        <w:rFonts w:ascii="ＭＳ ゴシック" w:eastAsia="ＭＳ ゴシック" w:hAnsi="ＭＳ ゴシック" w:cs="Times New Roman" w:hint="eastAsia"/>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31" w15:restartNumberingAfterBreak="0">
    <w:nsid w:val="630B57A5"/>
    <w:multiLevelType w:val="hybridMultilevel"/>
    <w:tmpl w:val="29086F7E"/>
    <w:lvl w:ilvl="0" w:tplc="CFD48558">
      <w:start w:val="33"/>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2" w15:restartNumberingAfterBreak="0">
    <w:nsid w:val="667559DB"/>
    <w:multiLevelType w:val="hybridMultilevel"/>
    <w:tmpl w:val="F0069E9A"/>
    <w:lvl w:ilvl="0" w:tplc="5738867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A2304F3"/>
    <w:multiLevelType w:val="hybridMultilevel"/>
    <w:tmpl w:val="3F24A2DC"/>
    <w:lvl w:ilvl="0" w:tplc="648A9742">
      <w:start w:val="30"/>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34" w15:restartNumberingAfterBreak="0">
    <w:nsid w:val="6DC27FE0"/>
    <w:multiLevelType w:val="hybridMultilevel"/>
    <w:tmpl w:val="1F2AFEFA"/>
    <w:lvl w:ilvl="0" w:tplc="D3141BB4">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52A1063"/>
    <w:multiLevelType w:val="hybridMultilevel"/>
    <w:tmpl w:val="FCBA33EC"/>
    <w:lvl w:ilvl="0" w:tplc="D6B21DDE">
      <w:numFmt w:val="bullet"/>
      <w:lvlText w:val="・"/>
      <w:lvlJc w:val="left"/>
      <w:pPr>
        <w:tabs>
          <w:tab w:val="num" w:pos="599"/>
        </w:tabs>
        <w:ind w:left="599" w:hanging="360"/>
      </w:pPr>
      <w:rPr>
        <w:rFonts w:ascii="Times New Roman" w:eastAsia="ＭＳ 明朝" w:hAnsi="Times New Roman" w:cs="Times New Roman" w:hint="default"/>
      </w:rPr>
    </w:lvl>
    <w:lvl w:ilvl="1" w:tplc="BB8A29C0">
      <w:start w:val="1"/>
      <w:numFmt w:val="decimalEnclosedCircle"/>
      <w:lvlText w:val="%2"/>
      <w:lvlJc w:val="left"/>
      <w:pPr>
        <w:tabs>
          <w:tab w:val="num" w:pos="1019"/>
        </w:tabs>
        <w:ind w:left="1019" w:hanging="360"/>
      </w:pPr>
      <w:rPr>
        <w:rFonts w:hint="eastAsia"/>
      </w:rPr>
    </w:lvl>
    <w:lvl w:ilvl="2" w:tplc="D6B21DDE">
      <w:numFmt w:val="bullet"/>
      <w:lvlText w:val="・"/>
      <w:lvlJc w:val="left"/>
      <w:pPr>
        <w:tabs>
          <w:tab w:val="num" w:pos="1439"/>
        </w:tabs>
        <w:ind w:left="1439" w:hanging="360"/>
      </w:pPr>
      <w:rPr>
        <w:rFonts w:ascii="Times New Roman" w:eastAsia="ＭＳ 明朝" w:hAnsi="Times New Roman" w:cs="Times New Roman"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36" w15:restartNumberingAfterBreak="0">
    <w:nsid w:val="753E21BD"/>
    <w:multiLevelType w:val="hybridMultilevel"/>
    <w:tmpl w:val="E45882CE"/>
    <w:lvl w:ilvl="0" w:tplc="C50841D4">
      <w:start w:val="1"/>
      <w:numFmt w:val="aiueoFullWidth"/>
      <w:lvlText w:val="（%1）"/>
      <w:lvlJc w:val="left"/>
      <w:pPr>
        <w:ind w:left="1173" w:hanging="72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37" w15:restartNumberingAfterBreak="0">
    <w:nsid w:val="7B0B36F9"/>
    <w:multiLevelType w:val="hybridMultilevel"/>
    <w:tmpl w:val="86B67E68"/>
    <w:lvl w:ilvl="0" w:tplc="6FD82908">
      <w:numFmt w:val="bullet"/>
      <w:lvlText w:val="・"/>
      <w:lvlJc w:val="left"/>
      <w:pPr>
        <w:tabs>
          <w:tab w:val="num" w:pos="645"/>
        </w:tabs>
        <w:ind w:left="645" w:hanging="405"/>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8" w15:restartNumberingAfterBreak="0">
    <w:nsid w:val="7D770F85"/>
    <w:multiLevelType w:val="hybridMultilevel"/>
    <w:tmpl w:val="46046CE2"/>
    <w:lvl w:ilvl="0" w:tplc="65D62372">
      <w:numFmt w:val="bullet"/>
      <w:lvlText w:val="・"/>
      <w:lvlJc w:val="left"/>
      <w:pPr>
        <w:tabs>
          <w:tab w:val="num" w:pos="1092"/>
        </w:tabs>
        <w:ind w:left="1092"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39" w15:restartNumberingAfterBreak="0">
    <w:nsid w:val="7E391E1A"/>
    <w:multiLevelType w:val="hybridMultilevel"/>
    <w:tmpl w:val="359A9EF0"/>
    <w:lvl w:ilvl="0" w:tplc="BBDA0FB0">
      <w:start w:val="2"/>
      <w:numFmt w:val="decimalEnclosedCircle"/>
      <w:lvlText w:val="%1"/>
      <w:lvlJc w:val="left"/>
      <w:pPr>
        <w:tabs>
          <w:tab w:val="num" w:pos="1320"/>
        </w:tabs>
        <w:ind w:left="1320" w:hanging="36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40" w15:restartNumberingAfterBreak="0">
    <w:nsid w:val="7E9D2C4F"/>
    <w:multiLevelType w:val="hybridMultilevel"/>
    <w:tmpl w:val="2F7AB528"/>
    <w:lvl w:ilvl="0" w:tplc="0409000F">
      <w:start w:val="1"/>
      <w:numFmt w:val="decimal"/>
      <w:lvlText w:val="%1."/>
      <w:lvlJc w:val="left"/>
      <w:pPr>
        <w:tabs>
          <w:tab w:val="num" w:pos="1520"/>
        </w:tabs>
        <w:ind w:left="1520" w:hanging="420"/>
      </w:p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abstractNum w:abstractNumId="41" w15:restartNumberingAfterBreak="0">
    <w:nsid w:val="7EA25AA6"/>
    <w:multiLevelType w:val="hybridMultilevel"/>
    <w:tmpl w:val="C570D8FE"/>
    <w:lvl w:ilvl="0" w:tplc="8DB04628">
      <w:numFmt w:val="bullet"/>
      <w:lvlText w:val="・"/>
      <w:lvlJc w:val="left"/>
      <w:pPr>
        <w:tabs>
          <w:tab w:val="num" w:pos="757"/>
        </w:tabs>
        <w:ind w:left="757" w:hanging="360"/>
      </w:pPr>
      <w:rPr>
        <w:rFonts w:ascii="ＭＳ 明朝" w:eastAsia="ＭＳ 明朝" w:hAnsi="ＭＳ 明朝" w:cs="Times New Roman" w:hint="eastAsia"/>
      </w:rPr>
    </w:lvl>
    <w:lvl w:ilvl="1" w:tplc="0409000B" w:tentative="1">
      <w:start w:val="1"/>
      <w:numFmt w:val="bullet"/>
      <w:lvlText w:val=""/>
      <w:lvlJc w:val="left"/>
      <w:pPr>
        <w:tabs>
          <w:tab w:val="num" w:pos="1237"/>
        </w:tabs>
        <w:ind w:left="1237" w:hanging="420"/>
      </w:pPr>
      <w:rPr>
        <w:rFonts w:ascii="Wingdings" w:hAnsi="Wingdings" w:hint="default"/>
      </w:rPr>
    </w:lvl>
    <w:lvl w:ilvl="2" w:tplc="0409000D" w:tentative="1">
      <w:start w:val="1"/>
      <w:numFmt w:val="bullet"/>
      <w:lvlText w:val=""/>
      <w:lvlJc w:val="left"/>
      <w:pPr>
        <w:tabs>
          <w:tab w:val="num" w:pos="1657"/>
        </w:tabs>
        <w:ind w:left="1657" w:hanging="420"/>
      </w:pPr>
      <w:rPr>
        <w:rFonts w:ascii="Wingdings" w:hAnsi="Wingdings" w:hint="default"/>
      </w:rPr>
    </w:lvl>
    <w:lvl w:ilvl="3" w:tplc="04090001" w:tentative="1">
      <w:start w:val="1"/>
      <w:numFmt w:val="bullet"/>
      <w:lvlText w:val=""/>
      <w:lvlJc w:val="left"/>
      <w:pPr>
        <w:tabs>
          <w:tab w:val="num" w:pos="2077"/>
        </w:tabs>
        <w:ind w:left="2077" w:hanging="420"/>
      </w:pPr>
      <w:rPr>
        <w:rFonts w:ascii="Wingdings" w:hAnsi="Wingdings" w:hint="default"/>
      </w:rPr>
    </w:lvl>
    <w:lvl w:ilvl="4" w:tplc="0409000B" w:tentative="1">
      <w:start w:val="1"/>
      <w:numFmt w:val="bullet"/>
      <w:lvlText w:val=""/>
      <w:lvlJc w:val="left"/>
      <w:pPr>
        <w:tabs>
          <w:tab w:val="num" w:pos="2497"/>
        </w:tabs>
        <w:ind w:left="2497" w:hanging="420"/>
      </w:pPr>
      <w:rPr>
        <w:rFonts w:ascii="Wingdings" w:hAnsi="Wingdings" w:hint="default"/>
      </w:rPr>
    </w:lvl>
    <w:lvl w:ilvl="5" w:tplc="0409000D" w:tentative="1">
      <w:start w:val="1"/>
      <w:numFmt w:val="bullet"/>
      <w:lvlText w:val=""/>
      <w:lvlJc w:val="left"/>
      <w:pPr>
        <w:tabs>
          <w:tab w:val="num" w:pos="2917"/>
        </w:tabs>
        <w:ind w:left="2917" w:hanging="420"/>
      </w:pPr>
      <w:rPr>
        <w:rFonts w:ascii="Wingdings" w:hAnsi="Wingdings" w:hint="default"/>
      </w:rPr>
    </w:lvl>
    <w:lvl w:ilvl="6" w:tplc="04090001" w:tentative="1">
      <w:start w:val="1"/>
      <w:numFmt w:val="bullet"/>
      <w:lvlText w:val=""/>
      <w:lvlJc w:val="left"/>
      <w:pPr>
        <w:tabs>
          <w:tab w:val="num" w:pos="3337"/>
        </w:tabs>
        <w:ind w:left="3337" w:hanging="420"/>
      </w:pPr>
      <w:rPr>
        <w:rFonts w:ascii="Wingdings" w:hAnsi="Wingdings" w:hint="default"/>
      </w:rPr>
    </w:lvl>
    <w:lvl w:ilvl="7" w:tplc="0409000B" w:tentative="1">
      <w:start w:val="1"/>
      <w:numFmt w:val="bullet"/>
      <w:lvlText w:val=""/>
      <w:lvlJc w:val="left"/>
      <w:pPr>
        <w:tabs>
          <w:tab w:val="num" w:pos="3757"/>
        </w:tabs>
        <w:ind w:left="3757" w:hanging="420"/>
      </w:pPr>
      <w:rPr>
        <w:rFonts w:ascii="Wingdings" w:hAnsi="Wingdings" w:hint="default"/>
      </w:rPr>
    </w:lvl>
    <w:lvl w:ilvl="8" w:tplc="0409000D" w:tentative="1">
      <w:start w:val="1"/>
      <w:numFmt w:val="bullet"/>
      <w:lvlText w:val=""/>
      <w:lvlJc w:val="left"/>
      <w:pPr>
        <w:tabs>
          <w:tab w:val="num" w:pos="4177"/>
        </w:tabs>
        <w:ind w:left="4177" w:hanging="420"/>
      </w:pPr>
      <w:rPr>
        <w:rFonts w:ascii="Wingdings" w:hAnsi="Wingdings" w:hint="default"/>
      </w:rPr>
    </w:lvl>
  </w:abstractNum>
  <w:num w:numId="1" w16cid:durableId="1626808418">
    <w:abstractNumId w:val="17"/>
  </w:num>
  <w:num w:numId="2" w16cid:durableId="1670212583">
    <w:abstractNumId w:val="8"/>
  </w:num>
  <w:num w:numId="3" w16cid:durableId="265622081">
    <w:abstractNumId w:val="24"/>
  </w:num>
  <w:num w:numId="4" w16cid:durableId="1731611579">
    <w:abstractNumId w:val="1"/>
  </w:num>
  <w:num w:numId="5" w16cid:durableId="1085033812">
    <w:abstractNumId w:val="7"/>
  </w:num>
  <w:num w:numId="6" w16cid:durableId="1299259720">
    <w:abstractNumId w:val="21"/>
  </w:num>
  <w:num w:numId="7" w16cid:durableId="1719235221">
    <w:abstractNumId w:val="23"/>
  </w:num>
  <w:num w:numId="8" w16cid:durableId="1032731686">
    <w:abstractNumId w:val="40"/>
  </w:num>
  <w:num w:numId="9" w16cid:durableId="1127428477">
    <w:abstractNumId w:val="6"/>
  </w:num>
  <w:num w:numId="10" w16cid:durableId="1341078090">
    <w:abstractNumId w:val="16"/>
  </w:num>
  <w:num w:numId="11" w16cid:durableId="1841919666">
    <w:abstractNumId w:val="34"/>
  </w:num>
  <w:num w:numId="12" w16cid:durableId="202253922">
    <w:abstractNumId w:val="10"/>
  </w:num>
  <w:num w:numId="13" w16cid:durableId="2017267259">
    <w:abstractNumId w:val="25"/>
  </w:num>
  <w:num w:numId="14" w16cid:durableId="19013665">
    <w:abstractNumId w:val="29"/>
  </w:num>
  <w:num w:numId="15" w16cid:durableId="1151598786">
    <w:abstractNumId w:val="4"/>
  </w:num>
  <w:num w:numId="16" w16cid:durableId="754478917">
    <w:abstractNumId w:val="30"/>
  </w:num>
  <w:num w:numId="17" w16cid:durableId="1005132679">
    <w:abstractNumId w:val="39"/>
  </w:num>
  <w:num w:numId="18" w16cid:durableId="112441933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176431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136357">
    <w:abstractNumId w:val="33"/>
  </w:num>
  <w:num w:numId="21" w16cid:durableId="249168372">
    <w:abstractNumId w:val="31"/>
  </w:num>
  <w:num w:numId="22" w16cid:durableId="620188396">
    <w:abstractNumId w:val="19"/>
  </w:num>
  <w:num w:numId="23" w16cid:durableId="223878333">
    <w:abstractNumId w:val="9"/>
  </w:num>
  <w:num w:numId="24" w16cid:durableId="1851682170">
    <w:abstractNumId w:val="5"/>
  </w:num>
  <w:num w:numId="25" w16cid:durableId="2036692355">
    <w:abstractNumId w:val="18"/>
  </w:num>
  <w:num w:numId="26" w16cid:durableId="396900548">
    <w:abstractNumId w:val="35"/>
  </w:num>
  <w:num w:numId="27" w16cid:durableId="1984575469">
    <w:abstractNumId w:val="0"/>
  </w:num>
  <w:num w:numId="28" w16cid:durableId="1019702529">
    <w:abstractNumId w:val="14"/>
  </w:num>
  <w:num w:numId="29" w16cid:durableId="1095780957">
    <w:abstractNumId w:val="32"/>
  </w:num>
  <w:num w:numId="30" w16cid:durableId="1663582513">
    <w:abstractNumId w:val="13"/>
  </w:num>
  <w:num w:numId="31" w16cid:durableId="832531040">
    <w:abstractNumId w:val="20"/>
  </w:num>
  <w:num w:numId="32" w16cid:durableId="1087531438">
    <w:abstractNumId w:val="41"/>
  </w:num>
  <w:num w:numId="33" w16cid:durableId="215288393">
    <w:abstractNumId w:val="38"/>
  </w:num>
  <w:num w:numId="34" w16cid:durableId="85808123">
    <w:abstractNumId w:val="2"/>
  </w:num>
  <w:num w:numId="35" w16cid:durableId="1877545822">
    <w:abstractNumId w:val="37"/>
  </w:num>
  <w:num w:numId="36" w16cid:durableId="1239634963">
    <w:abstractNumId w:val="3"/>
  </w:num>
  <w:num w:numId="37" w16cid:durableId="470951833">
    <w:abstractNumId w:val="36"/>
  </w:num>
  <w:num w:numId="38" w16cid:durableId="817186821">
    <w:abstractNumId w:val="27"/>
  </w:num>
  <w:num w:numId="39" w16cid:durableId="1237672411">
    <w:abstractNumId w:val="28"/>
  </w:num>
  <w:num w:numId="40" w16cid:durableId="2036222999">
    <w:abstractNumId w:val="11"/>
  </w:num>
  <w:num w:numId="41" w16cid:durableId="1376467323">
    <w:abstractNumId w:val="22"/>
  </w:num>
  <w:num w:numId="42" w16cid:durableId="1630577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09"/>
  <w:drawingGridHorizontalSpacing w:val="227"/>
  <w:drawingGridVerticalSpacing w:val="200"/>
  <w:displayVerticalDrawingGridEvery w:val="2"/>
  <w:noPunctuationKerning/>
  <w:characterSpacingControl w:val="doNotCompress"/>
  <w:strictFirstAndLastChars/>
  <w:hdrShapeDefaults>
    <o:shapedefaults v:ext="edit" spidmax="167937" fill="f" fillcolor="white" stroke="f">
      <v:fill color="white" on="f"/>
      <v:stroke on="f"/>
      <v:textbox inset="5.85pt,.7pt,5.85pt,.7pt"/>
      <o:colormru v:ext="edit" colors="#63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006"/>
    <w:rsid w:val="00001FEF"/>
    <w:rsid w:val="000030D2"/>
    <w:rsid w:val="00003B6E"/>
    <w:rsid w:val="00004E0A"/>
    <w:rsid w:val="00007C1B"/>
    <w:rsid w:val="00007EAE"/>
    <w:rsid w:val="00010636"/>
    <w:rsid w:val="00010B48"/>
    <w:rsid w:val="00012BAD"/>
    <w:rsid w:val="000139C5"/>
    <w:rsid w:val="000148C0"/>
    <w:rsid w:val="00014FDB"/>
    <w:rsid w:val="00015A72"/>
    <w:rsid w:val="00015C6C"/>
    <w:rsid w:val="00016635"/>
    <w:rsid w:val="00017A40"/>
    <w:rsid w:val="000206C5"/>
    <w:rsid w:val="00020964"/>
    <w:rsid w:val="00020BC8"/>
    <w:rsid w:val="00020FEA"/>
    <w:rsid w:val="000244F4"/>
    <w:rsid w:val="000246FA"/>
    <w:rsid w:val="00026170"/>
    <w:rsid w:val="00027602"/>
    <w:rsid w:val="00027B8C"/>
    <w:rsid w:val="00027C06"/>
    <w:rsid w:val="00031BAC"/>
    <w:rsid w:val="000327B2"/>
    <w:rsid w:val="0003295B"/>
    <w:rsid w:val="00033DF1"/>
    <w:rsid w:val="000340AC"/>
    <w:rsid w:val="000340BD"/>
    <w:rsid w:val="00034789"/>
    <w:rsid w:val="00034C0B"/>
    <w:rsid w:val="00035230"/>
    <w:rsid w:val="000352BA"/>
    <w:rsid w:val="000358B4"/>
    <w:rsid w:val="00035ABE"/>
    <w:rsid w:val="00035AF6"/>
    <w:rsid w:val="00036109"/>
    <w:rsid w:val="00040D3C"/>
    <w:rsid w:val="0004129D"/>
    <w:rsid w:val="000426E0"/>
    <w:rsid w:val="00042E0D"/>
    <w:rsid w:val="000433B3"/>
    <w:rsid w:val="00044859"/>
    <w:rsid w:val="00044D2A"/>
    <w:rsid w:val="000457CF"/>
    <w:rsid w:val="0004778D"/>
    <w:rsid w:val="00047FE8"/>
    <w:rsid w:val="00052739"/>
    <w:rsid w:val="00052FEE"/>
    <w:rsid w:val="0005408C"/>
    <w:rsid w:val="000542E4"/>
    <w:rsid w:val="000570C5"/>
    <w:rsid w:val="00061B71"/>
    <w:rsid w:val="0006240E"/>
    <w:rsid w:val="00062CCC"/>
    <w:rsid w:val="000631E1"/>
    <w:rsid w:val="00067D9C"/>
    <w:rsid w:val="0007189A"/>
    <w:rsid w:val="00071900"/>
    <w:rsid w:val="00071CD5"/>
    <w:rsid w:val="00072D5E"/>
    <w:rsid w:val="00082F69"/>
    <w:rsid w:val="00084489"/>
    <w:rsid w:val="00084C49"/>
    <w:rsid w:val="0008676A"/>
    <w:rsid w:val="00087602"/>
    <w:rsid w:val="0008782D"/>
    <w:rsid w:val="00087EFA"/>
    <w:rsid w:val="00090984"/>
    <w:rsid w:val="00090DDB"/>
    <w:rsid w:val="0009113D"/>
    <w:rsid w:val="0009190C"/>
    <w:rsid w:val="0009237A"/>
    <w:rsid w:val="00093230"/>
    <w:rsid w:val="000942DD"/>
    <w:rsid w:val="00094F2C"/>
    <w:rsid w:val="00095BE2"/>
    <w:rsid w:val="00095FD2"/>
    <w:rsid w:val="0009609C"/>
    <w:rsid w:val="00096621"/>
    <w:rsid w:val="00097251"/>
    <w:rsid w:val="000A0B7A"/>
    <w:rsid w:val="000A0F1F"/>
    <w:rsid w:val="000A264C"/>
    <w:rsid w:val="000A2770"/>
    <w:rsid w:val="000A279F"/>
    <w:rsid w:val="000A3920"/>
    <w:rsid w:val="000A39F2"/>
    <w:rsid w:val="000A5212"/>
    <w:rsid w:val="000A53A7"/>
    <w:rsid w:val="000A5AB2"/>
    <w:rsid w:val="000B03F6"/>
    <w:rsid w:val="000B25F3"/>
    <w:rsid w:val="000B2CB3"/>
    <w:rsid w:val="000B2E82"/>
    <w:rsid w:val="000B342B"/>
    <w:rsid w:val="000B3D49"/>
    <w:rsid w:val="000B4B41"/>
    <w:rsid w:val="000B4C1B"/>
    <w:rsid w:val="000B4E9A"/>
    <w:rsid w:val="000B51A4"/>
    <w:rsid w:val="000B6C52"/>
    <w:rsid w:val="000B7800"/>
    <w:rsid w:val="000C060B"/>
    <w:rsid w:val="000C1299"/>
    <w:rsid w:val="000C186E"/>
    <w:rsid w:val="000C213E"/>
    <w:rsid w:val="000C28ED"/>
    <w:rsid w:val="000C3198"/>
    <w:rsid w:val="000C3526"/>
    <w:rsid w:val="000C49B6"/>
    <w:rsid w:val="000C6AE6"/>
    <w:rsid w:val="000C73A6"/>
    <w:rsid w:val="000C7480"/>
    <w:rsid w:val="000D0CD7"/>
    <w:rsid w:val="000D38FE"/>
    <w:rsid w:val="000D40C7"/>
    <w:rsid w:val="000D436A"/>
    <w:rsid w:val="000D479C"/>
    <w:rsid w:val="000D4F63"/>
    <w:rsid w:val="000D5382"/>
    <w:rsid w:val="000D67D0"/>
    <w:rsid w:val="000E0880"/>
    <w:rsid w:val="000E11FF"/>
    <w:rsid w:val="000E1969"/>
    <w:rsid w:val="000E3E1D"/>
    <w:rsid w:val="000E45E5"/>
    <w:rsid w:val="000E5120"/>
    <w:rsid w:val="000E54C8"/>
    <w:rsid w:val="000E5A59"/>
    <w:rsid w:val="000E6619"/>
    <w:rsid w:val="000E71E9"/>
    <w:rsid w:val="000E7711"/>
    <w:rsid w:val="000F12C0"/>
    <w:rsid w:val="000F3DC6"/>
    <w:rsid w:val="000F3DCA"/>
    <w:rsid w:val="000F430F"/>
    <w:rsid w:val="000F4F51"/>
    <w:rsid w:val="000F53F6"/>
    <w:rsid w:val="000F5D89"/>
    <w:rsid w:val="00100DC3"/>
    <w:rsid w:val="001045A7"/>
    <w:rsid w:val="001063B9"/>
    <w:rsid w:val="001068DF"/>
    <w:rsid w:val="00113243"/>
    <w:rsid w:val="00113346"/>
    <w:rsid w:val="001137EC"/>
    <w:rsid w:val="001147E6"/>
    <w:rsid w:val="0011593B"/>
    <w:rsid w:val="00117688"/>
    <w:rsid w:val="00117747"/>
    <w:rsid w:val="00121159"/>
    <w:rsid w:val="00122E3C"/>
    <w:rsid w:val="0012388F"/>
    <w:rsid w:val="0012392A"/>
    <w:rsid w:val="00123F42"/>
    <w:rsid w:val="00124A06"/>
    <w:rsid w:val="00125DB1"/>
    <w:rsid w:val="00125F27"/>
    <w:rsid w:val="00126075"/>
    <w:rsid w:val="00126FCE"/>
    <w:rsid w:val="0012765B"/>
    <w:rsid w:val="00131BDD"/>
    <w:rsid w:val="00132619"/>
    <w:rsid w:val="0013269F"/>
    <w:rsid w:val="001346F0"/>
    <w:rsid w:val="001348F2"/>
    <w:rsid w:val="0013506B"/>
    <w:rsid w:val="00135D3E"/>
    <w:rsid w:val="0013645F"/>
    <w:rsid w:val="001364D0"/>
    <w:rsid w:val="0013738B"/>
    <w:rsid w:val="00137AC2"/>
    <w:rsid w:val="0014099A"/>
    <w:rsid w:val="001414AB"/>
    <w:rsid w:val="001430FC"/>
    <w:rsid w:val="001431AF"/>
    <w:rsid w:val="00145487"/>
    <w:rsid w:val="00146E53"/>
    <w:rsid w:val="001503F4"/>
    <w:rsid w:val="001505A4"/>
    <w:rsid w:val="001511B8"/>
    <w:rsid w:val="00156029"/>
    <w:rsid w:val="00156408"/>
    <w:rsid w:val="0015774E"/>
    <w:rsid w:val="0016054C"/>
    <w:rsid w:val="001635E8"/>
    <w:rsid w:val="00165BB9"/>
    <w:rsid w:val="00166337"/>
    <w:rsid w:val="001665D7"/>
    <w:rsid w:val="00167418"/>
    <w:rsid w:val="00167495"/>
    <w:rsid w:val="00167DB6"/>
    <w:rsid w:val="00167E4E"/>
    <w:rsid w:val="0017003C"/>
    <w:rsid w:val="00170419"/>
    <w:rsid w:val="00171684"/>
    <w:rsid w:val="00171ACF"/>
    <w:rsid w:val="001727E5"/>
    <w:rsid w:val="0017294B"/>
    <w:rsid w:val="00173142"/>
    <w:rsid w:val="00173143"/>
    <w:rsid w:val="00173709"/>
    <w:rsid w:val="00174B99"/>
    <w:rsid w:val="00174FA8"/>
    <w:rsid w:val="0017744F"/>
    <w:rsid w:val="001777FC"/>
    <w:rsid w:val="00180F7E"/>
    <w:rsid w:val="00181050"/>
    <w:rsid w:val="001811B4"/>
    <w:rsid w:val="00183597"/>
    <w:rsid w:val="001838B4"/>
    <w:rsid w:val="00184D53"/>
    <w:rsid w:val="0019002E"/>
    <w:rsid w:val="0019094A"/>
    <w:rsid w:val="00190A0C"/>
    <w:rsid w:val="001913A5"/>
    <w:rsid w:val="001918CD"/>
    <w:rsid w:val="00191CAE"/>
    <w:rsid w:val="00191F9A"/>
    <w:rsid w:val="001925FE"/>
    <w:rsid w:val="00195B0F"/>
    <w:rsid w:val="00197308"/>
    <w:rsid w:val="001A0B0F"/>
    <w:rsid w:val="001A14CD"/>
    <w:rsid w:val="001A1536"/>
    <w:rsid w:val="001A163C"/>
    <w:rsid w:val="001A1657"/>
    <w:rsid w:val="001A4538"/>
    <w:rsid w:val="001A649D"/>
    <w:rsid w:val="001B0299"/>
    <w:rsid w:val="001B043C"/>
    <w:rsid w:val="001B28DD"/>
    <w:rsid w:val="001B51F8"/>
    <w:rsid w:val="001B5B05"/>
    <w:rsid w:val="001B6A74"/>
    <w:rsid w:val="001B7C0F"/>
    <w:rsid w:val="001B7DA8"/>
    <w:rsid w:val="001C1088"/>
    <w:rsid w:val="001C10D6"/>
    <w:rsid w:val="001C2184"/>
    <w:rsid w:val="001C2854"/>
    <w:rsid w:val="001C28C4"/>
    <w:rsid w:val="001C3E2C"/>
    <w:rsid w:val="001C3EAA"/>
    <w:rsid w:val="001C48C6"/>
    <w:rsid w:val="001C6DED"/>
    <w:rsid w:val="001C76EB"/>
    <w:rsid w:val="001C7EC1"/>
    <w:rsid w:val="001D0BE9"/>
    <w:rsid w:val="001D1C05"/>
    <w:rsid w:val="001D283E"/>
    <w:rsid w:val="001D370E"/>
    <w:rsid w:val="001D3AB8"/>
    <w:rsid w:val="001D543A"/>
    <w:rsid w:val="001D5AC0"/>
    <w:rsid w:val="001D607E"/>
    <w:rsid w:val="001D764E"/>
    <w:rsid w:val="001D7CEF"/>
    <w:rsid w:val="001E09FE"/>
    <w:rsid w:val="001E0A37"/>
    <w:rsid w:val="001E0DD6"/>
    <w:rsid w:val="001E1C60"/>
    <w:rsid w:val="001E25C3"/>
    <w:rsid w:val="001E2A25"/>
    <w:rsid w:val="001E3E90"/>
    <w:rsid w:val="001E5DB7"/>
    <w:rsid w:val="001E7455"/>
    <w:rsid w:val="001E7EB0"/>
    <w:rsid w:val="001F00BD"/>
    <w:rsid w:val="001F1349"/>
    <w:rsid w:val="001F166D"/>
    <w:rsid w:val="001F209B"/>
    <w:rsid w:val="001F308F"/>
    <w:rsid w:val="001F3256"/>
    <w:rsid w:val="001F488F"/>
    <w:rsid w:val="001F4DBA"/>
    <w:rsid w:val="001F65E4"/>
    <w:rsid w:val="001F6B76"/>
    <w:rsid w:val="001F6B85"/>
    <w:rsid w:val="001F6F6B"/>
    <w:rsid w:val="001F7A63"/>
    <w:rsid w:val="00200C13"/>
    <w:rsid w:val="00201322"/>
    <w:rsid w:val="002018BF"/>
    <w:rsid w:val="002023FC"/>
    <w:rsid w:val="00202806"/>
    <w:rsid w:val="002028EA"/>
    <w:rsid w:val="00202971"/>
    <w:rsid w:val="002032BB"/>
    <w:rsid w:val="00203C80"/>
    <w:rsid w:val="0020403C"/>
    <w:rsid w:val="002050EA"/>
    <w:rsid w:val="002056BD"/>
    <w:rsid w:val="00205F1B"/>
    <w:rsid w:val="0020665D"/>
    <w:rsid w:val="00207195"/>
    <w:rsid w:val="00207551"/>
    <w:rsid w:val="00207AD8"/>
    <w:rsid w:val="002103E9"/>
    <w:rsid w:val="0021186C"/>
    <w:rsid w:val="00211A9D"/>
    <w:rsid w:val="00212030"/>
    <w:rsid w:val="00212ED0"/>
    <w:rsid w:val="00213C20"/>
    <w:rsid w:val="00213DC6"/>
    <w:rsid w:val="00214827"/>
    <w:rsid w:val="00214DA0"/>
    <w:rsid w:val="00215357"/>
    <w:rsid w:val="002153D2"/>
    <w:rsid w:val="00216179"/>
    <w:rsid w:val="00216220"/>
    <w:rsid w:val="00216D37"/>
    <w:rsid w:val="002172F1"/>
    <w:rsid w:val="002176AA"/>
    <w:rsid w:val="00220ED0"/>
    <w:rsid w:val="00221B92"/>
    <w:rsid w:val="00221D45"/>
    <w:rsid w:val="00223A0F"/>
    <w:rsid w:val="00225160"/>
    <w:rsid w:val="00226675"/>
    <w:rsid w:val="00226E4A"/>
    <w:rsid w:val="002270C6"/>
    <w:rsid w:val="002276DE"/>
    <w:rsid w:val="0023002E"/>
    <w:rsid w:val="0023071F"/>
    <w:rsid w:val="00230F4A"/>
    <w:rsid w:val="002336AC"/>
    <w:rsid w:val="002363B6"/>
    <w:rsid w:val="0023664A"/>
    <w:rsid w:val="0023760B"/>
    <w:rsid w:val="00241322"/>
    <w:rsid w:val="00241372"/>
    <w:rsid w:val="00241CD3"/>
    <w:rsid w:val="00242ABA"/>
    <w:rsid w:val="002431A9"/>
    <w:rsid w:val="002442FC"/>
    <w:rsid w:val="00244F62"/>
    <w:rsid w:val="00245062"/>
    <w:rsid w:val="002459C2"/>
    <w:rsid w:val="00246B40"/>
    <w:rsid w:val="002519BE"/>
    <w:rsid w:val="002528A7"/>
    <w:rsid w:val="00252FFD"/>
    <w:rsid w:val="00254368"/>
    <w:rsid w:val="00257288"/>
    <w:rsid w:val="00257AB1"/>
    <w:rsid w:val="002631C3"/>
    <w:rsid w:val="00263C0B"/>
    <w:rsid w:val="002653B6"/>
    <w:rsid w:val="00267365"/>
    <w:rsid w:val="002719B5"/>
    <w:rsid w:val="00272C30"/>
    <w:rsid w:val="00272F10"/>
    <w:rsid w:val="0027599F"/>
    <w:rsid w:val="00276ADC"/>
    <w:rsid w:val="002778B0"/>
    <w:rsid w:val="00277CAA"/>
    <w:rsid w:val="00280D2F"/>
    <w:rsid w:val="002822E5"/>
    <w:rsid w:val="002830A0"/>
    <w:rsid w:val="00283C42"/>
    <w:rsid w:val="00284FA3"/>
    <w:rsid w:val="00285078"/>
    <w:rsid w:val="00285C01"/>
    <w:rsid w:val="0029002B"/>
    <w:rsid w:val="00291667"/>
    <w:rsid w:val="00291DC9"/>
    <w:rsid w:val="00291DFB"/>
    <w:rsid w:val="0029463F"/>
    <w:rsid w:val="00295F97"/>
    <w:rsid w:val="0029706A"/>
    <w:rsid w:val="00297585"/>
    <w:rsid w:val="002975F6"/>
    <w:rsid w:val="00297B82"/>
    <w:rsid w:val="00297D26"/>
    <w:rsid w:val="002A0450"/>
    <w:rsid w:val="002A0AE7"/>
    <w:rsid w:val="002A16F2"/>
    <w:rsid w:val="002A2E2C"/>
    <w:rsid w:val="002A35CE"/>
    <w:rsid w:val="002A53DE"/>
    <w:rsid w:val="002A6C11"/>
    <w:rsid w:val="002A7083"/>
    <w:rsid w:val="002A7136"/>
    <w:rsid w:val="002A7C14"/>
    <w:rsid w:val="002B011B"/>
    <w:rsid w:val="002B1D21"/>
    <w:rsid w:val="002B3FCA"/>
    <w:rsid w:val="002B4041"/>
    <w:rsid w:val="002B411C"/>
    <w:rsid w:val="002B5383"/>
    <w:rsid w:val="002B6B06"/>
    <w:rsid w:val="002C0CF5"/>
    <w:rsid w:val="002C1743"/>
    <w:rsid w:val="002C2156"/>
    <w:rsid w:val="002C28DE"/>
    <w:rsid w:val="002C39AD"/>
    <w:rsid w:val="002C4B86"/>
    <w:rsid w:val="002C4E73"/>
    <w:rsid w:val="002C68F9"/>
    <w:rsid w:val="002C7824"/>
    <w:rsid w:val="002D1310"/>
    <w:rsid w:val="002D1534"/>
    <w:rsid w:val="002D2D12"/>
    <w:rsid w:val="002D4045"/>
    <w:rsid w:val="002D73B5"/>
    <w:rsid w:val="002D7AFD"/>
    <w:rsid w:val="002E137F"/>
    <w:rsid w:val="002E13D0"/>
    <w:rsid w:val="002E1FA7"/>
    <w:rsid w:val="002E26A3"/>
    <w:rsid w:val="002E362F"/>
    <w:rsid w:val="002E392C"/>
    <w:rsid w:val="002E3BB1"/>
    <w:rsid w:val="002E3F62"/>
    <w:rsid w:val="002E4C66"/>
    <w:rsid w:val="002E4DA7"/>
    <w:rsid w:val="002E6574"/>
    <w:rsid w:val="002E72FB"/>
    <w:rsid w:val="002E7D6F"/>
    <w:rsid w:val="002F0D72"/>
    <w:rsid w:val="002F11D3"/>
    <w:rsid w:val="002F1438"/>
    <w:rsid w:val="002F2470"/>
    <w:rsid w:val="002F2BB0"/>
    <w:rsid w:val="002F3950"/>
    <w:rsid w:val="002F4A2A"/>
    <w:rsid w:val="002F54DA"/>
    <w:rsid w:val="002F6F53"/>
    <w:rsid w:val="00301ADF"/>
    <w:rsid w:val="00301CA4"/>
    <w:rsid w:val="00303C67"/>
    <w:rsid w:val="0030695A"/>
    <w:rsid w:val="0031099F"/>
    <w:rsid w:val="003119C6"/>
    <w:rsid w:val="00312056"/>
    <w:rsid w:val="00312FFD"/>
    <w:rsid w:val="00313AB8"/>
    <w:rsid w:val="0031414B"/>
    <w:rsid w:val="00314A95"/>
    <w:rsid w:val="00314B05"/>
    <w:rsid w:val="00315C1C"/>
    <w:rsid w:val="003176B9"/>
    <w:rsid w:val="00320982"/>
    <w:rsid w:val="00321DC5"/>
    <w:rsid w:val="003230DB"/>
    <w:rsid w:val="003250D0"/>
    <w:rsid w:val="003268CE"/>
    <w:rsid w:val="00327659"/>
    <w:rsid w:val="00327EB0"/>
    <w:rsid w:val="003305DB"/>
    <w:rsid w:val="00330B6E"/>
    <w:rsid w:val="00331C85"/>
    <w:rsid w:val="00331EE6"/>
    <w:rsid w:val="003325F1"/>
    <w:rsid w:val="003329AE"/>
    <w:rsid w:val="00334095"/>
    <w:rsid w:val="003355FD"/>
    <w:rsid w:val="00336C34"/>
    <w:rsid w:val="0033752E"/>
    <w:rsid w:val="00337616"/>
    <w:rsid w:val="00337751"/>
    <w:rsid w:val="00337FCF"/>
    <w:rsid w:val="00340AB6"/>
    <w:rsid w:val="00340D18"/>
    <w:rsid w:val="00341E02"/>
    <w:rsid w:val="0034203B"/>
    <w:rsid w:val="00342EC2"/>
    <w:rsid w:val="0034703E"/>
    <w:rsid w:val="00347188"/>
    <w:rsid w:val="003474CE"/>
    <w:rsid w:val="003510B2"/>
    <w:rsid w:val="00351773"/>
    <w:rsid w:val="0035230D"/>
    <w:rsid w:val="00353BA9"/>
    <w:rsid w:val="00360117"/>
    <w:rsid w:val="003623B1"/>
    <w:rsid w:val="003629A7"/>
    <w:rsid w:val="003636FC"/>
    <w:rsid w:val="00363ADB"/>
    <w:rsid w:val="003643CB"/>
    <w:rsid w:val="00364E36"/>
    <w:rsid w:val="00366296"/>
    <w:rsid w:val="003668B9"/>
    <w:rsid w:val="00366EC1"/>
    <w:rsid w:val="00366EF5"/>
    <w:rsid w:val="00367149"/>
    <w:rsid w:val="003712D9"/>
    <w:rsid w:val="00372655"/>
    <w:rsid w:val="00373263"/>
    <w:rsid w:val="0037429F"/>
    <w:rsid w:val="00374324"/>
    <w:rsid w:val="00375C07"/>
    <w:rsid w:val="00377AFF"/>
    <w:rsid w:val="00383745"/>
    <w:rsid w:val="00384C3D"/>
    <w:rsid w:val="00384E2F"/>
    <w:rsid w:val="00385725"/>
    <w:rsid w:val="003868E5"/>
    <w:rsid w:val="00387D79"/>
    <w:rsid w:val="003909F5"/>
    <w:rsid w:val="00391211"/>
    <w:rsid w:val="00391302"/>
    <w:rsid w:val="00391758"/>
    <w:rsid w:val="00391DD0"/>
    <w:rsid w:val="0039275D"/>
    <w:rsid w:val="00393539"/>
    <w:rsid w:val="0039520D"/>
    <w:rsid w:val="00397144"/>
    <w:rsid w:val="00397FB6"/>
    <w:rsid w:val="003A0FCE"/>
    <w:rsid w:val="003A16B2"/>
    <w:rsid w:val="003A36CA"/>
    <w:rsid w:val="003A4687"/>
    <w:rsid w:val="003A5069"/>
    <w:rsid w:val="003A7F59"/>
    <w:rsid w:val="003B07D3"/>
    <w:rsid w:val="003B1618"/>
    <w:rsid w:val="003B194A"/>
    <w:rsid w:val="003B23FF"/>
    <w:rsid w:val="003B274F"/>
    <w:rsid w:val="003B276F"/>
    <w:rsid w:val="003B29F1"/>
    <w:rsid w:val="003B3264"/>
    <w:rsid w:val="003B38D2"/>
    <w:rsid w:val="003B3F89"/>
    <w:rsid w:val="003B4F8B"/>
    <w:rsid w:val="003B5294"/>
    <w:rsid w:val="003B5E52"/>
    <w:rsid w:val="003B65A5"/>
    <w:rsid w:val="003B6E91"/>
    <w:rsid w:val="003B710C"/>
    <w:rsid w:val="003B792C"/>
    <w:rsid w:val="003C12F9"/>
    <w:rsid w:val="003C14F4"/>
    <w:rsid w:val="003C19BF"/>
    <w:rsid w:val="003C2DD3"/>
    <w:rsid w:val="003C3179"/>
    <w:rsid w:val="003C3762"/>
    <w:rsid w:val="003C3BE2"/>
    <w:rsid w:val="003C3E90"/>
    <w:rsid w:val="003C4CCD"/>
    <w:rsid w:val="003C5463"/>
    <w:rsid w:val="003C78BA"/>
    <w:rsid w:val="003D0849"/>
    <w:rsid w:val="003D2510"/>
    <w:rsid w:val="003D2611"/>
    <w:rsid w:val="003D29D9"/>
    <w:rsid w:val="003D2DDF"/>
    <w:rsid w:val="003D31F1"/>
    <w:rsid w:val="003D380C"/>
    <w:rsid w:val="003D42E5"/>
    <w:rsid w:val="003D626B"/>
    <w:rsid w:val="003D6E44"/>
    <w:rsid w:val="003E0178"/>
    <w:rsid w:val="003E1CE6"/>
    <w:rsid w:val="003E2C3A"/>
    <w:rsid w:val="003E343A"/>
    <w:rsid w:val="003E4474"/>
    <w:rsid w:val="003E7309"/>
    <w:rsid w:val="003E77C4"/>
    <w:rsid w:val="003F0825"/>
    <w:rsid w:val="003F318D"/>
    <w:rsid w:val="003F3952"/>
    <w:rsid w:val="003F41B2"/>
    <w:rsid w:val="003F57E0"/>
    <w:rsid w:val="003F5EB1"/>
    <w:rsid w:val="003F5FF4"/>
    <w:rsid w:val="003F6074"/>
    <w:rsid w:val="003F61AB"/>
    <w:rsid w:val="003F7D7A"/>
    <w:rsid w:val="00400063"/>
    <w:rsid w:val="00400745"/>
    <w:rsid w:val="00400F7A"/>
    <w:rsid w:val="004022E0"/>
    <w:rsid w:val="00402D2B"/>
    <w:rsid w:val="00406628"/>
    <w:rsid w:val="00407D1E"/>
    <w:rsid w:val="00407EED"/>
    <w:rsid w:val="0041115B"/>
    <w:rsid w:val="004113A1"/>
    <w:rsid w:val="00411E1B"/>
    <w:rsid w:val="00414938"/>
    <w:rsid w:val="00415D95"/>
    <w:rsid w:val="00416186"/>
    <w:rsid w:val="00416576"/>
    <w:rsid w:val="00416980"/>
    <w:rsid w:val="00417D52"/>
    <w:rsid w:val="00420109"/>
    <w:rsid w:val="004214CC"/>
    <w:rsid w:val="00421B63"/>
    <w:rsid w:val="00421CA6"/>
    <w:rsid w:val="004221A2"/>
    <w:rsid w:val="00422621"/>
    <w:rsid w:val="00422B4C"/>
    <w:rsid w:val="00424252"/>
    <w:rsid w:val="004242D2"/>
    <w:rsid w:val="00426622"/>
    <w:rsid w:val="0042694C"/>
    <w:rsid w:val="004269E7"/>
    <w:rsid w:val="00427BA4"/>
    <w:rsid w:val="00427F35"/>
    <w:rsid w:val="0043030C"/>
    <w:rsid w:val="00430619"/>
    <w:rsid w:val="00432517"/>
    <w:rsid w:val="00432663"/>
    <w:rsid w:val="00433D1D"/>
    <w:rsid w:val="004340BE"/>
    <w:rsid w:val="00434FB9"/>
    <w:rsid w:val="004357DF"/>
    <w:rsid w:val="00437DC2"/>
    <w:rsid w:val="00440DD1"/>
    <w:rsid w:val="00441CC6"/>
    <w:rsid w:val="0044241D"/>
    <w:rsid w:val="00443CB2"/>
    <w:rsid w:val="00444EF4"/>
    <w:rsid w:val="00445539"/>
    <w:rsid w:val="00445BC9"/>
    <w:rsid w:val="00445FE1"/>
    <w:rsid w:val="004462B8"/>
    <w:rsid w:val="0045026F"/>
    <w:rsid w:val="00450CB1"/>
    <w:rsid w:val="00451134"/>
    <w:rsid w:val="00452D24"/>
    <w:rsid w:val="0045349E"/>
    <w:rsid w:val="00453B23"/>
    <w:rsid w:val="00453BFF"/>
    <w:rsid w:val="00453C86"/>
    <w:rsid w:val="004545FD"/>
    <w:rsid w:val="0045565E"/>
    <w:rsid w:val="00455CE0"/>
    <w:rsid w:val="00456D17"/>
    <w:rsid w:val="00456F42"/>
    <w:rsid w:val="004608D9"/>
    <w:rsid w:val="004612DA"/>
    <w:rsid w:val="00461FF9"/>
    <w:rsid w:val="0046263D"/>
    <w:rsid w:val="00462D6F"/>
    <w:rsid w:val="004635A2"/>
    <w:rsid w:val="00463B54"/>
    <w:rsid w:val="00463BE9"/>
    <w:rsid w:val="00464958"/>
    <w:rsid w:val="00464EF3"/>
    <w:rsid w:val="00466458"/>
    <w:rsid w:val="004666DD"/>
    <w:rsid w:val="004716EF"/>
    <w:rsid w:val="00472BB2"/>
    <w:rsid w:val="00472C09"/>
    <w:rsid w:val="00472DF4"/>
    <w:rsid w:val="00473071"/>
    <w:rsid w:val="00473E89"/>
    <w:rsid w:val="00475115"/>
    <w:rsid w:val="004760B1"/>
    <w:rsid w:val="00476158"/>
    <w:rsid w:val="00476C07"/>
    <w:rsid w:val="00480D7A"/>
    <w:rsid w:val="00480F7B"/>
    <w:rsid w:val="0048199D"/>
    <w:rsid w:val="00481C54"/>
    <w:rsid w:val="00482A23"/>
    <w:rsid w:val="00483E09"/>
    <w:rsid w:val="00486797"/>
    <w:rsid w:val="00487EB2"/>
    <w:rsid w:val="004903EB"/>
    <w:rsid w:val="0049071D"/>
    <w:rsid w:val="0049269E"/>
    <w:rsid w:val="00493D2C"/>
    <w:rsid w:val="00493D40"/>
    <w:rsid w:val="004947A6"/>
    <w:rsid w:val="00495188"/>
    <w:rsid w:val="00495A35"/>
    <w:rsid w:val="00496015"/>
    <w:rsid w:val="00496342"/>
    <w:rsid w:val="004968DE"/>
    <w:rsid w:val="00496C8B"/>
    <w:rsid w:val="00497CE4"/>
    <w:rsid w:val="004A0B97"/>
    <w:rsid w:val="004A2A90"/>
    <w:rsid w:val="004A43CC"/>
    <w:rsid w:val="004A4F0E"/>
    <w:rsid w:val="004A5475"/>
    <w:rsid w:val="004A6B1B"/>
    <w:rsid w:val="004A7B7C"/>
    <w:rsid w:val="004B0183"/>
    <w:rsid w:val="004B0812"/>
    <w:rsid w:val="004B3DCE"/>
    <w:rsid w:val="004B41D2"/>
    <w:rsid w:val="004B4941"/>
    <w:rsid w:val="004B5681"/>
    <w:rsid w:val="004B5DAA"/>
    <w:rsid w:val="004B76E9"/>
    <w:rsid w:val="004C0AD1"/>
    <w:rsid w:val="004C0C75"/>
    <w:rsid w:val="004C2CF2"/>
    <w:rsid w:val="004C2D7F"/>
    <w:rsid w:val="004C2EDA"/>
    <w:rsid w:val="004C36B1"/>
    <w:rsid w:val="004C3735"/>
    <w:rsid w:val="004C45D6"/>
    <w:rsid w:val="004C4C20"/>
    <w:rsid w:val="004C5021"/>
    <w:rsid w:val="004C581E"/>
    <w:rsid w:val="004C58D9"/>
    <w:rsid w:val="004C5D79"/>
    <w:rsid w:val="004C5D80"/>
    <w:rsid w:val="004C5EB1"/>
    <w:rsid w:val="004C5F6B"/>
    <w:rsid w:val="004C667D"/>
    <w:rsid w:val="004C739E"/>
    <w:rsid w:val="004D045D"/>
    <w:rsid w:val="004D1FE9"/>
    <w:rsid w:val="004D385E"/>
    <w:rsid w:val="004D3E9E"/>
    <w:rsid w:val="004D4BBB"/>
    <w:rsid w:val="004D4DCC"/>
    <w:rsid w:val="004D74E0"/>
    <w:rsid w:val="004D7C44"/>
    <w:rsid w:val="004E1EAC"/>
    <w:rsid w:val="004E21A7"/>
    <w:rsid w:val="004E3DDC"/>
    <w:rsid w:val="004E4C96"/>
    <w:rsid w:val="004E4D34"/>
    <w:rsid w:val="004E5422"/>
    <w:rsid w:val="004E54EF"/>
    <w:rsid w:val="004E6602"/>
    <w:rsid w:val="004E76D9"/>
    <w:rsid w:val="004F039D"/>
    <w:rsid w:val="004F0422"/>
    <w:rsid w:val="004F2527"/>
    <w:rsid w:val="004F3520"/>
    <w:rsid w:val="004F5975"/>
    <w:rsid w:val="004F6712"/>
    <w:rsid w:val="00501B64"/>
    <w:rsid w:val="00502181"/>
    <w:rsid w:val="00502650"/>
    <w:rsid w:val="005026A4"/>
    <w:rsid w:val="00503403"/>
    <w:rsid w:val="005053D6"/>
    <w:rsid w:val="0050722A"/>
    <w:rsid w:val="00510EAB"/>
    <w:rsid w:val="00511F98"/>
    <w:rsid w:val="00512211"/>
    <w:rsid w:val="005134E0"/>
    <w:rsid w:val="00513832"/>
    <w:rsid w:val="00514203"/>
    <w:rsid w:val="00515175"/>
    <w:rsid w:val="005153CA"/>
    <w:rsid w:val="00515849"/>
    <w:rsid w:val="0051697C"/>
    <w:rsid w:val="00525584"/>
    <w:rsid w:val="00525A58"/>
    <w:rsid w:val="00525F53"/>
    <w:rsid w:val="0052607C"/>
    <w:rsid w:val="00527783"/>
    <w:rsid w:val="00527B60"/>
    <w:rsid w:val="0053032D"/>
    <w:rsid w:val="00530FE6"/>
    <w:rsid w:val="00531488"/>
    <w:rsid w:val="00532166"/>
    <w:rsid w:val="005323FF"/>
    <w:rsid w:val="0053271E"/>
    <w:rsid w:val="00532AC4"/>
    <w:rsid w:val="00534777"/>
    <w:rsid w:val="00535A9C"/>
    <w:rsid w:val="00536E77"/>
    <w:rsid w:val="00540C6E"/>
    <w:rsid w:val="00540D9F"/>
    <w:rsid w:val="00541559"/>
    <w:rsid w:val="00542893"/>
    <w:rsid w:val="00543411"/>
    <w:rsid w:val="00544FDD"/>
    <w:rsid w:val="0054505A"/>
    <w:rsid w:val="005459FB"/>
    <w:rsid w:val="0054716C"/>
    <w:rsid w:val="00550452"/>
    <w:rsid w:val="00550715"/>
    <w:rsid w:val="00550E13"/>
    <w:rsid w:val="00551006"/>
    <w:rsid w:val="0055198B"/>
    <w:rsid w:val="00551F29"/>
    <w:rsid w:val="005528C8"/>
    <w:rsid w:val="005538EB"/>
    <w:rsid w:val="00553B6B"/>
    <w:rsid w:val="00557591"/>
    <w:rsid w:val="0055785E"/>
    <w:rsid w:val="00557F36"/>
    <w:rsid w:val="00561AD9"/>
    <w:rsid w:val="00561FD1"/>
    <w:rsid w:val="005649F4"/>
    <w:rsid w:val="00564FC0"/>
    <w:rsid w:val="0056725E"/>
    <w:rsid w:val="00567EB4"/>
    <w:rsid w:val="0057041B"/>
    <w:rsid w:val="00572ED2"/>
    <w:rsid w:val="00573E58"/>
    <w:rsid w:val="005742CA"/>
    <w:rsid w:val="00577212"/>
    <w:rsid w:val="0057723E"/>
    <w:rsid w:val="005772D9"/>
    <w:rsid w:val="005779D8"/>
    <w:rsid w:val="00577F36"/>
    <w:rsid w:val="00581653"/>
    <w:rsid w:val="00581703"/>
    <w:rsid w:val="0058399B"/>
    <w:rsid w:val="00584B1F"/>
    <w:rsid w:val="00585C1E"/>
    <w:rsid w:val="00586941"/>
    <w:rsid w:val="00586D0A"/>
    <w:rsid w:val="00586D2F"/>
    <w:rsid w:val="00587B38"/>
    <w:rsid w:val="00591844"/>
    <w:rsid w:val="00593F58"/>
    <w:rsid w:val="00594889"/>
    <w:rsid w:val="005978F5"/>
    <w:rsid w:val="005A046F"/>
    <w:rsid w:val="005A0B63"/>
    <w:rsid w:val="005A0F7F"/>
    <w:rsid w:val="005A1226"/>
    <w:rsid w:val="005A1597"/>
    <w:rsid w:val="005A1C1D"/>
    <w:rsid w:val="005A3D52"/>
    <w:rsid w:val="005A3E49"/>
    <w:rsid w:val="005A5427"/>
    <w:rsid w:val="005A6209"/>
    <w:rsid w:val="005A7A6C"/>
    <w:rsid w:val="005B0348"/>
    <w:rsid w:val="005B0D65"/>
    <w:rsid w:val="005B133D"/>
    <w:rsid w:val="005B17A7"/>
    <w:rsid w:val="005B1DE3"/>
    <w:rsid w:val="005B24DE"/>
    <w:rsid w:val="005B3275"/>
    <w:rsid w:val="005B4A04"/>
    <w:rsid w:val="005B4F97"/>
    <w:rsid w:val="005C046D"/>
    <w:rsid w:val="005C067E"/>
    <w:rsid w:val="005C0B4F"/>
    <w:rsid w:val="005C1086"/>
    <w:rsid w:val="005C23CD"/>
    <w:rsid w:val="005C5A01"/>
    <w:rsid w:val="005C5D16"/>
    <w:rsid w:val="005C6794"/>
    <w:rsid w:val="005D0480"/>
    <w:rsid w:val="005D08EC"/>
    <w:rsid w:val="005D0A32"/>
    <w:rsid w:val="005D1325"/>
    <w:rsid w:val="005D17A8"/>
    <w:rsid w:val="005D207B"/>
    <w:rsid w:val="005D2390"/>
    <w:rsid w:val="005D24CF"/>
    <w:rsid w:val="005D2B76"/>
    <w:rsid w:val="005D5079"/>
    <w:rsid w:val="005D5121"/>
    <w:rsid w:val="005D542F"/>
    <w:rsid w:val="005D6AB4"/>
    <w:rsid w:val="005D71F3"/>
    <w:rsid w:val="005E0BF7"/>
    <w:rsid w:val="005E0CB0"/>
    <w:rsid w:val="005E17EE"/>
    <w:rsid w:val="005E3B88"/>
    <w:rsid w:val="005E5FF6"/>
    <w:rsid w:val="005E6138"/>
    <w:rsid w:val="005E67F0"/>
    <w:rsid w:val="005E6F4E"/>
    <w:rsid w:val="005E71E6"/>
    <w:rsid w:val="005F5039"/>
    <w:rsid w:val="005F5A3C"/>
    <w:rsid w:val="005F68C7"/>
    <w:rsid w:val="005F71CA"/>
    <w:rsid w:val="00601B3E"/>
    <w:rsid w:val="00605040"/>
    <w:rsid w:val="0060505F"/>
    <w:rsid w:val="00605BC6"/>
    <w:rsid w:val="0060776C"/>
    <w:rsid w:val="006078FD"/>
    <w:rsid w:val="00610018"/>
    <w:rsid w:val="00610DFB"/>
    <w:rsid w:val="00612657"/>
    <w:rsid w:val="0061377A"/>
    <w:rsid w:val="006142F5"/>
    <w:rsid w:val="00615198"/>
    <w:rsid w:val="0061524A"/>
    <w:rsid w:val="0062674B"/>
    <w:rsid w:val="00627327"/>
    <w:rsid w:val="00630847"/>
    <w:rsid w:val="006316BB"/>
    <w:rsid w:val="00631B72"/>
    <w:rsid w:val="00633250"/>
    <w:rsid w:val="006344FE"/>
    <w:rsid w:val="00635A1F"/>
    <w:rsid w:val="00636288"/>
    <w:rsid w:val="006365F8"/>
    <w:rsid w:val="0063676B"/>
    <w:rsid w:val="00636777"/>
    <w:rsid w:val="0063738D"/>
    <w:rsid w:val="0064054E"/>
    <w:rsid w:val="00642A4C"/>
    <w:rsid w:val="00646BAA"/>
    <w:rsid w:val="006479C6"/>
    <w:rsid w:val="006501CE"/>
    <w:rsid w:val="00650F10"/>
    <w:rsid w:val="00651080"/>
    <w:rsid w:val="00651DBE"/>
    <w:rsid w:val="00652467"/>
    <w:rsid w:val="00653079"/>
    <w:rsid w:val="00655433"/>
    <w:rsid w:val="006559DD"/>
    <w:rsid w:val="00655E2E"/>
    <w:rsid w:val="00657732"/>
    <w:rsid w:val="00660C8C"/>
    <w:rsid w:val="006628E5"/>
    <w:rsid w:val="006641B7"/>
    <w:rsid w:val="00664B0C"/>
    <w:rsid w:val="00665E4A"/>
    <w:rsid w:val="00671FBC"/>
    <w:rsid w:val="0067440A"/>
    <w:rsid w:val="00674FAD"/>
    <w:rsid w:val="00675481"/>
    <w:rsid w:val="0067596C"/>
    <w:rsid w:val="00676AD5"/>
    <w:rsid w:val="00677341"/>
    <w:rsid w:val="00677DC9"/>
    <w:rsid w:val="00680780"/>
    <w:rsid w:val="006807C4"/>
    <w:rsid w:val="006828BF"/>
    <w:rsid w:val="00685310"/>
    <w:rsid w:val="0068613A"/>
    <w:rsid w:val="0068619F"/>
    <w:rsid w:val="006874F2"/>
    <w:rsid w:val="00690CB0"/>
    <w:rsid w:val="00691D52"/>
    <w:rsid w:val="00692E1C"/>
    <w:rsid w:val="00696105"/>
    <w:rsid w:val="006A0073"/>
    <w:rsid w:val="006A1854"/>
    <w:rsid w:val="006A2BAD"/>
    <w:rsid w:val="006A2DED"/>
    <w:rsid w:val="006A377B"/>
    <w:rsid w:val="006A3EF8"/>
    <w:rsid w:val="006A56FB"/>
    <w:rsid w:val="006A6D5E"/>
    <w:rsid w:val="006B0798"/>
    <w:rsid w:val="006B080D"/>
    <w:rsid w:val="006B2014"/>
    <w:rsid w:val="006B26A7"/>
    <w:rsid w:val="006B352C"/>
    <w:rsid w:val="006B42F8"/>
    <w:rsid w:val="006B5D84"/>
    <w:rsid w:val="006B69E1"/>
    <w:rsid w:val="006C1463"/>
    <w:rsid w:val="006C197C"/>
    <w:rsid w:val="006C2C8B"/>
    <w:rsid w:val="006C344F"/>
    <w:rsid w:val="006C6BDB"/>
    <w:rsid w:val="006D05E3"/>
    <w:rsid w:val="006D102F"/>
    <w:rsid w:val="006D142A"/>
    <w:rsid w:val="006D1476"/>
    <w:rsid w:val="006D1599"/>
    <w:rsid w:val="006D15DB"/>
    <w:rsid w:val="006D29CE"/>
    <w:rsid w:val="006D39F2"/>
    <w:rsid w:val="006D42A5"/>
    <w:rsid w:val="006D6742"/>
    <w:rsid w:val="006D6CDE"/>
    <w:rsid w:val="006E0C2E"/>
    <w:rsid w:val="006E2A68"/>
    <w:rsid w:val="006E325D"/>
    <w:rsid w:val="006E32CE"/>
    <w:rsid w:val="006E36C2"/>
    <w:rsid w:val="006E39D0"/>
    <w:rsid w:val="006E6231"/>
    <w:rsid w:val="006E6935"/>
    <w:rsid w:val="006E788E"/>
    <w:rsid w:val="006F10C6"/>
    <w:rsid w:val="006F129A"/>
    <w:rsid w:val="006F3713"/>
    <w:rsid w:val="006F4C6A"/>
    <w:rsid w:val="006F6B7D"/>
    <w:rsid w:val="006F7A50"/>
    <w:rsid w:val="0070051B"/>
    <w:rsid w:val="007012E8"/>
    <w:rsid w:val="0070420D"/>
    <w:rsid w:val="00704B5A"/>
    <w:rsid w:val="007050E3"/>
    <w:rsid w:val="00705869"/>
    <w:rsid w:val="00706D1F"/>
    <w:rsid w:val="007070D8"/>
    <w:rsid w:val="007079E9"/>
    <w:rsid w:val="00707F8D"/>
    <w:rsid w:val="007128D6"/>
    <w:rsid w:val="00712C17"/>
    <w:rsid w:val="00713F81"/>
    <w:rsid w:val="00714F1D"/>
    <w:rsid w:val="00715D78"/>
    <w:rsid w:val="007175E2"/>
    <w:rsid w:val="0071764F"/>
    <w:rsid w:val="007203DD"/>
    <w:rsid w:val="00720E2B"/>
    <w:rsid w:val="00721A39"/>
    <w:rsid w:val="00721C02"/>
    <w:rsid w:val="00722256"/>
    <w:rsid w:val="00722639"/>
    <w:rsid w:val="0072322D"/>
    <w:rsid w:val="00723495"/>
    <w:rsid w:val="00723823"/>
    <w:rsid w:val="00723A25"/>
    <w:rsid w:val="007248C2"/>
    <w:rsid w:val="00725346"/>
    <w:rsid w:val="00726CDB"/>
    <w:rsid w:val="0072742F"/>
    <w:rsid w:val="00733028"/>
    <w:rsid w:val="007331C4"/>
    <w:rsid w:val="00736A6B"/>
    <w:rsid w:val="00736B56"/>
    <w:rsid w:val="00736BFA"/>
    <w:rsid w:val="00736E9A"/>
    <w:rsid w:val="00741006"/>
    <w:rsid w:val="007417AF"/>
    <w:rsid w:val="0074197B"/>
    <w:rsid w:val="00743744"/>
    <w:rsid w:val="007443D1"/>
    <w:rsid w:val="00745A4E"/>
    <w:rsid w:val="007462EB"/>
    <w:rsid w:val="00746848"/>
    <w:rsid w:val="00747125"/>
    <w:rsid w:val="007478DE"/>
    <w:rsid w:val="00747B37"/>
    <w:rsid w:val="00750626"/>
    <w:rsid w:val="00750986"/>
    <w:rsid w:val="00750F4B"/>
    <w:rsid w:val="00751884"/>
    <w:rsid w:val="007529E7"/>
    <w:rsid w:val="007531B7"/>
    <w:rsid w:val="00753AED"/>
    <w:rsid w:val="0075446F"/>
    <w:rsid w:val="00754F18"/>
    <w:rsid w:val="00761C0E"/>
    <w:rsid w:val="00761CDB"/>
    <w:rsid w:val="0076251D"/>
    <w:rsid w:val="00762FEA"/>
    <w:rsid w:val="00764130"/>
    <w:rsid w:val="00765024"/>
    <w:rsid w:val="00771107"/>
    <w:rsid w:val="007716A1"/>
    <w:rsid w:val="00772534"/>
    <w:rsid w:val="00772BD6"/>
    <w:rsid w:val="007733BA"/>
    <w:rsid w:val="0077358E"/>
    <w:rsid w:val="0077424F"/>
    <w:rsid w:val="0077465D"/>
    <w:rsid w:val="007747DD"/>
    <w:rsid w:val="0077489A"/>
    <w:rsid w:val="007748BF"/>
    <w:rsid w:val="00775E60"/>
    <w:rsid w:val="007762AA"/>
    <w:rsid w:val="007779B9"/>
    <w:rsid w:val="00777C9A"/>
    <w:rsid w:val="00780469"/>
    <w:rsid w:val="00781BD9"/>
    <w:rsid w:val="00782338"/>
    <w:rsid w:val="00784322"/>
    <w:rsid w:val="007845E5"/>
    <w:rsid w:val="0078543A"/>
    <w:rsid w:val="007871FA"/>
    <w:rsid w:val="00787541"/>
    <w:rsid w:val="0079079C"/>
    <w:rsid w:val="00791FB7"/>
    <w:rsid w:val="00793992"/>
    <w:rsid w:val="007939D1"/>
    <w:rsid w:val="00793F39"/>
    <w:rsid w:val="007A1139"/>
    <w:rsid w:val="007A128A"/>
    <w:rsid w:val="007A2D69"/>
    <w:rsid w:val="007A3D29"/>
    <w:rsid w:val="007A460B"/>
    <w:rsid w:val="007A654C"/>
    <w:rsid w:val="007A79CD"/>
    <w:rsid w:val="007B0874"/>
    <w:rsid w:val="007B12E0"/>
    <w:rsid w:val="007B1453"/>
    <w:rsid w:val="007B2EDD"/>
    <w:rsid w:val="007B47B6"/>
    <w:rsid w:val="007B5467"/>
    <w:rsid w:val="007B5686"/>
    <w:rsid w:val="007B5AF0"/>
    <w:rsid w:val="007B5BFE"/>
    <w:rsid w:val="007B5D2D"/>
    <w:rsid w:val="007B69DC"/>
    <w:rsid w:val="007C16E8"/>
    <w:rsid w:val="007C399F"/>
    <w:rsid w:val="007C5FE3"/>
    <w:rsid w:val="007C6CF0"/>
    <w:rsid w:val="007C6FE9"/>
    <w:rsid w:val="007C7BAB"/>
    <w:rsid w:val="007D0892"/>
    <w:rsid w:val="007D132F"/>
    <w:rsid w:val="007D2022"/>
    <w:rsid w:val="007D333C"/>
    <w:rsid w:val="007D3EFC"/>
    <w:rsid w:val="007D4BE6"/>
    <w:rsid w:val="007D4E69"/>
    <w:rsid w:val="007D5EE5"/>
    <w:rsid w:val="007D6776"/>
    <w:rsid w:val="007D6896"/>
    <w:rsid w:val="007D7449"/>
    <w:rsid w:val="007D74A6"/>
    <w:rsid w:val="007D7593"/>
    <w:rsid w:val="007D7B28"/>
    <w:rsid w:val="007E03EB"/>
    <w:rsid w:val="007E13DE"/>
    <w:rsid w:val="007E48D7"/>
    <w:rsid w:val="007E4972"/>
    <w:rsid w:val="007E4F30"/>
    <w:rsid w:val="007E5C04"/>
    <w:rsid w:val="007E5E53"/>
    <w:rsid w:val="007E66C6"/>
    <w:rsid w:val="007E6B8B"/>
    <w:rsid w:val="007F0004"/>
    <w:rsid w:val="007F1567"/>
    <w:rsid w:val="007F2547"/>
    <w:rsid w:val="007F2748"/>
    <w:rsid w:val="007F36FD"/>
    <w:rsid w:val="007F6AC5"/>
    <w:rsid w:val="007F6D0C"/>
    <w:rsid w:val="007F74F9"/>
    <w:rsid w:val="007F7745"/>
    <w:rsid w:val="00800BD5"/>
    <w:rsid w:val="00800EC5"/>
    <w:rsid w:val="00801196"/>
    <w:rsid w:val="00801935"/>
    <w:rsid w:val="00802545"/>
    <w:rsid w:val="008031C3"/>
    <w:rsid w:val="0080358B"/>
    <w:rsid w:val="00805C9B"/>
    <w:rsid w:val="008063D2"/>
    <w:rsid w:val="008070E2"/>
    <w:rsid w:val="00810D54"/>
    <w:rsid w:val="00812712"/>
    <w:rsid w:val="008128BA"/>
    <w:rsid w:val="00812F5E"/>
    <w:rsid w:val="00813A60"/>
    <w:rsid w:val="00813D65"/>
    <w:rsid w:val="00815ABA"/>
    <w:rsid w:val="00820F0A"/>
    <w:rsid w:val="00823251"/>
    <w:rsid w:val="008242FB"/>
    <w:rsid w:val="00824720"/>
    <w:rsid w:val="0082502E"/>
    <w:rsid w:val="00826AD0"/>
    <w:rsid w:val="00826D29"/>
    <w:rsid w:val="00827AC2"/>
    <w:rsid w:val="0083161E"/>
    <w:rsid w:val="00831B4E"/>
    <w:rsid w:val="00831E69"/>
    <w:rsid w:val="00832070"/>
    <w:rsid w:val="00832453"/>
    <w:rsid w:val="00832558"/>
    <w:rsid w:val="008328E2"/>
    <w:rsid w:val="00833B17"/>
    <w:rsid w:val="00836FE4"/>
    <w:rsid w:val="008372AD"/>
    <w:rsid w:val="0083756F"/>
    <w:rsid w:val="008408FE"/>
    <w:rsid w:val="00840B1C"/>
    <w:rsid w:val="00841A3D"/>
    <w:rsid w:val="00842523"/>
    <w:rsid w:val="00843F4E"/>
    <w:rsid w:val="00844AC1"/>
    <w:rsid w:val="00845869"/>
    <w:rsid w:val="00845FDA"/>
    <w:rsid w:val="00846488"/>
    <w:rsid w:val="00847576"/>
    <w:rsid w:val="00847FCE"/>
    <w:rsid w:val="008507E4"/>
    <w:rsid w:val="00853B25"/>
    <w:rsid w:val="008549FD"/>
    <w:rsid w:val="008552BF"/>
    <w:rsid w:val="00855B54"/>
    <w:rsid w:val="008560EA"/>
    <w:rsid w:val="00857493"/>
    <w:rsid w:val="00857C06"/>
    <w:rsid w:val="008602AD"/>
    <w:rsid w:val="00860EEC"/>
    <w:rsid w:val="008622B5"/>
    <w:rsid w:val="00862CFE"/>
    <w:rsid w:val="00863327"/>
    <w:rsid w:val="0086349C"/>
    <w:rsid w:val="0086354B"/>
    <w:rsid w:val="00863D75"/>
    <w:rsid w:val="008647DF"/>
    <w:rsid w:val="00865142"/>
    <w:rsid w:val="00865208"/>
    <w:rsid w:val="00865658"/>
    <w:rsid w:val="0086601E"/>
    <w:rsid w:val="008672AF"/>
    <w:rsid w:val="008673C4"/>
    <w:rsid w:val="00871B0A"/>
    <w:rsid w:val="00872D0E"/>
    <w:rsid w:val="00873630"/>
    <w:rsid w:val="00874159"/>
    <w:rsid w:val="00874ABF"/>
    <w:rsid w:val="008754C4"/>
    <w:rsid w:val="0087581B"/>
    <w:rsid w:val="00875E4F"/>
    <w:rsid w:val="00876776"/>
    <w:rsid w:val="008768E7"/>
    <w:rsid w:val="00876993"/>
    <w:rsid w:val="00876B5F"/>
    <w:rsid w:val="00877E9F"/>
    <w:rsid w:val="00880CD1"/>
    <w:rsid w:val="00881A7C"/>
    <w:rsid w:val="00882868"/>
    <w:rsid w:val="0088388C"/>
    <w:rsid w:val="00885977"/>
    <w:rsid w:val="008869DB"/>
    <w:rsid w:val="00886ADA"/>
    <w:rsid w:val="00886FDE"/>
    <w:rsid w:val="00887DC0"/>
    <w:rsid w:val="00890D67"/>
    <w:rsid w:val="008914EA"/>
    <w:rsid w:val="00891CC8"/>
    <w:rsid w:val="00892336"/>
    <w:rsid w:val="008927E5"/>
    <w:rsid w:val="00892867"/>
    <w:rsid w:val="00894519"/>
    <w:rsid w:val="008960E7"/>
    <w:rsid w:val="008972C0"/>
    <w:rsid w:val="00897E7F"/>
    <w:rsid w:val="008A0691"/>
    <w:rsid w:val="008A0BFC"/>
    <w:rsid w:val="008A11E9"/>
    <w:rsid w:val="008A1FB1"/>
    <w:rsid w:val="008A35C6"/>
    <w:rsid w:val="008A37FF"/>
    <w:rsid w:val="008A4149"/>
    <w:rsid w:val="008A4263"/>
    <w:rsid w:val="008A4B2A"/>
    <w:rsid w:val="008A6A57"/>
    <w:rsid w:val="008A718C"/>
    <w:rsid w:val="008B0CFE"/>
    <w:rsid w:val="008B0D1F"/>
    <w:rsid w:val="008B19E6"/>
    <w:rsid w:val="008B3356"/>
    <w:rsid w:val="008B392A"/>
    <w:rsid w:val="008B46AE"/>
    <w:rsid w:val="008B68B1"/>
    <w:rsid w:val="008C0337"/>
    <w:rsid w:val="008C17AB"/>
    <w:rsid w:val="008C2866"/>
    <w:rsid w:val="008C3A84"/>
    <w:rsid w:val="008C59FD"/>
    <w:rsid w:val="008D08F9"/>
    <w:rsid w:val="008D16D9"/>
    <w:rsid w:val="008D1D3D"/>
    <w:rsid w:val="008D2F0D"/>
    <w:rsid w:val="008D41BF"/>
    <w:rsid w:val="008D50CA"/>
    <w:rsid w:val="008D5C1F"/>
    <w:rsid w:val="008E0FFD"/>
    <w:rsid w:val="008E399A"/>
    <w:rsid w:val="008E4D39"/>
    <w:rsid w:val="008E51BA"/>
    <w:rsid w:val="008E724F"/>
    <w:rsid w:val="008E7ED3"/>
    <w:rsid w:val="008F01EE"/>
    <w:rsid w:val="008F10C4"/>
    <w:rsid w:val="008F3906"/>
    <w:rsid w:val="008F4C29"/>
    <w:rsid w:val="008F5380"/>
    <w:rsid w:val="008F7E38"/>
    <w:rsid w:val="009003DE"/>
    <w:rsid w:val="00900A1B"/>
    <w:rsid w:val="00900ABA"/>
    <w:rsid w:val="00902DD0"/>
    <w:rsid w:val="00903879"/>
    <w:rsid w:val="0090427F"/>
    <w:rsid w:val="009043D8"/>
    <w:rsid w:val="00904B23"/>
    <w:rsid w:val="009061A1"/>
    <w:rsid w:val="00907D09"/>
    <w:rsid w:val="00907D9C"/>
    <w:rsid w:val="00910917"/>
    <w:rsid w:val="009121FF"/>
    <w:rsid w:val="00914537"/>
    <w:rsid w:val="0091566E"/>
    <w:rsid w:val="00915A55"/>
    <w:rsid w:val="0091794F"/>
    <w:rsid w:val="00920E21"/>
    <w:rsid w:val="00921CF7"/>
    <w:rsid w:val="00922D6A"/>
    <w:rsid w:val="009230C7"/>
    <w:rsid w:val="009266FE"/>
    <w:rsid w:val="00926992"/>
    <w:rsid w:val="00926CBC"/>
    <w:rsid w:val="00927DF2"/>
    <w:rsid w:val="00931897"/>
    <w:rsid w:val="0093246D"/>
    <w:rsid w:val="0093307E"/>
    <w:rsid w:val="00934197"/>
    <w:rsid w:val="00934D1B"/>
    <w:rsid w:val="00934E5A"/>
    <w:rsid w:val="0093728F"/>
    <w:rsid w:val="00940562"/>
    <w:rsid w:val="0094056E"/>
    <w:rsid w:val="00941985"/>
    <w:rsid w:val="00941CFC"/>
    <w:rsid w:val="009428F6"/>
    <w:rsid w:val="009432D1"/>
    <w:rsid w:val="00943603"/>
    <w:rsid w:val="0094367B"/>
    <w:rsid w:val="00943B81"/>
    <w:rsid w:val="00943C00"/>
    <w:rsid w:val="00943EF7"/>
    <w:rsid w:val="0094560E"/>
    <w:rsid w:val="00950F9F"/>
    <w:rsid w:val="00952393"/>
    <w:rsid w:val="00952CD9"/>
    <w:rsid w:val="00952D16"/>
    <w:rsid w:val="00952F87"/>
    <w:rsid w:val="0095363D"/>
    <w:rsid w:val="0095448D"/>
    <w:rsid w:val="0095455E"/>
    <w:rsid w:val="0095490C"/>
    <w:rsid w:val="009568CB"/>
    <w:rsid w:val="00957FEB"/>
    <w:rsid w:val="009626FC"/>
    <w:rsid w:val="009627B7"/>
    <w:rsid w:val="00963121"/>
    <w:rsid w:val="0096318B"/>
    <w:rsid w:val="0096369F"/>
    <w:rsid w:val="00963A3E"/>
    <w:rsid w:val="0097180C"/>
    <w:rsid w:val="0097311E"/>
    <w:rsid w:val="00974381"/>
    <w:rsid w:val="00974C18"/>
    <w:rsid w:val="009757BF"/>
    <w:rsid w:val="009764D2"/>
    <w:rsid w:val="00980273"/>
    <w:rsid w:val="00982919"/>
    <w:rsid w:val="00983856"/>
    <w:rsid w:val="00983E24"/>
    <w:rsid w:val="00984F44"/>
    <w:rsid w:val="00985CD8"/>
    <w:rsid w:val="00986799"/>
    <w:rsid w:val="00986FDB"/>
    <w:rsid w:val="00987A3E"/>
    <w:rsid w:val="00990754"/>
    <w:rsid w:val="009917B2"/>
    <w:rsid w:val="00991CC4"/>
    <w:rsid w:val="00994B00"/>
    <w:rsid w:val="00994BDF"/>
    <w:rsid w:val="00994DB2"/>
    <w:rsid w:val="00995822"/>
    <w:rsid w:val="00995904"/>
    <w:rsid w:val="00997DA5"/>
    <w:rsid w:val="009A0716"/>
    <w:rsid w:val="009A3626"/>
    <w:rsid w:val="009A3B59"/>
    <w:rsid w:val="009A4B4C"/>
    <w:rsid w:val="009A50C5"/>
    <w:rsid w:val="009A6451"/>
    <w:rsid w:val="009A6F1E"/>
    <w:rsid w:val="009A73D0"/>
    <w:rsid w:val="009B0C70"/>
    <w:rsid w:val="009B1256"/>
    <w:rsid w:val="009B201A"/>
    <w:rsid w:val="009B2197"/>
    <w:rsid w:val="009B459C"/>
    <w:rsid w:val="009B54B1"/>
    <w:rsid w:val="009B7835"/>
    <w:rsid w:val="009B7E10"/>
    <w:rsid w:val="009C1030"/>
    <w:rsid w:val="009C2275"/>
    <w:rsid w:val="009C282E"/>
    <w:rsid w:val="009C37F2"/>
    <w:rsid w:val="009C4F83"/>
    <w:rsid w:val="009C506C"/>
    <w:rsid w:val="009D00E4"/>
    <w:rsid w:val="009D117E"/>
    <w:rsid w:val="009D1851"/>
    <w:rsid w:val="009D2E00"/>
    <w:rsid w:val="009E10C5"/>
    <w:rsid w:val="009E112E"/>
    <w:rsid w:val="009E3F61"/>
    <w:rsid w:val="009E45DB"/>
    <w:rsid w:val="009E5520"/>
    <w:rsid w:val="009E702B"/>
    <w:rsid w:val="009F0309"/>
    <w:rsid w:val="009F037D"/>
    <w:rsid w:val="009F0A41"/>
    <w:rsid w:val="009F2051"/>
    <w:rsid w:val="009F31F1"/>
    <w:rsid w:val="009F3950"/>
    <w:rsid w:val="009F3A22"/>
    <w:rsid w:val="009F3CDB"/>
    <w:rsid w:val="009F421D"/>
    <w:rsid w:val="009F5693"/>
    <w:rsid w:val="009F653E"/>
    <w:rsid w:val="009F6BF4"/>
    <w:rsid w:val="00A01F88"/>
    <w:rsid w:val="00A026CD"/>
    <w:rsid w:val="00A036A5"/>
    <w:rsid w:val="00A0394C"/>
    <w:rsid w:val="00A04920"/>
    <w:rsid w:val="00A04AB2"/>
    <w:rsid w:val="00A04B91"/>
    <w:rsid w:val="00A0526C"/>
    <w:rsid w:val="00A055FC"/>
    <w:rsid w:val="00A056CC"/>
    <w:rsid w:val="00A058CC"/>
    <w:rsid w:val="00A05C13"/>
    <w:rsid w:val="00A07426"/>
    <w:rsid w:val="00A07C64"/>
    <w:rsid w:val="00A144EA"/>
    <w:rsid w:val="00A147BB"/>
    <w:rsid w:val="00A1502D"/>
    <w:rsid w:val="00A151AF"/>
    <w:rsid w:val="00A152CC"/>
    <w:rsid w:val="00A1596D"/>
    <w:rsid w:val="00A15A3D"/>
    <w:rsid w:val="00A16CFB"/>
    <w:rsid w:val="00A1712B"/>
    <w:rsid w:val="00A201C6"/>
    <w:rsid w:val="00A20CE0"/>
    <w:rsid w:val="00A21C6D"/>
    <w:rsid w:val="00A22B9B"/>
    <w:rsid w:val="00A22E39"/>
    <w:rsid w:val="00A2306E"/>
    <w:rsid w:val="00A231FE"/>
    <w:rsid w:val="00A2352D"/>
    <w:rsid w:val="00A242E0"/>
    <w:rsid w:val="00A257DD"/>
    <w:rsid w:val="00A261FC"/>
    <w:rsid w:val="00A26590"/>
    <w:rsid w:val="00A26A6F"/>
    <w:rsid w:val="00A26C16"/>
    <w:rsid w:val="00A311D3"/>
    <w:rsid w:val="00A32033"/>
    <w:rsid w:val="00A324FF"/>
    <w:rsid w:val="00A358BE"/>
    <w:rsid w:val="00A3670E"/>
    <w:rsid w:val="00A36CEE"/>
    <w:rsid w:val="00A370AE"/>
    <w:rsid w:val="00A37A3A"/>
    <w:rsid w:val="00A37BB3"/>
    <w:rsid w:val="00A37F99"/>
    <w:rsid w:val="00A40150"/>
    <w:rsid w:val="00A40EF8"/>
    <w:rsid w:val="00A418AC"/>
    <w:rsid w:val="00A422C1"/>
    <w:rsid w:val="00A423D0"/>
    <w:rsid w:val="00A442FE"/>
    <w:rsid w:val="00A449E3"/>
    <w:rsid w:val="00A452D7"/>
    <w:rsid w:val="00A46E1D"/>
    <w:rsid w:val="00A473F4"/>
    <w:rsid w:val="00A47644"/>
    <w:rsid w:val="00A47864"/>
    <w:rsid w:val="00A5045D"/>
    <w:rsid w:val="00A52269"/>
    <w:rsid w:val="00A53BF2"/>
    <w:rsid w:val="00A547C4"/>
    <w:rsid w:val="00A54BCB"/>
    <w:rsid w:val="00A55D85"/>
    <w:rsid w:val="00A55D9F"/>
    <w:rsid w:val="00A56FF2"/>
    <w:rsid w:val="00A575E5"/>
    <w:rsid w:val="00A57EE3"/>
    <w:rsid w:val="00A605A5"/>
    <w:rsid w:val="00A60A86"/>
    <w:rsid w:val="00A612B2"/>
    <w:rsid w:val="00A61498"/>
    <w:rsid w:val="00A633A2"/>
    <w:rsid w:val="00A65934"/>
    <w:rsid w:val="00A6738F"/>
    <w:rsid w:val="00A70593"/>
    <w:rsid w:val="00A729CF"/>
    <w:rsid w:val="00A734EF"/>
    <w:rsid w:val="00A73564"/>
    <w:rsid w:val="00A74140"/>
    <w:rsid w:val="00A75F05"/>
    <w:rsid w:val="00A762A7"/>
    <w:rsid w:val="00A77431"/>
    <w:rsid w:val="00A80D29"/>
    <w:rsid w:val="00A80FA1"/>
    <w:rsid w:val="00A83002"/>
    <w:rsid w:val="00A8437F"/>
    <w:rsid w:val="00A85C3A"/>
    <w:rsid w:val="00A85D21"/>
    <w:rsid w:val="00A86CC8"/>
    <w:rsid w:val="00A86FCE"/>
    <w:rsid w:val="00A87AF8"/>
    <w:rsid w:val="00A90FBA"/>
    <w:rsid w:val="00A919AC"/>
    <w:rsid w:val="00A91D56"/>
    <w:rsid w:val="00A91F1D"/>
    <w:rsid w:val="00A92434"/>
    <w:rsid w:val="00A92762"/>
    <w:rsid w:val="00A931CC"/>
    <w:rsid w:val="00A93909"/>
    <w:rsid w:val="00A93E0C"/>
    <w:rsid w:val="00A941AB"/>
    <w:rsid w:val="00A943BF"/>
    <w:rsid w:val="00A94B6B"/>
    <w:rsid w:val="00A94CCA"/>
    <w:rsid w:val="00A96087"/>
    <w:rsid w:val="00AA0E0B"/>
    <w:rsid w:val="00AA2EEF"/>
    <w:rsid w:val="00AA458F"/>
    <w:rsid w:val="00AA4CC7"/>
    <w:rsid w:val="00AA56CD"/>
    <w:rsid w:val="00AA6330"/>
    <w:rsid w:val="00AA7B65"/>
    <w:rsid w:val="00AB1F12"/>
    <w:rsid w:val="00AB25AD"/>
    <w:rsid w:val="00AB5C5C"/>
    <w:rsid w:val="00AB6228"/>
    <w:rsid w:val="00AB6813"/>
    <w:rsid w:val="00AB6B9B"/>
    <w:rsid w:val="00AB6D1A"/>
    <w:rsid w:val="00AB77EF"/>
    <w:rsid w:val="00AB7E38"/>
    <w:rsid w:val="00AC2420"/>
    <w:rsid w:val="00AC2707"/>
    <w:rsid w:val="00AC2B8F"/>
    <w:rsid w:val="00AC2E2E"/>
    <w:rsid w:val="00AC2FD8"/>
    <w:rsid w:val="00AC438D"/>
    <w:rsid w:val="00AC43A3"/>
    <w:rsid w:val="00AC4420"/>
    <w:rsid w:val="00AC5397"/>
    <w:rsid w:val="00AC5D4E"/>
    <w:rsid w:val="00AC66F1"/>
    <w:rsid w:val="00AC6739"/>
    <w:rsid w:val="00AC6F42"/>
    <w:rsid w:val="00AC6FDC"/>
    <w:rsid w:val="00AC718A"/>
    <w:rsid w:val="00AC7AD8"/>
    <w:rsid w:val="00AD0313"/>
    <w:rsid w:val="00AD078C"/>
    <w:rsid w:val="00AD1A34"/>
    <w:rsid w:val="00AD2FD8"/>
    <w:rsid w:val="00AD3141"/>
    <w:rsid w:val="00AD33A2"/>
    <w:rsid w:val="00AD427E"/>
    <w:rsid w:val="00AD4308"/>
    <w:rsid w:val="00AD43A0"/>
    <w:rsid w:val="00AD457B"/>
    <w:rsid w:val="00AD463F"/>
    <w:rsid w:val="00AD4C9D"/>
    <w:rsid w:val="00AD5546"/>
    <w:rsid w:val="00AD6B26"/>
    <w:rsid w:val="00AD6CB9"/>
    <w:rsid w:val="00AD6F3A"/>
    <w:rsid w:val="00AE1D86"/>
    <w:rsid w:val="00AE2834"/>
    <w:rsid w:val="00AE2900"/>
    <w:rsid w:val="00AE3374"/>
    <w:rsid w:val="00AE4B2E"/>
    <w:rsid w:val="00AE5BE2"/>
    <w:rsid w:val="00AE70AF"/>
    <w:rsid w:val="00AE7A03"/>
    <w:rsid w:val="00AF0099"/>
    <w:rsid w:val="00AF023B"/>
    <w:rsid w:val="00AF1581"/>
    <w:rsid w:val="00AF20AF"/>
    <w:rsid w:val="00AF298E"/>
    <w:rsid w:val="00AF2E0A"/>
    <w:rsid w:val="00AF4868"/>
    <w:rsid w:val="00AF5D7A"/>
    <w:rsid w:val="00AF6B50"/>
    <w:rsid w:val="00AF73C6"/>
    <w:rsid w:val="00B01C56"/>
    <w:rsid w:val="00B01D3A"/>
    <w:rsid w:val="00B03962"/>
    <w:rsid w:val="00B03B21"/>
    <w:rsid w:val="00B04914"/>
    <w:rsid w:val="00B04DD9"/>
    <w:rsid w:val="00B067E0"/>
    <w:rsid w:val="00B06B0D"/>
    <w:rsid w:val="00B07EB5"/>
    <w:rsid w:val="00B07F06"/>
    <w:rsid w:val="00B101EC"/>
    <w:rsid w:val="00B10FBA"/>
    <w:rsid w:val="00B116D1"/>
    <w:rsid w:val="00B13BBA"/>
    <w:rsid w:val="00B16394"/>
    <w:rsid w:val="00B22B15"/>
    <w:rsid w:val="00B22BCB"/>
    <w:rsid w:val="00B235E3"/>
    <w:rsid w:val="00B23A39"/>
    <w:rsid w:val="00B26E5B"/>
    <w:rsid w:val="00B27744"/>
    <w:rsid w:val="00B27FBD"/>
    <w:rsid w:val="00B31E1C"/>
    <w:rsid w:val="00B359BD"/>
    <w:rsid w:val="00B362DE"/>
    <w:rsid w:val="00B37CEC"/>
    <w:rsid w:val="00B4333D"/>
    <w:rsid w:val="00B43762"/>
    <w:rsid w:val="00B43C7C"/>
    <w:rsid w:val="00B448A7"/>
    <w:rsid w:val="00B44B48"/>
    <w:rsid w:val="00B44CF1"/>
    <w:rsid w:val="00B469DA"/>
    <w:rsid w:val="00B4765B"/>
    <w:rsid w:val="00B47D80"/>
    <w:rsid w:val="00B50B19"/>
    <w:rsid w:val="00B520BB"/>
    <w:rsid w:val="00B53AB7"/>
    <w:rsid w:val="00B544CF"/>
    <w:rsid w:val="00B54B83"/>
    <w:rsid w:val="00B54DD8"/>
    <w:rsid w:val="00B56AB5"/>
    <w:rsid w:val="00B575AD"/>
    <w:rsid w:val="00B60D2D"/>
    <w:rsid w:val="00B61BFE"/>
    <w:rsid w:val="00B61DFE"/>
    <w:rsid w:val="00B61F3E"/>
    <w:rsid w:val="00B62283"/>
    <w:rsid w:val="00B6255E"/>
    <w:rsid w:val="00B63940"/>
    <w:rsid w:val="00B65E70"/>
    <w:rsid w:val="00B66230"/>
    <w:rsid w:val="00B66256"/>
    <w:rsid w:val="00B6666F"/>
    <w:rsid w:val="00B707B6"/>
    <w:rsid w:val="00B71AF6"/>
    <w:rsid w:val="00B7317D"/>
    <w:rsid w:val="00B73782"/>
    <w:rsid w:val="00B743F3"/>
    <w:rsid w:val="00B74BBF"/>
    <w:rsid w:val="00B750F9"/>
    <w:rsid w:val="00B75233"/>
    <w:rsid w:val="00B75CAF"/>
    <w:rsid w:val="00B771C1"/>
    <w:rsid w:val="00B8010D"/>
    <w:rsid w:val="00B81753"/>
    <w:rsid w:val="00B845F5"/>
    <w:rsid w:val="00B863E0"/>
    <w:rsid w:val="00B864B7"/>
    <w:rsid w:val="00B8653E"/>
    <w:rsid w:val="00B86FC4"/>
    <w:rsid w:val="00B91367"/>
    <w:rsid w:val="00B91481"/>
    <w:rsid w:val="00B92342"/>
    <w:rsid w:val="00B924A1"/>
    <w:rsid w:val="00B938FE"/>
    <w:rsid w:val="00B9561D"/>
    <w:rsid w:val="00B95AA5"/>
    <w:rsid w:val="00B96A3E"/>
    <w:rsid w:val="00B96D72"/>
    <w:rsid w:val="00B97AAC"/>
    <w:rsid w:val="00BA1209"/>
    <w:rsid w:val="00BA16B3"/>
    <w:rsid w:val="00BA1A91"/>
    <w:rsid w:val="00BA2726"/>
    <w:rsid w:val="00BA2D23"/>
    <w:rsid w:val="00BA440F"/>
    <w:rsid w:val="00BA4DA3"/>
    <w:rsid w:val="00BA4E0E"/>
    <w:rsid w:val="00BA50D7"/>
    <w:rsid w:val="00BA51EC"/>
    <w:rsid w:val="00BA5476"/>
    <w:rsid w:val="00BA556B"/>
    <w:rsid w:val="00BA60A7"/>
    <w:rsid w:val="00BA64FD"/>
    <w:rsid w:val="00BA66B7"/>
    <w:rsid w:val="00BA6EC4"/>
    <w:rsid w:val="00BA74B7"/>
    <w:rsid w:val="00BA7EAC"/>
    <w:rsid w:val="00BB0004"/>
    <w:rsid w:val="00BB11FA"/>
    <w:rsid w:val="00BB2040"/>
    <w:rsid w:val="00BB2979"/>
    <w:rsid w:val="00BB33C6"/>
    <w:rsid w:val="00BB3F2D"/>
    <w:rsid w:val="00BB4437"/>
    <w:rsid w:val="00BB4C62"/>
    <w:rsid w:val="00BB50A4"/>
    <w:rsid w:val="00BB5480"/>
    <w:rsid w:val="00BB55E5"/>
    <w:rsid w:val="00BB67C9"/>
    <w:rsid w:val="00BB683B"/>
    <w:rsid w:val="00BB73E2"/>
    <w:rsid w:val="00BC0460"/>
    <w:rsid w:val="00BC0910"/>
    <w:rsid w:val="00BC1773"/>
    <w:rsid w:val="00BC1FCE"/>
    <w:rsid w:val="00BC2A26"/>
    <w:rsid w:val="00BC2BC7"/>
    <w:rsid w:val="00BC6AC8"/>
    <w:rsid w:val="00BC6FBC"/>
    <w:rsid w:val="00BC7F5B"/>
    <w:rsid w:val="00BC7F89"/>
    <w:rsid w:val="00BD1845"/>
    <w:rsid w:val="00BD3023"/>
    <w:rsid w:val="00BD3359"/>
    <w:rsid w:val="00BD3A1D"/>
    <w:rsid w:val="00BD3DC8"/>
    <w:rsid w:val="00BD4101"/>
    <w:rsid w:val="00BD4FD0"/>
    <w:rsid w:val="00BD678F"/>
    <w:rsid w:val="00BD6806"/>
    <w:rsid w:val="00BD6A5A"/>
    <w:rsid w:val="00BE224A"/>
    <w:rsid w:val="00BE26D7"/>
    <w:rsid w:val="00BE2D07"/>
    <w:rsid w:val="00BE4B92"/>
    <w:rsid w:val="00BE4C21"/>
    <w:rsid w:val="00BE4E5F"/>
    <w:rsid w:val="00BE52F3"/>
    <w:rsid w:val="00BE5479"/>
    <w:rsid w:val="00BE549C"/>
    <w:rsid w:val="00BE684B"/>
    <w:rsid w:val="00BE7313"/>
    <w:rsid w:val="00BF1266"/>
    <w:rsid w:val="00BF4C0A"/>
    <w:rsid w:val="00BF66A8"/>
    <w:rsid w:val="00BF6D8E"/>
    <w:rsid w:val="00BF764E"/>
    <w:rsid w:val="00C00CF8"/>
    <w:rsid w:val="00C02E9C"/>
    <w:rsid w:val="00C03154"/>
    <w:rsid w:val="00C03568"/>
    <w:rsid w:val="00C03B45"/>
    <w:rsid w:val="00C04EE6"/>
    <w:rsid w:val="00C07863"/>
    <w:rsid w:val="00C10E3F"/>
    <w:rsid w:val="00C12D7D"/>
    <w:rsid w:val="00C130BF"/>
    <w:rsid w:val="00C14147"/>
    <w:rsid w:val="00C17A0D"/>
    <w:rsid w:val="00C21053"/>
    <w:rsid w:val="00C2313F"/>
    <w:rsid w:val="00C23E0B"/>
    <w:rsid w:val="00C24184"/>
    <w:rsid w:val="00C243DE"/>
    <w:rsid w:val="00C256A3"/>
    <w:rsid w:val="00C25C15"/>
    <w:rsid w:val="00C27509"/>
    <w:rsid w:val="00C307BD"/>
    <w:rsid w:val="00C30D40"/>
    <w:rsid w:val="00C33110"/>
    <w:rsid w:val="00C34BF6"/>
    <w:rsid w:val="00C361F9"/>
    <w:rsid w:val="00C3646F"/>
    <w:rsid w:val="00C37A90"/>
    <w:rsid w:val="00C40A11"/>
    <w:rsid w:val="00C40F7B"/>
    <w:rsid w:val="00C43058"/>
    <w:rsid w:val="00C43EAF"/>
    <w:rsid w:val="00C44E88"/>
    <w:rsid w:val="00C44E8F"/>
    <w:rsid w:val="00C465BD"/>
    <w:rsid w:val="00C4663B"/>
    <w:rsid w:val="00C471D0"/>
    <w:rsid w:val="00C47600"/>
    <w:rsid w:val="00C50127"/>
    <w:rsid w:val="00C50250"/>
    <w:rsid w:val="00C50964"/>
    <w:rsid w:val="00C51339"/>
    <w:rsid w:val="00C521B2"/>
    <w:rsid w:val="00C52460"/>
    <w:rsid w:val="00C53999"/>
    <w:rsid w:val="00C53EC1"/>
    <w:rsid w:val="00C5456F"/>
    <w:rsid w:val="00C55A4B"/>
    <w:rsid w:val="00C55BC5"/>
    <w:rsid w:val="00C60B13"/>
    <w:rsid w:val="00C61D3B"/>
    <w:rsid w:val="00C62216"/>
    <w:rsid w:val="00C62672"/>
    <w:rsid w:val="00C63EDD"/>
    <w:rsid w:val="00C63FF5"/>
    <w:rsid w:val="00C64193"/>
    <w:rsid w:val="00C65384"/>
    <w:rsid w:val="00C65918"/>
    <w:rsid w:val="00C65CD6"/>
    <w:rsid w:val="00C6674F"/>
    <w:rsid w:val="00C66A49"/>
    <w:rsid w:val="00C678CB"/>
    <w:rsid w:val="00C700F4"/>
    <w:rsid w:val="00C705F9"/>
    <w:rsid w:val="00C716F8"/>
    <w:rsid w:val="00C71FBB"/>
    <w:rsid w:val="00C72D8B"/>
    <w:rsid w:val="00C757A2"/>
    <w:rsid w:val="00C763B4"/>
    <w:rsid w:val="00C768CA"/>
    <w:rsid w:val="00C8029A"/>
    <w:rsid w:val="00C8088F"/>
    <w:rsid w:val="00C80C1D"/>
    <w:rsid w:val="00C80E88"/>
    <w:rsid w:val="00C81C7C"/>
    <w:rsid w:val="00C8272E"/>
    <w:rsid w:val="00C84B33"/>
    <w:rsid w:val="00C85C7D"/>
    <w:rsid w:val="00C86E3C"/>
    <w:rsid w:val="00C9067E"/>
    <w:rsid w:val="00C95C7B"/>
    <w:rsid w:val="00C95EA9"/>
    <w:rsid w:val="00C964A0"/>
    <w:rsid w:val="00CA030C"/>
    <w:rsid w:val="00CA4C63"/>
    <w:rsid w:val="00CA52D0"/>
    <w:rsid w:val="00CA79B9"/>
    <w:rsid w:val="00CB0636"/>
    <w:rsid w:val="00CB0865"/>
    <w:rsid w:val="00CB148A"/>
    <w:rsid w:val="00CB22CB"/>
    <w:rsid w:val="00CB3255"/>
    <w:rsid w:val="00CB34D6"/>
    <w:rsid w:val="00CB46D0"/>
    <w:rsid w:val="00CB4D46"/>
    <w:rsid w:val="00CB4E0A"/>
    <w:rsid w:val="00CB6B3D"/>
    <w:rsid w:val="00CB6BC9"/>
    <w:rsid w:val="00CB713F"/>
    <w:rsid w:val="00CB78AD"/>
    <w:rsid w:val="00CB7E49"/>
    <w:rsid w:val="00CC5C8F"/>
    <w:rsid w:val="00CC6BE4"/>
    <w:rsid w:val="00CC70CA"/>
    <w:rsid w:val="00CD24A7"/>
    <w:rsid w:val="00CD41E9"/>
    <w:rsid w:val="00CD43E3"/>
    <w:rsid w:val="00CD4F9E"/>
    <w:rsid w:val="00CD5B22"/>
    <w:rsid w:val="00CE09C0"/>
    <w:rsid w:val="00CE0F65"/>
    <w:rsid w:val="00CE22D4"/>
    <w:rsid w:val="00CE47D5"/>
    <w:rsid w:val="00CE5414"/>
    <w:rsid w:val="00CE5AEB"/>
    <w:rsid w:val="00CE6FD7"/>
    <w:rsid w:val="00CE76C2"/>
    <w:rsid w:val="00CE790E"/>
    <w:rsid w:val="00CE7F22"/>
    <w:rsid w:val="00CF00D4"/>
    <w:rsid w:val="00CF0770"/>
    <w:rsid w:val="00CF16B2"/>
    <w:rsid w:val="00CF1D9F"/>
    <w:rsid w:val="00CF3352"/>
    <w:rsid w:val="00CF40B1"/>
    <w:rsid w:val="00CF58E0"/>
    <w:rsid w:val="00CF7672"/>
    <w:rsid w:val="00D026E1"/>
    <w:rsid w:val="00D04121"/>
    <w:rsid w:val="00D047C4"/>
    <w:rsid w:val="00D048DC"/>
    <w:rsid w:val="00D052A7"/>
    <w:rsid w:val="00D05801"/>
    <w:rsid w:val="00D07A85"/>
    <w:rsid w:val="00D10A23"/>
    <w:rsid w:val="00D10CA6"/>
    <w:rsid w:val="00D11BEA"/>
    <w:rsid w:val="00D12FC2"/>
    <w:rsid w:val="00D14FED"/>
    <w:rsid w:val="00D15D8B"/>
    <w:rsid w:val="00D15E46"/>
    <w:rsid w:val="00D16B15"/>
    <w:rsid w:val="00D171CA"/>
    <w:rsid w:val="00D1731E"/>
    <w:rsid w:val="00D20175"/>
    <w:rsid w:val="00D204E7"/>
    <w:rsid w:val="00D210C6"/>
    <w:rsid w:val="00D21FD6"/>
    <w:rsid w:val="00D229DC"/>
    <w:rsid w:val="00D22BA7"/>
    <w:rsid w:val="00D22E23"/>
    <w:rsid w:val="00D231F6"/>
    <w:rsid w:val="00D23924"/>
    <w:rsid w:val="00D27DFF"/>
    <w:rsid w:val="00D32705"/>
    <w:rsid w:val="00D331DA"/>
    <w:rsid w:val="00D3416D"/>
    <w:rsid w:val="00D36D24"/>
    <w:rsid w:val="00D36D3C"/>
    <w:rsid w:val="00D36FD5"/>
    <w:rsid w:val="00D3790A"/>
    <w:rsid w:val="00D42B45"/>
    <w:rsid w:val="00D42E32"/>
    <w:rsid w:val="00D445A8"/>
    <w:rsid w:val="00D45B8F"/>
    <w:rsid w:val="00D45D00"/>
    <w:rsid w:val="00D460EA"/>
    <w:rsid w:val="00D46AC3"/>
    <w:rsid w:val="00D4713C"/>
    <w:rsid w:val="00D50DC1"/>
    <w:rsid w:val="00D52DBF"/>
    <w:rsid w:val="00D537D3"/>
    <w:rsid w:val="00D53E5B"/>
    <w:rsid w:val="00D54528"/>
    <w:rsid w:val="00D55029"/>
    <w:rsid w:val="00D55FEF"/>
    <w:rsid w:val="00D56992"/>
    <w:rsid w:val="00D608B7"/>
    <w:rsid w:val="00D60BEB"/>
    <w:rsid w:val="00D60E60"/>
    <w:rsid w:val="00D62C69"/>
    <w:rsid w:val="00D62D81"/>
    <w:rsid w:val="00D6395C"/>
    <w:rsid w:val="00D646DC"/>
    <w:rsid w:val="00D649F8"/>
    <w:rsid w:val="00D65987"/>
    <w:rsid w:val="00D65DE2"/>
    <w:rsid w:val="00D65E7B"/>
    <w:rsid w:val="00D73221"/>
    <w:rsid w:val="00D737A4"/>
    <w:rsid w:val="00D7482E"/>
    <w:rsid w:val="00D74B84"/>
    <w:rsid w:val="00D7551A"/>
    <w:rsid w:val="00D75824"/>
    <w:rsid w:val="00D75961"/>
    <w:rsid w:val="00D75F4B"/>
    <w:rsid w:val="00D7690C"/>
    <w:rsid w:val="00D77E04"/>
    <w:rsid w:val="00D80CE8"/>
    <w:rsid w:val="00D81068"/>
    <w:rsid w:val="00D81671"/>
    <w:rsid w:val="00D823C2"/>
    <w:rsid w:val="00D823DC"/>
    <w:rsid w:val="00D83596"/>
    <w:rsid w:val="00D83F6A"/>
    <w:rsid w:val="00D84B06"/>
    <w:rsid w:val="00D84FFF"/>
    <w:rsid w:val="00D85BEC"/>
    <w:rsid w:val="00D85F9F"/>
    <w:rsid w:val="00D86617"/>
    <w:rsid w:val="00D875C1"/>
    <w:rsid w:val="00D876D7"/>
    <w:rsid w:val="00D90057"/>
    <w:rsid w:val="00D902A5"/>
    <w:rsid w:val="00D91713"/>
    <w:rsid w:val="00D92430"/>
    <w:rsid w:val="00D936A6"/>
    <w:rsid w:val="00D9407F"/>
    <w:rsid w:val="00D9439F"/>
    <w:rsid w:val="00D95EE4"/>
    <w:rsid w:val="00D96971"/>
    <w:rsid w:val="00D979CB"/>
    <w:rsid w:val="00D97DBC"/>
    <w:rsid w:val="00D97FBE"/>
    <w:rsid w:val="00DA0035"/>
    <w:rsid w:val="00DA193E"/>
    <w:rsid w:val="00DA2F45"/>
    <w:rsid w:val="00DA3B0A"/>
    <w:rsid w:val="00DA4224"/>
    <w:rsid w:val="00DA46EA"/>
    <w:rsid w:val="00DA674C"/>
    <w:rsid w:val="00DA72E8"/>
    <w:rsid w:val="00DA73F9"/>
    <w:rsid w:val="00DA7D30"/>
    <w:rsid w:val="00DB016C"/>
    <w:rsid w:val="00DB0D75"/>
    <w:rsid w:val="00DB2D1B"/>
    <w:rsid w:val="00DB3A2E"/>
    <w:rsid w:val="00DB46DF"/>
    <w:rsid w:val="00DB51F8"/>
    <w:rsid w:val="00DB5D1E"/>
    <w:rsid w:val="00DB6461"/>
    <w:rsid w:val="00DC0238"/>
    <w:rsid w:val="00DC0887"/>
    <w:rsid w:val="00DC2AA8"/>
    <w:rsid w:val="00DC3692"/>
    <w:rsid w:val="00DC63B3"/>
    <w:rsid w:val="00DC706E"/>
    <w:rsid w:val="00DC7144"/>
    <w:rsid w:val="00DD0B6E"/>
    <w:rsid w:val="00DD0BC8"/>
    <w:rsid w:val="00DD2C63"/>
    <w:rsid w:val="00DD2E2C"/>
    <w:rsid w:val="00DD31C4"/>
    <w:rsid w:val="00DD366D"/>
    <w:rsid w:val="00DD3AA6"/>
    <w:rsid w:val="00DD3CDB"/>
    <w:rsid w:val="00DD4BEF"/>
    <w:rsid w:val="00DD7387"/>
    <w:rsid w:val="00DE10AF"/>
    <w:rsid w:val="00DE126B"/>
    <w:rsid w:val="00DE1717"/>
    <w:rsid w:val="00DE1AA9"/>
    <w:rsid w:val="00DE2BA7"/>
    <w:rsid w:val="00DE35FB"/>
    <w:rsid w:val="00DE4AA2"/>
    <w:rsid w:val="00DE617B"/>
    <w:rsid w:val="00DE666F"/>
    <w:rsid w:val="00DE7617"/>
    <w:rsid w:val="00DF03C3"/>
    <w:rsid w:val="00DF0F82"/>
    <w:rsid w:val="00DF103C"/>
    <w:rsid w:val="00DF1849"/>
    <w:rsid w:val="00DF350F"/>
    <w:rsid w:val="00DF5263"/>
    <w:rsid w:val="00E01790"/>
    <w:rsid w:val="00E024C7"/>
    <w:rsid w:val="00E02F37"/>
    <w:rsid w:val="00E032C0"/>
    <w:rsid w:val="00E033D2"/>
    <w:rsid w:val="00E035D4"/>
    <w:rsid w:val="00E045B5"/>
    <w:rsid w:val="00E05134"/>
    <w:rsid w:val="00E052BD"/>
    <w:rsid w:val="00E05669"/>
    <w:rsid w:val="00E05F65"/>
    <w:rsid w:val="00E06790"/>
    <w:rsid w:val="00E07884"/>
    <w:rsid w:val="00E07A7A"/>
    <w:rsid w:val="00E07F18"/>
    <w:rsid w:val="00E11F8C"/>
    <w:rsid w:val="00E12984"/>
    <w:rsid w:val="00E1395F"/>
    <w:rsid w:val="00E13E34"/>
    <w:rsid w:val="00E147B0"/>
    <w:rsid w:val="00E15967"/>
    <w:rsid w:val="00E17C25"/>
    <w:rsid w:val="00E205E2"/>
    <w:rsid w:val="00E207CA"/>
    <w:rsid w:val="00E21526"/>
    <w:rsid w:val="00E21F89"/>
    <w:rsid w:val="00E23156"/>
    <w:rsid w:val="00E2412B"/>
    <w:rsid w:val="00E25C22"/>
    <w:rsid w:val="00E2605A"/>
    <w:rsid w:val="00E26EDF"/>
    <w:rsid w:val="00E30139"/>
    <w:rsid w:val="00E3078E"/>
    <w:rsid w:val="00E309CF"/>
    <w:rsid w:val="00E30A36"/>
    <w:rsid w:val="00E30A92"/>
    <w:rsid w:val="00E31720"/>
    <w:rsid w:val="00E321EF"/>
    <w:rsid w:val="00E3379D"/>
    <w:rsid w:val="00E35B14"/>
    <w:rsid w:val="00E36998"/>
    <w:rsid w:val="00E371C6"/>
    <w:rsid w:val="00E37905"/>
    <w:rsid w:val="00E40A55"/>
    <w:rsid w:val="00E4184A"/>
    <w:rsid w:val="00E4345F"/>
    <w:rsid w:val="00E4742F"/>
    <w:rsid w:val="00E474A2"/>
    <w:rsid w:val="00E51127"/>
    <w:rsid w:val="00E51994"/>
    <w:rsid w:val="00E51B57"/>
    <w:rsid w:val="00E53C57"/>
    <w:rsid w:val="00E53FE1"/>
    <w:rsid w:val="00E54BBF"/>
    <w:rsid w:val="00E560F2"/>
    <w:rsid w:val="00E64229"/>
    <w:rsid w:val="00E6493A"/>
    <w:rsid w:val="00E65144"/>
    <w:rsid w:val="00E66A22"/>
    <w:rsid w:val="00E66A2B"/>
    <w:rsid w:val="00E6702B"/>
    <w:rsid w:val="00E673C2"/>
    <w:rsid w:val="00E7110A"/>
    <w:rsid w:val="00E716D1"/>
    <w:rsid w:val="00E735ED"/>
    <w:rsid w:val="00E73C9B"/>
    <w:rsid w:val="00E744B1"/>
    <w:rsid w:val="00E74682"/>
    <w:rsid w:val="00E746AF"/>
    <w:rsid w:val="00E74971"/>
    <w:rsid w:val="00E74FC3"/>
    <w:rsid w:val="00E7527E"/>
    <w:rsid w:val="00E759BD"/>
    <w:rsid w:val="00E75F9A"/>
    <w:rsid w:val="00E76155"/>
    <w:rsid w:val="00E7728E"/>
    <w:rsid w:val="00E80588"/>
    <w:rsid w:val="00E80BC9"/>
    <w:rsid w:val="00E829EA"/>
    <w:rsid w:val="00E82D86"/>
    <w:rsid w:val="00E84322"/>
    <w:rsid w:val="00E846CE"/>
    <w:rsid w:val="00E85700"/>
    <w:rsid w:val="00E90459"/>
    <w:rsid w:val="00E911AE"/>
    <w:rsid w:val="00E91403"/>
    <w:rsid w:val="00E91917"/>
    <w:rsid w:val="00E91F49"/>
    <w:rsid w:val="00E93FD2"/>
    <w:rsid w:val="00E948F5"/>
    <w:rsid w:val="00E95846"/>
    <w:rsid w:val="00E97B52"/>
    <w:rsid w:val="00EA240D"/>
    <w:rsid w:val="00EA29B1"/>
    <w:rsid w:val="00EA2C0B"/>
    <w:rsid w:val="00EA2FBF"/>
    <w:rsid w:val="00EA469C"/>
    <w:rsid w:val="00EA5734"/>
    <w:rsid w:val="00EA6A30"/>
    <w:rsid w:val="00EA6F47"/>
    <w:rsid w:val="00EA78F7"/>
    <w:rsid w:val="00EA7C64"/>
    <w:rsid w:val="00EA7D3A"/>
    <w:rsid w:val="00EB05FB"/>
    <w:rsid w:val="00EB0C8B"/>
    <w:rsid w:val="00EB1BB3"/>
    <w:rsid w:val="00EB20BA"/>
    <w:rsid w:val="00EB28F1"/>
    <w:rsid w:val="00EB31F6"/>
    <w:rsid w:val="00EB5B90"/>
    <w:rsid w:val="00EB6863"/>
    <w:rsid w:val="00EC0E43"/>
    <w:rsid w:val="00EC10DD"/>
    <w:rsid w:val="00EC130C"/>
    <w:rsid w:val="00EC1B76"/>
    <w:rsid w:val="00EC28A2"/>
    <w:rsid w:val="00EC433D"/>
    <w:rsid w:val="00EC550E"/>
    <w:rsid w:val="00EC58F5"/>
    <w:rsid w:val="00EC7294"/>
    <w:rsid w:val="00EC76D8"/>
    <w:rsid w:val="00ED1179"/>
    <w:rsid w:val="00ED1B9F"/>
    <w:rsid w:val="00ED1EB4"/>
    <w:rsid w:val="00ED2B4D"/>
    <w:rsid w:val="00ED32A1"/>
    <w:rsid w:val="00ED3418"/>
    <w:rsid w:val="00ED366A"/>
    <w:rsid w:val="00ED4163"/>
    <w:rsid w:val="00ED5939"/>
    <w:rsid w:val="00ED7156"/>
    <w:rsid w:val="00ED73BD"/>
    <w:rsid w:val="00EE08B6"/>
    <w:rsid w:val="00EE1166"/>
    <w:rsid w:val="00EE2F8A"/>
    <w:rsid w:val="00EE3AB6"/>
    <w:rsid w:val="00EE471E"/>
    <w:rsid w:val="00EE578B"/>
    <w:rsid w:val="00EE7CF0"/>
    <w:rsid w:val="00EF0AD2"/>
    <w:rsid w:val="00EF1017"/>
    <w:rsid w:val="00EF1E60"/>
    <w:rsid w:val="00EF2436"/>
    <w:rsid w:val="00EF2E7A"/>
    <w:rsid w:val="00EF677C"/>
    <w:rsid w:val="00F014FA"/>
    <w:rsid w:val="00F032B0"/>
    <w:rsid w:val="00F0439E"/>
    <w:rsid w:val="00F04589"/>
    <w:rsid w:val="00F04E5C"/>
    <w:rsid w:val="00F05B7F"/>
    <w:rsid w:val="00F06C74"/>
    <w:rsid w:val="00F07362"/>
    <w:rsid w:val="00F07A11"/>
    <w:rsid w:val="00F108F0"/>
    <w:rsid w:val="00F10E88"/>
    <w:rsid w:val="00F11299"/>
    <w:rsid w:val="00F1182E"/>
    <w:rsid w:val="00F11C3B"/>
    <w:rsid w:val="00F131B7"/>
    <w:rsid w:val="00F13747"/>
    <w:rsid w:val="00F14171"/>
    <w:rsid w:val="00F14247"/>
    <w:rsid w:val="00F16ACC"/>
    <w:rsid w:val="00F177C7"/>
    <w:rsid w:val="00F179E6"/>
    <w:rsid w:val="00F201FF"/>
    <w:rsid w:val="00F21ADF"/>
    <w:rsid w:val="00F22092"/>
    <w:rsid w:val="00F22D12"/>
    <w:rsid w:val="00F23402"/>
    <w:rsid w:val="00F2462D"/>
    <w:rsid w:val="00F24CB1"/>
    <w:rsid w:val="00F260B2"/>
    <w:rsid w:val="00F2699A"/>
    <w:rsid w:val="00F30318"/>
    <w:rsid w:val="00F303B7"/>
    <w:rsid w:val="00F32408"/>
    <w:rsid w:val="00F3408D"/>
    <w:rsid w:val="00F347B6"/>
    <w:rsid w:val="00F34993"/>
    <w:rsid w:val="00F34C68"/>
    <w:rsid w:val="00F34DE7"/>
    <w:rsid w:val="00F378EC"/>
    <w:rsid w:val="00F40D17"/>
    <w:rsid w:val="00F4102F"/>
    <w:rsid w:val="00F423CF"/>
    <w:rsid w:val="00F42EF3"/>
    <w:rsid w:val="00F431B9"/>
    <w:rsid w:val="00F46C88"/>
    <w:rsid w:val="00F46F74"/>
    <w:rsid w:val="00F47974"/>
    <w:rsid w:val="00F47C9A"/>
    <w:rsid w:val="00F5006E"/>
    <w:rsid w:val="00F52789"/>
    <w:rsid w:val="00F5294D"/>
    <w:rsid w:val="00F53D49"/>
    <w:rsid w:val="00F54DA3"/>
    <w:rsid w:val="00F54E37"/>
    <w:rsid w:val="00F57088"/>
    <w:rsid w:val="00F57901"/>
    <w:rsid w:val="00F616AB"/>
    <w:rsid w:val="00F61A9E"/>
    <w:rsid w:val="00F61F4D"/>
    <w:rsid w:val="00F63E0E"/>
    <w:rsid w:val="00F64640"/>
    <w:rsid w:val="00F66AA1"/>
    <w:rsid w:val="00F677B3"/>
    <w:rsid w:val="00F679F8"/>
    <w:rsid w:val="00F71447"/>
    <w:rsid w:val="00F7255A"/>
    <w:rsid w:val="00F72CA1"/>
    <w:rsid w:val="00F757DB"/>
    <w:rsid w:val="00F76C0D"/>
    <w:rsid w:val="00F773B5"/>
    <w:rsid w:val="00F77DBA"/>
    <w:rsid w:val="00F81D67"/>
    <w:rsid w:val="00F82794"/>
    <w:rsid w:val="00F83E69"/>
    <w:rsid w:val="00F83FD2"/>
    <w:rsid w:val="00F85A40"/>
    <w:rsid w:val="00F85F51"/>
    <w:rsid w:val="00F9067B"/>
    <w:rsid w:val="00F9216B"/>
    <w:rsid w:val="00F921C8"/>
    <w:rsid w:val="00F9335E"/>
    <w:rsid w:val="00F94F49"/>
    <w:rsid w:val="00F96F03"/>
    <w:rsid w:val="00F97C0D"/>
    <w:rsid w:val="00F97E92"/>
    <w:rsid w:val="00FA23A0"/>
    <w:rsid w:val="00FA2FD3"/>
    <w:rsid w:val="00FA308D"/>
    <w:rsid w:val="00FA3E66"/>
    <w:rsid w:val="00FA45BE"/>
    <w:rsid w:val="00FA4895"/>
    <w:rsid w:val="00FA4EA2"/>
    <w:rsid w:val="00FA5E84"/>
    <w:rsid w:val="00FA6594"/>
    <w:rsid w:val="00FB078D"/>
    <w:rsid w:val="00FB31AF"/>
    <w:rsid w:val="00FB3335"/>
    <w:rsid w:val="00FB4A0B"/>
    <w:rsid w:val="00FB6DAE"/>
    <w:rsid w:val="00FC0F66"/>
    <w:rsid w:val="00FC1AB1"/>
    <w:rsid w:val="00FC26D0"/>
    <w:rsid w:val="00FC2F14"/>
    <w:rsid w:val="00FC53DF"/>
    <w:rsid w:val="00FC6055"/>
    <w:rsid w:val="00FC66CE"/>
    <w:rsid w:val="00FC7B6F"/>
    <w:rsid w:val="00FD0B90"/>
    <w:rsid w:val="00FD1981"/>
    <w:rsid w:val="00FD23D5"/>
    <w:rsid w:val="00FD3105"/>
    <w:rsid w:val="00FD451F"/>
    <w:rsid w:val="00FD6B3F"/>
    <w:rsid w:val="00FD6D1E"/>
    <w:rsid w:val="00FD7A5B"/>
    <w:rsid w:val="00FD7B07"/>
    <w:rsid w:val="00FE0C00"/>
    <w:rsid w:val="00FE0ED9"/>
    <w:rsid w:val="00FE3508"/>
    <w:rsid w:val="00FE422C"/>
    <w:rsid w:val="00FE4FBC"/>
    <w:rsid w:val="00FE5638"/>
    <w:rsid w:val="00FE6B2B"/>
    <w:rsid w:val="00FF132A"/>
    <w:rsid w:val="00FF4581"/>
    <w:rsid w:val="00FF58F5"/>
    <w:rsid w:val="00FF5F4C"/>
    <w:rsid w:val="00FF77EB"/>
    <w:rsid w:val="00FF7803"/>
    <w:rsid w:val="00FF7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fill="f" fillcolor="white" stroke="f">
      <v:fill color="white" on="f"/>
      <v:stroke on="f"/>
      <v:textbox inset="5.85pt,.7pt,5.85pt,.7pt"/>
      <o:colormru v:ext="edit" colors="#630"/>
    </o:shapedefaults>
    <o:shapelayout v:ext="edit">
      <o:idmap v:ext="edit" data="1"/>
    </o:shapelayout>
  </w:shapeDefaults>
  <w:decimalSymbol w:val="."/>
  <w:listSeparator w:val=","/>
  <w14:docId w14:val="3DF80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7BA4"/>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E1AA9"/>
    <w:pPr>
      <w:ind w:leftChars="127" w:left="280" w:firstLineChars="95" w:firstLine="238"/>
    </w:pPr>
    <w:rPr>
      <w:szCs w:val="24"/>
    </w:rPr>
  </w:style>
  <w:style w:type="paragraph" w:styleId="a3">
    <w:name w:val="Body Text Indent"/>
    <w:basedOn w:val="a"/>
    <w:rsid w:val="00DE1AA9"/>
    <w:pPr>
      <w:ind w:leftChars="222" w:left="489"/>
    </w:pPr>
    <w:rPr>
      <w:szCs w:val="24"/>
    </w:rPr>
  </w:style>
  <w:style w:type="paragraph" w:styleId="a4">
    <w:name w:val="Date"/>
    <w:basedOn w:val="a"/>
    <w:next w:val="a"/>
    <w:rsid w:val="00DE1AA9"/>
  </w:style>
  <w:style w:type="paragraph" w:styleId="a5">
    <w:name w:val="Body Text"/>
    <w:basedOn w:val="a"/>
    <w:link w:val="a6"/>
    <w:rsid w:val="00DE1AA9"/>
    <w:pPr>
      <w:tabs>
        <w:tab w:val="right" w:leader="middleDot" w:pos="9070"/>
      </w:tabs>
      <w:ind w:left="453" w:hangingChars="200" w:hanging="453"/>
    </w:pPr>
  </w:style>
  <w:style w:type="paragraph" w:styleId="3">
    <w:name w:val="Body Text Indent 3"/>
    <w:basedOn w:val="a"/>
    <w:rsid w:val="00DE1AA9"/>
    <w:pPr>
      <w:ind w:leftChars="206" w:left="1231" w:hangingChars="409" w:hanging="764"/>
    </w:pPr>
    <w:rPr>
      <w:sz w:val="20"/>
    </w:rPr>
  </w:style>
  <w:style w:type="paragraph" w:customStyle="1" w:styleId="a7">
    <w:name w:val="タイトル"/>
    <w:basedOn w:val="a"/>
    <w:rsid w:val="00DE1AA9"/>
    <w:rPr>
      <w:rFonts w:ascii="ＭＳ ゴシック" w:eastAsia="ＭＳ ゴシック"/>
      <w:b/>
      <w:bCs/>
      <w:sz w:val="26"/>
    </w:rPr>
  </w:style>
  <w:style w:type="paragraph" w:customStyle="1" w:styleId="a8">
    <w:name w:val="本文（１）"/>
    <w:basedOn w:val="a5"/>
    <w:rsid w:val="00DE1AA9"/>
    <w:pPr>
      <w:ind w:left="680" w:hangingChars="300" w:hanging="680"/>
    </w:pPr>
  </w:style>
  <w:style w:type="paragraph" w:styleId="a9">
    <w:name w:val="header"/>
    <w:basedOn w:val="a"/>
    <w:rsid w:val="00DE1AA9"/>
    <w:pPr>
      <w:tabs>
        <w:tab w:val="center" w:pos="4252"/>
        <w:tab w:val="right" w:pos="8504"/>
      </w:tabs>
      <w:snapToGrid w:val="0"/>
    </w:pPr>
  </w:style>
  <w:style w:type="paragraph" w:styleId="aa">
    <w:name w:val="footer"/>
    <w:basedOn w:val="a"/>
    <w:link w:val="ab"/>
    <w:uiPriority w:val="99"/>
    <w:rsid w:val="00DE1AA9"/>
    <w:pPr>
      <w:tabs>
        <w:tab w:val="center" w:pos="4252"/>
        <w:tab w:val="right" w:pos="8504"/>
      </w:tabs>
      <w:snapToGrid w:val="0"/>
    </w:pPr>
  </w:style>
  <w:style w:type="character" w:styleId="ac">
    <w:name w:val="page number"/>
    <w:basedOn w:val="a0"/>
    <w:rsid w:val="00DE1AA9"/>
  </w:style>
  <w:style w:type="paragraph" w:styleId="ad">
    <w:name w:val="Balloon Text"/>
    <w:basedOn w:val="a"/>
    <w:semiHidden/>
    <w:rsid w:val="00F97E92"/>
    <w:rPr>
      <w:rFonts w:ascii="Arial" w:eastAsia="ＭＳ ゴシック" w:hAnsi="Arial"/>
      <w:sz w:val="18"/>
      <w:szCs w:val="18"/>
    </w:rPr>
  </w:style>
  <w:style w:type="table" w:styleId="ae">
    <w:name w:val="Table Grid"/>
    <w:basedOn w:val="a1"/>
    <w:rsid w:val="00301C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標準+1"/>
    <w:basedOn w:val="a"/>
    <w:next w:val="a"/>
    <w:rsid w:val="008063D2"/>
    <w:pPr>
      <w:autoSpaceDE w:val="0"/>
      <w:autoSpaceDN w:val="0"/>
      <w:adjustRightInd w:val="0"/>
      <w:jc w:val="left"/>
    </w:pPr>
    <w:rPr>
      <w:kern w:val="0"/>
      <w:szCs w:val="24"/>
    </w:rPr>
  </w:style>
  <w:style w:type="character" w:styleId="af">
    <w:name w:val="footnote reference"/>
    <w:rsid w:val="008063D2"/>
    <w:rPr>
      <w:rFonts w:cs="ＭＳ 明朝"/>
      <w:color w:val="000000"/>
    </w:rPr>
  </w:style>
  <w:style w:type="paragraph" w:customStyle="1" w:styleId="af0">
    <w:name w:val="（１）"/>
    <w:basedOn w:val="a5"/>
    <w:rsid w:val="00920E21"/>
    <w:pPr>
      <w:autoSpaceDE w:val="0"/>
      <w:autoSpaceDN w:val="0"/>
      <w:ind w:left="680" w:hangingChars="300" w:hanging="680"/>
    </w:pPr>
  </w:style>
  <w:style w:type="character" w:customStyle="1" w:styleId="a6">
    <w:name w:val="本文 (文字)"/>
    <w:basedOn w:val="a0"/>
    <w:link w:val="a5"/>
    <w:rsid w:val="005772D9"/>
    <w:rPr>
      <w:rFonts w:ascii="ＭＳ 明朝"/>
      <w:kern w:val="2"/>
      <w:sz w:val="24"/>
    </w:rPr>
  </w:style>
  <w:style w:type="character" w:customStyle="1" w:styleId="ab">
    <w:name w:val="フッター (文字)"/>
    <w:basedOn w:val="a0"/>
    <w:link w:val="aa"/>
    <w:uiPriority w:val="99"/>
    <w:rsid w:val="000E1969"/>
    <w:rPr>
      <w:rFonts w:ascii="ＭＳ 明朝"/>
      <w:kern w:val="2"/>
      <w:sz w:val="24"/>
    </w:rPr>
  </w:style>
  <w:style w:type="character" w:styleId="af1">
    <w:name w:val="annotation reference"/>
    <w:basedOn w:val="a0"/>
    <w:rsid w:val="00525F53"/>
    <w:rPr>
      <w:sz w:val="18"/>
      <w:szCs w:val="18"/>
    </w:rPr>
  </w:style>
  <w:style w:type="paragraph" w:styleId="af2">
    <w:name w:val="annotation text"/>
    <w:basedOn w:val="a"/>
    <w:link w:val="af3"/>
    <w:rsid w:val="00525F53"/>
    <w:pPr>
      <w:jc w:val="left"/>
    </w:pPr>
  </w:style>
  <w:style w:type="character" w:customStyle="1" w:styleId="af3">
    <w:name w:val="コメント文字列 (文字)"/>
    <w:basedOn w:val="a0"/>
    <w:link w:val="af2"/>
    <w:rsid w:val="00525F53"/>
    <w:rPr>
      <w:rFonts w:ascii="ＭＳ 明朝"/>
      <w:kern w:val="2"/>
      <w:sz w:val="24"/>
    </w:rPr>
  </w:style>
  <w:style w:type="paragraph" w:styleId="af4">
    <w:name w:val="annotation subject"/>
    <w:basedOn w:val="af2"/>
    <w:next w:val="af2"/>
    <w:link w:val="af5"/>
    <w:rsid w:val="00525F53"/>
    <w:rPr>
      <w:b/>
      <w:bCs/>
    </w:rPr>
  </w:style>
  <w:style w:type="character" w:customStyle="1" w:styleId="af5">
    <w:name w:val="コメント内容 (文字)"/>
    <w:basedOn w:val="af3"/>
    <w:link w:val="af4"/>
    <w:rsid w:val="00525F53"/>
    <w:rPr>
      <w:rFonts w:ascii="ＭＳ 明朝"/>
      <w:b/>
      <w:bCs/>
      <w:kern w:val="2"/>
      <w:sz w:val="24"/>
    </w:rPr>
  </w:style>
  <w:style w:type="paragraph" w:styleId="af6">
    <w:name w:val="List Paragraph"/>
    <w:basedOn w:val="a"/>
    <w:uiPriority w:val="34"/>
    <w:qFormat/>
    <w:rsid w:val="00364E36"/>
    <w:pPr>
      <w:autoSpaceDE w:val="0"/>
      <w:autoSpaceDN w:val="0"/>
      <w:spacing w:line="447" w:lineRule="atLeast"/>
      <w:ind w:leftChars="400" w:left="840"/>
    </w:pPr>
  </w:style>
  <w:style w:type="paragraph" w:customStyle="1" w:styleId="Default">
    <w:name w:val="Default"/>
    <w:rsid w:val="00BE4B92"/>
    <w:pPr>
      <w:widowControl w:val="0"/>
      <w:autoSpaceDE w:val="0"/>
      <w:autoSpaceDN w:val="0"/>
      <w:adjustRightInd w:val="0"/>
    </w:pPr>
    <w:rPr>
      <w:rFonts w:ascii="ＭＳ 明朝" w:cs="ＭＳ 明朝"/>
      <w:color w:val="000000"/>
      <w:sz w:val="24"/>
      <w:szCs w:val="24"/>
    </w:rPr>
  </w:style>
  <w:style w:type="paragraph" w:styleId="af7">
    <w:name w:val="Revision"/>
    <w:hidden/>
    <w:uiPriority w:val="99"/>
    <w:semiHidden/>
    <w:rsid w:val="00ED366A"/>
    <w:rPr>
      <w:rFonts w:ascii="ＭＳ 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00950">
      <w:bodyDiv w:val="1"/>
      <w:marLeft w:val="0"/>
      <w:marRight w:val="0"/>
      <w:marTop w:val="0"/>
      <w:marBottom w:val="0"/>
      <w:divBdr>
        <w:top w:val="none" w:sz="0" w:space="0" w:color="auto"/>
        <w:left w:val="none" w:sz="0" w:space="0" w:color="auto"/>
        <w:bottom w:val="none" w:sz="0" w:space="0" w:color="auto"/>
        <w:right w:val="none" w:sz="0" w:space="0" w:color="auto"/>
      </w:divBdr>
    </w:div>
    <w:div w:id="530920012">
      <w:bodyDiv w:val="1"/>
      <w:marLeft w:val="0"/>
      <w:marRight w:val="0"/>
      <w:marTop w:val="0"/>
      <w:marBottom w:val="0"/>
      <w:divBdr>
        <w:top w:val="none" w:sz="0" w:space="0" w:color="auto"/>
        <w:left w:val="none" w:sz="0" w:space="0" w:color="auto"/>
        <w:bottom w:val="none" w:sz="0" w:space="0" w:color="auto"/>
        <w:right w:val="none" w:sz="0" w:space="0" w:color="auto"/>
      </w:divBdr>
    </w:div>
    <w:div w:id="592594288">
      <w:bodyDiv w:val="1"/>
      <w:marLeft w:val="0"/>
      <w:marRight w:val="0"/>
      <w:marTop w:val="0"/>
      <w:marBottom w:val="0"/>
      <w:divBdr>
        <w:top w:val="none" w:sz="0" w:space="0" w:color="auto"/>
        <w:left w:val="none" w:sz="0" w:space="0" w:color="auto"/>
        <w:bottom w:val="none" w:sz="0" w:space="0" w:color="auto"/>
        <w:right w:val="none" w:sz="0" w:space="0" w:color="auto"/>
      </w:divBdr>
    </w:div>
    <w:div w:id="691028435">
      <w:bodyDiv w:val="1"/>
      <w:marLeft w:val="0"/>
      <w:marRight w:val="0"/>
      <w:marTop w:val="0"/>
      <w:marBottom w:val="0"/>
      <w:divBdr>
        <w:top w:val="none" w:sz="0" w:space="0" w:color="auto"/>
        <w:left w:val="none" w:sz="0" w:space="0" w:color="auto"/>
        <w:bottom w:val="none" w:sz="0" w:space="0" w:color="auto"/>
        <w:right w:val="none" w:sz="0" w:space="0" w:color="auto"/>
      </w:divBdr>
    </w:div>
    <w:div w:id="692725575">
      <w:bodyDiv w:val="1"/>
      <w:marLeft w:val="150"/>
      <w:marRight w:val="150"/>
      <w:marTop w:val="0"/>
      <w:marBottom w:val="0"/>
      <w:divBdr>
        <w:top w:val="none" w:sz="0" w:space="0" w:color="auto"/>
        <w:left w:val="none" w:sz="0" w:space="0" w:color="auto"/>
        <w:bottom w:val="none" w:sz="0" w:space="0" w:color="auto"/>
        <w:right w:val="none" w:sz="0" w:space="0" w:color="auto"/>
      </w:divBdr>
      <w:divsChild>
        <w:div w:id="1049188963">
          <w:marLeft w:val="0"/>
          <w:marRight w:val="0"/>
          <w:marTop w:val="0"/>
          <w:marBottom w:val="0"/>
          <w:divBdr>
            <w:top w:val="none" w:sz="0" w:space="0" w:color="auto"/>
            <w:left w:val="none" w:sz="0" w:space="0" w:color="auto"/>
            <w:bottom w:val="none" w:sz="0" w:space="0" w:color="auto"/>
            <w:right w:val="none" w:sz="0" w:space="0" w:color="auto"/>
          </w:divBdr>
          <w:divsChild>
            <w:div w:id="794952739">
              <w:marLeft w:val="0"/>
              <w:marRight w:val="0"/>
              <w:marTop w:val="0"/>
              <w:marBottom w:val="0"/>
              <w:divBdr>
                <w:top w:val="none" w:sz="0" w:space="0" w:color="auto"/>
                <w:left w:val="none" w:sz="0" w:space="0" w:color="auto"/>
                <w:bottom w:val="none" w:sz="0" w:space="0" w:color="auto"/>
                <w:right w:val="none" w:sz="0" w:space="0" w:color="auto"/>
              </w:divBdr>
              <w:divsChild>
                <w:div w:id="9150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04254">
      <w:bodyDiv w:val="1"/>
      <w:marLeft w:val="0"/>
      <w:marRight w:val="0"/>
      <w:marTop w:val="0"/>
      <w:marBottom w:val="0"/>
      <w:divBdr>
        <w:top w:val="none" w:sz="0" w:space="0" w:color="auto"/>
        <w:left w:val="none" w:sz="0" w:space="0" w:color="auto"/>
        <w:bottom w:val="none" w:sz="0" w:space="0" w:color="auto"/>
        <w:right w:val="none" w:sz="0" w:space="0" w:color="auto"/>
      </w:divBdr>
    </w:div>
    <w:div w:id="917448690">
      <w:bodyDiv w:val="1"/>
      <w:marLeft w:val="0"/>
      <w:marRight w:val="0"/>
      <w:marTop w:val="0"/>
      <w:marBottom w:val="0"/>
      <w:divBdr>
        <w:top w:val="none" w:sz="0" w:space="0" w:color="auto"/>
        <w:left w:val="none" w:sz="0" w:space="0" w:color="auto"/>
        <w:bottom w:val="none" w:sz="0" w:space="0" w:color="auto"/>
        <w:right w:val="none" w:sz="0" w:space="0" w:color="auto"/>
      </w:divBdr>
    </w:div>
    <w:div w:id="1196699895">
      <w:bodyDiv w:val="1"/>
      <w:marLeft w:val="0"/>
      <w:marRight w:val="0"/>
      <w:marTop w:val="0"/>
      <w:marBottom w:val="0"/>
      <w:divBdr>
        <w:top w:val="none" w:sz="0" w:space="0" w:color="auto"/>
        <w:left w:val="none" w:sz="0" w:space="0" w:color="auto"/>
        <w:bottom w:val="none" w:sz="0" w:space="0" w:color="auto"/>
        <w:right w:val="none" w:sz="0" w:space="0" w:color="auto"/>
      </w:divBdr>
    </w:div>
    <w:div w:id="1295527540">
      <w:bodyDiv w:val="1"/>
      <w:marLeft w:val="0"/>
      <w:marRight w:val="0"/>
      <w:marTop w:val="0"/>
      <w:marBottom w:val="0"/>
      <w:divBdr>
        <w:top w:val="none" w:sz="0" w:space="0" w:color="auto"/>
        <w:left w:val="none" w:sz="0" w:space="0" w:color="auto"/>
        <w:bottom w:val="none" w:sz="0" w:space="0" w:color="auto"/>
        <w:right w:val="none" w:sz="0" w:space="0" w:color="auto"/>
      </w:divBdr>
    </w:div>
    <w:div w:id="1434398142">
      <w:bodyDiv w:val="1"/>
      <w:marLeft w:val="0"/>
      <w:marRight w:val="0"/>
      <w:marTop w:val="0"/>
      <w:marBottom w:val="0"/>
      <w:divBdr>
        <w:top w:val="none" w:sz="0" w:space="0" w:color="auto"/>
        <w:left w:val="none" w:sz="0" w:space="0" w:color="auto"/>
        <w:bottom w:val="none" w:sz="0" w:space="0" w:color="auto"/>
        <w:right w:val="none" w:sz="0" w:space="0" w:color="auto"/>
      </w:divBdr>
    </w:div>
    <w:div w:id="1908759222">
      <w:bodyDiv w:val="1"/>
      <w:marLeft w:val="0"/>
      <w:marRight w:val="0"/>
      <w:marTop w:val="0"/>
      <w:marBottom w:val="0"/>
      <w:divBdr>
        <w:top w:val="none" w:sz="0" w:space="0" w:color="auto"/>
        <w:left w:val="none" w:sz="0" w:space="0" w:color="auto"/>
        <w:bottom w:val="none" w:sz="0" w:space="0" w:color="auto"/>
        <w:right w:val="none" w:sz="0" w:space="0" w:color="auto"/>
      </w:divBdr>
    </w:div>
    <w:div w:id="2024893127">
      <w:bodyDiv w:val="1"/>
      <w:marLeft w:val="0"/>
      <w:marRight w:val="0"/>
      <w:marTop w:val="0"/>
      <w:marBottom w:val="0"/>
      <w:divBdr>
        <w:top w:val="none" w:sz="0" w:space="0" w:color="auto"/>
        <w:left w:val="none" w:sz="0" w:space="0" w:color="auto"/>
        <w:bottom w:val="none" w:sz="0" w:space="0" w:color="auto"/>
        <w:right w:val="none" w:sz="0" w:space="0" w:color="auto"/>
      </w:divBdr>
    </w:div>
    <w:div w:id="204212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541BA2-10B4-4238-BA58-1CA3B3B66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1172</Words>
  <Characters>195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2024-10-28T01:17:00Z</dcterms:created>
  <dcterms:modified xsi:type="dcterms:W3CDTF">2024-10-30T07:44:00Z</dcterms:modified>
</cp:coreProperties>
</file>