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F7FC" w14:textId="31F9A6C8" w:rsidR="002B52C4" w:rsidRPr="00BC4E5C" w:rsidRDefault="002B52C4" w:rsidP="00D86D6E">
      <w:pPr>
        <w:tabs>
          <w:tab w:val="left" w:pos="440"/>
          <w:tab w:val="center" w:pos="4393"/>
        </w:tabs>
        <w:autoSpaceDE w:val="0"/>
        <w:autoSpaceDN w:val="0"/>
        <w:adjustRightInd w:val="0"/>
        <w:jc w:val="left"/>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諮問</w:t>
      </w:r>
      <w:r w:rsidR="00955716" w:rsidRPr="00BC4E5C">
        <w:rPr>
          <w:rFonts w:asciiTheme="minorEastAsia" w:hAnsiTheme="minorEastAsia" w:cs="ＭＳ"/>
          <w:color w:val="000000" w:themeColor="text1"/>
          <w:kern w:val="0"/>
          <w:sz w:val="22"/>
          <w:szCs w:val="22"/>
        </w:rPr>
        <w:t>番号</w:t>
      </w:r>
      <w:r w:rsidR="00A107DB" w:rsidRPr="00BC4E5C">
        <w:rPr>
          <w:rFonts w:asciiTheme="minorEastAsia" w:hAnsiTheme="minorEastAsia" w:cs="ＭＳ"/>
          <w:color w:val="000000" w:themeColor="text1"/>
          <w:kern w:val="0"/>
          <w:sz w:val="22"/>
          <w:szCs w:val="22"/>
        </w:rPr>
        <w:t>：</w:t>
      </w:r>
      <w:r w:rsidR="00A107DB" w:rsidRPr="00BC4E5C">
        <w:rPr>
          <w:rFonts w:asciiTheme="minorEastAsia" w:hAnsiTheme="minorEastAsia" w:cs="ＭＳ" w:hint="eastAsia"/>
          <w:color w:val="000000" w:themeColor="text1"/>
          <w:kern w:val="0"/>
          <w:sz w:val="22"/>
          <w:szCs w:val="22"/>
        </w:rPr>
        <w:t>令和２</w:t>
      </w:r>
      <w:r w:rsidRPr="00BC4E5C">
        <w:rPr>
          <w:rFonts w:asciiTheme="minorEastAsia" w:hAnsiTheme="minorEastAsia" w:cs="ＭＳ"/>
          <w:color w:val="000000" w:themeColor="text1"/>
          <w:kern w:val="0"/>
          <w:sz w:val="22"/>
          <w:szCs w:val="22"/>
        </w:rPr>
        <w:t>年</w:t>
      </w:r>
      <w:r w:rsidR="00533C59" w:rsidRPr="00BC4E5C">
        <w:rPr>
          <w:rFonts w:asciiTheme="minorEastAsia" w:hAnsiTheme="minorEastAsia" w:cs="ＭＳ"/>
          <w:color w:val="000000" w:themeColor="text1"/>
          <w:kern w:val="0"/>
          <w:sz w:val="22"/>
          <w:szCs w:val="22"/>
        </w:rPr>
        <w:t>度</w:t>
      </w:r>
      <w:r w:rsidRPr="00BC4E5C">
        <w:rPr>
          <w:rFonts w:asciiTheme="minorEastAsia" w:hAnsiTheme="minorEastAsia" w:cs="ＭＳ"/>
          <w:color w:val="000000" w:themeColor="text1"/>
          <w:kern w:val="0"/>
          <w:sz w:val="22"/>
          <w:szCs w:val="22"/>
        </w:rPr>
        <w:t>諮問第</w:t>
      </w:r>
      <w:r w:rsidR="00A107DB" w:rsidRPr="00BC4E5C">
        <w:rPr>
          <w:rFonts w:asciiTheme="minorEastAsia" w:hAnsiTheme="minorEastAsia" w:cs="ＭＳ"/>
          <w:color w:val="000000" w:themeColor="text1"/>
          <w:kern w:val="0"/>
          <w:sz w:val="22"/>
          <w:szCs w:val="22"/>
        </w:rPr>
        <w:t>14</w:t>
      </w:r>
      <w:r w:rsidRPr="00BC4E5C">
        <w:rPr>
          <w:rFonts w:asciiTheme="minorEastAsia" w:hAnsiTheme="minorEastAsia" w:cs="ＭＳ"/>
          <w:color w:val="000000" w:themeColor="text1"/>
          <w:kern w:val="0"/>
          <w:sz w:val="22"/>
          <w:szCs w:val="22"/>
        </w:rPr>
        <w:t xml:space="preserve">号 </w:t>
      </w:r>
    </w:p>
    <w:p w14:paraId="63996B0B" w14:textId="45636A11" w:rsidR="000314AE" w:rsidRPr="00BC4E5C" w:rsidRDefault="002B52C4"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答申</w:t>
      </w:r>
      <w:r w:rsidR="00955716" w:rsidRPr="00BC4E5C">
        <w:rPr>
          <w:rFonts w:asciiTheme="minorEastAsia" w:hAnsiTheme="minorEastAsia" w:cs="ＭＳ"/>
          <w:color w:val="000000" w:themeColor="text1"/>
          <w:kern w:val="0"/>
          <w:sz w:val="22"/>
          <w:szCs w:val="22"/>
        </w:rPr>
        <w:t>番号</w:t>
      </w:r>
      <w:r w:rsidR="00A107DB" w:rsidRPr="00BC4E5C">
        <w:rPr>
          <w:rFonts w:asciiTheme="minorEastAsia" w:hAnsiTheme="minorEastAsia" w:cs="ＭＳ"/>
          <w:color w:val="000000" w:themeColor="text1"/>
          <w:kern w:val="0"/>
          <w:sz w:val="22"/>
          <w:szCs w:val="22"/>
        </w:rPr>
        <w:t>：</w:t>
      </w:r>
      <w:r w:rsidR="00751C73" w:rsidRPr="00BC4E5C">
        <w:rPr>
          <w:rFonts w:asciiTheme="minorEastAsia" w:hAnsiTheme="minorEastAsia" w:cs="ＭＳ" w:hint="eastAsia"/>
          <w:color w:val="000000" w:themeColor="text1"/>
          <w:kern w:val="0"/>
          <w:sz w:val="22"/>
          <w:szCs w:val="22"/>
        </w:rPr>
        <w:t>令和３</w:t>
      </w:r>
      <w:r w:rsidRPr="00BC4E5C">
        <w:rPr>
          <w:rFonts w:asciiTheme="minorEastAsia" w:hAnsiTheme="minorEastAsia" w:cs="ＭＳ"/>
          <w:color w:val="000000" w:themeColor="text1"/>
          <w:kern w:val="0"/>
          <w:sz w:val="22"/>
          <w:szCs w:val="22"/>
        </w:rPr>
        <w:t>年度答申第</w:t>
      </w:r>
      <w:r w:rsidR="007C6AD0" w:rsidRPr="00BC4E5C">
        <w:rPr>
          <w:rFonts w:asciiTheme="minorEastAsia" w:hAnsiTheme="minorEastAsia" w:cs="ＭＳ" w:hint="eastAsia"/>
          <w:color w:val="000000" w:themeColor="text1"/>
          <w:kern w:val="0"/>
          <w:sz w:val="22"/>
          <w:szCs w:val="22"/>
        </w:rPr>
        <w:t>６</w:t>
      </w:r>
      <w:r w:rsidRPr="00BC4E5C">
        <w:rPr>
          <w:rFonts w:asciiTheme="minorEastAsia" w:hAnsiTheme="minorEastAsia" w:cs="ＭＳ"/>
          <w:color w:val="000000" w:themeColor="text1"/>
          <w:kern w:val="0"/>
          <w:sz w:val="22"/>
          <w:szCs w:val="22"/>
        </w:rPr>
        <w:t>号</w:t>
      </w:r>
    </w:p>
    <w:p w14:paraId="0FAC5F70" w14:textId="77777777" w:rsidR="009D7C86" w:rsidRPr="00BC4E5C"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45B49509" w:rsidR="002B52C4" w:rsidRPr="00BC4E5C"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答申書</w:t>
      </w:r>
    </w:p>
    <w:p w14:paraId="480C5006" w14:textId="3575722E" w:rsidR="00EF7307" w:rsidRPr="00BC4E5C" w:rsidRDefault="002B52C4"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第１</w:t>
      </w:r>
      <w:r w:rsidR="006634C0" w:rsidRPr="00BC4E5C">
        <w:rPr>
          <w:rFonts w:asciiTheme="minorEastAsia" w:hAnsiTheme="minorEastAsia" w:cs="ＭＳ"/>
          <w:color w:val="000000" w:themeColor="text1"/>
          <w:kern w:val="0"/>
          <w:sz w:val="22"/>
          <w:szCs w:val="22"/>
        </w:rPr>
        <w:t xml:space="preserve"> </w:t>
      </w:r>
      <w:r w:rsidRPr="00BC4E5C">
        <w:rPr>
          <w:rFonts w:asciiTheme="minorEastAsia" w:hAnsiTheme="minorEastAsia" w:cs="ＭＳ"/>
          <w:color w:val="000000" w:themeColor="text1"/>
          <w:kern w:val="0"/>
          <w:sz w:val="22"/>
          <w:szCs w:val="22"/>
        </w:rPr>
        <w:t xml:space="preserve"> 審査会の結論</w:t>
      </w:r>
    </w:p>
    <w:p w14:paraId="1B66C768" w14:textId="4B94A75A" w:rsidR="009D7C86" w:rsidRPr="00BC4E5C" w:rsidRDefault="007B2DB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本件審査請求は棄却されるべきである。</w:t>
      </w:r>
    </w:p>
    <w:p w14:paraId="50FC905C" w14:textId="77777777" w:rsidR="009D7C86" w:rsidRPr="00BC4E5C" w:rsidRDefault="009D7C86" w:rsidP="0019303F">
      <w:pPr>
        <w:autoSpaceDE w:val="0"/>
        <w:autoSpaceDN w:val="0"/>
        <w:adjustRightInd w:val="0"/>
        <w:rPr>
          <w:rFonts w:asciiTheme="minorEastAsia" w:hAnsiTheme="minorEastAsia" w:cs="ＭＳ"/>
          <w:color w:val="000000" w:themeColor="text1"/>
          <w:kern w:val="0"/>
          <w:sz w:val="22"/>
          <w:szCs w:val="22"/>
        </w:rPr>
      </w:pPr>
    </w:p>
    <w:p w14:paraId="2A1329B1" w14:textId="77777777" w:rsidR="00524781" w:rsidRPr="00BC4E5C" w:rsidRDefault="00910AEE" w:rsidP="00524781">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第２</w:t>
      </w:r>
      <w:r w:rsidR="00524781" w:rsidRPr="00BC4E5C">
        <w:rPr>
          <w:rFonts w:asciiTheme="minorEastAsia" w:hAnsiTheme="minorEastAsia" w:cs="ＭＳ" w:hint="eastAsia"/>
          <w:color w:val="000000" w:themeColor="text1"/>
          <w:kern w:val="0"/>
          <w:sz w:val="22"/>
          <w:szCs w:val="22"/>
        </w:rPr>
        <w:t xml:space="preserve">　</w:t>
      </w:r>
      <w:r w:rsidRPr="00BC4E5C">
        <w:rPr>
          <w:rFonts w:asciiTheme="minorEastAsia" w:hAnsiTheme="minorEastAsia" w:cs="ＭＳ"/>
          <w:color w:val="000000" w:themeColor="text1"/>
          <w:kern w:val="0"/>
          <w:sz w:val="22"/>
          <w:szCs w:val="22"/>
        </w:rPr>
        <w:t>審査請求に至る経過</w:t>
      </w:r>
    </w:p>
    <w:p w14:paraId="63047F25" w14:textId="5166D664" w:rsidR="00A107DB" w:rsidRPr="00BC4E5C" w:rsidRDefault="000363A2" w:rsidP="00A107DB">
      <w:pPr>
        <w:autoSpaceDE w:val="0"/>
        <w:autoSpaceDN w:val="0"/>
        <w:adjustRightInd w:val="0"/>
        <w:ind w:leftChars="100" w:left="430" w:hangingChars="100" w:hanging="220"/>
        <w:rPr>
          <w:rFonts w:asciiTheme="minorEastAsia" w:hAnsiTheme="minorEastAsia"/>
          <w:sz w:val="22"/>
          <w:szCs w:val="22"/>
        </w:rPr>
      </w:pPr>
      <w:r w:rsidRPr="00BC4E5C">
        <w:rPr>
          <w:rFonts w:asciiTheme="minorEastAsia" w:hAnsiTheme="minorEastAsia" w:hint="eastAsia"/>
          <w:sz w:val="22"/>
          <w:szCs w:val="22"/>
        </w:rPr>
        <w:t xml:space="preserve">１　</w:t>
      </w:r>
      <w:r w:rsidR="00A107DB" w:rsidRPr="00BC4E5C">
        <w:rPr>
          <w:rFonts w:asciiTheme="minorEastAsia" w:hAnsiTheme="minorEastAsia" w:hint="eastAsia"/>
          <w:sz w:val="22"/>
          <w:szCs w:val="22"/>
        </w:rPr>
        <w:t>令和元年９月25日、審査請求人は、審査請求人の子ども（</w:t>
      </w:r>
      <w:r w:rsidR="000F5F60" w:rsidRPr="00BC4E5C">
        <w:rPr>
          <w:rFonts w:asciiTheme="minorEastAsia" w:hAnsiTheme="minorEastAsia" w:hint="eastAsia"/>
          <w:sz w:val="22"/>
          <w:szCs w:val="22"/>
        </w:rPr>
        <w:t>〇</w:t>
      </w:r>
      <w:r w:rsidR="00A107DB" w:rsidRPr="00BC4E5C">
        <w:rPr>
          <w:rFonts w:asciiTheme="minorEastAsia" w:hAnsiTheme="minorEastAsia" w:hint="eastAsia"/>
          <w:sz w:val="22"/>
          <w:szCs w:val="22"/>
        </w:rPr>
        <w:t>歳児）の「子どものための教育・保育給付保育認定（変更）申請書兼保育施設・事業利用調整申込書」（以下「本件申請」という。）を大阪市</w:t>
      </w:r>
      <w:r w:rsidR="000F5F60" w:rsidRPr="00BC4E5C">
        <w:rPr>
          <w:rFonts w:asciiTheme="minorEastAsia" w:hAnsiTheme="minorEastAsia" w:hint="eastAsia"/>
          <w:sz w:val="22"/>
          <w:szCs w:val="22"/>
        </w:rPr>
        <w:t>Ａ</w:t>
      </w:r>
      <w:r w:rsidR="00A107DB" w:rsidRPr="00BC4E5C">
        <w:rPr>
          <w:rFonts w:asciiTheme="minorEastAsia" w:hAnsiTheme="minorEastAsia" w:hint="eastAsia"/>
          <w:sz w:val="22"/>
          <w:szCs w:val="22"/>
        </w:rPr>
        <w:t>区保健福祉センター所長（以下「処分庁」という。）に提出した。</w:t>
      </w:r>
    </w:p>
    <w:p w14:paraId="23D9B852" w14:textId="189B65AC" w:rsidR="000363A2" w:rsidRPr="00BC4E5C" w:rsidRDefault="00A107DB" w:rsidP="00A107DB">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BC4E5C">
        <w:rPr>
          <w:rFonts w:asciiTheme="minorEastAsia" w:hAnsiTheme="minorEastAsia" w:hint="eastAsia"/>
          <w:sz w:val="22"/>
          <w:szCs w:val="22"/>
        </w:rPr>
        <w:t xml:space="preserve">　　本件申請における保育施設・事業利用調整にかかる申込内容は、第１希望を</w:t>
      </w:r>
      <w:r w:rsidR="000F5F60" w:rsidRPr="00BC4E5C">
        <w:rPr>
          <w:rFonts w:asciiTheme="minorEastAsia" w:hAnsiTheme="minorEastAsia" w:hint="eastAsia"/>
          <w:sz w:val="22"/>
          <w:szCs w:val="22"/>
        </w:rPr>
        <w:t>Ｂ</w:t>
      </w:r>
      <w:r w:rsidRPr="00BC4E5C">
        <w:rPr>
          <w:rFonts w:asciiTheme="minorEastAsia" w:hAnsiTheme="minorEastAsia" w:hint="eastAsia"/>
          <w:sz w:val="22"/>
          <w:szCs w:val="22"/>
        </w:rPr>
        <w:t>、第２希望を</w:t>
      </w:r>
      <w:r w:rsidR="000F5F60" w:rsidRPr="00BC4E5C">
        <w:rPr>
          <w:rFonts w:asciiTheme="minorEastAsia" w:hAnsiTheme="minorEastAsia" w:hint="eastAsia"/>
          <w:sz w:val="22"/>
          <w:szCs w:val="22"/>
        </w:rPr>
        <w:t>Ｃ</w:t>
      </w:r>
      <w:r w:rsidRPr="00BC4E5C">
        <w:rPr>
          <w:rFonts w:asciiTheme="minorEastAsia" w:hAnsiTheme="minorEastAsia" w:hint="eastAsia"/>
          <w:sz w:val="22"/>
          <w:szCs w:val="22"/>
        </w:rPr>
        <w:t>とし、令和元年11月入所希望とするものであった。</w:t>
      </w:r>
      <w:r w:rsidR="000078F5" w:rsidRPr="00BC4E5C">
        <w:rPr>
          <w:rFonts w:asciiTheme="minorEastAsia" w:hAnsiTheme="minorEastAsia" w:hint="eastAsia"/>
          <w:sz w:val="22"/>
          <w:szCs w:val="22"/>
        </w:rPr>
        <w:t>なお、第３希望以下の記載はなかった。</w:t>
      </w:r>
    </w:p>
    <w:p w14:paraId="33711152" w14:textId="77777777" w:rsidR="00A107DB" w:rsidRPr="00BC4E5C" w:rsidRDefault="000363A2" w:rsidP="00A107DB">
      <w:pPr>
        <w:autoSpaceDE w:val="0"/>
        <w:autoSpaceDN w:val="0"/>
        <w:adjustRightInd w:val="0"/>
        <w:ind w:leftChars="90" w:left="409" w:hangingChars="100" w:hanging="220"/>
        <w:rPr>
          <w:rFonts w:asciiTheme="minorEastAsia" w:hAnsiTheme="minorEastAsia"/>
          <w:sz w:val="22"/>
          <w:szCs w:val="22"/>
        </w:rPr>
      </w:pPr>
      <w:r w:rsidRPr="00BC4E5C">
        <w:rPr>
          <w:rFonts w:asciiTheme="minorEastAsia" w:hAnsiTheme="minorEastAsia" w:hint="eastAsia"/>
          <w:sz w:val="22"/>
          <w:szCs w:val="22"/>
        </w:rPr>
        <w:t xml:space="preserve">２　</w:t>
      </w:r>
      <w:r w:rsidR="00A107DB" w:rsidRPr="00BC4E5C">
        <w:rPr>
          <w:rFonts w:asciiTheme="minorEastAsia" w:hAnsiTheme="minorEastAsia" w:hint="eastAsia"/>
          <w:sz w:val="22"/>
          <w:szCs w:val="22"/>
        </w:rPr>
        <w:t>令和元年10月３日、審査請求人は、「保育施設・事業利用希望変更等届出書」を処分庁に提出した。</w:t>
      </w:r>
    </w:p>
    <w:p w14:paraId="7280F2DC" w14:textId="455D2286" w:rsidR="000363A2" w:rsidRPr="00BC4E5C" w:rsidRDefault="00A107DB" w:rsidP="00A107DB">
      <w:pPr>
        <w:autoSpaceDE w:val="0"/>
        <w:autoSpaceDN w:val="0"/>
        <w:adjustRightInd w:val="0"/>
        <w:ind w:leftChars="190" w:left="399" w:firstLineChars="100" w:firstLine="220"/>
        <w:rPr>
          <w:rFonts w:asciiTheme="minorEastAsia" w:hAnsiTheme="minorEastAsia"/>
          <w:sz w:val="22"/>
          <w:szCs w:val="22"/>
        </w:rPr>
      </w:pPr>
      <w:r w:rsidRPr="00BC4E5C">
        <w:rPr>
          <w:rFonts w:asciiTheme="minorEastAsia" w:hAnsiTheme="minorEastAsia" w:hint="eastAsia"/>
          <w:sz w:val="22"/>
          <w:szCs w:val="22"/>
        </w:rPr>
        <w:t>同届出書では、利用希望の順位を入れ替え、第１希望を</w:t>
      </w:r>
      <w:r w:rsidR="000F5F60" w:rsidRPr="00BC4E5C">
        <w:rPr>
          <w:rFonts w:asciiTheme="minorEastAsia" w:hAnsiTheme="minorEastAsia" w:hint="eastAsia"/>
          <w:sz w:val="22"/>
          <w:szCs w:val="22"/>
        </w:rPr>
        <w:t>Ｃ</w:t>
      </w:r>
      <w:r w:rsidRPr="00BC4E5C">
        <w:rPr>
          <w:rFonts w:asciiTheme="minorEastAsia" w:hAnsiTheme="minorEastAsia" w:hint="eastAsia"/>
          <w:sz w:val="22"/>
          <w:szCs w:val="22"/>
        </w:rPr>
        <w:t>、第</w:t>
      </w:r>
      <w:r w:rsidR="00AC7F07" w:rsidRPr="00BC4E5C">
        <w:rPr>
          <w:rFonts w:asciiTheme="minorEastAsia" w:hAnsiTheme="minorEastAsia" w:hint="eastAsia"/>
          <w:sz w:val="22"/>
          <w:szCs w:val="22"/>
        </w:rPr>
        <w:t>２</w:t>
      </w:r>
      <w:r w:rsidRPr="00BC4E5C">
        <w:rPr>
          <w:rFonts w:asciiTheme="minorEastAsia" w:hAnsiTheme="minorEastAsia"/>
          <w:sz w:val="22"/>
          <w:szCs w:val="22"/>
        </w:rPr>
        <w:t>希望</w:t>
      </w:r>
      <w:r w:rsidRPr="00BC4E5C">
        <w:rPr>
          <w:rFonts w:asciiTheme="minorEastAsia" w:hAnsiTheme="minorEastAsia" w:hint="eastAsia"/>
          <w:sz w:val="22"/>
          <w:szCs w:val="22"/>
        </w:rPr>
        <w:t>を</w:t>
      </w:r>
      <w:r w:rsidR="000F5F60" w:rsidRPr="00BC4E5C">
        <w:rPr>
          <w:rFonts w:asciiTheme="minorEastAsia" w:hAnsiTheme="minorEastAsia" w:hint="eastAsia"/>
          <w:sz w:val="22"/>
          <w:szCs w:val="22"/>
        </w:rPr>
        <w:t>Ｂ</w:t>
      </w:r>
      <w:r w:rsidRPr="00BC4E5C">
        <w:rPr>
          <w:rFonts w:asciiTheme="minorEastAsia" w:hAnsiTheme="minorEastAsia" w:hint="eastAsia"/>
          <w:sz w:val="22"/>
          <w:szCs w:val="22"/>
        </w:rPr>
        <w:t>と変更するものであった。</w:t>
      </w:r>
    </w:p>
    <w:p w14:paraId="57F1D04A" w14:textId="1E76B212" w:rsidR="000363A2" w:rsidRPr="00BC4E5C" w:rsidRDefault="000363A2" w:rsidP="000078F5">
      <w:pPr>
        <w:autoSpaceDE w:val="0"/>
        <w:autoSpaceDN w:val="0"/>
        <w:adjustRightInd w:val="0"/>
        <w:ind w:leftChars="90" w:left="409" w:hangingChars="100" w:hanging="220"/>
        <w:rPr>
          <w:rFonts w:asciiTheme="minorEastAsia" w:hAnsiTheme="minorEastAsia"/>
          <w:sz w:val="22"/>
          <w:szCs w:val="22"/>
        </w:rPr>
      </w:pPr>
      <w:r w:rsidRPr="00BC4E5C">
        <w:rPr>
          <w:rFonts w:asciiTheme="minorEastAsia" w:hAnsiTheme="minorEastAsia" w:hint="eastAsia"/>
          <w:sz w:val="22"/>
          <w:szCs w:val="22"/>
        </w:rPr>
        <w:t xml:space="preserve">３　</w:t>
      </w:r>
      <w:r w:rsidR="00A107DB" w:rsidRPr="00BC4E5C">
        <w:rPr>
          <w:rFonts w:asciiTheme="minorEastAsia" w:hAnsiTheme="minorEastAsia" w:hint="eastAsia"/>
          <w:sz w:val="22"/>
          <w:szCs w:val="22"/>
        </w:rPr>
        <w:t>処分庁は、11月入所申込の締切日の令和元年10月７日以降に、利用調整を行ったうえで、令和元年10月18日に審査請求人に「保育施設・事業利用調整結果通知書兼保育所入所保留通知書」を送付した</w:t>
      </w:r>
      <w:r w:rsidR="00964FE2" w:rsidRPr="00BC4E5C">
        <w:rPr>
          <w:rFonts w:asciiTheme="minorEastAsia" w:hAnsiTheme="minorEastAsia" w:hint="eastAsia"/>
          <w:sz w:val="22"/>
          <w:szCs w:val="22"/>
        </w:rPr>
        <w:t>（以下「本件処分」という。）</w:t>
      </w:r>
      <w:r w:rsidR="00A107DB" w:rsidRPr="00BC4E5C">
        <w:rPr>
          <w:rFonts w:asciiTheme="minorEastAsia" w:hAnsiTheme="minorEastAsia" w:hint="eastAsia"/>
          <w:sz w:val="22"/>
          <w:szCs w:val="22"/>
        </w:rPr>
        <w:t>。</w:t>
      </w:r>
    </w:p>
    <w:p w14:paraId="5B54C37E" w14:textId="788BEC9B" w:rsidR="00A107DB" w:rsidRPr="00BC4E5C" w:rsidRDefault="000363A2" w:rsidP="00A107DB">
      <w:pPr>
        <w:autoSpaceDE w:val="0"/>
        <w:autoSpaceDN w:val="0"/>
        <w:adjustRightInd w:val="0"/>
        <w:ind w:leftChars="90" w:left="409" w:hangingChars="100" w:hanging="220"/>
        <w:rPr>
          <w:rFonts w:asciiTheme="minorEastAsia" w:hAnsiTheme="minorEastAsia"/>
          <w:sz w:val="22"/>
          <w:szCs w:val="22"/>
        </w:rPr>
      </w:pPr>
      <w:r w:rsidRPr="00BC4E5C">
        <w:rPr>
          <w:rFonts w:asciiTheme="minorEastAsia" w:hAnsiTheme="minorEastAsia" w:hint="eastAsia"/>
          <w:sz w:val="22"/>
          <w:szCs w:val="22"/>
        </w:rPr>
        <w:t xml:space="preserve">４　</w:t>
      </w:r>
      <w:r w:rsidR="00A107DB" w:rsidRPr="00BC4E5C">
        <w:rPr>
          <w:rFonts w:asciiTheme="minorEastAsia" w:hAnsiTheme="minorEastAsia" w:hint="eastAsia"/>
          <w:sz w:val="22"/>
          <w:szCs w:val="22"/>
        </w:rPr>
        <w:t>令和元年11月５日</w:t>
      </w:r>
      <w:r w:rsidR="007D4639" w:rsidRPr="00BC4E5C">
        <w:rPr>
          <w:rFonts w:asciiTheme="minorEastAsia" w:hAnsiTheme="minorEastAsia" w:hint="eastAsia"/>
          <w:sz w:val="22"/>
          <w:szCs w:val="22"/>
        </w:rPr>
        <w:t>、審査請求人は、再度、「保育施設・事業利用希望変更等届出書」を</w:t>
      </w:r>
      <w:r w:rsidR="00A107DB" w:rsidRPr="00BC4E5C">
        <w:rPr>
          <w:rFonts w:asciiTheme="minorEastAsia" w:hAnsiTheme="minorEastAsia" w:hint="eastAsia"/>
          <w:sz w:val="22"/>
          <w:szCs w:val="22"/>
        </w:rPr>
        <w:t>処分庁に提出した。</w:t>
      </w:r>
    </w:p>
    <w:p w14:paraId="72D09626" w14:textId="55FD1F5C" w:rsidR="000363A2" w:rsidRPr="00BC4E5C" w:rsidRDefault="00A107DB" w:rsidP="00A107DB">
      <w:pPr>
        <w:autoSpaceDE w:val="0"/>
        <w:autoSpaceDN w:val="0"/>
        <w:adjustRightInd w:val="0"/>
        <w:ind w:leftChars="190" w:left="399" w:firstLineChars="100" w:firstLine="220"/>
        <w:rPr>
          <w:rFonts w:asciiTheme="minorEastAsia" w:hAnsiTheme="minorEastAsia"/>
          <w:sz w:val="22"/>
          <w:szCs w:val="22"/>
        </w:rPr>
      </w:pPr>
      <w:r w:rsidRPr="00BC4E5C">
        <w:rPr>
          <w:rFonts w:asciiTheme="minorEastAsia" w:hAnsiTheme="minorEastAsia" w:hint="eastAsia"/>
          <w:sz w:val="22"/>
          <w:szCs w:val="22"/>
        </w:rPr>
        <w:t>同届出書では、利用希望の順位を再び入れ替え、第１希望を</w:t>
      </w:r>
      <w:r w:rsidR="000F5F60" w:rsidRPr="00BC4E5C">
        <w:rPr>
          <w:rFonts w:asciiTheme="minorEastAsia" w:hAnsiTheme="minorEastAsia" w:hint="eastAsia"/>
          <w:sz w:val="22"/>
          <w:szCs w:val="22"/>
        </w:rPr>
        <w:t>Ｂ</w:t>
      </w:r>
      <w:r w:rsidRPr="00BC4E5C">
        <w:rPr>
          <w:rFonts w:asciiTheme="minorEastAsia" w:hAnsiTheme="minorEastAsia" w:hint="eastAsia"/>
          <w:sz w:val="22"/>
          <w:szCs w:val="22"/>
        </w:rPr>
        <w:t>、第２希望を</w:t>
      </w:r>
      <w:r w:rsidR="000F5F60" w:rsidRPr="00BC4E5C">
        <w:rPr>
          <w:rFonts w:asciiTheme="minorEastAsia" w:hAnsiTheme="minorEastAsia" w:hint="eastAsia"/>
          <w:sz w:val="22"/>
          <w:szCs w:val="22"/>
        </w:rPr>
        <w:t>Ｃ</w:t>
      </w:r>
      <w:r w:rsidRPr="00BC4E5C">
        <w:rPr>
          <w:rFonts w:asciiTheme="minorEastAsia" w:hAnsiTheme="minorEastAsia" w:hint="eastAsia"/>
          <w:sz w:val="22"/>
          <w:szCs w:val="22"/>
        </w:rPr>
        <w:t>、第３希望を</w:t>
      </w:r>
      <w:r w:rsidR="000F5F60" w:rsidRPr="00BC4E5C">
        <w:rPr>
          <w:rFonts w:asciiTheme="minorEastAsia" w:hAnsiTheme="minorEastAsia" w:hint="eastAsia"/>
          <w:sz w:val="22"/>
          <w:szCs w:val="22"/>
        </w:rPr>
        <w:t>Ｄ</w:t>
      </w:r>
      <w:r w:rsidRPr="00BC4E5C">
        <w:rPr>
          <w:rFonts w:asciiTheme="minorEastAsia" w:hAnsiTheme="minorEastAsia" w:hint="eastAsia"/>
          <w:sz w:val="22"/>
          <w:szCs w:val="22"/>
        </w:rPr>
        <w:t>、第４希望を</w:t>
      </w:r>
      <w:r w:rsidR="000F5F60" w:rsidRPr="00BC4E5C">
        <w:rPr>
          <w:rFonts w:asciiTheme="minorEastAsia" w:hAnsiTheme="minorEastAsia" w:hint="eastAsia"/>
          <w:sz w:val="22"/>
          <w:szCs w:val="22"/>
        </w:rPr>
        <w:t>Ｅ</w:t>
      </w:r>
      <w:r w:rsidRPr="00BC4E5C">
        <w:rPr>
          <w:rFonts w:asciiTheme="minorEastAsia" w:hAnsiTheme="minorEastAsia" w:hint="eastAsia"/>
          <w:sz w:val="22"/>
          <w:szCs w:val="22"/>
        </w:rPr>
        <w:t>と変更するものであった。</w:t>
      </w:r>
    </w:p>
    <w:p w14:paraId="01D43DA8" w14:textId="78D87F4F" w:rsidR="00A107DB" w:rsidRPr="00BC4E5C" w:rsidRDefault="00A107DB" w:rsidP="00A107DB">
      <w:pPr>
        <w:autoSpaceDE w:val="0"/>
        <w:autoSpaceDN w:val="0"/>
        <w:adjustRightInd w:val="0"/>
        <w:ind w:left="440" w:hangingChars="200" w:hanging="440"/>
        <w:rPr>
          <w:rFonts w:asciiTheme="minorEastAsia" w:hAnsiTheme="minorEastAsia"/>
          <w:sz w:val="22"/>
          <w:szCs w:val="22"/>
        </w:rPr>
      </w:pPr>
      <w:r w:rsidRPr="00BC4E5C">
        <w:rPr>
          <w:rFonts w:asciiTheme="minorEastAsia" w:hAnsiTheme="minorEastAsia" w:hint="eastAsia"/>
          <w:sz w:val="22"/>
          <w:szCs w:val="22"/>
        </w:rPr>
        <w:t xml:space="preserve">　５　令和元年11月20日、審査請求人は本件処分について不服であるとし、処分庁を経由して</w:t>
      </w:r>
      <w:r w:rsidR="000078F5" w:rsidRPr="00BC4E5C">
        <w:rPr>
          <w:rFonts w:asciiTheme="minorEastAsia" w:hAnsiTheme="minorEastAsia" w:hint="eastAsia"/>
          <w:sz w:val="22"/>
          <w:szCs w:val="22"/>
        </w:rPr>
        <w:t>大阪市長（以下「</w:t>
      </w:r>
      <w:r w:rsidRPr="00BC4E5C">
        <w:rPr>
          <w:rFonts w:asciiTheme="minorEastAsia" w:hAnsiTheme="minorEastAsia" w:hint="eastAsia"/>
          <w:sz w:val="22"/>
          <w:szCs w:val="22"/>
        </w:rPr>
        <w:t>審査庁</w:t>
      </w:r>
      <w:r w:rsidR="000078F5" w:rsidRPr="00BC4E5C">
        <w:rPr>
          <w:rFonts w:asciiTheme="minorEastAsia" w:hAnsiTheme="minorEastAsia" w:hint="eastAsia"/>
          <w:sz w:val="22"/>
          <w:szCs w:val="22"/>
        </w:rPr>
        <w:t>」という。）</w:t>
      </w:r>
      <w:r w:rsidRPr="00BC4E5C">
        <w:rPr>
          <w:rFonts w:asciiTheme="minorEastAsia" w:hAnsiTheme="minorEastAsia" w:hint="eastAsia"/>
          <w:sz w:val="22"/>
          <w:szCs w:val="22"/>
        </w:rPr>
        <w:t>に審査請求書を提出した。</w:t>
      </w:r>
    </w:p>
    <w:p w14:paraId="100F0473" w14:textId="77777777" w:rsidR="00910AEE" w:rsidRPr="00BC4E5C" w:rsidRDefault="00910AEE" w:rsidP="0019303F">
      <w:pPr>
        <w:autoSpaceDE w:val="0"/>
        <w:autoSpaceDN w:val="0"/>
        <w:adjustRightInd w:val="0"/>
        <w:rPr>
          <w:rFonts w:asciiTheme="minorEastAsia" w:hAnsiTheme="minorEastAsia" w:cs="ＭＳ"/>
          <w:color w:val="000000" w:themeColor="text1"/>
          <w:kern w:val="0"/>
          <w:sz w:val="22"/>
          <w:szCs w:val="22"/>
        </w:rPr>
      </w:pPr>
    </w:p>
    <w:p w14:paraId="2B2A602F" w14:textId="77777777" w:rsidR="009D235C" w:rsidRPr="00BC4E5C" w:rsidRDefault="002B52C4"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第</w:t>
      </w:r>
      <w:r w:rsidR="00220B0C" w:rsidRPr="00BC4E5C">
        <w:rPr>
          <w:rFonts w:asciiTheme="minorEastAsia" w:hAnsiTheme="minorEastAsia" w:cs="ＭＳ"/>
          <w:color w:val="000000" w:themeColor="text1"/>
          <w:kern w:val="0"/>
          <w:sz w:val="22"/>
          <w:szCs w:val="22"/>
        </w:rPr>
        <w:t>３</w:t>
      </w:r>
      <w:r w:rsidR="006634C0" w:rsidRPr="00BC4E5C">
        <w:rPr>
          <w:rFonts w:asciiTheme="minorEastAsia" w:hAnsiTheme="minorEastAsia" w:cs="ＭＳ"/>
          <w:color w:val="000000" w:themeColor="text1"/>
          <w:kern w:val="0"/>
          <w:sz w:val="22"/>
          <w:szCs w:val="22"/>
        </w:rPr>
        <w:t xml:space="preserve"> </w:t>
      </w:r>
      <w:r w:rsidR="00F02867" w:rsidRPr="00BC4E5C">
        <w:rPr>
          <w:rFonts w:asciiTheme="minorEastAsia" w:hAnsiTheme="minorEastAsia" w:cs="ＭＳ"/>
          <w:color w:val="000000" w:themeColor="text1"/>
          <w:kern w:val="0"/>
          <w:sz w:val="22"/>
          <w:szCs w:val="22"/>
        </w:rPr>
        <w:t xml:space="preserve"> </w:t>
      </w:r>
      <w:r w:rsidR="000D0D1F" w:rsidRPr="00BC4E5C">
        <w:rPr>
          <w:rFonts w:asciiTheme="minorEastAsia" w:hAnsiTheme="minorEastAsia" w:cs="ＭＳ" w:hint="eastAsia"/>
          <w:color w:val="000000" w:themeColor="text1"/>
          <w:kern w:val="0"/>
          <w:sz w:val="22"/>
          <w:szCs w:val="22"/>
        </w:rPr>
        <w:t>審理員意見</w:t>
      </w:r>
      <w:r w:rsidR="007F2C1E" w:rsidRPr="00BC4E5C">
        <w:rPr>
          <w:rFonts w:asciiTheme="minorEastAsia" w:hAnsiTheme="minorEastAsia" w:cs="ＭＳ" w:hint="eastAsia"/>
          <w:color w:val="000000" w:themeColor="text1"/>
          <w:kern w:val="0"/>
          <w:sz w:val="22"/>
          <w:szCs w:val="22"/>
        </w:rPr>
        <w:t>書</w:t>
      </w:r>
      <w:r w:rsidR="009D235C" w:rsidRPr="00BC4E5C">
        <w:rPr>
          <w:rFonts w:asciiTheme="minorEastAsia" w:hAnsiTheme="minorEastAsia" w:cs="ＭＳ"/>
          <w:color w:val="000000" w:themeColor="text1"/>
          <w:kern w:val="0"/>
          <w:sz w:val="22"/>
          <w:szCs w:val="22"/>
        </w:rPr>
        <w:t>の要旨</w:t>
      </w:r>
    </w:p>
    <w:p w14:paraId="0AE3F59F" w14:textId="562487E7" w:rsidR="00F07978" w:rsidRPr="00BC4E5C" w:rsidRDefault="00F07978"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 xml:space="preserve">　　　</w:t>
      </w:r>
      <w:r w:rsidR="00842558" w:rsidRPr="00BC4E5C">
        <w:rPr>
          <w:rFonts w:asciiTheme="minorEastAsia" w:hAnsiTheme="minorEastAsia" w:cs="ＭＳ" w:hint="eastAsia"/>
          <w:color w:val="000000" w:themeColor="text1"/>
          <w:kern w:val="0"/>
          <w:sz w:val="22"/>
          <w:szCs w:val="22"/>
        </w:rPr>
        <w:t>本件審査請求についての</w:t>
      </w:r>
      <w:r w:rsidRPr="00BC4E5C">
        <w:rPr>
          <w:rFonts w:asciiTheme="minorEastAsia" w:hAnsiTheme="minorEastAsia" w:cs="ＭＳ" w:hint="eastAsia"/>
          <w:color w:val="000000" w:themeColor="text1"/>
          <w:kern w:val="0"/>
          <w:sz w:val="22"/>
          <w:szCs w:val="22"/>
        </w:rPr>
        <w:t>審理員意見書の要旨は次のとおりである。</w:t>
      </w:r>
    </w:p>
    <w:p w14:paraId="13B8AB97" w14:textId="0E41B19B" w:rsidR="00F02867" w:rsidRPr="00BC4E5C"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１</w:t>
      </w:r>
      <w:r w:rsidR="006634C0" w:rsidRPr="00BC4E5C">
        <w:rPr>
          <w:rFonts w:asciiTheme="minorEastAsia" w:hAnsiTheme="minorEastAsia" w:cs="ＭＳ"/>
          <w:color w:val="000000" w:themeColor="text1"/>
          <w:kern w:val="0"/>
          <w:sz w:val="22"/>
          <w:szCs w:val="22"/>
        </w:rPr>
        <w:t xml:space="preserve"> </w:t>
      </w:r>
      <w:r w:rsidRPr="00BC4E5C">
        <w:rPr>
          <w:rFonts w:asciiTheme="minorEastAsia" w:hAnsiTheme="minorEastAsia" w:cs="ＭＳ"/>
          <w:color w:val="000000" w:themeColor="text1"/>
          <w:kern w:val="0"/>
          <w:sz w:val="22"/>
          <w:szCs w:val="22"/>
        </w:rPr>
        <w:t xml:space="preserve"> </w:t>
      </w:r>
      <w:r w:rsidR="00F02867" w:rsidRPr="00BC4E5C">
        <w:rPr>
          <w:rFonts w:asciiTheme="minorEastAsia" w:hAnsiTheme="minorEastAsia" w:cs="ＭＳ"/>
          <w:color w:val="000000" w:themeColor="text1"/>
          <w:kern w:val="0"/>
          <w:sz w:val="22"/>
          <w:szCs w:val="22"/>
        </w:rPr>
        <w:t>審査請求人</w:t>
      </w:r>
      <w:r w:rsidR="002B52C4" w:rsidRPr="00BC4E5C">
        <w:rPr>
          <w:rFonts w:asciiTheme="minorEastAsia" w:hAnsiTheme="minorEastAsia" w:cs="ＭＳ"/>
          <w:color w:val="000000" w:themeColor="text1"/>
          <w:kern w:val="0"/>
          <w:sz w:val="22"/>
          <w:szCs w:val="22"/>
        </w:rPr>
        <w:t>の</w:t>
      </w:r>
      <w:r w:rsidR="00F02867" w:rsidRPr="00BC4E5C">
        <w:rPr>
          <w:rFonts w:asciiTheme="minorEastAsia" w:hAnsiTheme="minorEastAsia" w:cs="ＭＳ"/>
          <w:color w:val="000000" w:themeColor="text1"/>
          <w:kern w:val="0"/>
          <w:sz w:val="22"/>
          <w:szCs w:val="22"/>
        </w:rPr>
        <w:t>主張</w:t>
      </w:r>
    </w:p>
    <w:p w14:paraId="0947480D" w14:textId="4697D145" w:rsidR="00A107DB" w:rsidRPr="00BC4E5C" w:rsidRDefault="00A107DB" w:rsidP="00A107DB">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 xml:space="preserve">　　審査請求の趣旨は、本件処分の取消しを求めるものであり、その理由は次のとおりである。</w:t>
      </w:r>
    </w:p>
    <w:p w14:paraId="64AB321D" w14:textId="77777777" w:rsidR="00A107DB" w:rsidRPr="00BC4E5C" w:rsidRDefault="003D3979" w:rsidP="00A107DB">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 xml:space="preserve">　</w:t>
      </w:r>
      <w:r w:rsidR="00D5384C" w:rsidRPr="00BC4E5C">
        <w:rPr>
          <w:rFonts w:asciiTheme="minorEastAsia" w:hAnsiTheme="minorEastAsia" w:cs="ＭＳ" w:hint="eastAsia"/>
          <w:color w:val="000000" w:themeColor="text1"/>
          <w:kern w:val="0"/>
          <w:sz w:val="22"/>
          <w:szCs w:val="22"/>
        </w:rPr>
        <w:t xml:space="preserve">　</w:t>
      </w:r>
      <w:r w:rsidR="00A107DB" w:rsidRPr="00BC4E5C">
        <w:rPr>
          <w:rFonts w:asciiTheme="minorEastAsia" w:hAnsiTheme="minorEastAsia" w:cs="ＭＳ" w:hint="eastAsia"/>
          <w:color w:val="000000" w:themeColor="text1"/>
          <w:kern w:val="0"/>
          <w:sz w:val="22"/>
          <w:szCs w:val="22"/>
        </w:rPr>
        <w:t>本件処分の処分理由として、利用申込みをした保育施設・事業（以下「保育施設等」という。）について利用可能数を上回る申し込みがあったためとされているが、実際に保育の重要性が高いことに対し慎重な審査がなされていない。</w:t>
      </w:r>
    </w:p>
    <w:p w14:paraId="16AE800B" w14:textId="6FACE672" w:rsidR="00A107DB" w:rsidRPr="00BC4E5C" w:rsidRDefault="00A107DB" w:rsidP="00A107DB">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 xml:space="preserve">　　具体的には、審査請求人は、育児休業が取得できず産休明け（産後８週後）すぐに仕事に復帰しなければならないこと、審査請求人の父母（子どもの祖父母）及び審査請求人の夫の父母は就労や疾病等のため保育を依頼できないこと、生後</w:t>
      </w:r>
      <w:r w:rsidR="000F5F60" w:rsidRPr="00BC4E5C">
        <w:rPr>
          <w:rFonts w:asciiTheme="minorEastAsia" w:hAnsiTheme="minorEastAsia" w:cs="ＭＳ" w:hint="eastAsia"/>
          <w:color w:val="000000" w:themeColor="text1"/>
          <w:kern w:val="0"/>
          <w:sz w:val="22"/>
          <w:szCs w:val="22"/>
        </w:rPr>
        <w:t>〇</w:t>
      </w:r>
      <w:r w:rsidRPr="00BC4E5C">
        <w:rPr>
          <w:rFonts w:asciiTheme="minorEastAsia" w:hAnsiTheme="minorEastAsia" w:cs="ＭＳ" w:hint="eastAsia"/>
          <w:color w:val="000000" w:themeColor="text1"/>
          <w:kern w:val="0"/>
          <w:sz w:val="22"/>
          <w:szCs w:val="22"/>
        </w:rPr>
        <w:t>か月の子ど</w:t>
      </w:r>
      <w:r w:rsidRPr="00BC4E5C">
        <w:rPr>
          <w:rFonts w:asciiTheme="minorEastAsia" w:hAnsiTheme="minorEastAsia" w:cs="ＭＳ" w:hint="eastAsia"/>
          <w:color w:val="000000" w:themeColor="text1"/>
          <w:kern w:val="0"/>
          <w:sz w:val="22"/>
          <w:szCs w:val="22"/>
        </w:rPr>
        <w:lastRenderedPageBreak/>
        <w:t>もを預かってもらえる認可外保育施設に空き枠がないこと等を処分庁に説明していたにもかかわらず、保育利用調整基準に基づく点数のみで利用調整を行い、生後</w:t>
      </w:r>
      <w:r w:rsidR="000F5F60" w:rsidRPr="00BC4E5C">
        <w:rPr>
          <w:rFonts w:asciiTheme="minorEastAsia" w:hAnsiTheme="minorEastAsia" w:cs="ＭＳ" w:hint="eastAsia"/>
          <w:color w:val="000000" w:themeColor="text1"/>
          <w:kern w:val="0"/>
          <w:sz w:val="22"/>
          <w:szCs w:val="22"/>
        </w:rPr>
        <w:t>〇</w:t>
      </w:r>
      <w:r w:rsidRPr="00BC4E5C">
        <w:rPr>
          <w:rFonts w:asciiTheme="minorEastAsia" w:hAnsiTheme="minorEastAsia" w:cs="ＭＳ" w:hint="eastAsia"/>
          <w:color w:val="000000" w:themeColor="text1"/>
          <w:kern w:val="0"/>
          <w:sz w:val="22"/>
          <w:szCs w:val="22"/>
        </w:rPr>
        <w:t>か月の子どもであり認可外施設等を利用できない事情があることなど点数以外の要素を慎重に考慮していないためである。</w:t>
      </w:r>
    </w:p>
    <w:p w14:paraId="68383B24" w14:textId="655D4ED5" w:rsidR="00A107DB" w:rsidRPr="00BC4E5C" w:rsidRDefault="00A107DB" w:rsidP="00A107DB">
      <w:pPr>
        <w:autoSpaceDE w:val="0"/>
        <w:autoSpaceDN w:val="0"/>
        <w:adjustRightInd w:val="0"/>
        <w:ind w:leftChars="100" w:left="430" w:hangingChars="100" w:hanging="220"/>
        <w:rPr>
          <w:rFonts w:asciiTheme="minorEastAsia" w:hAnsiTheme="minorEastAsia"/>
          <w:sz w:val="22"/>
          <w:szCs w:val="22"/>
        </w:rPr>
      </w:pPr>
      <w:r w:rsidRPr="00BC4E5C">
        <w:rPr>
          <w:rFonts w:asciiTheme="minorEastAsia" w:hAnsiTheme="minorEastAsia" w:cs="ＭＳ" w:hint="eastAsia"/>
          <w:color w:val="000000" w:themeColor="text1"/>
          <w:kern w:val="0"/>
          <w:sz w:val="22"/>
          <w:szCs w:val="22"/>
        </w:rPr>
        <w:t xml:space="preserve">　　また、審査請求人は、保育の必要性が高いにもかかわらず保育施設を利用できない状況となっているにもかかわらず、他の解決策についての相談に対して処分庁からは案内がなかった。</w:t>
      </w:r>
    </w:p>
    <w:p w14:paraId="5CC46FE1" w14:textId="3A160DC5" w:rsidR="001279CE" w:rsidRPr="00BC4E5C" w:rsidRDefault="001279CE"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 xml:space="preserve">  ２  処分庁の主張</w:t>
      </w:r>
    </w:p>
    <w:p w14:paraId="7B1B06DE" w14:textId="26934466" w:rsidR="00A107DB" w:rsidRPr="00BC4E5C" w:rsidRDefault="00A107DB"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 xml:space="preserve">　　　弁明の趣旨は、「審査請求人の審査請求を棄却する」との裁決を求めるものであり、その理由は次のとおりである。</w:t>
      </w:r>
    </w:p>
    <w:p w14:paraId="42D9B1C2" w14:textId="48EB40BA" w:rsidR="009D6186" w:rsidRPr="00BC4E5C" w:rsidRDefault="009D6186" w:rsidP="009D618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第１希望の</w:t>
      </w:r>
      <w:r w:rsidR="000F5F60" w:rsidRPr="00BC4E5C">
        <w:rPr>
          <w:rFonts w:asciiTheme="minorEastAsia" w:hAnsiTheme="minorEastAsia" w:cs="ＭＳ" w:hint="eastAsia"/>
          <w:color w:val="000000" w:themeColor="text1"/>
          <w:kern w:val="0"/>
          <w:sz w:val="22"/>
          <w:szCs w:val="22"/>
        </w:rPr>
        <w:t>Ｃ</w:t>
      </w:r>
      <w:r w:rsidRPr="00BC4E5C">
        <w:rPr>
          <w:rFonts w:asciiTheme="minorEastAsia" w:hAnsiTheme="minorEastAsia" w:cs="ＭＳ" w:hint="eastAsia"/>
          <w:color w:val="000000" w:themeColor="text1"/>
          <w:kern w:val="0"/>
          <w:sz w:val="22"/>
          <w:szCs w:val="22"/>
        </w:rPr>
        <w:t>については生後</w:t>
      </w:r>
      <w:r w:rsidR="000F5F60" w:rsidRPr="00BC4E5C">
        <w:rPr>
          <w:rFonts w:asciiTheme="minorEastAsia" w:hAnsiTheme="minorEastAsia" w:cs="ＭＳ" w:hint="eastAsia"/>
          <w:color w:val="000000" w:themeColor="text1"/>
          <w:kern w:val="0"/>
          <w:sz w:val="22"/>
          <w:szCs w:val="22"/>
        </w:rPr>
        <w:t>〇</w:t>
      </w:r>
      <w:r w:rsidRPr="00BC4E5C">
        <w:rPr>
          <w:rFonts w:asciiTheme="minorEastAsia" w:hAnsiTheme="minorEastAsia" w:cs="ＭＳ" w:hint="eastAsia"/>
          <w:color w:val="000000" w:themeColor="text1"/>
          <w:kern w:val="0"/>
          <w:sz w:val="22"/>
          <w:szCs w:val="22"/>
        </w:rPr>
        <w:t>か月以上の子どもを受入対象としているところ、審査請求人の子どもは令和元年</w:t>
      </w:r>
      <w:r w:rsidRPr="00BC4E5C">
        <w:rPr>
          <w:rFonts w:asciiTheme="minorEastAsia" w:hAnsiTheme="minorEastAsia" w:cs="ＭＳ"/>
          <w:color w:val="000000" w:themeColor="text1"/>
          <w:kern w:val="0"/>
          <w:sz w:val="22"/>
          <w:szCs w:val="22"/>
        </w:rPr>
        <w:t>11</w:t>
      </w:r>
      <w:r w:rsidRPr="00BC4E5C">
        <w:rPr>
          <w:rFonts w:asciiTheme="minorEastAsia" w:hAnsiTheme="minorEastAsia" w:cs="ＭＳ" w:hint="eastAsia"/>
          <w:color w:val="000000" w:themeColor="text1"/>
          <w:kern w:val="0"/>
          <w:sz w:val="22"/>
          <w:szCs w:val="22"/>
        </w:rPr>
        <w:t>月１日時点では生後</w:t>
      </w:r>
      <w:r w:rsidR="000F5F60" w:rsidRPr="00BC4E5C">
        <w:rPr>
          <w:rFonts w:asciiTheme="minorEastAsia" w:hAnsiTheme="minorEastAsia" w:cs="ＭＳ" w:hint="eastAsia"/>
          <w:color w:val="000000" w:themeColor="text1"/>
          <w:kern w:val="0"/>
          <w:sz w:val="22"/>
          <w:szCs w:val="22"/>
        </w:rPr>
        <w:t>〇</w:t>
      </w:r>
      <w:r w:rsidRPr="00BC4E5C">
        <w:rPr>
          <w:rFonts w:asciiTheme="minorEastAsia" w:hAnsiTheme="minorEastAsia" w:cs="ＭＳ" w:hint="eastAsia"/>
          <w:color w:val="000000" w:themeColor="text1"/>
          <w:kern w:val="0"/>
          <w:sz w:val="22"/>
          <w:szCs w:val="22"/>
        </w:rPr>
        <w:t>か月であり、受入対象の月齢ではなかったため、また、第２希望の</w:t>
      </w:r>
      <w:r w:rsidR="007E5663" w:rsidRPr="00BC4E5C">
        <w:rPr>
          <w:rFonts w:asciiTheme="minorEastAsia" w:hAnsiTheme="minorEastAsia" w:cs="ＭＳ" w:hint="eastAsia"/>
          <w:color w:val="000000" w:themeColor="text1"/>
          <w:kern w:val="0"/>
          <w:sz w:val="22"/>
          <w:szCs w:val="22"/>
        </w:rPr>
        <w:t>Ｂ</w:t>
      </w:r>
      <w:r w:rsidRPr="00BC4E5C">
        <w:rPr>
          <w:rFonts w:asciiTheme="minorEastAsia" w:hAnsiTheme="minorEastAsia" w:cs="ＭＳ" w:hint="eastAsia"/>
          <w:color w:val="000000" w:themeColor="text1"/>
          <w:kern w:val="0"/>
          <w:sz w:val="22"/>
          <w:szCs w:val="22"/>
        </w:rPr>
        <w:t>については令和元年</w:t>
      </w:r>
      <w:r w:rsidRPr="00BC4E5C">
        <w:rPr>
          <w:rFonts w:asciiTheme="minorEastAsia" w:hAnsiTheme="minorEastAsia" w:cs="ＭＳ"/>
          <w:color w:val="000000" w:themeColor="text1"/>
          <w:kern w:val="0"/>
          <w:sz w:val="22"/>
          <w:szCs w:val="22"/>
        </w:rPr>
        <w:t>11</w:t>
      </w:r>
      <w:r w:rsidRPr="00BC4E5C">
        <w:rPr>
          <w:rFonts w:asciiTheme="minorEastAsia" w:hAnsiTheme="minorEastAsia" w:cs="ＭＳ" w:hint="eastAsia"/>
          <w:color w:val="000000" w:themeColor="text1"/>
          <w:kern w:val="0"/>
          <w:sz w:val="22"/>
          <w:szCs w:val="22"/>
        </w:rPr>
        <w:t>月１日時点における</w:t>
      </w:r>
      <w:r w:rsidR="000F5F60" w:rsidRPr="00BC4E5C">
        <w:rPr>
          <w:rFonts w:asciiTheme="minorEastAsia" w:hAnsiTheme="minorEastAsia" w:cs="ＭＳ" w:hint="eastAsia"/>
          <w:color w:val="000000" w:themeColor="text1"/>
          <w:kern w:val="0"/>
          <w:sz w:val="22"/>
          <w:szCs w:val="22"/>
        </w:rPr>
        <w:t>〇</w:t>
      </w:r>
      <w:r w:rsidRPr="00BC4E5C">
        <w:rPr>
          <w:rFonts w:asciiTheme="minorEastAsia" w:hAnsiTheme="minorEastAsia" w:cs="ＭＳ" w:hint="eastAsia"/>
          <w:color w:val="000000" w:themeColor="text1"/>
          <w:kern w:val="0"/>
          <w:sz w:val="22"/>
          <w:szCs w:val="22"/>
        </w:rPr>
        <w:t>歳児の受入可能数が０であったため、処分庁はやむを得ずに利用保留とする本件処分を行った。</w:t>
      </w:r>
    </w:p>
    <w:p w14:paraId="348536B2" w14:textId="1F031B7B" w:rsidR="009D6186" w:rsidRPr="00BC4E5C" w:rsidRDefault="009D6186" w:rsidP="009D618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処分庁は、本件処分の通知を発送後に、審査請求人の自宅から２</w:t>
      </w:r>
      <w:r w:rsidRPr="00BC4E5C">
        <w:rPr>
          <w:rFonts w:asciiTheme="minorEastAsia" w:hAnsiTheme="minorEastAsia" w:cs="ＭＳ"/>
          <w:color w:val="000000" w:themeColor="text1"/>
          <w:kern w:val="0"/>
          <w:sz w:val="22"/>
          <w:szCs w:val="22"/>
        </w:rPr>
        <w:t>km</w:t>
      </w:r>
      <w:r w:rsidRPr="00BC4E5C">
        <w:rPr>
          <w:rFonts w:asciiTheme="minorEastAsia" w:hAnsiTheme="minorEastAsia" w:cs="ＭＳ" w:hint="eastAsia"/>
          <w:color w:val="000000" w:themeColor="text1"/>
          <w:kern w:val="0"/>
          <w:sz w:val="22"/>
          <w:szCs w:val="22"/>
        </w:rPr>
        <w:t>圏内にある保育所の中で、利用可能な空き枠があり、かつ生後</w:t>
      </w:r>
      <w:r w:rsidR="000F5F60" w:rsidRPr="00BC4E5C">
        <w:rPr>
          <w:rFonts w:asciiTheme="minorEastAsia" w:hAnsiTheme="minorEastAsia" w:cs="ＭＳ" w:hint="eastAsia"/>
          <w:color w:val="000000" w:themeColor="text1"/>
          <w:kern w:val="0"/>
          <w:sz w:val="22"/>
          <w:szCs w:val="22"/>
        </w:rPr>
        <w:t>〇</w:t>
      </w:r>
      <w:r w:rsidRPr="00BC4E5C">
        <w:rPr>
          <w:rFonts w:asciiTheme="minorEastAsia" w:hAnsiTheme="minorEastAsia" w:cs="ＭＳ" w:hint="eastAsia"/>
          <w:color w:val="000000" w:themeColor="text1"/>
          <w:kern w:val="0"/>
          <w:sz w:val="22"/>
          <w:szCs w:val="22"/>
        </w:rPr>
        <w:t>か月以上を受入対象としている</w:t>
      </w:r>
      <w:r w:rsidR="007E5663" w:rsidRPr="00BC4E5C">
        <w:rPr>
          <w:rFonts w:asciiTheme="minorEastAsia" w:hAnsiTheme="minorEastAsia" w:cs="ＭＳ" w:hint="eastAsia"/>
          <w:color w:val="000000" w:themeColor="text1"/>
          <w:kern w:val="0"/>
          <w:sz w:val="22"/>
          <w:szCs w:val="22"/>
        </w:rPr>
        <w:t>Ｅ</w:t>
      </w:r>
      <w:r w:rsidRPr="00BC4E5C">
        <w:rPr>
          <w:rFonts w:asciiTheme="minorEastAsia" w:hAnsiTheme="minorEastAsia" w:cs="ＭＳ" w:hint="eastAsia"/>
          <w:color w:val="000000" w:themeColor="text1"/>
          <w:kern w:val="0"/>
          <w:sz w:val="22"/>
          <w:szCs w:val="22"/>
        </w:rPr>
        <w:t>及び</w:t>
      </w:r>
      <w:r w:rsidR="007E5663" w:rsidRPr="00BC4E5C">
        <w:rPr>
          <w:rFonts w:asciiTheme="minorEastAsia" w:hAnsiTheme="minorEastAsia" w:cs="ＭＳ" w:hint="eastAsia"/>
          <w:color w:val="000000" w:themeColor="text1"/>
          <w:kern w:val="0"/>
          <w:sz w:val="22"/>
          <w:szCs w:val="22"/>
        </w:rPr>
        <w:t>Ｆ</w:t>
      </w:r>
      <w:r w:rsidRPr="00BC4E5C">
        <w:rPr>
          <w:rFonts w:asciiTheme="minorEastAsia" w:hAnsiTheme="minorEastAsia" w:cs="ＭＳ" w:hint="eastAsia"/>
          <w:color w:val="000000" w:themeColor="text1"/>
          <w:kern w:val="0"/>
          <w:sz w:val="22"/>
          <w:szCs w:val="22"/>
        </w:rPr>
        <w:t>を案内するとともに、審査請求人の夫の勤務先のある</w:t>
      </w:r>
      <w:r w:rsidR="007E5663" w:rsidRPr="00BC4E5C">
        <w:rPr>
          <w:rFonts w:asciiTheme="minorEastAsia" w:hAnsiTheme="minorEastAsia" w:cs="ＭＳ" w:hint="eastAsia"/>
          <w:color w:val="000000" w:themeColor="text1"/>
          <w:kern w:val="0"/>
          <w:sz w:val="22"/>
          <w:szCs w:val="22"/>
        </w:rPr>
        <w:t>Ｇ</w:t>
      </w:r>
      <w:r w:rsidRPr="00BC4E5C">
        <w:rPr>
          <w:rFonts w:asciiTheme="minorEastAsia" w:hAnsiTheme="minorEastAsia" w:cs="ＭＳ" w:hint="eastAsia"/>
          <w:color w:val="000000" w:themeColor="text1"/>
          <w:kern w:val="0"/>
          <w:sz w:val="22"/>
          <w:szCs w:val="22"/>
        </w:rPr>
        <w:t>区の保育所や</w:t>
      </w:r>
      <w:r w:rsidR="007E5663" w:rsidRPr="00BC4E5C">
        <w:rPr>
          <w:rFonts w:asciiTheme="minorEastAsia" w:hAnsiTheme="minorEastAsia" w:cs="ＭＳ" w:hint="eastAsia"/>
          <w:color w:val="000000" w:themeColor="text1"/>
          <w:kern w:val="0"/>
          <w:sz w:val="22"/>
          <w:szCs w:val="22"/>
        </w:rPr>
        <w:t>Ａ</w:t>
      </w:r>
      <w:r w:rsidRPr="00BC4E5C">
        <w:rPr>
          <w:rFonts w:asciiTheme="minorEastAsia" w:hAnsiTheme="minorEastAsia" w:cs="ＭＳ" w:hint="eastAsia"/>
          <w:color w:val="000000" w:themeColor="text1"/>
          <w:kern w:val="0"/>
          <w:sz w:val="22"/>
          <w:szCs w:val="22"/>
        </w:rPr>
        <w:t>区の認可外保育施設も案内している。</w:t>
      </w:r>
    </w:p>
    <w:p w14:paraId="00A1A14C" w14:textId="1B6F78CD" w:rsidR="0097075F" w:rsidRPr="00BC4E5C" w:rsidRDefault="009D6186" w:rsidP="009D618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処分庁としては、</w:t>
      </w:r>
      <w:r w:rsidR="00F95C1B" w:rsidRPr="00BC4E5C">
        <w:rPr>
          <w:rFonts w:asciiTheme="minorEastAsia" w:hAnsiTheme="minorEastAsia" w:hint="eastAsia"/>
          <w:sz w:val="22"/>
          <w:szCs w:val="22"/>
        </w:rPr>
        <w:t>大阪市保育施設等の利用調整に関する事務取扱要綱</w:t>
      </w:r>
      <w:r w:rsidRPr="00BC4E5C">
        <w:rPr>
          <w:rFonts w:asciiTheme="minorEastAsia" w:hAnsiTheme="minorEastAsia" w:cs="ＭＳ" w:hint="eastAsia"/>
          <w:color w:val="000000" w:themeColor="text1"/>
          <w:kern w:val="0"/>
          <w:sz w:val="22"/>
          <w:szCs w:val="22"/>
        </w:rPr>
        <w:t>に基づき適正に利用調整を行っており、本件処分は適法妥当なものと考えており、本件審査請求は、棄却されるべきであるものと思料する。</w:t>
      </w:r>
    </w:p>
    <w:p w14:paraId="7D0B8EC2" w14:textId="1A8F8024" w:rsidR="008D5BFB" w:rsidRPr="00BC4E5C" w:rsidRDefault="007F2C1E"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 xml:space="preserve">　</w:t>
      </w:r>
      <w:r w:rsidRPr="00BC4E5C">
        <w:rPr>
          <w:rFonts w:asciiTheme="minorEastAsia" w:hAnsiTheme="minorEastAsia" w:cs="ＭＳ" w:hint="eastAsia"/>
          <w:color w:val="000000" w:themeColor="text1"/>
          <w:kern w:val="0"/>
          <w:sz w:val="22"/>
          <w:szCs w:val="22"/>
        </w:rPr>
        <w:t>３</w:t>
      </w:r>
      <w:r w:rsidR="009D235C" w:rsidRPr="00BC4E5C">
        <w:rPr>
          <w:rFonts w:asciiTheme="minorEastAsia" w:hAnsiTheme="minorEastAsia" w:cs="ＭＳ"/>
          <w:color w:val="000000" w:themeColor="text1"/>
          <w:kern w:val="0"/>
          <w:sz w:val="22"/>
          <w:szCs w:val="22"/>
        </w:rPr>
        <w:t xml:space="preserve"> </w:t>
      </w:r>
      <w:r w:rsidR="006A55ED" w:rsidRPr="00BC4E5C">
        <w:rPr>
          <w:rFonts w:asciiTheme="minorEastAsia" w:hAnsiTheme="minorEastAsia" w:cs="ＭＳ"/>
          <w:color w:val="000000" w:themeColor="text1"/>
          <w:kern w:val="0"/>
          <w:sz w:val="22"/>
          <w:szCs w:val="22"/>
        </w:rPr>
        <w:t xml:space="preserve"> </w:t>
      </w:r>
      <w:r w:rsidR="009D235C" w:rsidRPr="00BC4E5C">
        <w:rPr>
          <w:rFonts w:asciiTheme="minorEastAsia" w:hAnsiTheme="minorEastAsia" w:cs="ＭＳ"/>
          <w:color w:val="000000" w:themeColor="text1"/>
          <w:kern w:val="0"/>
          <w:sz w:val="22"/>
          <w:szCs w:val="22"/>
        </w:rPr>
        <w:t>審理員意見書の結論</w:t>
      </w:r>
    </w:p>
    <w:p w14:paraId="3F70A47C" w14:textId="78E27DAF" w:rsidR="009D235C" w:rsidRPr="00BC4E5C" w:rsidRDefault="00E13583"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本件審査請求</w:t>
      </w:r>
      <w:r w:rsidR="00BE1D62" w:rsidRPr="00BC4E5C">
        <w:rPr>
          <w:rFonts w:asciiTheme="minorEastAsia" w:hAnsiTheme="minorEastAsia" w:cs="ＭＳ"/>
          <w:color w:val="000000" w:themeColor="text1"/>
          <w:kern w:val="0"/>
          <w:sz w:val="22"/>
          <w:szCs w:val="22"/>
        </w:rPr>
        <w:t>に</w:t>
      </w:r>
      <w:r w:rsidRPr="00BC4E5C">
        <w:rPr>
          <w:rFonts w:asciiTheme="minorEastAsia" w:hAnsiTheme="minorEastAsia" w:cs="ＭＳ"/>
          <w:color w:val="000000" w:themeColor="text1"/>
          <w:kern w:val="0"/>
          <w:sz w:val="22"/>
          <w:szCs w:val="22"/>
        </w:rPr>
        <w:t>は</w:t>
      </w:r>
      <w:r w:rsidR="00BE1D62" w:rsidRPr="00BC4E5C">
        <w:rPr>
          <w:rFonts w:asciiTheme="minorEastAsia" w:hAnsiTheme="minorEastAsia" w:cs="ＭＳ"/>
          <w:color w:val="000000" w:themeColor="text1"/>
          <w:kern w:val="0"/>
          <w:sz w:val="22"/>
          <w:szCs w:val="22"/>
        </w:rPr>
        <w:t>理由がないため、行政不服審査法</w:t>
      </w:r>
      <w:r w:rsidR="00AC7F07" w:rsidRPr="00BC4E5C">
        <w:rPr>
          <w:rFonts w:asciiTheme="minorEastAsia" w:hAnsiTheme="minorEastAsia" w:cs="ＭＳ" w:hint="eastAsia"/>
          <w:color w:val="000000" w:themeColor="text1"/>
          <w:kern w:val="0"/>
          <w:sz w:val="22"/>
          <w:szCs w:val="22"/>
        </w:rPr>
        <w:t>（平成2</w:t>
      </w:r>
      <w:r w:rsidR="00AC7F07" w:rsidRPr="00BC4E5C">
        <w:rPr>
          <w:rFonts w:asciiTheme="minorEastAsia" w:hAnsiTheme="minorEastAsia" w:cs="ＭＳ"/>
          <w:color w:val="000000" w:themeColor="text1"/>
          <w:kern w:val="0"/>
          <w:sz w:val="22"/>
          <w:szCs w:val="22"/>
        </w:rPr>
        <w:t>6</w:t>
      </w:r>
      <w:r w:rsidR="00AC7F07" w:rsidRPr="00BC4E5C">
        <w:rPr>
          <w:rFonts w:asciiTheme="minorEastAsia" w:hAnsiTheme="minorEastAsia" w:cs="ＭＳ" w:hint="eastAsia"/>
          <w:color w:val="000000" w:themeColor="text1"/>
          <w:kern w:val="0"/>
          <w:sz w:val="22"/>
          <w:szCs w:val="22"/>
        </w:rPr>
        <w:t>年法律第6</w:t>
      </w:r>
      <w:r w:rsidR="00AC7F07" w:rsidRPr="00BC4E5C">
        <w:rPr>
          <w:rFonts w:asciiTheme="minorEastAsia" w:hAnsiTheme="minorEastAsia" w:cs="ＭＳ"/>
          <w:color w:val="000000" w:themeColor="text1"/>
          <w:kern w:val="0"/>
          <w:sz w:val="22"/>
          <w:szCs w:val="22"/>
        </w:rPr>
        <w:t>8</w:t>
      </w:r>
      <w:r w:rsidR="00AC7F07" w:rsidRPr="00BC4E5C">
        <w:rPr>
          <w:rFonts w:asciiTheme="minorEastAsia" w:hAnsiTheme="minorEastAsia" w:cs="ＭＳ" w:hint="eastAsia"/>
          <w:color w:val="000000" w:themeColor="text1"/>
          <w:kern w:val="0"/>
          <w:sz w:val="22"/>
          <w:szCs w:val="22"/>
        </w:rPr>
        <w:t>号）</w:t>
      </w:r>
      <w:r w:rsidR="00BE1D62" w:rsidRPr="00BC4E5C">
        <w:rPr>
          <w:rFonts w:asciiTheme="minorEastAsia" w:hAnsiTheme="minorEastAsia" w:cs="ＭＳ"/>
          <w:color w:val="000000" w:themeColor="text1"/>
          <w:kern w:val="0"/>
          <w:sz w:val="22"/>
          <w:szCs w:val="22"/>
        </w:rPr>
        <w:t>第45条第２項の規定により、</w:t>
      </w:r>
      <w:r w:rsidRPr="00BC4E5C">
        <w:rPr>
          <w:rFonts w:asciiTheme="minorEastAsia" w:hAnsiTheme="minorEastAsia" w:cs="ＭＳ"/>
          <w:color w:val="000000" w:themeColor="text1"/>
          <w:kern w:val="0"/>
          <w:sz w:val="22"/>
          <w:szCs w:val="22"/>
        </w:rPr>
        <w:t>棄却</w:t>
      </w:r>
      <w:r w:rsidR="00BE1D62" w:rsidRPr="00BC4E5C">
        <w:rPr>
          <w:rFonts w:asciiTheme="minorEastAsia" w:hAnsiTheme="minorEastAsia" w:cs="ＭＳ"/>
          <w:color w:val="000000" w:themeColor="text1"/>
          <w:kern w:val="0"/>
          <w:sz w:val="22"/>
          <w:szCs w:val="22"/>
        </w:rPr>
        <w:t>されるべきである</w:t>
      </w:r>
      <w:r w:rsidRPr="00BC4E5C">
        <w:rPr>
          <w:rFonts w:asciiTheme="minorEastAsia" w:hAnsiTheme="minorEastAsia" w:cs="ＭＳ"/>
          <w:color w:val="000000" w:themeColor="text1"/>
          <w:kern w:val="0"/>
          <w:sz w:val="22"/>
          <w:szCs w:val="22"/>
        </w:rPr>
        <w:t>。</w:t>
      </w:r>
    </w:p>
    <w:p w14:paraId="5F62F433" w14:textId="77777777" w:rsidR="009D235C" w:rsidRPr="00BC4E5C" w:rsidRDefault="007F2C1E"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 xml:space="preserve">　</w:t>
      </w:r>
      <w:r w:rsidRPr="00BC4E5C">
        <w:rPr>
          <w:rFonts w:asciiTheme="minorEastAsia" w:hAnsiTheme="minorEastAsia" w:cs="ＭＳ" w:hint="eastAsia"/>
          <w:color w:val="000000" w:themeColor="text1"/>
          <w:kern w:val="0"/>
          <w:sz w:val="22"/>
          <w:szCs w:val="22"/>
        </w:rPr>
        <w:t>４</w:t>
      </w:r>
      <w:r w:rsidR="006A55ED" w:rsidRPr="00BC4E5C">
        <w:rPr>
          <w:rFonts w:asciiTheme="minorEastAsia" w:hAnsiTheme="minorEastAsia" w:cs="ＭＳ"/>
          <w:color w:val="000000" w:themeColor="text1"/>
          <w:kern w:val="0"/>
          <w:sz w:val="22"/>
          <w:szCs w:val="22"/>
        </w:rPr>
        <w:t xml:space="preserve"> </w:t>
      </w:r>
      <w:r w:rsidR="009D235C" w:rsidRPr="00BC4E5C">
        <w:rPr>
          <w:rFonts w:asciiTheme="minorEastAsia" w:hAnsiTheme="minorEastAsia" w:cs="ＭＳ"/>
          <w:color w:val="000000" w:themeColor="text1"/>
          <w:kern w:val="0"/>
          <w:sz w:val="22"/>
          <w:szCs w:val="22"/>
        </w:rPr>
        <w:t xml:space="preserve"> </w:t>
      </w:r>
      <w:r w:rsidR="007E14B8" w:rsidRPr="00BC4E5C">
        <w:rPr>
          <w:rFonts w:asciiTheme="minorEastAsia" w:hAnsiTheme="minorEastAsia" w:cs="ＭＳ"/>
          <w:color w:val="000000" w:themeColor="text1"/>
          <w:kern w:val="0"/>
          <w:sz w:val="22"/>
          <w:szCs w:val="22"/>
        </w:rPr>
        <w:t>審理員意見書の理由</w:t>
      </w:r>
    </w:p>
    <w:p w14:paraId="723F297B" w14:textId="571D7A0C" w:rsidR="00777BCA" w:rsidRPr="00BC4E5C" w:rsidRDefault="009C5842" w:rsidP="0019303F">
      <w:pPr>
        <w:autoSpaceDE w:val="0"/>
        <w:autoSpaceDN w:val="0"/>
        <w:adjustRightInd w:val="0"/>
        <w:ind w:firstLineChars="200" w:firstLine="440"/>
        <w:rPr>
          <w:rFonts w:asciiTheme="minorEastAsia" w:hAnsiTheme="minorEastAsia" w:cs="ＭＳ"/>
          <w:kern w:val="0"/>
          <w:sz w:val="22"/>
          <w:szCs w:val="22"/>
        </w:rPr>
      </w:pPr>
      <w:r w:rsidRPr="00BC4E5C">
        <w:rPr>
          <w:rFonts w:asciiTheme="minorEastAsia" w:hAnsiTheme="minorEastAsia" w:cs="ＭＳ" w:hint="eastAsia"/>
          <w:kern w:val="0"/>
          <w:sz w:val="22"/>
          <w:szCs w:val="22"/>
        </w:rPr>
        <w:t xml:space="preserve">(1) </w:t>
      </w:r>
      <w:r w:rsidR="0065288E" w:rsidRPr="00BC4E5C">
        <w:rPr>
          <w:rFonts w:asciiTheme="minorEastAsia" w:hAnsiTheme="minorEastAsia" w:cs="ＭＳ" w:hint="eastAsia"/>
          <w:kern w:val="0"/>
          <w:sz w:val="22"/>
          <w:szCs w:val="22"/>
        </w:rPr>
        <w:t>本件に係る法令等の規定について</w:t>
      </w:r>
    </w:p>
    <w:p w14:paraId="3459EA19" w14:textId="76B005EA" w:rsidR="000005C5" w:rsidRPr="00BC4E5C" w:rsidRDefault="001E0E79" w:rsidP="0019303F">
      <w:pPr>
        <w:autoSpaceDE w:val="0"/>
        <w:autoSpaceDN w:val="0"/>
        <w:adjustRightInd w:val="0"/>
        <w:ind w:left="880" w:hangingChars="400" w:hanging="880"/>
        <w:rPr>
          <w:rFonts w:asciiTheme="minorEastAsia" w:hAnsiTheme="minorEastAsia" w:cs="ＭＳ"/>
          <w:kern w:val="0"/>
          <w:sz w:val="22"/>
          <w:szCs w:val="22"/>
        </w:rPr>
      </w:pPr>
      <w:r w:rsidRPr="00BC4E5C">
        <w:rPr>
          <w:rFonts w:asciiTheme="minorEastAsia" w:hAnsiTheme="minorEastAsia" w:cs="ＭＳ" w:hint="eastAsia"/>
          <w:color w:val="FF0000"/>
          <w:kern w:val="0"/>
          <w:sz w:val="22"/>
          <w:szCs w:val="22"/>
        </w:rPr>
        <w:t xml:space="preserve">　</w:t>
      </w:r>
      <w:r w:rsidRPr="00BC4E5C">
        <w:rPr>
          <w:rFonts w:asciiTheme="minorEastAsia" w:hAnsiTheme="minorEastAsia" w:cs="ＭＳ" w:hint="eastAsia"/>
          <w:kern w:val="0"/>
          <w:sz w:val="22"/>
          <w:szCs w:val="22"/>
        </w:rPr>
        <w:t xml:space="preserve">　</w:t>
      </w:r>
      <w:r w:rsidR="00B3616E" w:rsidRPr="00BC4E5C">
        <w:rPr>
          <w:rFonts w:asciiTheme="minorEastAsia" w:hAnsiTheme="minorEastAsia" w:cs="ＭＳ" w:hint="eastAsia"/>
          <w:kern w:val="0"/>
          <w:sz w:val="22"/>
          <w:szCs w:val="22"/>
        </w:rPr>
        <w:t xml:space="preserve">　</w:t>
      </w:r>
      <w:r w:rsidRPr="00BC4E5C">
        <w:rPr>
          <w:rFonts w:asciiTheme="minorEastAsia" w:hAnsiTheme="minorEastAsia" w:cs="ＭＳ" w:hint="eastAsia"/>
          <w:kern w:val="0"/>
          <w:sz w:val="22"/>
          <w:szCs w:val="22"/>
        </w:rPr>
        <w:t xml:space="preserve">ア　</w:t>
      </w:r>
      <w:r w:rsidR="00DE5285" w:rsidRPr="00BC4E5C">
        <w:rPr>
          <w:rFonts w:asciiTheme="minorEastAsia" w:hAnsiTheme="minorEastAsia" w:cs="ＭＳ" w:hint="eastAsia"/>
          <w:kern w:val="0"/>
          <w:sz w:val="22"/>
          <w:szCs w:val="22"/>
        </w:rPr>
        <w:t>児童福祉法</w:t>
      </w:r>
      <w:r w:rsidR="00AC7F07" w:rsidRPr="00BC4E5C">
        <w:rPr>
          <w:rFonts w:asciiTheme="minorEastAsia" w:hAnsiTheme="minorEastAsia" w:cs="ＭＳ" w:hint="eastAsia"/>
          <w:kern w:val="0"/>
          <w:sz w:val="22"/>
          <w:szCs w:val="22"/>
        </w:rPr>
        <w:t>（</w:t>
      </w:r>
      <w:r w:rsidR="00AC7F07" w:rsidRPr="00BC4E5C">
        <w:rPr>
          <w:rFonts w:asciiTheme="minorEastAsia" w:hAnsiTheme="minorEastAsia" w:cs="ＭＳ" w:hint="eastAsia"/>
          <w:bCs/>
          <w:kern w:val="0"/>
          <w:sz w:val="22"/>
          <w:szCs w:val="22"/>
        </w:rPr>
        <w:t>昭和22年法律第164号</w:t>
      </w:r>
      <w:r w:rsidR="00AC7F07" w:rsidRPr="00BC4E5C">
        <w:rPr>
          <w:rFonts w:asciiTheme="minorEastAsia" w:hAnsiTheme="minorEastAsia" w:cs="ＭＳ" w:hint="eastAsia"/>
          <w:kern w:val="0"/>
          <w:sz w:val="22"/>
          <w:szCs w:val="22"/>
        </w:rPr>
        <w:t>）</w:t>
      </w:r>
      <w:r w:rsidR="00DE5285" w:rsidRPr="00BC4E5C">
        <w:rPr>
          <w:rFonts w:asciiTheme="minorEastAsia" w:hAnsiTheme="minorEastAsia" w:cs="ＭＳ" w:hint="eastAsia"/>
          <w:kern w:val="0"/>
          <w:sz w:val="22"/>
          <w:szCs w:val="22"/>
        </w:rPr>
        <w:t>第24条第３項において、「市町村は、保育の需要に応ずるに足りる保育所、認定こども園（子ども・子育て支援法第27条第１項の確認を受けたものに限る。以下この項及び第26条の２第２項において同じ。）又は家庭的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ている。</w:t>
      </w:r>
    </w:p>
    <w:p w14:paraId="3545E8A6" w14:textId="1FB82E14" w:rsidR="005F6AFD" w:rsidRPr="00BC4E5C" w:rsidRDefault="005F6AFD" w:rsidP="00C968E8">
      <w:pPr>
        <w:autoSpaceDE w:val="0"/>
        <w:autoSpaceDN w:val="0"/>
        <w:adjustRightInd w:val="0"/>
        <w:ind w:leftChars="300" w:left="850" w:hangingChars="100" w:hanging="220"/>
        <w:rPr>
          <w:rFonts w:asciiTheme="minorEastAsia" w:hAnsiTheme="minorEastAsia" w:cs="ＭＳ"/>
          <w:kern w:val="0"/>
          <w:sz w:val="22"/>
          <w:szCs w:val="22"/>
        </w:rPr>
      </w:pPr>
      <w:r w:rsidRPr="00BC4E5C">
        <w:rPr>
          <w:rFonts w:asciiTheme="minorEastAsia" w:hAnsiTheme="minorEastAsia" w:cs="ＭＳ" w:hint="eastAsia"/>
          <w:kern w:val="0"/>
          <w:sz w:val="22"/>
          <w:szCs w:val="22"/>
        </w:rPr>
        <w:t xml:space="preserve">イ　</w:t>
      </w:r>
      <w:r w:rsidR="00DE5285" w:rsidRPr="00BC4E5C">
        <w:rPr>
          <w:rFonts w:asciiTheme="minorEastAsia" w:hAnsiTheme="minorEastAsia" w:cs="ＭＳ" w:hint="eastAsia"/>
          <w:kern w:val="0"/>
          <w:sz w:val="22"/>
          <w:szCs w:val="22"/>
        </w:rPr>
        <w:t>児童福祉法施行規則第24条において、「市町村は、法第24条第３項の規定に基づき、保育所、認定こども園（子ども・子育て支援法（平成24年法律第65号）第27条第１項の規定による確認を受けたものに限る。）又は家庭的保育事業等の利用について調整を行う場合（法第73条第１項の規定により読み替えて適用する場合を含む。）には、保育の必要の程度及び家族等の状況を勘案し、保育を受ける</w:t>
      </w:r>
      <w:r w:rsidR="00DE5285" w:rsidRPr="00BC4E5C">
        <w:rPr>
          <w:rFonts w:asciiTheme="minorEastAsia" w:hAnsiTheme="minorEastAsia" w:cs="ＭＳ" w:hint="eastAsia"/>
          <w:kern w:val="0"/>
          <w:sz w:val="22"/>
          <w:szCs w:val="22"/>
        </w:rPr>
        <w:lastRenderedPageBreak/>
        <w:t>必要性が高いと認められる児童が優先的に利用できるよう、調整するものとする。」と規定されている。</w:t>
      </w:r>
    </w:p>
    <w:p w14:paraId="40F133EB" w14:textId="0ECE9AFF" w:rsidR="00DE5285" w:rsidRPr="00BC4E5C" w:rsidRDefault="00550254" w:rsidP="00DE5285">
      <w:pPr>
        <w:autoSpaceDE w:val="0"/>
        <w:autoSpaceDN w:val="0"/>
        <w:adjustRightInd w:val="0"/>
        <w:ind w:leftChars="300" w:left="850" w:hangingChars="100" w:hanging="220"/>
        <w:rPr>
          <w:rFonts w:asciiTheme="minorEastAsia" w:hAnsiTheme="minorEastAsia"/>
          <w:sz w:val="22"/>
          <w:szCs w:val="22"/>
        </w:rPr>
      </w:pPr>
      <w:r w:rsidRPr="00BC4E5C">
        <w:rPr>
          <w:rFonts w:asciiTheme="minorEastAsia" w:hAnsiTheme="minorEastAsia" w:hint="eastAsia"/>
          <w:sz w:val="22"/>
          <w:szCs w:val="22"/>
        </w:rPr>
        <w:t xml:space="preserve">ウ　</w:t>
      </w:r>
      <w:r w:rsidR="00C968E8" w:rsidRPr="00BC4E5C">
        <w:rPr>
          <w:rFonts w:asciiTheme="minorEastAsia" w:hAnsiTheme="minorEastAsia" w:hint="eastAsia"/>
          <w:sz w:val="22"/>
          <w:szCs w:val="22"/>
        </w:rPr>
        <w:t>大阪</w:t>
      </w:r>
      <w:r w:rsidR="001B780F" w:rsidRPr="00BC4E5C">
        <w:rPr>
          <w:rFonts w:asciiTheme="minorEastAsia" w:hAnsiTheme="minorEastAsia" w:hint="eastAsia"/>
          <w:sz w:val="22"/>
          <w:szCs w:val="22"/>
        </w:rPr>
        <w:t>市</w:t>
      </w:r>
      <w:r w:rsidR="00DE5285" w:rsidRPr="00BC4E5C">
        <w:rPr>
          <w:rFonts w:asciiTheme="minorEastAsia" w:hAnsiTheme="minorEastAsia" w:hint="eastAsia"/>
          <w:sz w:val="22"/>
          <w:szCs w:val="22"/>
        </w:rPr>
        <w:t>保育施設等の利用調整に関する事務取扱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07608BB0" w14:textId="77777777" w:rsidR="00DE5285" w:rsidRPr="00BC4E5C" w:rsidRDefault="009C5842" w:rsidP="00DE5285">
      <w:pPr>
        <w:autoSpaceDE w:val="0"/>
        <w:autoSpaceDN w:val="0"/>
        <w:adjustRightInd w:val="0"/>
        <w:ind w:firstLineChars="200" w:firstLine="440"/>
        <w:rPr>
          <w:rFonts w:asciiTheme="minorEastAsia" w:hAnsiTheme="minorEastAsia"/>
          <w:sz w:val="22"/>
          <w:szCs w:val="22"/>
        </w:rPr>
      </w:pPr>
      <w:r w:rsidRPr="00BC4E5C">
        <w:rPr>
          <w:rFonts w:asciiTheme="minorEastAsia" w:hAnsiTheme="minorEastAsia" w:cs="ＭＳ"/>
          <w:kern w:val="0"/>
          <w:sz w:val="22"/>
          <w:szCs w:val="22"/>
        </w:rPr>
        <w:t xml:space="preserve">(2) </w:t>
      </w:r>
      <w:r w:rsidR="00C968E8" w:rsidRPr="00BC4E5C">
        <w:rPr>
          <w:rFonts w:asciiTheme="minorEastAsia" w:hAnsiTheme="minorEastAsia" w:hint="eastAsia"/>
          <w:sz w:val="22"/>
          <w:szCs w:val="22"/>
        </w:rPr>
        <w:t>本件処分が取り消されるべきか否かについて</w:t>
      </w:r>
    </w:p>
    <w:p w14:paraId="41473061" w14:textId="5D8F32B0" w:rsidR="009D6186" w:rsidRPr="00BC4E5C" w:rsidRDefault="009D6186" w:rsidP="009D6186">
      <w:pPr>
        <w:autoSpaceDE w:val="0"/>
        <w:autoSpaceDN w:val="0"/>
        <w:adjustRightInd w:val="0"/>
        <w:ind w:leftChars="300" w:left="630" w:firstLineChars="100" w:firstLine="220"/>
        <w:rPr>
          <w:rFonts w:asciiTheme="minorEastAsia" w:hAnsiTheme="minorEastAsia"/>
          <w:sz w:val="22"/>
          <w:szCs w:val="22"/>
        </w:rPr>
      </w:pPr>
      <w:r w:rsidRPr="00BC4E5C">
        <w:rPr>
          <w:rFonts w:asciiTheme="minorEastAsia" w:hAnsiTheme="minorEastAsia" w:hint="eastAsia"/>
          <w:sz w:val="22"/>
          <w:szCs w:val="22"/>
        </w:rPr>
        <w:t>処分庁は、審査請求人の子どもは令和元年</w:t>
      </w:r>
      <w:r w:rsidRPr="00BC4E5C">
        <w:rPr>
          <w:rFonts w:asciiTheme="minorEastAsia" w:hAnsiTheme="minorEastAsia"/>
          <w:sz w:val="22"/>
          <w:szCs w:val="22"/>
        </w:rPr>
        <w:t>11</w:t>
      </w:r>
      <w:r w:rsidRPr="00BC4E5C">
        <w:rPr>
          <w:rFonts w:asciiTheme="minorEastAsia" w:hAnsiTheme="minorEastAsia" w:hint="eastAsia"/>
          <w:sz w:val="22"/>
          <w:szCs w:val="22"/>
        </w:rPr>
        <w:t>月１日時点では生後</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か月であるところ、第１希望の</w:t>
      </w:r>
      <w:r w:rsidR="000F5F60" w:rsidRPr="00BC4E5C">
        <w:rPr>
          <w:rFonts w:asciiTheme="minorEastAsia" w:hAnsiTheme="minorEastAsia" w:hint="eastAsia"/>
          <w:sz w:val="22"/>
          <w:szCs w:val="22"/>
        </w:rPr>
        <w:t>Ｃ</w:t>
      </w:r>
      <w:r w:rsidRPr="00BC4E5C">
        <w:rPr>
          <w:rFonts w:asciiTheme="minorEastAsia" w:hAnsiTheme="minorEastAsia" w:hint="eastAsia"/>
          <w:sz w:val="22"/>
          <w:szCs w:val="22"/>
        </w:rPr>
        <w:t>については生後</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か月以上の子どもを受入対象としており、受入対象の月齢ではなかったこと、また、第２希望の</w:t>
      </w:r>
      <w:r w:rsidR="007E5663" w:rsidRPr="00BC4E5C">
        <w:rPr>
          <w:rFonts w:asciiTheme="minorEastAsia" w:hAnsiTheme="minorEastAsia" w:hint="eastAsia"/>
          <w:sz w:val="22"/>
          <w:szCs w:val="22"/>
        </w:rPr>
        <w:t>Ｂ</w:t>
      </w:r>
      <w:r w:rsidRPr="00BC4E5C">
        <w:rPr>
          <w:rFonts w:asciiTheme="minorEastAsia" w:hAnsiTheme="minorEastAsia" w:hint="eastAsia"/>
          <w:sz w:val="22"/>
          <w:szCs w:val="22"/>
        </w:rPr>
        <w:t>については令和元年</w:t>
      </w:r>
      <w:r w:rsidRPr="00BC4E5C">
        <w:rPr>
          <w:rFonts w:asciiTheme="minorEastAsia" w:hAnsiTheme="minorEastAsia"/>
          <w:sz w:val="22"/>
          <w:szCs w:val="22"/>
        </w:rPr>
        <w:t>11</w:t>
      </w:r>
      <w:r w:rsidRPr="00BC4E5C">
        <w:rPr>
          <w:rFonts w:asciiTheme="minorEastAsia" w:hAnsiTheme="minorEastAsia" w:hint="eastAsia"/>
          <w:sz w:val="22"/>
          <w:szCs w:val="22"/>
        </w:rPr>
        <w:t>月１日時点における</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歳児の受入可能数が０であったことから、その時点では利用を希望する保育施設等について利用することができないため、利用保留とする処分を行ったものである。</w:t>
      </w:r>
    </w:p>
    <w:p w14:paraId="2E52461E" w14:textId="02B6EB0F" w:rsidR="00E2163B" w:rsidRPr="00BC4E5C" w:rsidRDefault="009D6186" w:rsidP="009D6186">
      <w:pPr>
        <w:autoSpaceDE w:val="0"/>
        <w:autoSpaceDN w:val="0"/>
        <w:adjustRightInd w:val="0"/>
        <w:ind w:leftChars="300" w:left="630" w:firstLineChars="100" w:firstLine="220"/>
        <w:rPr>
          <w:rFonts w:asciiTheme="minorEastAsia" w:hAnsiTheme="minorEastAsia"/>
          <w:sz w:val="22"/>
          <w:szCs w:val="22"/>
        </w:rPr>
      </w:pPr>
      <w:r w:rsidRPr="00BC4E5C">
        <w:rPr>
          <w:rFonts w:asciiTheme="minorEastAsia" w:hAnsiTheme="minorEastAsia" w:hint="eastAsia"/>
          <w:sz w:val="22"/>
          <w:szCs w:val="22"/>
        </w:rPr>
        <w:t>そのうえ、処分庁は、本件処分の通知を発送した後に、審査請求人の自宅から２</w:t>
      </w:r>
      <w:r w:rsidRPr="00BC4E5C">
        <w:rPr>
          <w:rFonts w:asciiTheme="minorEastAsia" w:hAnsiTheme="minorEastAsia"/>
          <w:sz w:val="22"/>
          <w:szCs w:val="22"/>
        </w:rPr>
        <w:t>km</w:t>
      </w:r>
      <w:r w:rsidRPr="00BC4E5C">
        <w:rPr>
          <w:rFonts w:asciiTheme="minorEastAsia" w:hAnsiTheme="minorEastAsia" w:hint="eastAsia"/>
          <w:sz w:val="22"/>
          <w:szCs w:val="22"/>
        </w:rPr>
        <w:t>圏内にある保育所の中で、利用可能な空き枠がありかつ生後</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か月以上を受入対象としている</w:t>
      </w:r>
      <w:r w:rsidR="007E5663" w:rsidRPr="00BC4E5C">
        <w:rPr>
          <w:rFonts w:asciiTheme="minorEastAsia" w:hAnsiTheme="minorEastAsia" w:hint="eastAsia"/>
          <w:sz w:val="22"/>
          <w:szCs w:val="22"/>
        </w:rPr>
        <w:t>Ｅ</w:t>
      </w:r>
      <w:r w:rsidRPr="00BC4E5C">
        <w:rPr>
          <w:rFonts w:asciiTheme="minorEastAsia" w:hAnsiTheme="minorEastAsia" w:hint="eastAsia"/>
          <w:sz w:val="22"/>
          <w:szCs w:val="22"/>
        </w:rPr>
        <w:t>及び</w:t>
      </w:r>
      <w:r w:rsidR="007E5663" w:rsidRPr="00BC4E5C">
        <w:rPr>
          <w:rFonts w:asciiTheme="minorEastAsia" w:hAnsiTheme="minorEastAsia" w:hint="eastAsia"/>
          <w:sz w:val="22"/>
          <w:szCs w:val="22"/>
        </w:rPr>
        <w:t>Ｆ</w:t>
      </w:r>
      <w:r w:rsidRPr="00BC4E5C">
        <w:rPr>
          <w:rFonts w:asciiTheme="minorEastAsia" w:hAnsiTheme="minorEastAsia" w:hint="eastAsia"/>
          <w:sz w:val="22"/>
          <w:szCs w:val="22"/>
        </w:rPr>
        <w:t>を案内するなどして、12月１日以降速やかな利用ができるように情報提供するとともに、保育利用調整基準に基づき適正な利用調整を続け、令和２年１月には令和元年11月１日利用申込に係る第１希望の施設ではないものの保育施設等を利用するに至っており、本件処分について、違法な点は見受けられない。</w:t>
      </w:r>
    </w:p>
    <w:p w14:paraId="4CF35EF5" w14:textId="77777777" w:rsidR="00B541CB" w:rsidRPr="00BC4E5C" w:rsidRDefault="00B541CB" w:rsidP="0019303F">
      <w:pPr>
        <w:autoSpaceDE w:val="0"/>
        <w:autoSpaceDN w:val="0"/>
        <w:adjustRightInd w:val="0"/>
        <w:rPr>
          <w:rFonts w:asciiTheme="minorEastAsia" w:hAnsiTheme="minorEastAsia" w:cs="ＭＳ"/>
          <w:color w:val="000000" w:themeColor="text1"/>
          <w:kern w:val="0"/>
          <w:sz w:val="22"/>
          <w:szCs w:val="22"/>
        </w:rPr>
      </w:pPr>
    </w:p>
    <w:p w14:paraId="2F8EB319" w14:textId="77777777" w:rsidR="006A2E12" w:rsidRPr="00BC4E5C" w:rsidRDefault="002B52C4"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第</w:t>
      </w:r>
      <w:r w:rsidR="004C1B85" w:rsidRPr="00BC4E5C">
        <w:rPr>
          <w:rFonts w:asciiTheme="minorEastAsia" w:hAnsiTheme="minorEastAsia" w:cs="ＭＳ" w:hint="eastAsia"/>
          <w:color w:val="000000" w:themeColor="text1"/>
          <w:kern w:val="0"/>
          <w:sz w:val="22"/>
          <w:szCs w:val="22"/>
        </w:rPr>
        <w:t>４</w:t>
      </w:r>
      <w:r w:rsidR="0016776F" w:rsidRPr="00BC4E5C">
        <w:rPr>
          <w:rFonts w:asciiTheme="minorEastAsia" w:hAnsiTheme="minorEastAsia" w:cs="ＭＳ" w:hint="eastAsia"/>
          <w:color w:val="000000" w:themeColor="text1"/>
          <w:kern w:val="0"/>
          <w:sz w:val="22"/>
          <w:szCs w:val="22"/>
        </w:rPr>
        <w:t xml:space="preserve"> </w:t>
      </w:r>
      <w:r w:rsidRPr="00BC4E5C">
        <w:rPr>
          <w:rFonts w:asciiTheme="minorEastAsia" w:hAnsiTheme="minorEastAsia" w:cs="ＭＳ"/>
          <w:color w:val="000000" w:themeColor="text1"/>
          <w:kern w:val="0"/>
          <w:sz w:val="22"/>
          <w:szCs w:val="22"/>
        </w:rPr>
        <w:t xml:space="preserve"> </w:t>
      </w:r>
      <w:r w:rsidR="006A2E12" w:rsidRPr="00BC4E5C">
        <w:rPr>
          <w:rFonts w:asciiTheme="minorEastAsia" w:hAnsiTheme="minorEastAsia" w:cs="ＭＳ"/>
          <w:color w:val="000000" w:themeColor="text1"/>
          <w:kern w:val="0"/>
          <w:sz w:val="22"/>
          <w:szCs w:val="22"/>
        </w:rPr>
        <w:t>調査審議の経過</w:t>
      </w:r>
    </w:p>
    <w:p w14:paraId="1079949C" w14:textId="77777777" w:rsidR="006A2E12" w:rsidRPr="00BC4E5C" w:rsidRDefault="006A2E12"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 xml:space="preserve">　　 </w:t>
      </w:r>
      <w:r w:rsidR="0016776F" w:rsidRPr="00BC4E5C">
        <w:rPr>
          <w:rFonts w:asciiTheme="minorEastAsia" w:hAnsiTheme="minorEastAsia" w:cs="ＭＳ"/>
          <w:color w:val="000000" w:themeColor="text1"/>
          <w:kern w:val="0"/>
          <w:sz w:val="22"/>
          <w:szCs w:val="22"/>
        </w:rPr>
        <w:t xml:space="preserve"> </w:t>
      </w:r>
      <w:r w:rsidRPr="00BC4E5C">
        <w:rPr>
          <w:rFonts w:asciiTheme="minorEastAsia" w:hAnsiTheme="minorEastAsia" w:cs="ＭＳ"/>
          <w:color w:val="000000" w:themeColor="text1"/>
          <w:kern w:val="0"/>
          <w:sz w:val="22"/>
          <w:szCs w:val="22"/>
        </w:rPr>
        <w:t>当審査会は、</w:t>
      </w:r>
      <w:r w:rsidR="007A0AC3" w:rsidRPr="00BC4E5C">
        <w:rPr>
          <w:rFonts w:asciiTheme="minorEastAsia" w:hAnsiTheme="minorEastAsia" w:cs="ＭＳ" w:hint="eastAsia"/>
          <w:color w:val="000000" w:themeColor="text1"/>
          <w:kern w:val="0"/>
          <w:sz w:val="22"/>
          <w:szCs w:val="22"/>
        </w:rPr>
        <w:t>本件審査請求について、</w:t>
      </w:r>
      <w:r w:rsidRPr="00BC4E5C">
        <w:rPr>
          <w:rFonts w:asciiTheme="minorEastAsia" w:hAnsiTheme="minorEastAsia" w:cs="ＭＳ"/>
          <w:color w:val="000000" w:themeColor="text1"/>
          <w:kern w:val="0"/>
          <w:sz w:val="22"/>
          <w:szCs w:val="22"/>
        </w:rPr>
        <w:t>次のとおり調査審議を行った。</w:t>
      </w:r>
    </w:p>
    <w:p w14:paraId="2346E5F0" w14:textId="215C05C4" w:rsidR="00250D5E" w:rsidRPr="00BC4E5C" w:rsidRDefault="009D6186"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w:t>
      </w:r>
      <w:r w:rsidR="00250D5E" w:rsidRPr="00BC4E5C">
        <w:rPr>
          <w:rFonts w:asciiTheme="minorEastAsia" w:hAnsiTheme="minorEastAsia" w:cs="ＭＳ"/>
          <w:color w:val="000000" w:themeColor="text1"/>
          <w:kern w:val="0"/>
          <w:sz w:val="22"/>
          <w:szCs w:val="22"/>
        </w:rPr>
        <w:t>年</w:t>
      </w:r>
      <w:r w:rsidRPr="00BC4E5C">
        <w:rPr>
          <w:rFonts w:asciiTheme="minorEastAsia" w:hAnsiTheme="minorEastAsia" w:cs="ＭＳ" w:hint="eastAsia"/>
          <w:color w:val="000000" w:themeColor="text1"/>
          <w:kern w:val="0"/>
          <w:sz w:val="22"/>
          <w:szCs w:val="22"/>
        </w:rPr>
        <w:t>１</w:t>
      </w:r>
      <w:r w:rsidR="00250D5E" w:rsidRPr="00BC4E5C">
        <w:rPr>
          <w:rFonts w:asciiTheme="minorEastAsia" w:hAnsiTheme="minorEastAsia" w:cs="ＭＳ"/>
          <w:color w:val="000000" w:themeColor="text1"/>
          <w:kern w:val="0"/>
          <w:sz w:val="22"/>
          <w:szCs w:val="22"/>
        </w:rPr>
        <w:t>月</w:t>
      </w:r>
      <w:r w:rsidRPr="00BC4E5C">
        <w:rPr>
          <w:rFonts w:asciiTheme="minorEastAsia" w:hAnsiTheme="minorEastAsia" w:cs="ＭＳ" w:hint="eastAsia"/>
          <w:color w:val="000000" w:themeColor="text1"/>
          <w:kern w:val="0"/>
          <w:sz w:val="22"/>
          <w:szCs w:val="22"/>
        </w:rPr>
        <w:t>13</w:t>
      </w:r>
      <w:r w:rsidR="00250D5E" w:rsidRPr="00BC4E5C">
        <w:rPr>
          <w:rFonts w:asciiTheme="minorEastAsia" w:hAnsiTheme="minorEastAsia" w:cs="ＭＳ"/>
          <w:color w:val="000000" w:themeColor="text1"/>
          <w:kern w:val="0"/>
          <w:sz w:val="22"/>
          <w:szCs w:val="22"/>
        </w:rPr>
        <w:t>日</w:t>
      </w:r>
      <w:r w:rsidR="00250D5E" w:rsidRPr="00BC4E5C">
        <w:rPr>
          <w:rFonts w:asciiTheme="minorEastAsia" w:hAnsiTheme="minorEastAsia" w:cs="ＭＳ" w:hint="eastAsia"/>
          <w:color w:val="000000" w:themeColor="text1"/>
          <w:kern w:val="0"/>
          <w:sz w:val="22"/>
          <w:szCs w:val="22"/>
        </w:rPr>
        <w:t xml:space="preserve">　</w:t>
      </w:r>
      <w:r w:rsidR="00250D5E" w:rsidRPr="00BC4E5C">
        <w:rPr>
          <w:rFonts w:asciiTheme="minorEastAsia" w:hAnsiTheme="minorEastAsia" w:cs="ＭＳ"/>
          <w:color w:val="000000" w:themeColor="text1"/>
          <w:kern w:val="0"/>
          <w:sz w:val="22"/>
          <w:szCs w:val="22"/>
        </w:rPr>
        <w:t>諮問書の受理</w:t>
      </w:r>
    </w:p>
    <w:p w14:paraId="06B4F9A6" w14:textId="5123AC79" w:rsidR="009D6186" w:rsidRPr="00BC4E5C" w:rsidRDefault="009D6186"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令和３年３月</w:t>
      </w:r>
      <w:r w:rsidRPr="00BC4E5C">
        <w:rPr>
          <w:rFonts w:asciiTheme="minorEastAsia" w:hAnsiTheme="minorEastAsia" w:cs="ＭＳ"/>
          <w:color w:val="000000" w:themeColor="text1"/>
          <w:kern w:val="0"/>
          <w:sz w:val="22"/>
          <w:szCs w:val="22"/>
        </w:rPr>
        <w:t>16</w:t>
      </w:r>
      <w:r w:rsidRPr="00BC4E5C">
        <w:rPr>
          <w:rFonts w:asciiTheme="minorEastAsia" w:hAnsiTheme="minorEastAsia" w:cs="ＭＳ" w:hint="eastAsia"/>
          <w:color w:val="000000" w:themeColor="text1"/>
          <w:kern w:val="0"/>
          <w:sz w:val="22"/>
          <w:szCs w:val="22"/>
        </w:rPr>
        <w:t>日　調査審議（審査庁による口頭説明・処分庁による陳述）</w:t>
      </w:r>
    </w:p>
    <w:p w14:paraId="67DA0C26" w14:textId="77777777" w:rsidR="009D6186" w:rsidRPr="00BC4E5C" w:rsidRDefault="009D6186"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令和３年４月</w:t>
      </w:r>
      <w:r w:rsidRPr="00BC4E5C">
        <w:rPr>
          <w:rFonts w:asciiTheme="minorEastAsia" w:hAnsiTheme="minorEastAsia" w:cs="ＭＳ"/>
          <w:color w:val="000000" w:themeColor="text1"/>
          <w:kern w:val="0"/>
          <w:sz w:val="22"/>
          <w:szCs w:val="22"/>
        </w:rPr>
        <w:t>19</w:t>
      </w:r>
      <w:r w:rsidRPr="00BC4E5C">
        <w:rPr>
          <w:rFonts w:asciiTheme="minorEastAsia" w:hAnsiTheme="minorEastAsia" w:cs="ＭＳ" w:hint="eastAsia"/>
          <w:color w:val="000000" w:themeColor="text1"/>
          <w:kern w:val="0"/>
          <w:sz w:val="22"/>
          <w:szCs w:val="22"/>
        </w:rPr>
        <w:t>日　調査審議</w:t>
      </w:r>
    </w:p>
    <w:p w14:paraId="14E4E290" w14:textId="2954F990" w:rsidR="00661D00" w:rsidRPr="00BC4E5C" w:rsidRDefault="009D6186"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令和３年５月25日　調査審議</w:t>
      </w:r>
    </w:p>
    <w:p w14:paraId="3BF6E480" w14:textId="1475856D" w:rsidR="007467F5" w:rsidRPr="00BC4E5C" w:rsidRDefault="007467F5"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令和３年６月1</w:t>
      </w:r>
      <w:r w:rsidRPr="00BC4E5C">
        <w:rPr>
          <w:rFonts w:asciiTheme="minorEastAsia" w:hAnsiTheme="minorEastAsia" w:cs="ＭＳ"/>
          <w:color w:val="000000" w:themeColor="text1"/>
          <w:kern w:val="0"/>
          <w:sz w:val="22"/>
          <w:szCs w:val="22"/>
        </w:rPr>
        <w:t>0</w:t>
      </w:r>
      <w:r w:rsidRPr="00BC4E5C">
        <w:rPr>
          <w:rFonts w:asciiTheme="minorEastAsia" w:hAnsiTheme="minorEastAsia" w:cs="ＭＳ" w:hint="eastAsia"/>
          <w:color w:val="000000" w:themeColor="text1"/>
          <w:kern w:val="0"/>
          <w:sz w:val="22"/>
          <w:szCs w:val="22"/>
        </w:rPr>
        <w:t>日　審査庁からの主張書面の収受</w:t>
      </w:r>
    </w:p>
    <w:p w14:paraId="457D2F8A" w14:textId="09589222" w:rsidR="00D651B0" w:rsidRPr="00BC4E5C" w:rsidRDefault="00D651B0"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令和３年６月1</w:t>
      </w:r>
      <w:r w:rsidRPr="00BC4E5C">
        <w:rPr>
          <w:rFonts w:asciiTheme="minorEastAsia" w:hAnsiTheme="minorEastAsia" w:cs="ＭＳ"/>
          <w:color w:val="000000" w:themeColor="text1"/>
          <w:kern w:val="0"/>
          <w:sz w:val="22"/>
          <w:szCs w:val="22"/>
        </w:rPr>
        <w:t>7</w:t>
      </w:r>
      <w:r w:rsidRPr="00BC4E5C">
        <w:rPr>
          <w:rFonts w:asciiTheme="minorEastAsia" w:hAnsiTheme="minorEastAsia" w:cs="ＭＳ" w:hint="eastAsia"/>
          <w:color w:val="000000" w:themeColor="text1"/>
          <w:kern w:val="0"/>
          <w:sz w:val="22"/>
          <w:szCs w:val="22"/>
        </w:rPr>
        <w:t>日　調査審議</w:t>
      </w:r>
    </w:p>
    <w:p w14:paraId="25EACB90" w14:textId="3D0A5B8A" w:rsidR="00661D00" w:rsidRPr="00BC4E5C" w:rsidRDefault="00661D00"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令和３年７月1</w:t>
      </w:r>
      <w:r w:rsidRPr="00BC4E5C">
        <w:rPr>
          <w:rFonts w:asciiTheme="minorEastAsia" w:hAnsiTheme="minorEastAsia" w:cs="ＭＳ"/>
          <w:color w:val="000000" w:themeColor="text1"/>
          <w:kern w:val="0"/>
          <w:sz w:val="22"/>
          <w:szCs w:val="22"/>
        </w:rPr>
        <w:t>2</w:t>
      </w:r>
      <w:r w:rsidRPr="00BC4E5C">
        <w:rPr>
          <w:rFonts w:asciiTheme="minorEastAsia" w:hAnsiTheme="minorEastAsia" w:cs="ＭＳ" w:hint="eastAsia"/>
          <w:color w:val="000000" w:themeColor="text1"/>
          <w:kern w:val="0"/>
          <w:sz w:val="22"/>
          <w:szCs w:val="22"/>
        </w:rPr>
        <w:t>日　調査審議</w:t>
      </w:r>
    </w:p>
    <w:p w14:paraId="38E129FF" w14:textId="77777777" w:rsidR="00835ADD" w:rsidRPr="00BC4E5C" w:rsidRDefault="00835ADD" w:rsidP="0019303F">
      <w:pPr>
        <w:autoSpaceDE w:val="0"/>
        <w:autoSpaceDN w:val="0"/>
        <w:adjustRightInd w:val="0"/>
        <w:rPr>
          <w:rFonts w:asciiTheme="minorEastAsia" w:hAnsiTheme="minorEastAsia" w:cs="ＭＳ"/>
          <w:color w:val="000000" w:themeColor="text1"/>
          <w:kern w:val="0"/>
          <w:sz w:val="22"/>
          <w:szCs w:val="22"/>
        </w:rPr>
      </w:pPr>
    </w:p>
    <w:p w14:paraId="6E5A3207" w14:textId="74BD76BC" w:rsidR="000E3B5B" w:rsidRPr="00BC4E5C" w:rsidRDefault="004C1B85"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color w:val="000000" w:themeColor="text1"/>
          <w:kern w:val="0"/>
          <w:sz w:val="22"/>
          <w:szCs w:val="22"/>
        </w:rPr>
        <w:t>第</w:t>
      </w:r>
      <w:r w:rsidRPr="00BC4E5C">
        <w:rPr>
          <w:rFonts w:asciiTheme="minorEastAsia" w:hAnsiTheme="minorEastAsia" w:cs="ＭＳ" w:hint="eastAsia"/>
          <w:color w:val="000000" w:themeColor="text1"/>
          <w:kern w:val="0"/>
          <w:sz w:val="22"/>
          <w:szCs w:val="22"/>
        </w:rPr>
        <w:t>５</w:t>
      </w:r>
      <w:r w:rsidR="00E317E3" w:rsidRPr="00BC4E5C">
        <w:rPr>
          <w:rFonts w:asciiTheme="minorEastAsia" w:hAnsiTheme="minorEastAsia" w:cs="ＭＳ"/>
          <w:color w:val="000000" w:themeColor="text1"/>
          <w:kern w:val="0"/>
          <w:sz w:val="22"/>
          <w:szCs w:val="22"/>
        </w:rPr>
        <w:t xml:space="preserve">  審査会の判断</w:t>
      </w:r>
    </w:p>
    <w:p w14:paraId="7DB2D688" w14:textId="77777777" w:rsidR="00934892" w:rsidRPr="00BC4E5C" w:rsidRDefault="009C5842" w:rsidP="0019303F">
      <w:pPr>
        <w:autoSpaceDE w:val="0"/>
        <w:autoSpaceDN w:val="0"/>
        <w:adjustRightInd w:val="0"/>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 xml:space="preserve">　</w:t>
      </w:r>
      <w:r w:rsidR="003D42DC" w:rsidRPr="00BC4E5C">
        <w:rPr>
          <w:rFonts w:asciiTheme="minorEastAsia" w:hAnsiTheme="minorEastAsia" w:cs="ＭＳ" w:hint="eastAsia"/>
          <w:color w:val="000000" w:themeColor="text1"/>
          <w:kern w:val="0"/>
          <w:sz w:val="22"/>
          <w:szCs w:val="22"/>
        </w:rPr>
        <w:t>１</w:t>
      </w:r>
      <w:r w:rsidRPr="00BC4E5C">
        <w:rPr>
          <w:rFonts w:asciiTheme="minorEastAsia" w:hAnsiTheme="minorEastAsia" w:cs="ＭＳ" w:hint="eastAsia"/>
          <w:color w:val="000000" w:themeColor="text1"/>
          <w:kern w:val="0"/>
          <w:sz w:val="22"/>
          <w:szCs w:val="22"/>
        </w:rPr>
        <w:t xml:space="preserve">　本件に係る法令等の規定について</w:t>
      </w:r>
    </w:p>
    <w:p w14:paraId="1A867E8C" w14:textId="2CC80782" w:rsidR="000C4D82" w:rsidRPr="00BC4E5C" w:rsidRDefault="009C5842" w:rsidP="000C4D82">
      <w:pPr>
        <w:autoSpaceDE w:val="0"/>
        <w:autoSpaceDN w:val="0"/>
        <w:adjustRightInd w:val="0"/>
        <w:ind w:firstLineChars="300" w:firstLine="660"/>
        <w:rPr>
          <w:rFonts w:asciiTheme="minorEastAsia" w:hAnsiTheme="minorEastAsia" w:cs="ＭＳ"/>
          <w:kern w:val="0"/>
          <w:sz w:val="22"/>
          <w:szCs w:val="22"/>
        </w:rPr>
      </w:pPr>
      <w:r w:rsidRPr="00BC4E5C">
        <w:rPr>
          <w:rFonts w:asciiTheme="minorEastAsia" w:hAnsiTheme="minorEastAsia" w:cs="ＭＳ" w:hint="eastAsia"/>
          <w:kern w:val="0"/>
          <w:sz w:val="22"/>
          <w:szCs w:val="22"/>
        </w:rPr>
        <w:t>前記第３</w:t>
      </w:r>
      <w:r w:rsidR="00A769F1" w:rsidRPr="00BC4E5C">
        <w:rPr>
          <w:rFonts w:asciiTheme="minorEastAsia" w:hAnsiTheme="minorEastAsia" w:cs="ＭＳ" w:hint="eastAsia"/>
          <w:kern w:val="0"/>
          <w:sz w:val="22"/>
          <w:szCs w:val="22"/>
        </w:rPr>
        <w:t>、</w:t>
      </w:r>
      <w:r w:rsidRPr="00BC4E5C">
        <w:rPr>
          <w:rFonts w:asciiTheme="minorEastAsia" w:hAnsiTheme="minorEastAsia" w:cs="ＭＳ" w:hint="eastAsia"/>
          <w:kern w:val="0"/>
          <w:sz w:val="22"/>
          <w:szCs w:val="22"/>
        </w:rPr>
        <w:t>４、</w:t>
      </w:r>
      <w:r w:rsidR="00050392" w:rsidRPr="00BC4E5C">
        <w:rPr>
          <w:rFonts w:asciiTheme="minorEastAsia" w:hAnsiTheme="minorEastAsia" w:cs="ＭＳ" w:hint="eastAsia"/>
          <w:kern w:val="0"/>
          <w:sz w:val="22"/>
          <w:szCs w:val="22"/>
        </w:rPr>
        <w:t>(1)</w:t>
      </w:r>
      <w:r w:rsidR="00A769F1" w:rsidRPr="00BC4E5C">
        <w:rPr>
          <w:rFonts w:asciiTheme="minorEastAsia" w:hAnsiTheme="minorEastAsia" w:cs="ＭＳ" w:hint="eastAsia"/>
          <w:kern w:val="0"/>
          <w:sz w:val="22"/>
          <w:szCs w:val="22"/>
        </w:rPr>
        <w:t>の</w:t>
      </w:r>
      <w:r w:rsidR="00DE0E06" w:rsidRPr="00BC4E5C">
        <w:rPr>
          <w:rFonts w:asciiTheme="minorEastAsia" w:hAnsiTheme="minorEastAsia" w:cs="ＭＳ" w:hint="eastAsia"/>
          <w:kern w:val="0"/>
          <w:sz w:val="22"/>
          <w:szCs w:val="22"/>
        </w:rPr>
        <w:t>とおりである</w:t>
      </w:r>
      <w:r w:rsidR="00851259" w:rsidRPr="00BC4E5C">
        <w:rPr>
          <w:rFonts w:asciiTheme="minorEastAsia" w:hAnsiTheme="minorEastAsia" w:cs="ＭＳ" w:hint="eastAsia"/>
          <w:kern w:val="0"/>
          <w:sz w:val="22"/>
          <w:szCs w:val="22"/>
        </w:rPr>
        <w:t>と認められる</w:t>
      </w:r>
      <w:r w:rsidR="00DE0E06" w:rsidRPr="00BC4E5C">
        <w:rPr>
          <w:rFonts w:asciiTheme="minorEastAsia" w:hAnsiTheme="minorEastAsia" w:cs="ＭＳ" w:hint="eastAsia"/>
          <w:kern w:val="0"/>
          <w:sz w:val="22"/>
          <w:szCs w:val="22"/>
        </w:rPr>
        <w:t>。</w:t>
      </w:r>
    </w:p>
    <w:p w14:paraId="334CBAE4" w14:textId="5EFF27F8" w:rsidR="00E317E3" w:rsidRPr="00BC4E5C" w:rsidRDefault="003D42DC" w:rsidP="0019303F">
      <w:pPr>
        <w:autoSpaceDE w:val="0"/>
        <w:autoSpaceDN w:val="0"/>
        <w:adjustRightInd w:val="0"/>
        <w:ind w:leftChars="100" w:left="938" w:hangingChars="331" w:hanging="728"/>
        <w:rPr>
          <w:rFonts w:asciiTheme="minorEastAsia" w:hAnsiTheme="minorEastAsia" w:cs="ＭＳ"/>
          <w:color w:val="000000" w:themeColor="text1"/>
          <w:kern w:val="0"/>
          <w:sz w:val="22"/>
          <w:szCs w:val="22"/>
        </w:rPr>
      </w:pPr>
      <w:r w:rsidRPr="00BC4E5C">
        <w:rPr>
          <w:rFonts w:asciiTheme="minorEastAsia" w:hAnsiTheme="minorEastAsia" w:cs="ＭＳ" w:hint="eastAsia"/>
          <w:color w:val="000000" w:themeColor="text1"/>
          <w:kern w:val="0"/>
          <w:sz w:val="22"/>
          <w:szCs w:val="22"/>
        </w:rPr>
        <w:t>２</w:t>
      </w:r>
      <w:r w:rsidR="00E317E3" w:rsidRPr="00BC4E5C">
        <w:rPr>
          <w:rFonts w:asciiTheme="minorEastAsia" w:hAnsiTheme="minorEastAsia" w:cs="ＭＳ" w:hint="eastAsia"/>
          <w:color w:val="000000" w:themeColor="text1"/>
          <w:kern w:val="0"/>
          <w:sz w:val="22"/>
          <w:szCs w:val="22"/>
        </w:rPr>
        <w:t xml:space="preserve">　争点</w:t>
      </w:r>
      <w:r w:rsidR="00A6758C" w:rsidRPr="00BC4E5C">
        <w:rPr>
          <w:rFonts w:asciiTheme="minorEastAsia" w:hAnsiTheme="minorEastAsia" w:cs="ＭＳ" w:hint="eastAsia"/>
          <w:color w:val="000000" w:themeColor="text1"/>
          <w:kern w:val="0"/>
          <w:sz w:val="22"/>
          <w:szCs w:val="22"/>
        </w:rPr>
        <w:t>について</w:t>
      </w:r>
    </w:p>
    <w:p w14:paraId="3EB72947" w14:textId="28A92CB6" w:rsidR="00E842C9" w:rsidRPr="00BC4E5C" w:rsidRDefault="00835ADD" w:rsidP="001E683A">
      <w:pPr>
        <w:autoSpaceDE w:val="0"/>
        <w:autoSpaceDN w:val="0"/>
        <w:adjustRightInd w:val="0"/>
        <w:ind w:leftChars="200" w:left="420" w:firstLineChars="100" w:firstLine="220"/>
        <w:rPr>
          <w:rFonts w:asciiTheme="minorEastAsia" w:hAnsiTheme="minorEastAsia" w:cs="ＭＳ"/>
          <w:kern w:val="0"/>
          <w:sz w:val="22"/>
          <w:szCs w:val="22"/>
        </w:rPr>
      </w:pPr>
      <w:r w:rsidRPr="00BC4E5C">
        <w:rPr>
          <w:rFonts w:asciiTheme="minorEastAsia" w:hAnsiTheme="minorEastAsia" w:cs="ＭＳ" w:hint="eastAsia"/>
          <w:kern w:val="0"/>
          <w:sz w:val="22"/>
          <w:szCs w:val="22"/>
        </w:rPr>
        <w:t>審査</w:t>
      </w:r>
      <w:r w:rsidR="001E683A" w:rsidRPr="00BC4E5C">
        <w:rPr>
          <w:rFonts w:asciiTheme="minorEastAsia" w:hAnsiTheme="minorEastAsia" w:cs="ＭＳ" w:hint="eastAsia"/>
          <w:kern w:val="0"/>
          <w:sz w:val="22"/>
          <w:szCs w:val="22"/>
        </w:rPr>
        <w:t>請求人及び処分庁の主張を踏まえると、本件審査請求における争点は次のとおりである。</w:t>
      </w:r>
    </w:p>
    <w:p w14:paraId="508CE6D1" w14:textId="56649461" w:rsidR="00AB7AC0" w:rsidRPr="00BC4E5C" w:rsidRDefault="00AB7AC0" w:rsidP="00AB7AC0">
      <w:pPr>
        <w:autoSpaceDE w:val="0"/>
        <w:autoSpaceDN w:val="0"/>
        <w:adjustRightInd w:val="0"/>
        <w:ind w:leftChars="201" w:left="642" w:hangingChars="100" w:hanging="220"/>
        <w:rPr>
          <w:rFonts w:asciiTheme="minorEastAsia" w:hAnsiTheme="minorEastAsia" w:cs="ＭＳ"/>
          <w:kern w:val="0"/>
          <w:sz w:val="22"/>
          <w:szCs w:val="22"/>
        </w:rPr>
      </w:pPr>
      <w:r w:rsidRPr="00BC4E5C">
        <w:rPr>
          <w:rFonts w:asciiTheme="minorEastAsia" w:hAnsiTheme="minorEastAsia" w:cs="ＭＳ" w:hint="eastAsia"/>
          <w:kern w:val="0"/>
          <w:sz w:val="22"/>
          <w:szCs w:val="22"/>
        </w:rPr>
        <w:t>(1)</w:t>
      </w:r>
      <w:r w:rsidR="00A957AF" w:rsidRPr="00BC4E5C">
        <w:rPr>
          <w:rFonts w:asciiTheme="minorEastAsia" w:hAnsiTheme="minorEastAsia" w:cs="ＭＳ" w:hint="eastAsia"/>
          <w:kern w:val="0"/>
          <w:sz w:val="22"/>
          <w:szCs w:val="22"/>
        </w:rPr>
        <w:t xml:space="preserve"> 審査請求人の</w:t>
      </w:r>
      <w:r w:rsidR="001E683A" w:rsidRPr="00BC4E5C">
        <w:rPr>
          <w:rFonts w:asciiTheme="minorEastAsia" w:hAnsiTheme="minorEastAsia" w:cs="ＭＳ" w:hint="eastAsia"/>
          <w:kern w:val="0"/>
          <w:sz w:val="22"/>
          <w:szCs w:val="22"/>
        </w:rPr>
        <w:t>児童</w:t>
      </w:r>
      <w:r w:rsidR="00A957AF" w:rsidRPr="00BC4E5C">
        <w:rPr>
          <w:rFonts w:asciiTheme="minorEastAsia" w:hAnsiTheme="minorEastAsia" w:cs="ＭＳ" w:hint="eastAsia"/>
          <w:kern w:val="0"/>
          <w:sz w:val="22"/>
          <w:szCs w:val="22"/>
        </w:rPr>
        <w:t>の出生前に</w:t>
      </w:r>
      <w:r w:rsidR="001E683A" w:rsidRPr="00BC4E5C">
        <w:rPr>
          <w:rFonts w:asciiTheme="minorEastAsia" w:hAnsiTheme="minorEastAsia" w:cs="ＭＳ" w:hint="eastAsia"/>
          <w:kern w:val="0"/>
          <w:sz w:val="22"/>
          <w:szCs w:val="22"/>
        </w:rPr>
        <w:t>処分庁が</w:t>
      </w:r>
      <w:r w:rsidR="00A957AF" w:rsidRPr="00BC4E5C">
        <w:rPr>
          <w:rFonts w:asciiTheme="minorEastAsia" w:hAnsiTheme="minorEastAsia" w:cs="ＭＳ" w:hint="eastAsia"/>
          <w:kern w:val="0"/>
          <w:sz w:val="22"/>
          <w:szCs w:val="22"/>
        </w:rPr>
        <w:t>申込みを受け付けなかったこと</w:t>
      </w:r>
      <w:r w:rsidR="001E683A" w:rsidRPr="00BC4E5C">
        <w:rPr>
          <w:rFonts w:asciiTheme="minorEastAsia" w:hAnsiTheme="minorEastAsia" w:cs="ＭＳ" w:hint="eastAsia"/>
          <w:kern w:val="0"/>
          <w:sz w:val="22"/>
          <w:szCs w:val="22"/>
        </w:rPr>
        <w:t>が</w:t>
      </w:r>
      <w:r w:rsidR="00A957AF" w:rsidRPr="00BC4E5C">
        <w:rPr>
          <w:rFonts w:asciiTheme="minorEastAsia" w:hAnsiTheme="minorEastAsia" w:cs="ＭＳ" w:hint="eastAsia"/>
          <w:kern w:val="0"/>
          <w:sz w:val="22"/>
          <w:szCs w:val="22"/>
        </w:rPr>
        <w:t>違法又は不当</w:t>
      </w:r>
      <w:r w:rsidR="001E683A" w:rsidRPr="00BC4E5C">
        <w:rPr>
          <w:rFonts w:asciiTheme="minorEastAsia" w:hAnsiTheme="minorEastAsia" w:cs="ＭＳ" w:hint="eastAsia"/>
          <w:kern w:val="0"/>
          <w:sz w:val="22"/>
          <w:szCs w:val="22"/>
        </w:rPr>
        <w:t>となるか</w:t>
      </w:r>
      <w:r w:rsidR="00A957AF" w:rsidRPr="00BC4E5C">
        <w:rPr>
          <w:rFonts w:asciiTheme="minorEastAsia" w:hAnsiTheme="minorEastAsia" w:cs="ＭＳ" w:hint="eastAsia"/>
          <w:kern w:val="0"/>
          <w:sz w:val="22"/>
          <w:szCs w:val="22"/>
        </w:rPr>
        <w:t>否か</w:t>
      </w:r>
      <w:r w:rsidRPr="00BC4E5C">
        <w:rPr>
          <w:rFonts w:asciiTheme="minorEastAsia" w:hAnsiTheme="minorEastAsia" w:cs="ＭＳ" w:hint="eastAsia"/>
          <w:kern w:val="0"/>
          <w:sz w:val="22"/>
          <w:szCs w:val="22"/>
        </w:rPr>
        <w:t>（争点１）</w:t>
      </w:r>
    </w:p>
    <w:p w14:paraId="7822869A" w14:textId="0FC909C9" w:rsidR="00E201DE" w:rsidRPr="00BC4E5C" w:rsidRDefault="00352C55" w:rsidP="00A957AF">
      <w:pPr>
        <w:autoSpaceDE w:val="0"/>
        <w:autoSpaceDN w:val="0"/>
        <w:adjustRightInd w:val="0"/>
        <w:ind w:leftChars="201" w:left="642" w:hangingChars="100" w:hanging="220"/>
        <w:rPr>
          <w:rFonts w:asciiTheme="minorEastAsia" w:hAnsiTheme="minorEastAsia" w:cs="ＭＳ"/>
          <w:kern w:val="0"/>
          <w:sz w:val="22"/>
          <w:szCs w:val="22"/>
        </w:rPr>
      </w:pPr>
      <w:r w:rsidRPr="00BC4E5C">
        <w:rPr>
          <w:rFonts w:asciiTheme="minorEastAsia" w:hAnsiTheme="minorEastAsia" w:cs="ＭＳ" w:hint="eastAsia"/>
          <w:kern w:val="0"/>
          <w:sz w:val="22"/>
          <w:szCs w:val="22"/>
        </w:rPr>
        <w:t>(</w:t>
      </w:r>
      <w:r w:rsidRPr="00BC4E5C">
        <w:rPr>
          <w:rFonts w:asciiTheme="minorEastAsia" w:hAnsiTheme="minorEastAsia" w:cs="ＭＳ"/>
          <w:kern w:val="0"/>
          <w:sz w:val="22"/>
          <w:szCs w:val="22"/>
        </w:rPr>
        <w:t>2)</w:t>
      </w:r>
      <w:r w:rsidR="00A957AF" w:rsidRPr="00BC4E5C">
        <w:rPr>
          <w:rFonts w:asciiTheme="minorEastAsia" w:hAnsiTheme="minorEastAsia" w:cs="ＭＳ" w:hint="eastAsia"/>
          <w:kern w:val="0"/>
          <w:sz w:val="22"/>
          <w:szCs w:val="22"/>
        </w:rPr>
        <w:t xml:space="preserve"> </w:t>
      </w:r>
      <w:r w:rsidR="001E683A" w:rsidRPr="00BC4E5C">
        <w:rPr>
          <w:rFonts w:asciiTheme="minorEastAsia" w:hAnsiTheme="minorEastAsia" w:cs="ＭＳ" w:hint="eastAsia"/>
          <w:kern w:val="0"/>
          <w:sz w:val="22"/>
          <w:szCs w:val="22"/>
        </w:rPr>
        <w:t>審査請求人の児童を</w:t>
      </w:r>
      <w:r w:rsidR="00A957AF" w:rsidRPr="00BC4E5C">
        <w:rPr>
          <w:rFonts w:asciiTheme="minorEastAsia" w:hAnsiTheme="minorEastAsia" w:cs="ＭＳ" w:hint="eastAsia"/>
          <w:kern w:val="0"/>
          <w:sz w:val="22"/>
          <w:szCs w:val="22"/>
        </w:rPr>
        <w:t>入所保留としたことに違法又は不当な点があるか</w:t>
      </w:r>
      <w:r w:rsidR="001E683A" w:rsidRPr="00BC4E5C">
        <w:rPr>
          <w:rFonts w:asciiTheme="minorEastAsia" w:hAnsiTheme="minorEastAsia" w:cs="ＭＳ" w:hint="eastAsia"/>
          <w:kern w:val="0"/>
          <w:sz w:val="22"/>
          <w:szCs w:val="22"/>
        </w:rPr>
        <w:t>否か</w:t>
      </w:r>
      <w:r w:rsidRPr="00BC4E5C">
        <w:rPr>
          <w:rFonts w:asciiTheme="minorEastAsia" w:hAnsiTheme="minorEastAsia" w:cs="ＭＳ" w:hint="eastAsia"/>
          <w:kern w:val="0"/>
          <w:sz w:val="22"/>
          <w:szCs w:val="22"/>
        </w:rPr>
        <w:t>（争点</w:t>
      </w:r>
      <w:r w:rsidR="00FF07E5" w:rsidRPr="00BC4E5C">
        <w:rPr>
          <w:rFonts w:asciiTheme="minorEastAsia" w:hAnsiTheme="minorEastAsia" w:cs="ＭＳ" w:hint="eastAsia"/>
          <w:kern w:val="0"/>
          <w:sz w:val="22"/>
          <w:szCs w:val="22"/>
        </w:rPr>
        <w:t>２</w:t>
      </w:r>
      <w:r w:rsidR="00AB7AC0" w:rsidRPr="00BC4E5C">
        <w:rPr>
          <w:rFonts w:asciiTheme="minorEastAsia" w:hAnsiTheme="minorEastAsia" w:cs="ＭＳ" w:hint="eastAsia"/>
          <w:kern w:val="0"/>
          <w:sz w:val="22"/>
          <w:szCs w:val="22"/>
        </w:rPr>
        <w:t>）</w:t>
      </w:r>
    </w:p>
    <w:p w14:paraId="5A7D12A8" w14:textId="370767E0" w:rsidR="00050392" w:rsidRPr="00BC4E5C" w:rsidRDefault="003D42DC" w:rsidP="0019303F">
      <w:pPr>
        <w:autoSpaceDE w:val="0"/>
        <w:autoSpaceDN w:val="0"/>
        <w:ind w:firstLineChars="100" w:firstLine="220"/>
        <w:rPr>
          <w:rFonts w:asciiTheme="minorEastAsia" w:hAnsiTheme="minorEastAsia" w:cs="ＭＳ"/>
          <w:kern w:val="0"/>
          <w:sz w:val="22"/>
          <w:szCs w:val="22"/>
        </w:rPr>
      </w:pPr>
      <w:r w:rsidRPr="00BC4E5C">
        <w:rPr>
          <w:rFonts w:asciiTheme="minorEastAsia" w:hAnsiTheme="minorEastAsia" w:cs="ＭＳ" w:hint="eastAsia"/>
          <w:kern w:val="0"/>
          <w:sz w:val="22"/>
          <w:szCs w:val="22"/>
        </w:rPr>
        <w:lastRenderedPageBreak/>
        <w:t>３</w:t>
      </w:r>
      <w:r w:rsidR="000C7083" w:rsidRPr="00BC4E5C">
        <w:rPr>
          <w:rFonts w:asciiTheme="minorEastAsia" w:hAnsiTheme="minorEastAsia" w:cs="ＭＳ" w:hint="eastAsia"/>
          <w:kern w:val="0"/>
          <w:sz w:val="22"/>
          <w:szCs w:val="22"/>
        </w:rPr>
        <w:t xml:space="preserve">　争点に係る審査会の</w:t>
      </w:r>
      <w:r w:rsidR="00CF2555" w:rsidRPr="00BC4E5C">
        <w:rPr>
          <w:rFonts w:asciiTheme="minorEastAsia" w:hAnsiTheme="minorEastAsia" w:cs="ＭＳ" w:hint="eastAsia"/>
          <w:kern w:val="0"/>
          <w:sz w:val="22"/>
          <w:szCs w:val="22"/>
        </w:rPr>
        <w:t>判断</w:t>
      </w:r>
      <w:r w:rsidR="000C7083" w:rsidRPr="00BC4E5C">
        <w:rPr>
          <w:rFonts w:asciiTheme="minorEastAsia" w:hAnsiTheme="minorEastAsia" w:cs="ＭＳ" w:hint="eastAsia"/>
          <w:kern w:val="0"/>
          <w:sz w:val="22"/>
          <w:szCs w:val="22"/>
        </w:rPr>
        <w:t>について</w:t>
      </w:r>
    </w:p>
    <w:p w14:paraId="0D739119" w14:textId="5E21AA38" w:rsidR="001B780F" w:rsidRPr="00BC4E5C" w:rsidRDefault="003F502F" w:rsidP="001B780F">
      <w:pPr>
        <w:autoSpaceDE w:val="0"/>
        <w:autoSpaceDN w:val="0"/>
        <w:ind w:firstLineChars="100" w:firstLine="220"/>
        <w:rPr>
          <w:rFonts w:asciiTheme="minorEastAsia" w:hAnsiTheme="minorEastAsia"/>
          <w:sz w:val="22"/>
          <w:szCs w:val="22"/>
        </w:rPr>
      </w:pPr>
      <w:r w:rsidRPr="00BC4E5C">
        <w:rPr>
          <w:rFonts w:asciiTheme="minorEastAsia" w:hAnsiTheme="minorEastAsia" w:hint="eastAsia"/>
          <w:sz w:val="22"/>
          <w:szCs w:val="22"/>
        </w:rPr>
        <w:t xml:space="preserve">　(1) 争点１に</w:t>
      </w:r>
      <w:r w:rsidR="007640D0" w:rsidRPr="00BC4E5C">
        <w:rPr>
          <w:rFonts w:asciiTheme="minorEastAsia" w:hAnsiTheme="minorEastAsia" w:hint="eastAsia"/>
          <w:sz w:val="22"/>
          <w:szCs w:val="22"/>
        </w:rPr>
        <w:t>係る審査会の判断に</w:t>
      </w:r>
      <w:r w:rsidRPr="00BC4E5C">
        <w:rPr>
          <w:rFonts w:asciiTheme="minorEastAsia" w:hAnsiTheme="minorEastAsia" w:hint="eastAsia"/>
          <w:sz w:val="22"/>
          <w:szCs w:val="22"/>
        </w:rPr>
        <w:t>ついて</w:t>
      </w:r>
    </w:p>
    <w:p w14:paraId="0E2D443A" w14:textId="2BA48BE2" w:rsidR="00A957AF" w:rsidRPr="00BC4E5C" w:rsidRDefault="00A957AF" w:rsidP="003151E2">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審査請求人は、審査請求書において、「児童の出生前から</w:t>
      </w:r>
      <w:r w:rsidR="0010510E" w:rsidRPr="00BC4E5C">
        <w:rPr>
          <w:rFonts w:asciiTheme="minorEastAsia" w:hAnsiTheme="minorEastAsia" w:hint="eastAsia"/>
          <w:sz w:val="22"/>
          <w:szCs w:val="22"/>
        </w:rPr>
        <w:t>Ａ</w:t>
      </w:r>
      <w:r w:rsidRPr="00BC4E5C">
        <w:rPr>
          <w:rFonts w:asciiTheme="minorEastAsia" w:hAnsiTheme="minorEastAsia" w:hint="eastAsia"/>
          <w:sz w:val="22"/>
          <w:szCs w:val="22"/>
        </w:rPr>
        <w:t>区役所の保育担当課に出向き相談をし、生後</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か月から入園可能な保育園の見学等も行い予定もたてておりました。しかし、申込自体</w:t>
      </w:r>
      <w:r w:rsidR="003151E2" w:rsidRPr="00BC4E5C">
        <w:rPr>
          <w:rFonts w:asciiTheme="minorEastAsia" w:hAnsiTheme="minorEastAsia" w:hint="eastAsia"/>
          <w:sz w:val="22"/>
          <w:szCs w:val="22"/>
        </w:rPr>
        <w:t>は受け付けてもらえ」なかった旨主張していることから、本件</w:t>
      </w:r>
      <w:r w:rsidR="007A1F91" w:rsidRPr="00BC4E5C">
        <w:rPr>
          <w:rFonts w:asciiTheme="minorEastAsia" w:hAnsiTheme="minorEastAsia" w:hint="eastAsia"/>
          <w:sz w:val="22"/>
          <w:szCs w:val="22"/>
        </w:rPr>
        <w:t>処分庁の対応に違法又は不当な点があ</w:t>
      </w:r>
      <w:r w:rsidR="003151E2" w:rsidRPr="00BC4E5C">
        <w:rPr>
          <w:rFonts w:asciiTheme="minorEastAsia" w:hAnsiTheme="minorEastAsia" w:hint="eastAsia"/>
          <w:sz w:val="22"/>
          <w:szCs w:val="22"/>
        </w:rPr>
        <w:t>ったか否か検討する。</w:t>
      </w:r>
    </w:p>
    <w:p w14:paraId="0E71F181" w14:textId="612B1F9A" w:rsidR="003151E2" w:rsidRPr="00BC4E5C" w:rsidRDefault="003151E2" w:rsidP="003151E2">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この点、処分庁が弁明書で主張するところによれば、「申込の際は入所する児童の面接を実施しているにもかかわらず出生前では面接が行えないから」とのことであり、審査会における審査庁の口頭説明によれば、</w:t>
      </w:r>
      <w:r w:rsidR="001C7689" w:rsidRPr="00BC4E5C">
        <w:rPr>
          <w:rFonts w:asciiTheme="minorEastAsia" w:hAnsiTheme="minorEastAsia" w:hint="eastAsia"/>
          <w:sz w:val="22"/>
          <w:szCs w:val="22"/>
        </w:rPr>
        <w:t>面接を行う理由は</w:t>
      </w:r>
      <w:r w:rsidRPr="00BC4E5C">
        <w:rPr>
          <w:rFonts w:asciiTheme="minorEastAsia" w:hAnsiTheme="minorEastAsia" w:hint="eastAsia"/>
          <w:sz w:val="22"/>
          <w:szCs w:val="22"/>
        </w:rPr>
        <w:t>対象児童の状態が保育に耐えうる状況なのかを確認する必要があるためとのことである。</w:t>
      </w:r>
    </w:p>
    <w:p w14:paraId="1240E35A" w14:textId="373C9530" w:rsidR="003151E2" w:rsidRPr="00BC4E5C" w:rsidRDefault="007A1F91" w:rsidP="003151E2">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w:t>
      </w:r>
      <w:r w:rsidR="001C7689" w:rsidRPr="00BC4E5C">
        <w:rPr>
          <w:rFonts w:asciiTheme="minorEastAsia" w:hAnsiTheme="minorEastAsia" w:hint="eastAsia"/>
          <w:sz w:val="22"/>
          <w:szCs w:val="22"/>
        </w:rPr>
        <w:t>出生前に申込みを受け付けないこと</w:t>
      </w:r>
      <w:r w:rsidRPr="00BC4E5C">
        <w:rPr>
          <w:rFonts w:asciiTheme="minorEastAsia" w:hAnsiTheme="minorEastAsia" w:hint="eastAsia"/>
          <w:sz w:val="22"/>
          <w:szCs w:val="22"/>
        </w:rPr>
        <w:t>に関しては、審査庁</w:t>
      </w:r>
      <w:r w:rsidR="001C7689" w:rsidRPr="00BC4E5C">
        <w:rPr>
          <w:rFonts w:asciiTheme="minorEastAsia" w:hAnsiTheme="minorEastAsia" w:hint="eastAsia"/>
          <w:sz w:val="22"/>
          <w:szCs w:val="22"/>
        </w:rPr>
        <w:t>自</w:t>
      </w:r>
      <w:r w:rsidR="00CA2A71" w:rsidRPr="00BC4E5C">
        <w:rPr>
          <w:rFonts w:asciiTheme="minorEastAsia" w:hAnsiTheme="minorEastAsia" w:hint="eastAsia"/>
          <w:sz w:val="22"/>
          <w:szCs w:val="22"/>
        </w:rPr>
        <w:t>ら</w:t>
      </w:r>
      <w:r w:rsidRPr="00BC4E5C">
        <w:rPr>
          <w:rFonts w:asciiTheme="minorEastAsia" w:hAnsiTheme="minorEastAsia" w:hint="eastAsia"/>
          <w:sz w:val="22"/>
          <w:szCs w:val="22"/>
        </w:rPr>
        <w:t>、出生前に保育の申込みができない旨の規程がないと</w:t>
      </w:r>
      <w:r w:rsidR="003151E2" w:rsidRPr="00BC4E5C">
        <w:rPr>
          <w:rFonts w:asciiTheme="minorEastAsia" w:hAnsiTheme="minorEastAsia" w:hint="eastAsia"/>
          <w:sz w:val="22"/>
          <w:szCs w:val="22"/>
        </w:rPr>
        <w:t>述べているところであり、法的な根拠は認められない。</w:t>
      </w:r>
    </w:p>
    <w:p w14:paraId="71376DB9" w14:textId="77777777" w:rsidR="00B80BF5" w:rsidRPr="00BC4E5C" w:rsidRDefault="003151E2" w:rsidP="003151E2">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しかし、</w:t>
      </w:r>
      <w:r w:rsidR="007A1F91" w:rsidRPr="00BC4E5C">
        <w:rPr>
          <w:rFonts w:asciiTheme="minorEastAsia" w:hAnsiTheme="minorEastAsia" w:hint="eastAsia"/>
          <w:sz w:val="22"/>
          <w:szCs w:val="22"/>
        </w:rPr>
        <w:t>審査庁が</w:t>
      </w:r>
      <w:r w:rsidR="00C0717B" w:rsidRPr="00BC4E5C">
        <w:rPr>
          <w:rFonts w:asciiTheme="minorEastAsia" w:hAnsiTheme="minorEastAsia" w:hint="eastAsia"/>
          <w:sz w:val="22"/>
          <w:szCs w:val="22"/>
        </w:rPr>
        <w:t>申込時に入所児童の面接を実施する理由</w:t>
      </w:r>
      <w:r w:rsidR="007A1F91" w:rsidRPr="00BC4E5C">
        <w:rPr>
          <w:rFonts w:asciiTheme="minorEastAsia" w:hAnsiTheme="minorEastAsia" w:hint="eastAsia"/>
          <w:sz w:val="22"/>
          <w:szCs w:val="22"/>
        </w:rPr>
        <w:t>として挙げる「対象児童の状態が保育に耐えうる状況なのかを確認する必要」</w:t>
      </w:r>
      <w:r w:rsidR="00CA2A71" w:rsidRPr="00BC4E5C">
        <w:rPr>
          <w:rFonts w:asciiTheme="minorEastAsia" w:hAnsiTheme="minorEastAsia" w:hint="eastAsia"/>
          <w:sz w:val="22"/>
          <w:szCs w:val="22"/>
        </w:rPr>
        <w:t>があるため</w:t>
      </w:r>
      <w:r w:rsidR="007A1F91" w:rsidRPr="00BC4E5C">
        <w:rPr>
          <w:rFonts w:asciiTheme="minorEastAsia" w:hAnsiTheme="minorEastAsia" w:hint="eastAsia"/>
          <w:sz w:val="22"/>
          <w:szCs w:val="22"/>
        </w:rPr>
        <w:t>という</w:t>
      </w:r>
      <w:r w:rsidR="001C7689" w:rsidRPr="00BC4E5C">
        <w:rPr>
          <w:rFonts w:asciiTheme="minorEastAsia" w:hAnsiTheme="minorEastAsia" w:hint="eastAsia"/>
          <w:sz w:val="22"/>
          <w:szCs w:val="22"/>
        </w:rPr>
        <w:t>点</w:t>
      </w:r>
      <w:r w:rsidR="00C0717B" w:rsidRPr="00BC4E5C">
        <w:rPr>
          <w:rFonts w:asciiTheme="minorEastAsia" w:hAnsiTheme="minorEastAsia" w:hint="eastAsia"/>
          <w:sz w:val="22"/>
          <w:szCs w:val="22"/>
        </w:rPr>
        <w:t>に不合</w:t>
      </w:r>
      <w:r w:rsidR="007A1F91" w:rsidRPr="00BC4E5C">
        <w:rPr>
          <w:rFonts w:asciiTheme="minorEastAsia" w:hAnsiTheme="minorEastAsia" w:hint="eastAsia"/>
          <w:sz w:val="22"/>
          <w:szCs w:val="22"/>
        </w:rPr>
        <w:t>理なところはなく、一方、審査請求人から</w:t>
      </w:r>
      <w:r w:rsidR="001C7689" w:rsidRPr="00BC4E5C">
        <w:rPr>
          <w:rFonts w:asciiTheme="minorEastAsia" w:hAnsiTheme="minorEastAsia" w:hint="eastAsia"/>
          <w:sz w:val="22"/>
          <w:szCs w:val="22"/>
        </w:rPr>
        <w:t>は、出生前</w:t>
      </w:r>
      <w:r w:rsidR="007A1F91" w:rsidRPr="00BC4E5C">
        <w:rPr>
          <w:rFonts w:asciiTheme="minorEastAsia" w:hAnsiTheme="minorEastAsia" w:hint="eastAsia"/>
          <w:sz w:val="22"/>
          <w:szCs w:val="22"/>
        </w:rPr>
        <w:t>に申込みが受け付けられなかったこと</w:t>
      </w:r>
      <w:r w:rsidR="00C0717B" w:rsidRPr="00BC4E5C">
        <w:rPr>
          <w:rFonts w:asciiTheme="minorEastAsia" w:hAnsiTheme="minorEastAsia" w:hint="eastAsia"/>
          <w:sz w:val="22"/>
          <w:szCs w:val="22"/>
        </w:rPr>
        <w:t>によって</w:t>
      </w:r>
      <w:r w:rsidR="00FA7CD2" w:rsidRPr="00BC4E5C">
        <w:rPr>
          <w:rFonts w:asciiTheme="minorEastAsia" w:hAnsiTheme="minorEastAsia" w:hint="eastAsia"/>
          <w:sz w:val="22"/>
          <w:szCs w:val="22"/>
        </w:rPr>
        <w:t>法的な</w:t>
      </w:r>
      <w:r w:rsidR="00C0717B" w:rsidRPr="00BC4E5C">
        <w:rPr>
          <w:rFonts w:asciiTheme="minorEastAsia" w:hAnsiTheme="minorEastAsia" w:hint="eastAsia"/>
          <w:sz w:val="22"/>
          <w:szCs w:val="22"/>
        </w:rPr>
        <w:t>不利益を被ったとの</w:t>
      </w:r>
      <w:r w:rsidR="00FA7CD2" w:rsidRPr="00BC4E5C">
        <w:rPr>
          <w:rFonts w:asciiTheme="minorEastAsia" w:hAnsiTheme="minorEastAsia" w:hint="eastAsia"/>
          <w:sz w:val="22"/>
          <w:szCs w:val="22"/>
        </w:rPr>
        <w:t>具体的な</w:t>
      </w:r>
      <w:r w:rsidR="00C0717B" w:rsidRPr="00BC4E5C">
        <w:rPr>
          <w:rFonts w:asciiTheme="minorEastAsia" w:hAnsiTheme="minorEastAsia" w:hint="eastAsia"/>
          <w:sz w:val="22"/>
          <w:szCs w:val="22"/>
        </w:rPr>
        <w:t>主張はなされていない。</w:t>
      </w:r>
    </w:p>
    <w:p w14:paraId="4DC5079A" w14:textId="26602E3E" w:rsidR="003151E2" w:rsidRPr="00BC4E5C" w:rsidRDefault="00057CCA" w:rsidP="00B80BF5">
      <w:pPr>
        <w:autoSpaceDE w:val="0"/>
        <w:autoSpaceDN w:val="0"/>
        <w:ind w:leftChars="300" w:left="630" w:firstLineChars="100" w:firstLine="220"/>
        <w:rPr>
          <w:rFonts w:asciiTheme="minorEastAsia" w:hAnsiTheme="minorEastAsia"/>
          <w:sz w:val="22"/>
          <w:szCs w:val="22"/>
        </w:rPr>
      </w:pPr>
      <w:r w:rsidRPr="00BC4E5C">
        <w:rPr>
          <w:rFonts w:asciiTheme="minorEastAsia" w:hAnsiTheme="minorEastAsia" w:hint="eastAsia"/>
          <w:sz w:val="22"/>
          <w:szCs w:val="22"/>
        </w:rPr>
        <w:t>なお、仮にこの時点で申し込みを受け付けていたとしても、</w:t>
      </w:r>
      <w:r w:rsidR="00A077CF" w:rsidRPr="00BC4E5C">
        <w:rPr>
          <w:rFonts w:asciiTheme="minorEastAsia" w:hAnsiTheme="minorEastAsia" w:hint="eastAsia"/>
          <w:sz w:val="22"/>
          <w:szCs w:val="22"/>
        </w:rPr>
        <w:t>審査請求人は、</w:t>
      </w:r>
      <w:r w:rsidR="00B80BF5" w:rsidRPr="00BC4E5C">
        <w:rPr>
          <w:rFonts w:asciiTheme="minorEastAsia" w:hAnsiTheme="minorEastAsia" w:hint="eastAsia"/>
          <w:sz w:val="22"/>
          <w:szCs w:val="22"/>
        </w:rPr>
        <w:t>令和元年1</w:t>
      </w:r>
      <w:r w:rsidR="00B80BF5" w:rsidRPr="00BC4E5C">
        <w:rPr>
          <w:rFonts w:asciiTheme="minorEastAsia" w:hAnsiTheme="minorEastAsia"/>
          <w:sz w:val="22"/>
          <w:szCs w:val="22"/>
        </w:rPr>
        <w:t>1</w:t>
      </w:r>
      <w:r w:rsidR="00B80BF5" w:rsidRPr="00BC4E5C">
        <w:rPr>
          <w:rFonts w:asciiTheme="minorEastAsia" w:hAnsiTheme="minorEastAsia" w:hint="eastAsia"/>
          <w:sz w:val="22"/>
          <w:szCs w:val="22"/>
        </w:rPr>
        <w:t>月１日</w:t>
      </w:r>
      <w:r w:rsidR="00A077CF" w:rsidRPr="00BC4E5C">
        <w:rPr>
          <w:rFonts w:asciiTheme="minorEastAsia" w:hAnsiTheme="minorEastAsia" w:hint="eastAsia"/>
          <w:sz w:val="22"/>
          <w:szCs w:val="22"/>
        </w:rPr>
        <w:t>からの</w:t>
      </w:r>
      <w:r w:rsidR="00B80BF5" w:rsidRPr="00BC4E5C">
        <w:rPr>
          <w:rFonts w:asciiTheme="minorEastAsia" w:hAnsiTheme="minorEastAsia" w:hint="eastAsia"/>
          <w:sz w:val="22"/>
          <w:szCs w:val="22"/>
        </w:rPr>
        <w:t>入所</w:t>
      </w:r>
      <w:r w:rsidR="00A077CF" w:rsidRPr="00BC4E5C">
        <w:rPr>
          <w:rFonts w:asciiTheme="minorEastAsia" w:hAnsiTheme="minorEastAsia" w:hint="eastAsia"/>
          <w:sz w:val="22"/>
          <w:szCs w:val="22"/>
        </w:rPr>
        <w:t>を希望していたのであるから、審査開始は1</w:t>
      </w:r>
      <w:r w:rsidR="00A077CF" w:rsidRPr="00BC4E5C">
        <w:rPr>
          <w:rFonts w:asciiTheme="minorEastAsia" w:hAnsiTheme="minorEastAsia"/>
          <w:sz w:val="22"/>
          <w:szCs w:val="22"/>
        </w:rPr>
        <w:t>0</w:t>
      </w:r>
      <w:r w:rsidR="00A077CF" w:rsidRPr="00BC4E5C">
        <w:rPr>
          <w:rFonts w:asciiTheme="minorEastAsia" w:hAnsiTheme="minorEastAsia" w:hint="eastAsia"/>
          <w:sz w:val="22"/>
          <w:szCs w:val="22"/>
        </w:rPr>
        <w:t>月１日時点の空き状況をもって開始されざるを得ず、結論として審査結果は変わらなかったといえる。</w:t>
      </w:r>
    </w:p>
    <w:p w14:paraId="78951ABC" w14:textId="287D9006" w:rsidR="00C0717B" w:rsidRPr="00BC4E5C" w:rsidRDefault="00C0717B" w:rsidP="003151E2">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よって</w:t>
      </w:r>
      <w:r w:rsidR="007A1F91" w:rsidRPr="00BC4E5C">
        <w:rPr>
          <w:rFonts w:asciiTheme="minorEastAsia" w:hAnsiTheme="minorEastAsia" w:hint="eastAsia"/>
          <w:sz w:val="22"/>
          <w:szCs w:val="22"/>
        </w:rPr>
        <w:t>、審査請求人の児童の出生前に申込みを受け付けなかった処分庁の対応に不合理なところ</w:t>
      </w:r>
      <w:r w:rsidRPr="00BC4E5C">
        <w:rPr>
          <w:rFonts w:asciiTheme="minorEastAsia" w:hAnsiTheme="minorEastAsia" w:hint="eastAsia"/>
          <w:sz w:val="22"/>
          <w:szCs w:val="22"/>
        </w:rPr>
        <w:t>はなく、違法又は不当な点があるとは認められない。</w:t>
      </w:r>
    </w:p>
    <w:p w14:paraId="7B3DBC19" w14:textId="337B5297" w:rsidR="003151E2" w:rsidRPr="00BC4E5C" w:rsidRDefault="00C0717B" w:rsidP="00C0717B">
      <w:pPr>
        <w:autoSpaceDE w:val="0"/>
        <w:autoSpaceDN w:val="0"/>
        <w:ind w:firstLineChars="100" w:firstLine="220"/>
        <w:rPr>
          <w:rFonts w:asciiTheme="minorEastAsia" w:hAnsiTheme="minorEastAsia"/>
          <w:sz w:val="22"/>
          <w:szCs w:val="22"/>
        </w:rPr>
      </w:pPr>
      <w:r w:rsidRPr="00BC4E5C">
        <w:rPr>
          <w:rFonts w:asciiTheme="minorEastAsia" w:hAnsiTheme="minorEastAsia" w:hint="eastAsia"/>
          <w:sz w:val="22"/>
          <w:szCs w:val="22"/>
        </w:rPr>
        <w:t xml:space="preserve">　(</w:t>
      </w:r>
      <w:r w:rsidRPr="00BC4E5C">
        <w:rPr>
          <w:rFonts w:asciiTheme="minorEastAsia" w:hAnsiTheme="minorEastAsia"/>
          <w:sz w:val="22"/>
          <w:szCs w:val="22"/>
        </w:rPr>
        <w:t>2</w:t>
      </w:r>
      <w:r w:rsidRPr="00BC4E5C">
        <w:rPr>
          <w:rFonts w:asciiTheme="minorEastAsia" w:hAnsiTheme="minorEastAsia" w:hint="eastAsia"/>
          <w:sz w:val="22"/>
          <w:szCs w:val="22"/>
        </w:rPr>
        <w:t>) 争点２に</w:t>
      </w:r>
      <w:r w:rsidR="007640D0" w:rsidRPr="00BC4E5C">
        <w:rPr>
          <w:rFonts w:asciiTheme="minorEastAsia" w:hAnsiTheme="minorEastAsia" w:hint="eastAsia"/>
          <w:sz w:val="22"/>
          <w:szCs w:val="22"/>
        </w:rPr>
        <w:t>係る審査会の判断に</w:t>
      </w:r>
      <w:r w:rsidRPr="00BC4E5C">
        <w:rPr>
          <w:rFonts w:asciiTheme="minorEastAsia" w:hAnsiTheme="minorEastAsia" w:hint="eastAsia"/>
          <w:sz w:val="22"/>
          <w:szCs w:val="22"/>
        </w:rPr>
        <w:t>ついて</w:t>
      </w:r>
    </w:p>
    <w:p w14:paraId="66F1DA82" w14:textId="3388E569" w:rsidR="00C0717B" w:rsidRPr="00BC4E5C" w:rsidRDefault="00C0717B" w:rsidP="00C0717B">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w:t>
      </w:r>
      <w:r w:rsidRPr="00BC4E5C">
        <w:rPr>
          <w:rFonts w:asciiTheme="minorEastAsia" w:hAnsiTheme="minorEastAsia"/>
          <w:sz w:val="22"/>
          <w:szCs w:val="22"/>
        </w:rPr>
        <w:t>審査請求人は、審査請求書において、「</w:t>
      </w:r>
      <w:r w:rsidR="00FA7CD2" w:rsidRPr="00BC4E5C">
        <w:rPr>
          <w:rFonts w:asciiTheme="minorEastAsia" w:hAnsiTheme="minorEastAsia" w:hint="eastAsia"/>
          <w:sz w:val="22"/>
          <w:szCs w:val="22"/>
        </w:rPr>
        <w:t>保育の必要性の認定をうけているのに</w:t>
      </w:r>
      <w:r w:rsidRPr="00BC4E5C">
        <w:rPr>
          <w:rFonts w:asciiTheme="minorEastAsia" w:hAnsiTheme="minorEastAsia" w:hint="eastAsia"/>
          <w:sz w:val="22"/>
          <w:szCs w:val="22"/>
        </w:rPr>
        <w:t>かかわらず、（中略）点数以外にも慎重に考慮し選考されていないことによる本件処分は、保育を利用する権利を侵害されている」旨主張していることから、本件</w:t>
      </w:r>
      <w:r w:rsidR="001651A2" w:rsidRPr="00BC4E5C">
        <w:rPr>
          <w:rFonts w:asciiTheme="minorEastAsia" w:hAnsiTheme="minorEastAsia" w:hint="eastAsia"/>
          <w:sz w:val="22"/>
          <w:szCs w:val="22"/>
        </w:rPr>
        <w:t>処分</w:t>
      </w:r>
      <w:r w:rsidRPr="00BC4E5C">
        <w:rPr>
          <w:rFonts w:asciiTheme="minorEastAsia" w:hAnsiTheme="minorEastAsia" w:hint="eastAsia"/>
          <w:sz w:val="22"/>
          <w:szCs w:val="22"/>
        </w:rPr>
        <w:t>に違法又は不当な点が</w:t>
      </w:r>
      <w:r w:rsidR="007A1F91" w:rsidRPr="00BC4E5C">
        <w:rPr>
          <w:rFonts w:asciiTheme="minorEastAsia" w:hAnsiTheme="minorEastAsia" w:hint="eastAsia"/>
          <w:sz w:val="22"/>
          <w:szCs w:val="22"/>
        </w:rPr>
        <w:t>あ</w:t>
      </w:r>
      <w:r w:rsidRPr="00BC4E5C">
        <w:rPr>
          <w:rFonts w:asciiTheme="minorEastAsia" w:hAnsiTheme="minorEastAsia" w:hint="eastAsia"/>
          <w:sz w:val="22"/>
          <w:szCs w:val="22"/>
        </w:rPr>
        <w:t>ったか否か検討する。</w:t>
      </w:r>
    </w:p>
    <w:p w14:paraId="37E444F3" w14:textId="70C4941B" w:rsidR="00E726BB" w:rsidRPr="00BC4E5C" w:rsidRDefault="001651A2" w:rsidP="00894E93">
      <w:pPr>
        <w:autoSpaceDE w:val="0"/>
        <w:autoSpaceDN w:val="0"/>
        <w:ind w:leftChars="100" w:left="650" w:hangingChars="200" w:hanging="440"/>
        <w:rPr>
          <w:rFonts w:asciiTheme="minorEastAsia" w:hAnsiTheme="minorEastAsia"/>
          <w:sz w:val="22"/>
          <w:szCs w:val="22"/>
        </w:rPr>
      </w:pPr>
      <w:r w:rsidRPr="00BC4E5C">
        <w:rPr>
          <w:rFonts w:asciiTheme="minorEastAsia" w:hAnsiTheme="minorEastAsia" w:hint="eastAsia"/>
          <w:sz w:val="22"/>
          <w:szCs w:val="22"/>
        </w:rPr>
        <w:t xml:space="preserve">　　　この点、処分庁が弁明書で主張するところによれば、審査請求人の児童は令和元年</w:t>
      </w:r>
      <w:r w:rsidRPr="00BC4E5C">
        <w:rPr>
          <w:rFonts w:asciiTheme="minorEastAsia" w:hAnsiTheme="minorEastAsia"/>
          <w:sz w:val="22"/>
          <w:szCs w:val="22"/>
        </w:rPr>
        <w:t>11</w:t>
      </w:r>
      <w:r w:rsidRPr="00BC4E5C">
        <w:rPr>
          <w:rFonts w:asciiTheme="minorEastAsia" w:hAnsiTheme="minorEastAsia" w:hint="eastAsia"/>
          <w:sz w:val="22"/>
          <w:szCs w:val="22"/>
        </w:rPr>
        <w:t>月１日時点では生後</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か月であるところ、第１希望とした</w:t>
      </w:r>
      <w:r w:rsidR="000F5F60" w:rsidRPr="00BC4E5C">
        <w:rPr>
          <w:rFonts w:asciiTheme="minorEastAsia" w:hAnsiTheme="minorEastAsia" w:hint="eastAsia"/>
          <w:sz w:val="22"/>
          <w:szCs w:val="22"/>
        </w:rPr>
        <w:t>Ｃ</w:t>
      </w:r>
      <w:r w:rsidRPr="00BC4E5C">
        <w:rPr>
          <w:rFonts w:asciiTheme="minorEastAsia" w:hAnsiTheme="minorEastAsia" w:hint="eastAsia"/>
          <w:sz w:val="22"/>
          <w:szCs w:val="22"/>
        </w:rPr>
        <w:t>については生後</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か月以上の子どもを受入対象としており、受入対象の月齢ではなかったこと、また、第２希望とした</w:t>
      </w:r>
      <w:r w:rsidR="000F5F60" w:rsidRPr="00BC4E5C">
        <w:rPr>
          <w:rFonts w:asciiTheme="minorEastAsia" w:hAnsiTheme="minorEastAsia" w:hint="eastAsia"/>
          <w:sz w:val="22"/>
          <w:szCs w:val="22"/>
        </w:rPr>
        <w:t>Ｂ</w:t>
      </w:r>
      <w:r w:rsidRPr="00BC4E5C">
        <w:rPr>
          <w:rFonts w:asciiTheme="minorEastAsia" w:hAnsiTheme="minorEastAsia" w:hint="eastAsia"/>
          <w:sz w:val="22"/>
          <w:szCs w:val="22"/>
        </w:rPr>
        <w:t>については令和元年</w:t>
      </w:r>
      <w:r w:rsidRPr="00BC4E5C">
        <w:rPr>
          <w:rFonts w:asciiTheme="minorEastAsia" w:hAnsiTheme="minorEastAsia"/>
          <w:sz w:val="22"/>
          <w:szCs w:val="22"/>
        </w:rPr>
        <w:t>11</w:t>
      </w:r>
      <w:r w:rsidRPr="00BC4E5C">
        <w:rPr>
          <w:rFonts w:asciiTheme="minorEastAsia" w:hAnsiTheme="minorEastAsia" w:hint="eastAsia"/>
          <w:sz w:val="22"/>
          <w:szCs w:val="22"/>
        </w:rPr>
        <w:t>月１日時点における</w:t>
      </w:r>
      <w:r w:rsidR="000F5F60" w:rsidRPr="00BC4E5C">
        <w:rPr>
          <w:rFonts w:asciiTheme="minorEastAsia" w:hAnsiTheme="minorEastAsia" w:hint="eastAsia"/>
          <w:sz w:val="22"/>
          <w:szCs w:val="22"/>
        </w:rPr>
        <w:t>〇</w:t>
      </w:r>
      <w:r w:rsidRPr="00BC4E5C">
        <w:rPr>
          <w:rFonts w:asciiTheme="minorEastAsia" w:hAnsiTheme="minorEastAsia" w:hint="eastAsia"/>
          <w:sz w:val="22"/>
          <w:szCs w:val="22"/>
        </w:rPr>
        <w:t>歳児の受入可能数が０であったことから、その時点では利用を希望する保育施設等について利用することができなかったとのことであ</w:t>
      </w:r>
      <w:r w:rsidR="007A1F91" w:rsidRPr="00BC4E5C">
        <w:rPr>
          <w:rFonts w:asciiTheme="minorEastAsia" w:hAnsiTheme="minorEastAsia" w:hint="eastAsia"/>
          <w:sz w:val="22"/>
          <w:szCs w:val="22"/>
        </w:rPr>
        <w:t>り、</w:t>
      </w:r>
      <w:r w:rsidR="00661D00" w:rsidRPr="00BC4E5C">
        <w:rPr>
          <w:rFonts w:asciiTheme="minorEastAsia" w:hAnsiTheme="minorEastAsia" w:hint="eastAsia"/>
          <w:sz w:val="22"/>
          <w:szCs w:val="22"/>
        </w:rPr>
        <w:t>「点数以外にも慎重に考慮し選考されていない」との審査請求人の主張は、</w:t>
      </w:r>
      <w:r w:rsidR="00DC12F4" w:rsidRPr="00BC4E5C">
        <w:rPr>
          <w:rFonts w:asciiTheme="minorEastAsia" w:hAnsiTheme="minorEastAsia" w:hint="eastAsia"/>
          <w:sz w:val="22"/>
          <w:szCs w:val="22"/>
        </w:rPr>
        <w:t>前提がなりたっていない。</w:t>
      </w:r>
    </w:p>
    <w:p w14:paraId="7D404547" w14:textId="3792C709" w:rsidR="001651A2" w:rsidRPr="00BC4E5C" w:rsidRDefault="00AF3218" w:rsidP="00AF3218">
      <w:pPr>
        <w:autoSpaceDE w:val="0"/>
        <w:autoSpaceDN w:val="0"/>
        <w:ind w:leftChars="300" w:left="630" w:firstLineChars="100" w:firstLine="220"/>
        <w:rPr>
          <w:rFonts w:asciiTheme="minorEastAsia" w:hAnsiTheme="minorEastAsia"/>
          <w:sz w:val="22"/>
          <w:szCs w:val="22"/>
        </w:rPr>
      </w:pPr>
      <w:r w:rsidRPr="00BC4E5C">
        <w:rPr>
          <w:rFonts w:asciiTheme="minorEastAsia" w:hAnsiTheme="minorEastAsia" w:hint="eastAsia"/>
          <w:sz w:val="22"/>
          <w:szCs w:val="22"/>
        </w:rPr>
        <w:t>なお</w:t>
      </w:r>
      <w:r w:rsidR="00E726BB" w:rsidRPr="00BC4E5C">
        <w:rPr>
          <w:rFonts w:asciiTheme="minorEastAsia" w:hAnsiTheme="minorEastAsia" w:hint="eastAsia"/>
          <w:sz w:val="22"/>
          <w:szCs w:val="22"/>
        </w:rPr>
        <w:t>、</w:t>
      </w:r>
      <w:r w:rsidR="00057CCA" w:rsidRPr="00BC4E5C">
        <w:rPr>
          <w:rFonts w:asciiTheme="minorEastAsia" w:hAnsiTheme="minorEastAsia" w:hint="eastAsia"/>
          <w:sz w:val="22"/>
          <w:szCs w:val="22"/>
        </w:rPr>
        <w:t>具体的にいかなる基準に基づいて</w:t>
      </w:r>
      <w:r w:rsidR="00C72ED0" w:rsidRPr="00BC4E5C">
        <w:rPr>
          <w:rFonts w:asciiTheme="minorEastAsia" w:hAnsiTheme="minorEastAsia" w:hint="eastAsia"/>
          <w:sz w:val="22"/>
          <w:szCs w:val="22"/>
        </w:rPr>
        <w:t>利用調整を行う</w:t>
      </w:r>
      <w:r w:rsidR="00057CCA" w:rsidRPr="00BC4E5C">
        <w:rPr>
          <w:rFonts w:asciiTheme="minorEastAsia" w:hAnsiTheme="minorEastAsia" w:hint="eastAsia"/>
          <w:sz w:val="22"/>
          <w:szCs w:val="22"/>
        </w:rPr>
        <w:t>かについては、</w:t>
      </w:r>
      <w:r w:rsidR="00EB0102" w:rsidRPr="00BC4E5C">
        <w:rPr>
          <w:rFonts w:asciiTheme="minorEastAsia" w:hAnsiTheme="minorEastAsia" w:hint="eastAsia"/>
          <w:sz w:val="22"/>
          <w:szCs w:val="22"/>
        </w:rPr>
        <w:t>当該地域の</w:t>
      </w:r>
      <w:r w:rsidR="00057CCA" w:rsidRPr="00BC4E5C">
        <w:rPr>
          <w:rFonts w:asciiTheme="minorEastAsia" w:hAnsiTheme="minorEastAsia" w:hint="eastAsia"/>
          <w:sz w:val="22"/>
          <w:szCs w:val="22"/>
        </w:rPr>
        <w:t>保育事務に通暁する</w:t>
      </w:r>
      <w:r w:rsidR="00E726BB" w:rsidRPr="00BC4E5C">
        <w:rPr>
          <w:rFonts w:asciiTheme="minorEastAsia" w:hAnsiTheme="minorEastAsia" w:hint="eastAsia"/>
          <w:sz w:val="22"/>
          <w:szCs w:val="22"/>
        </w:rPr>
        <w:t>行政庁</w:t>
      </w:r>
      <w:r w:rsidR="007640D0" w:rsidRPr="00BC4E5C">
        <w:rPr>
          <w:rFonts w:asciiTheme="minorEastAsia" w:hAnsiTheme="minorEastAsia" w:hint="eastAsia"/>
          <w:sz w:val="22"/>
          <w:szCs w:val="22"/>
        </w:rPr>
        <w:t>に</w:t>
      </w:r>
      <w:r w:rsidR="00E726BB" w:rsidRPr="00BC4E5C">
        <w:rPr>
          <w:rFonts w:asciiTheme="minorEastAsia" w:hAnsiTheme="minorEastAsia" w:hint="eastAsia"/>
          <w:sz w:val="22"/>
          <w:szCs w:val="22"/>
        </w:rPr>
        <w:t>広い裁量が認められ</w:t>
      </w:r>
      <w:r w:rsidR="00C72ED0" w:rsidRPr="00BC4E5C">
        <w:rPr>
          <w:rFonts w:asciiTheme="minorEastAsia" w:hAnsiTheme="minorEastAsia" w:hint="eastAsia"/>
          <w:sz w:val="22"/>
          <w:szCs w:val="22"/>
        </w:rPr>
        <w:t>、</w:t>
      </w:r>
      <w:r w:rsidR="00057CCA" w:rsidRPr="00BC4E5C">
        <w:rPr>
          <w:rFonts w:asciiTheme="minorEastAsia" w:hAnsiTheme="minorEastAsia" w:hint="eastAsia"/>
          <w:sz w:val="22"/>
          <w:szCs w:val="22"/>
        </w:rPr>
        <w:t>当該</w:t>
      </w:r>
      <w:r w:rsidR="00645959" w:rsidRPr="00BC4E5C">
        <w:rPr>
          <w:rFonts w:asciiTheme="minorEastAsia" w:hAnsiTheme="minorEastAsia" w:hint="eastAsia"/>
          <w:sz w:val="22"/>
          <w:szCs w:val="22"/>
        </w:rPr>
        <w:t>基準が明らかに不合理な場合に限って違法又は不当となると解する</w:t>
      </w:r>
      <w:r w:rsidR="004B38CE" w:rsidRPr="00BC4E5C">
        <w:rPr>
          <w:rFonts w:asciiTheme="minorEastAsia" w:hAnsiTheme="minorEastAsia" w:hint="eastAsia"/>
          <w:sz w:val="22"/>
          <w:szCs w:val="22"/>
        </w:rPr>
        <w:t>。</w:t>
      </w:r>
      <w:r w:rsidR="00815CDC" w:rsidRPr="00BC4E5C">
        <w:rPr>
          <w:rFonts w:asciiTheme="minorEastAsia" w:hAnsiTheme="minorEastAsia" w:hint="eastAsia"/>
          <w:sz w:val="22"/>
          <w:szCs w:val="22"/>
        </w:rPr>
        <w:t>本件は、当該基準が適用された事案ではないが、念のため</w:t>
      </w:r>
      <w:r w:rsidRPr="00BC4E5C">
        <w:rPr>
          <w:rFonts w:asciiTheme="minorEastAsia" w:hAnsiTheme="minorEastAsia" w:hint="eastAsia"/>
          <w:sz w:val="22"/>
          <w:szCs w:val="22"/>
        </w:rPr>
        <w:t>に検討すると、審査請求人が主張する加点等が明らかに不合理とまでは認められず、保育利用調整基準のその他の部分についても明らかに不合理</w:t>
      </w:r>
      <w:r w:rsidRPr="00BC4E5C">
        <w:rPr>
          <w:rFonts w:asciiTheme="minorEastAsia" w:hAnsiTheme="minorEastAsia" w:hint="eastAsia"/>
          <w:sz w:val="22"/>
          <w:szCs w:val="22"/>
        </w:rPr>
        <w:lastRenderedPageBreak/>
        <w:t>な点は見当たらない。</w:t>
      </w:r>
    </w:p>
    <w:p w14:paraId="6FEBC670" w14:textId="29E9E600" w:rsidR="00294AFC" w:rsidRPr="00BC4E5C" w:rsidRDefault="00294AFC" w:rsidP="007640D0">
      <w:pPr>
        <w:autoSpaceDE w:val="0"/>
        <w:autoSpaceDN w:val="0"/>
        <w:ind w:left="660" w:hangingChars="300" w:hanging="660"/>
        <w:rPr>
          <w:rFonts w:asciiTheme="minorEastAsia" w:hAnsiTheme="minorEastAsia"/>
          <w:sz w:val="22"/>
          <w:szCs w:val="22"/>
        </w:rPr>
      </w:pPr>
      <w:r w:rsidRPr="00BC4E5C">
        <w:rPr>
          <w:rFonts w:asciiTheme="minorEastAsia" w:hAnsiTheme="minorEastAsia" w:hint="eastAsia"/>
          <w:sz w:val="22"/>
          <w:szCs w:val="22"/>
        </w:rPr>
        <w:t xml:space="preserve">　　　</w:t>
      </w:r>
      <w:r w:rsidR="007640D0" w:rsidRPr="00BC4E5C">
        <w:rPr>
          <w:rFonts w:asciiTheme="minorEastAsia" w:hAnsiTheme="minorEastAsia" w:hint="eastAsia"/>
          <w:sz w:val="22"/>
          <w:szCs w:val="22"/>
        </w:rPr>
        <w:t xml:space="preserve">　</w:t>
      </w:r>
      <w:r w:rsidR="00076DC1" w:rsidRPr="00BC4E5C">
        <w:rPr>
          <w:rFonts w:asciiTheme="minorEastAsia" w:hAnsiTheme="minorEastAsia" w:cs="ＭＳ" w:hint="eastAsia"/>
          <w:kern w:val="0"/>
          <w:sz w:val="22"/>
          <w:szCs w:val="22"/>
        </w:rPr>
        <w:t>よって</w:t>
      </w:r>
      <w:r w:rsidR="00C72ED0" w:rsidRPr="00BC4E5C">
        <w:rPr>
          <w:rFonts w:asciiTheme="minorEastAsia" w:hAnsiTheme="minorEastAsia" w:cs="ＭＳ" w:hint="eastAsia"/>
          <w:kern w:val="0"/>
          <w:sz w:val="22"/>
          <w:szCs w:val="22"/>
        </w:rPr>
        <w:t>、児童福祉法第</w:t>
      </w:r>
      <w:r w:rsidR="00E726BB" w:rsidRPr="00BC4E5C">
        <w:rPr>
          <w:rFonts w:asciiTheme="minorEastAsia" w:hAnsiTheme="minorEastAsia" w:cs="ＭＳ"/>
          <w:kern w:val="0"/>
          <w:sz w:val="22"/>
          <w:szCs w:val="22"/>
        </w:rPr>
        <w:t>24</w:t>
      </w:r>
      <w:r w:rsidR="00C72ED0" w:rsidRPr="00BC4E5C">
        <w:rPr>
          <w:rFonts w:asciiTheme="minorEastAsia" w:hAnsiTheme="minorEastAsia" w:cs="ＭＳ" w:hint="eastAsia"/>
          <w:kern w:val="0"/>
          <w:sz w:val="22"/>
          <w:szCs w:val="22"/>
        </w:rPr>
        <w:t>条第３項に従い、審査請求人児童を入所保留とした本件処分に違法又は不当な点は認められない。</w:t>
      </w:r>
    </w:p>
    <w:p w14:paraId="37AF41BD" w14:textId="0401E7B3" w:rsidR="00770BB1" w:rsidRPr="00BC4E5C" w:rsidRDefault="007640D0" w:rsidP="0019303F">
      <w:pPr>
        <w:autoSpaceDE w:val="0"/>
        <w:autoSpaceDN w:val="0"/>
        <w:ind w:firstLineChars="100" w:firstLine="220"/>
        <w:rPr>
          <w:rFonts w:asciiTheme="minorEastAsia" w:hAnsiTheme="minorEastAsia"/>
          <w:sz w:val="22"/>
          <w:szCs w:val="22"/>
        </w:rPr>
      </w:pPr>
      <w:r w:rsidRPr="00BC4E5C">
        <w:rPr>
          <w:rFonts w:asciiTheme="minorEastAsia" w:hAnsiTheme="minorEastAsia" w:hint="eastAsia"/>
          <w:sz w:val="22"/>
          <w:szCs w:val="22"/>
        </w:rPr>
        <w:t>４</w:t>
      </w:r>
      <w:r w:rsidR="00806F53" w:rsidRPr="00BC4E5C">
        <w:rPr>
          <w:rFonts w:asciiTheme="minorEastAsia" w:hAnsiTheme="minorEastAsia" w:hint="eastAsia"/>
          <w:sz w:val="22"/>
          <w:szCs w:val="22"/>
        </w:rPr>
        <w:t xml:space="preserve">　</w:t>
      </w:r>
      <w:r w:rsidR="00E317E3" w:rsidRPr="00BC4E5C">
        <w:rPr>
          <w:rFonts w:asciiTheme="minorEastAsia" w:hAnsiTheme="minorEastAsia" w:hint="eastAsia"/>
          <w:sz w:val="22"/>
          <w:szCs w:val="22"/>
        </w:rPr>
        <w:t>審査請求に係る審理手続について</w:t>
      </w:r>
    </w:p>
    <w:p w14:paraId="484A5728" w14:textId="5979AE73" w:rsidR="00E317E3" w:rsidRPr="00BC4E5C" w:rsidRDefault="00E317E3" w:rsidP="0019303F">
      <w:pPr>
        <w:autoSpaceDE w:val="0"/>
        <w:autoSpaceDN w:val="0"/>
        <w:ind w:firstLineChars="300" w:firstLine="660"/>
        <w:rPr>
          <w:rFonts w:asciiTheme="minorEastAsia" w:hAnsiTheme="minorEastAsia"/>
          <w:sz w:val="22"/>
          <w:szCs w:val="22"/>
        </w:rPr>
      </w:pPr>
      <w:r w:rsidRPr="00BC4E5C">
        <w:rPr>
          <w:rFonts w:asciiTheme="minorEastAsia" w:hAnsiTheme="minorEastAsia" w:hint="eastAsia"/>
          <w:sz w:val="22"/>
          <w:szCs w:val="22"/>
        </w:rPr>
        <w:t>本件審査請求に係る審理手続について、違法又は不当な点は認められない。</w:t>
      </w:r>
    </w:p>
    <w:p w14:paraId="66FE7312" w14:textId="34032A9A" w:rsidR="00E317E3" w:rsidRPr="00BC4E5C" w:rsidRDefault="007640D0" w:rsidP="0019303F">
      <w:pPr>
        <w:autoSpaceDE w:val="0"/>
        <w:autoSpaceDN w:val="0"/>
        <w:ind w:firstLineChars="100" w:firstLine="220"/>
        <w:rPr>
          <w:rFonts w:asciiTheme="minorEastAsia" w:hAnsiTheme="minorEastAsia"/>
          <w:sz w:val="22"/>
          <w:szCs w:val="22"/>
        </w:rPr>
      </w:pPr>
      <w:r w:rsidRPr="00BC4E5C">
        <w:rPr>
          <w:rFonts w:asciiTheme="minorEastAsia" w:hAnsiTheme="minorEastAsia" w:hint="eastAsia"/>
          <w:sz w:val="22"/>
          <w:szCs w:val="22"/>
        </w:rPr>
        <w:t>５</w:t>
      </w:r>
      <w:r w:rsidR="00806F53" w:rsidRPr="00BC4E5C">
        <w:rPr>
          <w:rFonts w:asciiTheme="minorEastAsia" w:hAnsiTheme="minorEastAsia" w:hint="eastAsia"/>
          <w:sz w:val="22"/>
          <w:szCs w:val="22"/>
        </w:rPr>
        <w:t xml:space="preserve">　</w:t>
      </w:r>
      <w:r w:rsidR="00E317E3" w:rsidRPr="00BC4E5C">
        <w:rPr>
          <w:rFonts w:asciiTheme="minorEastAsia" w:hAnsiTheme="minorEastAsia" w:hint="eastAsia"/>
          <w:sz w:val="22"/>
          <w:szCs w:val="22"/>
        </w:rPr>
        <w:t>結論</w:t>
      </w:r>
    </w:p>
    <w:p w14:paraId="4A9155B3" w14:textId="37AE0AF3" w:rsidR="00E317E3" w:rsidRPr="00BC4E5C" w:rsidRDefault="007A22DF" w:rsidP="0019303F">
      <w:pPr>
        <w:autoSpaceDE w:val="0"/>
        <w:autoSpaceDN w:val="0"/>
        <w:ind w:leftChars="200" w:left="420" w:firstLineChars="100" w:firstLine="220"/>
        <w:rPr>
          <w:rFonts w:asciiTheme="minorEastAsia" w:hAnsiTheme="minorEastAsia"/>
          <w:sz w:val="22"/>
          <w:szCs w:val="22"/>
        </w:rPr>
      </w:pPr>
      <w:r w:rsidRPr="00BC4E5C">
        <w:rPr>
          <w:rFonts w:asciiTheme="minorEastAsia" w:hAnsiTheme="minorEastAsia" w:hint="eastAsia"/>
          <w:sz w:val="22"/>
          <w:szCs w:val="22"/>
        </w:rPr>
        <w:t>よって、本件審査請求</w:t>
      </w:r>
      <w:r w:rsidR="00232CB8" w:rsidRPr="00BC4E5C">
        <w:rPr>
          <w:rFonts w:asciiTheme="minorEastAsia" w:hAnsiTheme="minorEastAsia" w:hint="eastAsia"/>
          <w:sz w:val="22"/>
          <w:szCs w:val="22"/>
        </w:rPr>
        <w:t>に理由はない</w:t>
      </w:r>
      <w:r w:rsidR="00E317E3" w:rsidRPr="00BC4E5C">
        <w:rPr>
          <w:rFonts w:asciiTheme="minorEastAsia" w:hAnsiTheme="minorEastAsia" w:hint="eastAsia"/>
          <w:sz w:val="22"/>
          <w:szCs w:val="22"/>
        </w:rPr>
        <w:t>と認められるので、当審査会は、第１記載のとおり判断する。</w:t>
      </w:r>
    </w:p>
    <w:p w14:paraId="7F6B9C01" w14:textId="6923F893" w:rsidR="00E9476D" w:rsidRPr="00BC4E5C" w:rsidRDefault="00DC12F4" w:rsidP="00E9476D">
      <w:pPr>
        <w:autoSpaceDE w:val="0"/>
        <w:autoSpaceDN w:val="0"/>
        <w:rPr>
          <w:rFonts w:asciiTheme="minorEastAsia" w:hAnsiTheme="minorEastAsia"/>
          <w:sz w:val="22"/>
          <w:szCs w:val="22"/>
        </w:rPr>
      </w:pPr>
      <w:r w:rsidRPr="00BC4E5C">
        <w:rPr>
          <w:rFonts w:asciiTheme="minorEastAsia" w:hAnsiTheme="minorEastAsia" w:hint="eastAsia"/>
          <w:sz w:val="22"/>
          <w:szCs w:val="22"/>
        </w:rPr>
        <w:t xml:space="preserve">　６　付言</w:t>
      </w:r>
    </w:p>
    <w:p w14:paraId="6B21EDA3" w14:textId="51677469" w:rsidR="00E9476D" w:rsidRPr="00BC4E5C" w:rsidRDefault="00E9476D" w:rsidP="00E9476D">
      <w:pPr>
        <w:autoSpaceDE w:val="0"/>
        <w:autoSpaceDN w:val="0"/>
        <w:ind w:leftChars="200" w:left="420" w:firstLineChars="100" w:firstLine="220"/>
        <w:rPr>
          <w:rFonts w:asciiTheme="minorEastAsia" w:hAnsiTheme="minorEastAsia"/>
          <w:sz w:val="22"/>
          <w:szCs w:val="22"/>
        </w:rPr>
      </w:pPr>
      <w:r w:rsidRPr="00BC4E5C">
        <w:rPr>
          <w:rFonts w:asciiTheme="minorEastAsia" w:hAnsiTheme="minorEastAsia" w:hint="eastAsia"/>
          <w:sz w:val="22"/>
          <w:szCs w:val="22"/>
        </w:rPr>
        <w:t>本件処分に係る「保育施設・事業利用調整結果通知書兼保育所入所保留通知書」には、本件処分の理由として、「利用申込をされた保育施設・事業については、利用可能数を上回る申込みがあったため、保育利用調整基準に基づく利用調整を行った結果による。」と記載されているが、</w:t>
      </w:r>
      <w:r w:rsidR="00EF22AB" w:rsidRPr="00BC4E5C">
        <w:rPr>
          <w:rFonts w:asciiTheme="minorEastAsia" w:hAnsiTheme="minorEastAsia" w:hint="eastAsia"/>
          <w:sz w:val="22"/>
          <w:szCs w:val="22"/>
        </w:rPr>
        <w:t>かかる</w:t>
      </w:r>
      <w:r w:rsidR="004C1A7E" w:rsidRPr="00BC4E5C">
        <w:rPr>
          <w:rFonts w:asciiTheme="minorEastAsia" w:hAnsiTheme="minorEastAsia" w:hint="eastAsia"/>
          <w:sz w:val="22"/>
          <w:szCs w:val="22"/>
        </w:rPr>
        <w:t>理由</w:t>
      </w:r>
      <w:r w:rsidRPr="00BC4E5C">
        <w:rPr>
          <w:rFonts w:asciiTheme="minorEastAsia" w:hAnsiTheme="minorEastAsia" w:hint="eastAsia"/>
          <w:sz w:val="22"/>
          <w:szCs w:val="22"/>
        </w:rPr>
        <w:t>は、本件のように</w:t>
      </w:r>
      <w:r w:rsidR="00EF22AB" w:rsidRPr="00BC4E5C">
        <w:rPr>
          <w:rFonts w:asciiTheme="minorEastAsia" w:hAnsiTheme="minorEastAsia" w:hint="eastAsia"/>
          <w:sz w:val="22"/>
          <w:szCs w:val="22"/>
        </w:rPr>
        <w:t>利用申込を行った保育施設・事業の</w:t>
      </w:r>
      <w:r w:rsidR="00275D40" w:rsidRPr="00BC4E5C">
        <w:rPr>
          <w:rFonts w:asciiTheme="minorEastAsia" w:hAnsiTheme="minorEastAsia" w:hint="eastAsia"/>
          <w:sz w:val="22"/>
          <w:szCs w:val="22"/>
        </w:rPr>
        <w:t>受入対象の月齢ではなかったため入所保留となった</w:t>
      </w:r>
      <w:r w:rsidRPr="00BC4E5C">
        <w:rPr>
          <w:rFonts w:asciiTheme="minorEastAsia" w:hAnsiTheme="minorEastAsia" w:hint="eastAsia"/>
          <w:sz w:val="22"/>
          <w:szCs w:val="22"/>
        </w:rPr>
        <w:t>場合</w:t>
      </w:r>
      <w:r w:rsidR="004C1A7E" w:rsidRPr="00BC4E5C">
        <w:rPr>
          <w:rFonts w:asciiTheme="minorEastAsia" w:hAnsiTheme="minorEastAsia" w:hint="eastAsia"/>
          <w:sz w:val="22"/>
          <w:szCs w:val="22"/>
        </w:rPr>
        <w:t>には不適切といえる。仮に本件で</w:t>
      </w:r>
      <w:r w:rsidR="00EF22AB" w:rsidRPr="00BC4E5C">
        <w:rPr>
          <w:rFonts w:asciiTheme="minorEastAsia" w:hAnsiTheme="minorEastAsia" w:hint="eastAsia"/>
          <w:sz w:val="22"/>
          <w:szCs w:val="22"/>
        </w:rPr>
        <w:t>、</w:t>
      </w:r>
      <w:r w:rsidR="00A11684" w:rsidRPr="00BC4E5C">
        <w:rPr>
          <w:rFonts w:asciiTheme="minorEastAsia" w:hAnsiTheme="minorEastAsia" w:hint="eastAsia"/>
          <w:sz w:val="22"/>
          <w:szCs w:val="22"/>
        </w:rPr>
        <w:t>申込者の児童が</w:t>
      </w:r>
      <w:r w:rsidR="00CC7BFF" w:rsidRPr="00BC4E5C">
        <w:rPr>
          <w:rFonts w:asciiTheme="minorEastAsia" w:hAnsiTheme="minorEastAsia" w:hint="eastAsia"/>
          <w:sz w:val="22"/>
          <w:szCs w:val="22"/>
        </w:rPr>
        <w:t>利用可能年齢に達していなかったために入所保留となった旨の</w:t>
      </w:r>
      <w:r w:rsidR="004C1A7E" w:rsidRPr="00BC4E5C">
        <w:rPr>
          <w:rFonts w:asciiTheme="minorEastAsia" w:hAnsiTheme="minorEastAsia" w:hint="eastAsia"/>
          <w:sz w:val="22"/>
          <w:szCs w:val="22"/>
        </w:rPr>
        <w:t>理由を付していれば、</w:t>
      </w:r>
      <w:r w:rsidR="00FF7415" w:rsidRPr="00BC4E5C">
        <w:rPr>
          <w:rFonts w:asciiTheme="minorEastAsia" w:hAnsiTheme="minorEastAsia" w:hint="eastAsia"/>
          <w:sz w:val="22"/>
          <w:szCs w:val="22"/>
        </w:rPr>
        <w:t>審査請求人が主張する選考の不備によって入所保留となったのではないことが容易に認識でき</w:t>
      </w:r>
      <w:r w:rsidR="007467F5" w:rsidRPr="00BC4E5C">
        <w:rPr>
          <w:rFonts w:asciiTheme="minorEastAsia" w:hAnsiTheme="minorEastAsia" w:hint="eastAsia"/>
          <w:sz w:val="22"/>
          <w:szCs w:val="22"/>
        </w:rPr>
        <w:t>たと思われる</w:t>
      </w:r>
      <w:r w:rsidR="00FF7415" w:rsidRPr="00BC4E5C">
        <w:rPr>
          <w:rFonts w:asciiTheme="minorEastAsia" w:hAnsiTheme="minorEastAsia" w:hint="eastAsia"/>
          <w:sz w:val="22"/>
          <w:szCs w:val="22"/>
        </w:rPr>
        <w:t>ことから、</w:t>
      </w:r>
      <w:r w:rsidRPr="00BC4E5C">
        <w:rPr>
          <w:rFonts w:asciiTheme="minorEastAsia" w:hAnsiTheme="minorEastAsia" w:hint="eastAsia"/>
          <w:sz w:val="22"/>
          <w:szCs w:val="22"/>
        </w:rPr>
        <w:t>あえて審査請求を提起することまではしなかったのではないかということも考えられ得る。</w:t>
      </w:r>
    </w:p>
    <w:p w14:paraId="6C27BE1C" w14:textId="0C932790" w:rsidR="00E9476D" w:rsidRPr="00BC4E5C" w:rsidRDefault="004C1A7E" w:rsidP="00E9476D">
      <w:pPr>
        <w:autoSpaceDE w:val="0"/>
        <w:autoSpaceDN w:val="0"/>
        <w:ind w:leftChars="200" w:left="420" w:firstLineChars="100" w:firstLine="220"/>
        <w:rPr>
          <w:rFonts w:asciiTheme="minorEastAsia" w:hAnsiTheme="minorEastAsia"/>
          <w:sz w:val="22"/>
          <w:szCs w:val="22"/>
        </w:rPr>
      </w:pPr>
      <w:r w:rsidRPr="00BC4E5C">
        <w:rPr>
          <w:rFonts w:asciiTheme="minorEastAsia" w:hAnsiTheme="minorEastAsia" w:hint="eastAsia"/>
          <w:sz w:val="22"/>
          <w:szCs w:val="22"/>
        </w:rPr>
        <w:t>処分庁においては、</w:t>
      </w:r>
      <w:r w:rsidR="00F306A3" w:rsidRPr="00BC4E5C">
        <w:rPr>
          <w:rFonts w:asciiTheme="minorEastAsia" w:hAnsiTheme="minorEastAsia" w:hint="eastAsia"/>
          <w:sz w:val="22"/>
          <w:szCs w:val="22"/>
        </w:rPr>
        <w:t>大量、</w:t>
      </w:r>
      <w:r w:rsidR="00FF7415" w:rsidRPr="00BC4E5C">
        <w:rPr>
          <w:rFonts w:asciiTheme="minorEastAsia" w:hAnsiTheme="minorEastAsia" w:hint="eastAsia"/>
          <w:sz w:val="22"/>
          <w:szCs w:val="22"/>
        </w:rPr>
        <w:t>反復</w:t>
      </w:r>
      <w:r w:rsidR="00F306A3" w:rsidRPr="00BC4E5C">
        <w:rPr>
          <w:rFonts w:asciiTheme="minorEastAsia" w:hAnsiTheme="minorEastAsia" w:hint="eastAsia"/>
          <w:sz w:val="22"/>
          <w:szCs w:val="22"/>
        </w:rPr>
        <w:t>かつ迅速に</w:t>
      </w:r>
      <w:r w:rsidR="00FF7415" w:rsidRPr="00BC4E5C">
        <w:rPr>
          <w:rFonts w:asciiTheme="minorEastAsia" w:hAnsiTheme="minorEastAsia" w:hint="eastAsia"/>
          <w:sz w:val="22"/>
          <w:szCs w:val="22"/>
        </w:rPr>
        <w:t>行われる全ての申込に対する保育施設・事業利用調整結果通知書兼保育所入所保留通知書</w:t>
      </w:r>
      <w:r w:rsidRPr="00BC4E5C">
        <w:rPr>
          <w:rFonts w:asciiTheme="minorEastAsia" w:hAnsiTheme="minorEastAsia" w:hint="eastAsia"/>
          <w:sz w:val="22"/>
          <w:szCs w:val="22"/>
        </w:rPr>
        <w:t>に詳細な理由を付すことは</w:t>
      </w:r>
      <w:r w:rsidR="00F306A3" w:rsidRPr="00BC4E5C">
        <w:rPr>
          <w:rFonts w:asciiTheme="minorEastAsia" w:hAnsiTheme="minorEastAsia" w:hint="eastAsia"/>
          <w:sz w:val="22"/>
          <w:szCs w:val="22"/>
        </w:rPr>
        <w:t>困難</w:t>
      </w:r>
      <w:r w:rsidR="00FF7415" w:rsidRPr="00BC4E5C">
        <w:rPr>
          <w:rFonts w:asciiTheme="minorEastAsia" w:hAnsiTheme="minorEastAsia" w:hint="eastAsia"/>
          <w:sz w:val="22"/>
          <w:szCs w:val="22"/>
        </w:rPr>
        <w:t>であるかもしれない。しかし</w:t>
      </w:r>
      <w:r w:rsidRPr="00BC4E5C">
        <w:rPr>
          <w:rFonts w:asciiTheme="minorEastAsia" w:hAnsiTheme="minorEastAsia" w:hint="eastAsia"/>
          <w:sz w:val="22"/>
          <w:szCs w:val="22"/>
        </w:rPr>
        <w:t>、</w:t>
      </w:r>
      <w:r w:rsidR="00FF7415" w:rsidRPr="00BC4E5C">
        <w:rPr>
          <w:rFonts w:asciiTheme="minorEastAsia" w:hAnsiTheme="minorEastAsia" w:hint="eastAsia"/>
          <w:sz w:val="22"/>
          <w:szCs w:val="22"/>
        </w:rPr>
        <w:t>本件のように、</w:t>
      </w:r>
      <w:r w:rsidRPr="00BC4E5C">
        <w:rPr>
          <w:rFonts w:asciiTheme="minorEastAsia" w:hAnsiTheme="minorEastAsia" w:hint="eastAsia"/>
          <w:sz w:val="22"/>
          <w:szCs w:val="22"/>
        </w:rPr>
        <w:t>保育利用調整基準に基づく利用調整が行われていない場合は</w:t>
      </w:r>
      <w:r w:rsidR="00CC7BFF" w:rsidRPr="00BC4E5C">
        <w:rPr>
          <w:rFonts w:asciiTheme="minorEastAsia" w:hAnsiTheme="minorEastAsia" w:hint="eastAsia"/>
          <w:sz w:val="22"/>
          <w:szCs w:val="22"/>
        </w:rPr>
        <w:t>多くの事例が考えられるわけでもなく</w:t>
      </w:r>
      <w:r w:rsidRPr="00BC4E5C">
        <w:rPr>
          <w:rFonts w:asciiTheme="minorEastAsia" w:hAnsiTheme="minorEastAsia" w:hint="eastAsia"/>
          <w:sz w:val="22"/>
          <w:szCs w:val="22"/>
        </w:rPr>
        <w:t>、</w:t>
      </w:r>
      <w:r w:rsidR="00CC7BFF" w:rsidRPr="00BC4E5C">
        <w:rPr>
          <w:rFonts w:asciiTheme="minorEastAsia" w:hAnsiTheme="minorEastAsia" w:hint="eastAsia"/>
          <w:sz w:val="22"/>
          <w:szCs w:val="22"/>
        </w:rPr>
        <w:t>事案に応じた</w:t>
      </w:r>
      <w:r w:rsidR="00A11684" w:rsidRPr="00BC4E5C">
        <w:rPr>
          <w:rFonts w:asciiTheme="minorEastAsia" w:hAnsiTheme="minorEastAsia" w:hint="eastAsia"/>
          <w:sz w:val="22"/>
          <w:szCs w:val="22"/>
        </w:rPr>
        <w:t>具体的な</w:t>
      </w:r>
      <w:r w:rsidR="00CC7BFF" w:rsidRPr="00BC4E5C">
        <w:rPr>
          <w:rFonts w:asciiTheme="minorEastAsia" w:hAnsiTheme="minorEastAsia" w:hint="eastAsia"/>
          <w:sz w:val="22"/>
          <w:szCs w:val="22"/>
        </w:rPr>
        <w:t>理由を付す</w:t>
      </w:r>
      <w:r w:rsidRPr="00BC4E5C">
        <w:rPr>
          <w:rFonts w:asciiTheme="minorEastAsia" w:hAnsiTheme="minorEastAsia" w:hint="eastAsia"/>
          <w:sz w:val="22"/>
          <w:szCs w:val="22"/>
        </w:rPr>
        <w:t>こと</w:t>
      </w:r>
      <w:r w:rsidR="00CC7BFF" w:rsidRPr="00BC4E5C">
        <w:rPr>
          <w:rFonts w:asciiTheme="minorEastAsia" w:hAnsiTheme="minorEastAsia" w:hint="eastAsia"/>
          <w:sz w:val="22"/>
          <w:szCs w:val="22"/>
        </w:rPr>
        <w:t>はさほど困難とも言え</w:t>
      </w:r>
      <w:r w:rsidR="00A11684" w:rsidRPr="00BC4E5C">
        <w:rPr>
          <w:rFonts w:asciiTheme="minorEastAsia" w:hAnsiTheme="minorEastAsia" w:hint="eastAsia"/>
          <w:sz w:val="22"/>
          <w:szCs w:val="22"/>
        </w:rPr>
        <w:t>ない。そのような</w:t>
      </w:r>
      <w:r w:rsidR="00901151" w:rsidRPr="00BC4E5C">
        <w:rPr>
          <w:rFonts w:asciiTheme="minorEastAsia" w:hAnsiTheme="minorEastAsia" w:hint="eastAsia"/>
          <w:sz w:val="22"/>
          <w:szCs w:val="22"/>
        </w:rPr>
        <w:t>具体的な</w:t>
      </w:r>
      <w:r w:rsidR="00A11684" w:rsidRPr="00BC4E5C">
        <w:rPr>
          <w:rFonts w:asciiTheme="minorEastAsia" w:hAnsiTheme="minorEastAsia" w:hint="eastAsia"/>
          <w:sz w:val="22"/>
          <w:szCs w:val="22"/>
        </w:rPr>
        <w:t>理由を付すことは</w:t>
      </w:r>
      <w:r w:rsidRPr="00BC4E5C">
        <w:rPr>
          <w:rFonts w:asciiTheme="minorEastAsia" w:hAnsiTheme="minorEastAsia" w:hint="eastAsia"/>
          <w:sz w:val="22"/>
          <w:szCs w:val="22"/>
        </w:rPr>
        <w:t>、処分に係る公正の確保及び透明性の向上を図り、</w:t>
      </w:r>
      <w:r w:rsidR="00E9476D" w:rsidRPr="00BC4E5C">
        <w:rPr>
          <w:rFonts w:asciiTheme="minorEastAsia" w:hAnsiTheme="minorEastAsia" w:hint="eastAsia"/>
          <w:sz w:val="22"/>
          <w:szCs w:val="22"/>
        </w:rPr>
        <w:t>併せてその不服申立てに便宜</w:t>
      </w:r>
      <w:r w:rsidRPr="00BC4E5C">
        <w:rPr>
          <w:rFonts w:asciiTheme="minorEastAsia" w:hAnsiTheme="minorEastAsia" w:hint="eastAsia"/>
          <w:sz w:val="22"/>
          <w:szCs w:val="22"/>
        </w:rPr>
        <w:t>を与えるという行政手続法第８条の規定の趣旨に適う</w:t>
      </w:r>
      <w:r w:rsidR="00286416" w:rsidRPr="00BC4E5C">
        <w:rPr>
          <w:rFonts w:asciiTheme="minorEastAsia" w:hAnsiTheme="minorEastAsia" w:hint="eastAsia"/>
          <w:sz w:val="22"/>
          <w:szCs w:val="22"/>
        </w:rPr>
        <w:t>と考える。よって</w:t>
      </w:r>
      <w:r w:rsidRPr="00BC4E5C">
        <w:rPr>
          <w:rFonts w:asciiTheme="minorEastAsia" w:hAnsiTheme="minorEastAsia" w:hint="eastAsia"/>
          <w:sz w:val="22"/>
          <w:szCs w:val="22"/>
        </w:rPr>
        <w:t>、</w:t>
      </w:r>
      <w:r w:rsidR="00DB6201" w:rsidRPr="00BC4E5C">
        <w:rPr>
          <w:rFonts w:asciiTheme="minorEastAsia" w:hAnsiTheme="minorEastAsia" w:hint="eastAsia"/>
          <w:sz w:val="22"/>
          <w:szCs w:val="22"/>
        </w:rPr>
        <w:t>このような例外的な場合にお</w:t>
      </w:r>
      <w:r w:rsidR="009B2BA7" w:rsidRPr="00BC4E5C">
        <w:rPr>
          <w:rFonts w:asciiTheme="minorEastAsia" w:hAnsiTheme="minorEastAsia" w:hint="eastAsia"/>
          <w:sz w:val="22"/>
          <w:szCs w:val="22"/>
        </w:rPr>
        <w:t>いて</w:t>
      </w:r>
      <w:r w:rsidR="00286416" w:rsidRPr="00BC4E5C">
        <w:rPr>
          <w:rFonts w:asciiTheme="minorEastAsia" w:hAnsiTheme="minorEastAsia" w:hint="eastAsia"/>
          <w:sz w:val="22"/>
          <w:szCs w:val="22"/>
        </w:rPr>
        <w:t>付すべき理由について</w:t>
      </w:r>
      <w:r w:rsidR="00DB6201" w:rsidRPr="00BC4E5C">
        <w:rPr>
          <w:rFonts w:asciiTheme="minorEastAsia" w:hAnsiTheme="minorEastAsia" w:hint="eastAsia"/>
          <w:sz w:val="22"/>
          <w:szCs w:val="22"/>
        </w:rPr>
        <w:t>は</w:t>
      </w:r>
      <w:r w:rsidR="00A11684" w:rsidRPr="00BC4E5C">
        <w:rPr>
          <w:rFonts w:asciiTheme="minorEastAsia" w:hAnsiTheme="minorEastAsia" w:hint="eastAsia"/>
          <w:sz w:val="22"/>
          <w:szCs w:val="22"/>
        </w:rPr>
        <w:t>具体的な</w:t>
      </w:r>
      <w:r w:rsidRPr="00BC4E5C">
        <w:rPr>
          <w:rFonts w:asciiTheme="minorEastAsia" w:hAnsiTheme="minorEastAsia" w:hint="eastAsia"/>
          <w:sz w:val="22"/>
          <w:szCs w:val="22"/>
        </w:rPr>
        <w:t>事案に応じ</w:t>
      </w:r>
      <w:r w:rsidR="00DB6201" w:rsidRPr="00BC4E5C">
        <w:rPr>
          <w:rFonts w:asciiTheme="minorEastAsia" w:hAnsiTheme="minorEastAsia" w:hint="eastAsia"/>
          <w:sz w:val="22"/>
          <w:szCs w:val="22"/>
        </w:rPr>
        <w:t>たものとする</w:t>
      </w:r>
      <w:r w:rsidRPr="00BC4E5C">
        <w:rPr>
          <w:rFonts w:asciiTheme="minorEastAsia" w:hAnsiTheme="minorEastAsia" w:hint="eastAsia"/>
          <w:sz w:val="22"/>
          <w:szCs w:val="22"/>
        </w:rPr>
        <w:t>等、</w:t>
      </w:r>
      <w:r w:rsidR="007B2833" w:rsidRPr="00BC4E5C">
        <w:rPr>
          <w:rFonts w:asciiTheme="minorEastAsia" w:hAnsiTheme="minorEastAsia" w:hint="eastAsia"/>
          <w:sz w:val="22"/>
          <w:szCs w:val="22"/>
        </w:rPr>
        <w:t>市民にとってわかりやすい</w:t>
      </w:r>
      <w:r w:rsidR="00E9476D" w:rsidRPr="00BC4E5C">
        <w:rPr>
          <w:rFonts w:asciiTheme="minorEastAsia" w:hAnsiTheme="minorEastAsia" w:hint="eastAsia"/>
          <w:sz w:val="22"/>
          <w:szCs w:val="22"/>
        </w:rPr>
        <w:t>処分</w:t>
      </w:r>
      <w:r w:rsidR="00286416" w:rsidRPr="00BC4E5C">
        <w:rPr>
          <w:rFonts w:asciiTheme="minorEastAsia" w:hAnsiTheme="minorEastAsia" w:hint="eastAsia"/>
          <w:sz w:val="22"/>
          <w:szCs w:val="22"/>
        </w:rPr>
        <w:t>理由とする</w:t>
      </w:r>
      <w:r w:rsidR="007B2833" w:rsidRPr="00BC4E5C">
        <w:rPr>
          <w:rFonts w:asciiTheme="minorEastAsia" w:hAnsiTheme="minorEastAsia" w:hint="eastAsia"/>
          <w:sz w:val="22"/>
          <w:szCs w:val="22"/>
        </w:rPr>
        <w:t>ための</w:t>
      </w:r>
      <w:r w:rsidR="00E9476D" w:rsidRPr="00BC4E5C">
        <w:rPr>
          <w:rFonts w:asciiTheme="minorEastAsia" w:hAnsiTheme="minorEastAsia" w:hint="eastAsia"/>
          <w:sz w:val="22"/>
          <w:szCs w:val="22"/>
        </w:rPr>
        <w:t>工夫をすることが望ましいと思料する。</w:t>
      </w:r>
    </w:p>
    <w:p w14:paraId="44919DE7" w14:textId="77777777" w:rsidR="00E317E3" w:rsidRPr="00BC4E5C" w:rsidRDefault="00E317E3" w:rsidP="0019303F">
      <w:pPr>
        <w:autoSpaceDE w:val="0"/>
        <w:autoSpaceDN w:val="0"/>
        <w:rPr>
          <w:rFonts w:asciiTheme="minorEastAsia" w:hAnsiTheme="minorEastAsia"/>
          <w:sz w:val="22"/>
          <w:szCs w:val="22"/>
        </w:rPr>
      </w:pPr>
    </w:p>
    <w:p w14:paraId="216373A6" w14:textId="77777777" w:rsidR="00E317E3" w:rsidRPr="00BC4E5C" w:rsidRDefault="00E317E3" w:rsidP="0019303F">
      <w:pPr>
        <w:autoSpaceDE w:val="0"/>
        <w:autoSpaceDN w:val="0"/>
        <w:adjustRightInd w:val="0"/>
        <w:ind w:firstLineChars="100" w:firstLine="220"/>
        <w:rPr>
          <w:rFonts w:asciiTheme="minorEastAsia" w:hAnsiTheme="minorEastAsia" w:cs="ＭＳ"/>
          <w:kern w:val="0"/>
          <w:sz w:val="22"/>
          <w:szCs w:val="22"/>
        </w:rPr>
      </w:pPr>
      <w:r w:rsidRPr="00BC4E5C">
        <w:rPr>
          <w:rFonts w:asciiTheme="minorEastAsia" w:hAnsiTheme="minorEastAsia" w:cs="ＭＳ"/>
          <w:kern w:val="0"/>
          <w:sz w:val="22"/>
          <w:szCs w:val="22"/>
        </w:rPr>
        <w:t>（答申を行った部会名称及び委員の氏名）</w:t>
      </w:r>
    </w:p>
    <w:p w14:paraId="7F585AC7" w14:textId="4860D09A" w:rsidR="00E317E3" w:rsidRPr="00BC4E5C" w:rsidRDefault="00E317E3" w:rsidP="0019303F">
      <w:pPr>
        <w:autoSpaceDE w:val="0"/>
        <w:autoSpaceDN w:val="0"/>
        <w:adjustRightInd w:val="0"/>
        <w:rPr>
          <w:rFonts w:asciiTheme="minorEastAsia" w:hAnsiTheme="minorEastAsia" w:cs="ＭＳ"/>
          <w:kern w:val="0"/>
          <w:sz w:val="22"/>
          <w:szCs w:val="22"/>
        </w:rPr>
      </w:pPr>
      <w:r w:rsidRPr="00BC4E5C">
        <w:rPr>
          <w:rFonts w:asciiTheme="minorEastAsia" w:hAnsiTheme="minorEastAsia" w:cs="ＭＳ"/>
          <w:kern w:val="0"/>
          <w:sz w:val="22"/>
          <w:szCs w:val="22"/>
        </w:rPr>
        <w:t xml:space="preserve">     大阪市行政不服審査会</w:t>
      </w:r>
      <w:r w:rsidRPr="00BC4E5C">
        <w:rPr>
          <w:rFonts w:asciiTheme="minorEastAsia" w:hAnsiTheme="minorEastAsia" w:cs="ＭＳ" w:hint="eastAsia"/>
          <w:kern w:val="0"/>
          <w:sz w:val="22"/>
          <w:szCs w:val="22"/>
        </w:rPr>
        <w:t>総務</w:t>
      </w:r>
      <w:r w:rsidR="0037325C" w:rsidRPr="00BC4E5C">
        <w:rPr>
          <w:rFonts w:asciiTheme="minorEastAsia" w:hAnsiTheme="minorEastAsia" w:cs="ＭＳ"/>
          <w:kern w:val="0"/>
          <w:sz w:val="22"/>
          <w:szCs w:val="22"/>
        </w:rPr>
        <w:t>第</w:t>
      </w:r>
      <w:r w:rsidR="00A96E37" w:rsidRPr="00BC4E5C">
        <w:rPr>
          <w:rFonts w:asciiTheme="minorEastAsia" w:hAnsiTheme="minorEastAsia" w:cs="ＭＳ" w:hint="eastAsia"/>
          <w:kern w:val="0"/>
          <w:sz w:val="22"/>
          <w:szCs w:val="22"/>
        </w:rPr>
        <w:t>２</w:t>
      </w:r>
      <w:r w:rsidRPr="00BC4E5C">
        <w:rPr>
          <w:rFonts w:asciiTheme="minorEastAsia" w:hAnsiTheme="minorEastAsia" w:cs="ＭＳ"/>
          <w:kern w:val="0"/>
          <w:sz w:val="22"/>
          <w:szCs w:val="22"/>
        </w:rPr>
        <w:t>部会</w:t>
      </w:r>
    </w:p>
    <w:p w14:paraId="7B9F7C53" w14:textId="380C9A72" w:rsidR="00D70AA9" w:rsidRPr="00706187" w:rsidRDefault="00E317E3" w:rsidP="0019303F">
      <w:pPr>
        <w:autoSpaceDE w:val="0"/>
        <w:autoSpaceDN w:val="0"/>
        <w:adjustRightInd w:val="0"/>
        <w:rPr>
          <w:rFonts w:asciiTheme="minorEastAsia" w:hAnsiTheme="minorEastAsia" w:cs="ＭＳ"/>
          <w:kern w:val="0"/>
          <w:sz w:val="22"/>
          <w:szCs w:val="22"/>
        </w:rPr>
      </w:pPr>
      <w:r w:rsidRPr="00BC4E5C">
        <w:rPr>
          <w:rFonts w:asciiTheme="minorEastAsia" w:hAnsiTheme="minorEastAsia" w:cs="ＭＳ"/>
          <w:kern w:val="0"/>
          <w:sz w:val="22"/>
          <w:szCs w:val="22"/>
        </w:rPr>
        <w:t xml:space="preserve">　　 </w:t>
      </w:r>
      <w:r w:rsidR="00A107DB" w:rsidRPr="00BC4E5C">
        <w:rPr>
          <w:rFonts w:asciiTheme="minorEastAsia" w:hAnsiTheme="minorEastAsia" w:cs="ＭＳ"/>
          <w:kern w:val="0"/>
          <w:sz w:val="22"/>
          <w:szCs w:val="22"/>
        </w:rPr>
        <w:t xml:space="preserve">委員（部会長） </w:t>
      </w:r>
      <w:r w:rsidR="00A107DB" w:rsidRPr="00BC4E5C">
        <w:rPr>
          <w:rFonts w:asciiTheme="minorEastAsia" w:hAnsiTheme="minorEastAsia" w:cs="ＭＳ" w:hint="eastAsia"/>
          <w:kern w:val="0"/>
          <w:sz w:val="22"/>
          <w:szCs w:val="22"/>
        </w:rPr>
        <w:t>榊原和穂、委員 畠田健治</w:t>
      </w:r>
      <w:r w:rsidR="00A107DB" w:rsidRPr="00BC4E5C">
        <w:rPr>
          <w:rFonts w:asciiTheme="minorEastAsia" w:hAnsiTheme="minorEastAsia" w:cs="ＭＳ"/>
          <w:kern w:val="0"/>
          <w:sz w:val="22"/>
          <w:szCs w:val="22"/>
        </w:rPr>
        <w:t>、委員</w:t>
      </w:r>
      <w:r w:rsidR="00A107DB" w:rsidRPr="00BC4E5C">
        <w:rPr>
          <w:rFonts w:asciiTheme="minorEastAsia" w:hAnsiTheme="minorEastAsia" w:cs="ＭＳ" w:hint="eastAsia"/>
          <w:kern w:val="0"/>
          <w:sz w:val="22"/>
          <w:szCs w:val="22"/>
        </w:rPr>
        <w:t xml:space="preserve"> 海道俊明</w:t>
      </w:r>
    </w:p>
    <w:sectPr w:rsidR="00D70AA9" w:rsidRPr="00706187" w:rsidSect="00D86D6E">
      <w:footerReference w:type="default" r:id="rId7"/>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83EB" w14:textId="77777777" w:rsidR="007D09B0" w:rsidRDefault="007D09B0" w:rsidP="009D7C86">
      <w:r>
        <w:separator/>
      </w:r>
    </w:p>
  </w:endnote>
  <w:endnote w:type="continuationSeparator" w:id="0">
    <w:p w14:paraId="51702216" w14:textId="77777777" w:rsidR="007D09B0" w:rsidRDefault="007D09B0"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AR P丸印篆B"/>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159337"/>
      <w:docPartObj>
        <w:docPartGallery w:val="Page Numbers (Bottom of Page)"/>
        <w:docPartUnique/>
      </w:docPartObj>
    </w:sdtPr>
    <w:sdtEndPr/>
    <w:sdtContent>
      <w:p w14:paraId="4FEAAABC" w14:textId="5C1C72F4" w:rsidR="00E2163B" w:rsidRDefault="00E2163B">
        <w:pPr>
          <w:pStyle w:val="a5"/>
          <w:jc w:val="center"/>
        </w:pPr>
        <w:r>
          <w:fldChar w:fldCharType="begin"/>
        </w:r>
        <w:r>
          <w:instrText>PAGE   \* MERGEFORMAT</w:instrText>
        </w:r>
        <w:r>
          <w:fldChar w:fldCharType="separate"/>
        </w:r>
        <w:r w:rsidR="00FD60E1" w:rsidRPr="00FD60E1">
          <w:rPr>
            <w:noProof/>
            <w:lang w:val="ja-JP"/>
          </w:rPr>
          <w:t>4</w:t>
        </w:r>
        <w:r>
          <w:fldChar w:fldCharType="end"/>
        </w:r>
      </w:p>
    </w:sdtContent>
  </w:sdt>
  <w:p w14:paraId="78A4BB52" w14:textId="77777777" w:rsidR="00E2163B" w:rsidRDefault="00E21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77EF" w14:textId="77777777" w:rsidR="007D09B0" w:rsidRDefault="007D09B0" w:rsidP="009D7C86">
      <w:r>
        <w:separator/>
      </w:r>
    </w:p>
  </w:footnote>
  <w:footnote w:type="continuationSeparator" w:id="0">
    <w:p w14:paraId="1583405E" w14:textId="77777777" w:rsidR="007D09B0" w:rsidRDefault="007D09B0" w:rsidP="009D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5"/>
  </w:num>
  <w:num w:numId="2">
    <w:abstractNumId w:val="6"/>
  </w:num>
  <w:num w:numId="3">
    <w:abstractNumId w:val="7"/>
  </w:num>
  <w:num w:numId="4">
    <w:abstractNumId w:val="17"/>
  </w:num>
  <w:num w:numId="5">
    <w:abstractNumId w:val="15"/>
  </w:num>
  <w:num w:numId="6">
    <w:abstractNumId w:val="4"/>
  </w:num>
  <w:num w:numId="7">
    <w:abstractNumId w:val="14"/>
  </w:num>
  <w:num w:numId="8">
    <w:abstractNumId w:val="2"/>
  </w:num>
  <w:num w:numId="9">
    <w:abstractNumId w:val="9"/>
  </w:num>
  <w:num w:numId="10">
    <w:abstractNumId w:val="21"/>
  </w:num>
  <w:num w:numId="11">
    <w:abstractNumId w:val="0"/>
  </w:num>
  <w:num w:numId="12">
    <w:abstractNumId w:val="13"/>
  </w:num>
  <w:num w:numId="13">
    <w:abstractNumId w:val="10"/>
  </w:num>
  <w:num w:numId="14">
    <w:abstractNumId w:val="1"/>
  </w:num>
  <w:num w:numId="15">
    <w:abstractNumId w:val="23"/>
  </w:num>
  <w:num w:numId="16">
    <w:abstractNumId w:val="18"/>
  </w:num>
  <w:num w:numId="17">
    <w:abstractNumId w:val="16"/>
  </w:num>
  <w:num w:numId="18">
    <w:abstractNumId w:val="3"/>
  </w:num>
  <w:num w:numId="19">
    <w:abstractNumId w:val="11"/>
  </w:num>
  <w:num w:numId="20">
    <w:abstractNumId w:val="20"/>
  </w:num>
  <w:num w:numId="21">
    <w:abstractNumId w:val="12"/>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defaultTabStop w:val="840"/>
  <w:drawingGridHorizontalSpacing w:val="105"/>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0B"/>
    <w:rsid w:val="000005C5"/>
    <w:rsid w:val="000013D0"/>
    <w:rsid w:val="000018F5"/>
    <w:rsid w:val="00004C75"/>
    <w:rsid w:val="00004E16"/>
    <w:rsid w:val="00005564"/>
    <w:rsid w:val="00005987"/>
    <w:rsid w:val="00006150"/>
    <w:rsid w:val="000078F5"/>
    <w:rsid w:val="00011D26"/>
    <w:rsid w:val="00014331"/>
    <w:rsid w:val="00015819"/>
    <w:rsid w:val="00016C69"/>
    <w:rsid w:val="000254F0"/>
    <w:rsid w:val="000314AE"/>
    <w:rsid w:val="00033B80"/>
    <w:rsid w:val="000362E2"/>
    <w:rsid w:val="000363A2"/>
    <w:rsid w:val="00036A04"/>
    <w:rsid w:val="0003702F"/>
    <w:rsid w:val="000377DE"/>
    <w:rsid w:val="0004054D"/>
    <w:rsid w:val="00041B0E"/>
    <w:rsid w:val="0004262F"/>
    <w:rsid w:val="00045088"/>
    <w:rsid w:val="00047136"/>
    <w:rsid w:val="00050392"/>
    <w:rsid w:val="00051051"/>
    <w:rsid w:val="000513ED"/>
    <w:rsid w:val="00054406"/>
    <w:rsid w:val="0005731D"/>
    <w:rsid w:val="00057CCA"/>
    <w:rsid w:val="00064281"/>
    <w:rsid w:val="00064CA0"/>
    <w:rsid w:val="00065533"/>
    <w:rsid w:val="00065A4D"/>
    <w:rsid w:val="0006696B"/>
    <w:rsid w:val="00070537"/>
    <w:rsid w:val="00076DC1"/>
    <w:rsid w:val="00077F5F"/>
    <w:rsid w:val="00081DE5"/>
    <w:rsid w:val="00081F66"/>
    <w:rsid w:val="00083A44"/>
    <w:rsid w:val="000850C0"/>
    <w:rsid w:val="00090E93"/>
    <w:rsid w:val="00092447"/>
    <w:rsid w:val="000928A5"/>
    <w:rsid w:val="000953B6"/>
    <w:rsid w:val="000959AA"/>
    <w:rsid w:val="0009672E"/>
    <w:rsid w:val="000A1581"/>
    <w:rsid w:val="000A2E1B"/>
    <w:rsid w:val="000A314F"/>
    <w:rsid w:val="000B3EE6"/>
    <w:rsid w:val="000B4716"/>
    <w:rsid w:val="000B594F"/>
    <w:rsid w:val="000B7291"/>
    <w:rsid w:val="000B76A0"/>
    <w:rsid w:val="000C21E2"/>
    <w:rsid w:val="000C370E"/>
    <w:rsid w:val="000C3E46"/>
    <w:rsid w:val="000C42EA"/>
    <w:rsid w:val="000C4D82"/>
    <w:rsid w:val="000C4DAA"/>
    <w:rsid w:val="000C66D9"/>
    <w:rsid w:val="000C7083"/>
    <w:rsid w:val="000D0266"/>
    <w:rsid w:val="000D0D1F"/>
    <w:rsid w:val="000D1D22"/>
    <w:rsid w:val="000D48DC"/>
    <w:rsid w:val="000D6C92"/>
    <w:rsid w:val="000E04E7"/>
    <w:rsid w:val="000E09C2"/>
    <w:rsid w:val="000E0D71"/>
    <w:rsid w:val="000E3B5B"/>
    <w:rsid w:val="000E4FA0"/>
    <w:rsid w:val="000F16D6"/>
    <w:rsid w:val="000F2FFD"/>
    <w:rsid w:val="000F5F60"/>
    <w:rsid w:val="000F6A9E"/>
    <w:rsid w:val="00100579"/>
    <w:rsid w:val="00101F9E"/>
    <w:rsid w:val="00103851"/>
    <w:rsid w:val="0010510E"/>
    <w:rsid w:val="00105905"/>
    <w:rsid w:val="00111235"/>
    <w:rsid w:val="00115038"/>
    <w:rsid w:val="00117224"/>
    <w:rsid w:val="00121523"/>
    <w:rsid w:val="0012212A"/>
    <w:rsid w:val="00123092"/>
    <w:rsid w:val="00125326"/>
    <w:rsid w:val="00125A76"/>
    <w:rsid w:val="0012615A"/>
    <w:rsid w:val="001264AA"/>
    <w:rsid w:val="00127088"/>
    <w:rsid w:val="001279CE"/>
    <w:rsid w:val="001325C4"/>
    <w:rsid w:val="00134716"/>
    <w:rsid w:val="00136F0B"/>
    <w:rsid w:val="00137665"/>
    <w:rsid w:val="001379BD"/>
    <w:rsid w:val="001449A4"/>
    <w:rsid w:val="00145A46"/>
    <w:rsid w:val="00147948"/>
    <w:rsid w:val="001501F0"/>
    <w:rsid w:val="00152008"/>
    <w:rsid w:val="00153793"/>
    <w:rsid w:val="00154FC8"/>
    <w:rsid w:val="0016184D"/>
    <w:rsid w:val="0016445F"/>
    <w:rsid w:val="001651A2"/>
    <w:rsid w:val="0016776F"/>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A3D6D"/>
    <w:rsid w:val="001A4332"/>
    <w:rsid w:val="001A7D6A"/>
    <w:rsid w:val="001B16FF"/>
    <w:rsid w:val="001B602B"/>
    <w:rsid w:val="001B6B2E"/>
    <w:rsid w:val="001B7165"/>
    <w:rsid w:val="001B7724"/>
    <w:rsid w:val="001B780F"/>
    <w:rsid w:val="001C1345"/>
    <w:rsid w:val="001C3075"/>
    <w:rsid w:val="001C3511"/>
    <w:rsid w:val="001C552A"/>
    <w:rsid w:val="001C7689"/>
    <w:rsid w:val="001C7D7B"/>
    <w:rsid w:val="001D0AF4"/>
    <w:rsid w:val="001D3771"/>
    <w:rsid w:val="001D6DB1"/>
    <w:rsid w:val="001D7575"/>
    <w:rsid w:val="001E07CD"/>
    <w:rsid w:val="001E09C7"/>
    <w:rsid w:val="001E0E79"/>
    <w:rsid w:val="001E116E"/>
    <w:rsid w:val="001E15E4"/>
    <w:rsid w:val="001E24B7"/>
    <w:rsid w:val="001E3B2B"/>
    <w:rsid w:val="001E3CED"/>
    <w:rsid w:val="001E456D"/>
    <w:rsid w:val="001E48AC"/>
    <w:rsid w:val="001E683A"/>
    <w:rsid w:val="001E7FBC"/>
    <w:rsid w:val="001F2A05"/>
    <w:rsid w:val="001F5AAA"/>
    <w:rsid w:val="001F64CF"/>
    <w:rsid w:val="001F65B6"/>
    <w:rsid w:val="001F7C7B"/>
    <w:rsid w:val="00200990"/>
    <w:rsid w:val="002026F2"/>
    <w:rsid w:val="0020621E"/>
    <w:rsid w:val="00206EB8"/>
    <w:rsid w:val="00207683"/>
    <w:rsid w:val="00207D55"/>
    <w:rsid w:val="00210E12"/>
    <w:rsid w:val="00212194"/>
    <w:rsid w:val="0021244F"/>
    <w:rsid w:val="00214456"/>
    <w:rsid w:val="00215BF4"/>
    <w:rsid w:val="0022062E"/>
    <w:rsid w:val="00220B0C"/>
    <w:rsid w:val="0022179A"/>
    <w:rsid w:val="00221D28"/>
    <w:rsid w:val="0022207D"/>
    <w:rsid w:val="00222F65"/>
    <w:rsid w:val="0022703D"/>
    <w:rsid w:val="00232CB8"/>
    <w:rsid w:val="00233FB7"/>
    <w:rsid w:val="00234340"/>
    <w:rsid w:val="0023516A"/>
    <w:rsid w:val="00235A70"/>
    <w:rsid w:val="00235D0E"/>
    <w:rsid w:val="00236DC2"/>
    <w:rsid w:val="00237885"/>
    <w:rsid w:val="00243518"/>
    <w:rsid w:val="00244CFC"/>
    <w:rsid w:val="00247B27"/>
    <w:rsid w:val="00247FF1"/>
    <w:rsid w:val="00250650"/>
    <w:rsid w:val="00250D5E"/>
    <w:rsid w:val="0025113C"/>
    <w:rsid w:val="0025381D"/>
    <w:rsid w:val="00254C2B"/>
    <w:rsid w:val="00256515"/>
    <w:rsid w:val="00257B39"/>
    <w:rsid w:val="0026000A"/>
    <w:rsid w:val="00260367"/>
    <w:rsid w:val="00260F44"/>
    <w:rsid w:val="00261AA8"/>
    <w:rsid w:val="00261D8C"/>
    <w:rsid w:val="002620ED"/>
    <w:rsid w:val="00264215"/>
    <w:rsid w:val="0026549E"/>
    <w:rsid w:val="00265BB3"/>
    <w:rsid w:val="0027005D"/>
    <w:rsid w:val="00270496"/>
    <w:rsid w:val="0027204C"/>
    <w:rsid w:val="0027304B"/>
    <w:rsid w:val="00275D40"/>
    <w:rsid w:val="00275FB5"/>
    <w:rsid w:val="002765A1"/>
    <w:rsid w:val="002777CA"/>
    <w:rsid w:val="002778EA"/>
    <w:rsid w:val="00280427"/>
    <w:rsid w:val="00281A73"/>
    <w:rsid w:val="00285C57"/>
    <w:rsid w:val="00286416"/>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7A66"/>
    <w:rsid w:val="002C0549"/>
    <w:rsid w:val="002C36B8"/>
    <w:rsid w:val="002C3A67"/>
    <w:rsid w:val="002C6279"/>
    <w:rsid w:val="002C75B2"/>
    <w:rsid w:val="002D4D8C"/>
    <w:rsid w:val="002D7128"/>
    <w:rsid w:val="002E0475"/>
    <w:rsid w:val="002E20BC"/>
    <w:rsid w:val="002E2176"/>
    <w:rsid w:val="002E31D3"/>
    <w:rsid w:val="002E3838"/>
    <w:rsid w:val="002E7175"/>
    <w:rsid w:val="002F034C"/>
    <w:rsid w:val="002F3873"/>
    <w:rsid w:val="002F4780"/>
    <w:rsid w:val="002F64A6"/>
    <w:rsid w:val="002F7FAB"/>
    <w:rsid w:val="0030263F"/>
    <w:rsid w:val="003072A6"/>
    <w:rsid w:val="003151E2"/>
    <w:rsid w:val="0031658B"/>
    <w:rsid w:val="00316626"/>
    <w:rsid w:val="00317044"/>
    <w:rsid w:val="00320E6A"/>
    <w:rsid w:val="00321126"/>
    <w:rsid w:val="003236D0"/>
    <w:rsid w:val="00327EB5"/>
    <w:rsid w:val="00330C1F"/>
    <w:rsid w:val="00335B1C"/>
    <w:rsid w:val="00343A15"/>
    <w:rsid w:val="0034467D"/>
    <w:rsid w:val="00346E03"/>
    <w:rsid w:val="00347BB7"/>
    <w:rsid w:val="00350168"/>
    <w:rsid w:val="00350CA9"/>
    <w:rsid w:val="00351B59"/>
    <w:rsid w:val="00352C55"/>
    <w:rsid w:val="00353D00"/>
    <w:rsid w:val="00353F23"/>
    <w:rsid w:val="00353FD3"/>
    <w:rsid w:val="00355A17"/>
    <w:rsid w:val="00356311"/>
    <w:rsid w:val="003570E4"/>
    <w:rsid w:val="00363060"/>
    <w:rsid w:val="00363C0D"/>
    <w:rsid w:val="0036531C"/>
    <w:rsid w:val="00370116"/>
    <w:rsid w:val="00371496"/>
    <w:rsid w:val="0037325C"/>
    <w:rsid w:val="00374CCD"/>
    <w:rsid w:val="00375E99"/>
    <w:rsid w:val="00377CA6"/>
    <w:rsid w:val="00380524"/>
    <w:rsid w:val="0038328A"/>
    <w:rsid w:val="00383DEA"/>
    <w:rsid w:val="00386C7F"/>
    <w:rsid w:val="00387656"/>
    <w:rsid w:val="0038774A"/>
    <w:rsid w:val="003951B1"/>
    <w:rsid w:val="00395486"/>
    <w:rsid w:val="003959AC"/>
    <w:rsid w:val="0039758E"/>
    <w:rsid w:val="003A180A"/>
    <w:rsid w:val="003A1A6B"/>
    <w:rsid w:val="003B0551"/>
    <w:rsid w:val="003B1916"/>
    <w:rsid w:val="003B1B13"/>
    <w:rsid w:val="003B2846"/>
    <w:rsid w:val="003B2C28"/>
    <w:rsid w:val="003C470F"/>
    <w:rsid w:val="003C4D3B"/>
    <w:rsid w:val="003C6144"/>
    <w:rsid w:val="003D03D9"/>
    <w:rsid w:val="003D1F84"/>
    <w:rsid w:val="003D1FF4"/>
    <w:rsid w:val="003D22C8"/>
    <w:rsid w:val="003D3979"/>
    <w:rsid w:val="003D42DC"/>
    <w:rsid w:val="003D49D7"/>
    <w:rsid w:val="003D7733"/>
    <w:rsid w:val="003E22CD"/>
    <w:rsid w:val="003E3BEA"/>
    <w:rsid w:val="003E71F0"/>
    <w:rsid w:val="003F04DF"/>
    <w:rsid w:val="003F1E49"/>
    <w:rsid w:val="003F304A"/>
    <w:rsid w:val="003F502F"/>
    <w:rsid w:val="003F5725"/>
    <w:rsid w:val="003F6DC1"/>
    <w:rsid w:val="00401B28"/>
    <w:rsid w:val="0040455B"/>
    <w:rsid w:val="004046CE"/>
    <w:rsid w:val="0040542C"/>
    <w:rsid w:val="00411B01"/>
    <w:rsid w:val="00417B98"/>
    <w:rsid w:val="0042060E"/>
    <w:rsid w:val="00421440"/>
    <w:rsid w:val="004243D6"/>
    <w:rsid w:val="0042791E"/>
    <w:rsid w:val="0043005D"/>
    <w:rsid w:val="00430C6E"/>
    <w:rsid w:val="00432E9F"/>
    <w:rsid w:val="00435363"/>
    <w:rsid w:val="00436292"/>
    <w:rsid w:val="00436DE3"/>
    <w:rsid w:val="00444968"/>
    <w:rsid w:val="004468E8"/>
    <w:rsid w:val="00446D12"/>
    <w:rsid w:val="0044797B"/>
    <w:rsid w:val="004502EC"/>
    <w:rsid w:val="0045216A"/>
    <w:rsid w:val="0045736D"/>
    <w:rsid w:val="004608D5"/>
    <w:rsid w:val="00460F24"/>
    <w:rsid w:val="004652D3"/>
    <w:rsid w:val="00466B52"/>
    <w:rsid w:val="00466BD3"/>
    <w:rsid w:val="004725F6"/>
    <w:rsid w:val="0047496C"/>
    <w:rsid w:val="00474CFA"/>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5FD4"/>
    <w:rsid w:val="004B00FF"/>
    <w:rsid w:val="004B0E30"/>
    <w:rsid w:val="004B0F0D"/>
    <w:rsid w:val="004B1F54"/>
    <w:rsid w:val="004B28F8"/>
    <w:rsid w:val="004B292C"/>
    <w:rsid w:val="004B30B2"/>
    <w:rsid w:val="004B38CE"/>
    <w:rsid w:val="004B419F"/>
    <w:rsid w:val="004B5609"/>
    <w:rsid w:val="004C0227"/>
    <w:rsid w:val="004C1A7E"/>
    <w:rsid w:val="004C1B85"/>
    <w:rsid w:val="004C3B46"/>
    <w:rsid w:val="004C4477"/>
    <w:rsid w:val="004D1E51"/>
    <w:rsid w:val="004D5BA8"/>
    <w:rsid w:val="004D6A7F"/>
    <w:rsid w:val="004D71E7"/>
    <w:rsid w:val="004D79EB"/>
    <w:rsid w:val="004D7EF5"/>
    <w:rsid w:val="004E1B06"/>
    <w:rsid w:val="004E33A1"/>
    <w:rsid w:val="004E3F6F"/>
    <w:rsid w:val="004E5B1F"/>
    <w:rsid w:val="004F102B"/>
    <w:rsid w:val="004F2F6D"/>
    <w:rsid w:val="004F3134"/>
    <w:rsid w:val="004F426D"/>
    <w:rsid w:val="00500116"/>
    <w:rsid w:val="00501109"/>
    <w:rsid w:val="0050195C"/>
    <w:rsid w:val="00502C65"/>
    <w:rsid w:val="00504742"/>
    <w:rsid w:val="005051DF"/>
    <w:rsid w:val="005055DA"/>
    <w:rsid w:val="0050584B"/>
    <w:rsid w:val="00506427"/>
    <w:rsid w:val="00511004"/>
    <w:rsid w:val="00511819"/>
    <w:rsid w:val="005134A1"/>
    <w:rsid w:val="00515D21"/>
    <w:rsid w:val="00516324"/>
    <w:rsid w:val="00524781"/>
    <w:rsid w:val="00525661"/>
    <w:rsid w:val="005260E2"/>
    <w:rsid w:val="005274C3"/>
    <w:rsid w:val="00527632"/>
    <w:rsid w:val="0053138A"/>
    <w:rsid w:val="00531C99"/>
    <w:rsid w:val="0053324D"/>
    <w:rsid w:val="0053359A"/>
    <w:rsid w:val="00533C59"/>
    <w:rsid w:val="005341A6"/>
    <w:rsid w:val="00534E01"/>
    <w:rsid w:val="005362A3"/>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A059B"/>
    <w:rsid w:val="005A1AAB"/>
    <w:rsid w:val="005A1B95"/>
    <w:rsid w:val="005A4694"/>
    <w:rsid w:val="005A478E"/>
    <w:rsid w:val="005A4849"/>
    <w:rsid w:val="005A4FA9"/>
    <w:rsid w:val="005A5243"/>
    <w:rsid w:val="005A5526"/>
    <w:rsid w:val="005A562B"/>
    <w:rsid w:val="005A59AD"/>
    <w:rsid w:val="005B0028"/>
    <w:rsid w:val="005B15AA"/>
    <w:rsid w:val="005B1B79"/>
    <w:rsid w:val="005B3C3A"/>
    <w:rsid w:val="005B7933"/>
    <w:rsid w:val="005C1160"/>
    <w:rsid w:val="005C3ED1"/>
    <w:rsid w:val="005C4657"/>
    <w:rsid w:val="005C4B20"/>
    <w:rsid w:val="005C5E10"/>
    <w:rsid w:val="005D0571"/>
    <w:rsid w:val="005D1136"/>
    <w:rsid w:val="005D1222"/>
    <w:rsid w:val="005D39E4"/>
    <w:rsid w:val="005D7DE1"/>
    <w:rsid w:val="005E18FA"/>
    <w:rsid w:val="005E1917"/>
    <w:rsid w:val="005E1E3B"/>
    <w:rsid w:val="005E28D7"/>
    <w:rsid w:val="005E2BEF"/>
    <w:rsid w:val="005E69AD"/>
    <w:rsid w:val="005E7C49"/>
    <w:rsid w:val="005E7FCF"/>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986"/>
    <w:rsid w:val="00620446"/>
    <w:rsid w:val="00622E08"/>
    <w:rsid w:val="00625383"/>
    <w:rsid w:val="00626E13"/>
    <w:rsid w:val="0062752B"/>
    <w:rsid w:val="00627B8A"/>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60319"/>
    <w:rsid w:val="00660DC4"/>
    <w:rsid w:val="006619CD"/>
    <w:rsid w:val="00661D00"/>
    <w:rsid w:val="006634C0"/>
    <w:rsid w:val="0066351D"/>
    <w:rsid w:val="0066494B"/>
    <w:rsid w:val="00665B77"/>
    <w:rsid w:val="00670373"/>
    <w:rsid w:val="0067141E"/>
    <w:rsid w:val="0067414E"/>
    <w:rsid w:val="00674DF2"/>
    <w:rsid w:val="00676437"/>
    <w:rsid w:val="00677505"/>
    <w:rsid w:val="00677D80"/>
    <w:rsid w:val="00677E8F"/>
    <w:rsid w:val="00682188"/>
    <w:rsid w:val="00682BD5"/>
    <w:rsid w:val="00684CF4"/>
    <w:rsid w:val="006863A5"/>
    <w:rsid w:val="00692093"/>
    <w:rsid w:val="00694276"/>
    <w:rsid w:val="00694B05"/>
    <w:rsid w:val="0069522B"/>
    <w:rsid w:val="00695AE1"/>
    <w:rsid w:val="006A06AC"/>
    <w:rsid w:val="006A0999"/>
    <w:rsid w:val="006A2E12"/>
    <w:rsid w:val="006A55ED"/>
    <w:rsid w:val="006A7069"/>
    <w:rsid w:val="006B2497"/>
    <w:rsid w:val="006B7EB5"/>
    <w:rsid w:val="006C012D"/>
    <w:rsid w:val="006C27B0"/>
    <w:rsid w:val="006C77D6"/>
    <w:rsid w:val="006D0188"/>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70027B"/>
    <w:rsid w:val="0070177A"/>
    <w:rsid w:val="00702D4A"/>
    <w:rsid w:val="007039B0"/>
    <w:rsid w:val="00703EF1"/>
    <w:rsid w:val="007060C0"/>
    <w:rsid w:val="00706187"/>
    <w:rsid w:val="00706EA6"/>
    <w:rsid w:val="00710D83"/>
    <w:rsid w:val="00711A2C"/>
    <w:rsid w:val="00712587"/>
    <w:rsid w:val="00712DB5"/>
    <w:rsid w:val="00717579"/>
    <w:rsid w:val="007207DC"/>
    <w:rsid w:val="00720EE8"/>
    <w:rsid w:val="0072184B"/>
    <w:rsid w:val="00725189"/>
    <w:rsid w:val="0073112D"/>
    <w:rsid w:val="00732A9A"/>
    <w:rsid w:val="007357B9"/>
    <w:rsid w:val="007404A7"/>
    <w:rsid w:val="00740F78"/>
    <w:rsid w:val="007411AE"/>
    <w:rsid w:val="007467F5"/>
    <w:rsid w:val="00747B6D"/>
    <w:rsid w:val="007505BA"/>
    <w:rsid w:val="00750732"/>
    <w:rsid w:val="00751C73"/>
    <w:rsid w:val="00753E6F"/>
    <w:rsid w:val="00755220"/>
    <w:rsid w:val="00757B2B"/>
    <w:rsid w:val="007604DE"/>
    <w:rsid w:val="007607B3"/>
    <w:rsid w:val="00760B04"/>
    <w:rsid w:val="00761683"/>
    <w:rsid w:val="00762140"/>
    <w:rsid w:val="00763B62"/>
    <w:rsid w:val="007640D0"/>
    <w:rsid w:val="007666C4"/>
    <w:rsid w:val="00770BB1"/>
    <w:rsid w:val="0077434A"/>
    <w:rsid w:val="00777BCA"/>
    <w:rsid w:val="00782C85"/>
    <w:rsid w:val="00782CBF"/>
    <w:rsid w:val="007838C1"/>
    <w:rsid w:val="00785B25"/>
    <w:rsid w:val="00786315"/>
    <w:rsid w:val="00790ECE"/>
    <w:rsid w:val="007979D6"/>
    <w:rsid w:val="007A0A40"/>
    <w:rsid w:val="007A0AC3"/>
    <w:rsid w:val="007A1F91"/>
    <w:rsid w:val="007A22DF"/>
    <w:rsid w:val="007A2589"/>
    <w:rsid w:val="007A5A4C"/>
    <w:rsid w:val="007A5BEB"/>
    <w:rsid w:val="007A6F5E"/>
    <w:rsid w:val="007B037D"/>
    <w:rsid w:val="007B2833"/>
    <w:rsid w:val="007B2A9F"/>
    <w:rsid w:val="007B2DB1"/>
    <w:rsid w:val="007B2DFB"/>
    <w:rsid w:val="007B442D"/>
    <w:rsid w:val="007B5DDF"/>
    <w:rsid w:val="007B6C32"/>
    <w:rsid w:val="007B7A79"/>
    <w:rsid w:val="007C09EE"/>
    <w:rsid w:val="007C13F8"/>
    <w:rsid w:val="007C5C05"/>
    <w:rsid w:val="007C6AD0"/>
    <w:rsid w:val="007C6CB8"/>
    <w:rsid w:val="007D0014"/>
    <w:rsid w:val="007D09B0"/>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52C3"/>
    <w:rsid w:val="007E5663"/>
    <w:rsid w:val="007E7815"/>
    <w:rsid w:val="007F0D18"/>
    <w:rsid w:val="007F13AD"/>
    <w:rsid w:val="007F2C1E"/>
    <w:rsid w:val="007F3876"/>
    <w:rsid w:val="007F5FB0"/>
    <w:rsid w:val="007F61A3"/>
    <w:rsid w:val="00800A22"/>
    <w:rsid w:val="00800EBE"/>
    <w:rsid w:val="008038EE"/>
    <w:rsid w:val="00805001"/>
    <w:rsid w:val="00805A56"/>
    <w:rsid w:val="00806F53"/>
    <w:rsid w:val="00810705"/>
    <w:rsid w:val="00811830"/>
    <w:rsid w:val="00815CDC"/>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501A"/>
    <w:rsid w:val="00851259"/>
    <w:rsid w:val="00852F55"/>
    <w:rsid w:val="00853AED"/>
    <w:rsid w:val="00854282"/>
    <w:rsid w:val="00855622"/>
    <w:rsid w:val="00855738"/>
    <w:rsid w:val="00856DF4"/>
    <w:rsid w:val="0086259B"/>
    <w:rsid w:val="00864BFF"/>
    <w:rsid w:val="008651B6"/>
    <w:rsid w:val="008653CE"/>
    <w:rsid w:val="00865CA6"/>
    <w:rsid w:val="008669FD"/>
    <w:rsid w:val="00870267"/>
    <w:rsid w:val="00870DC4"/>
    <w:rsid w:val="0087137E"/>
    <w:rsid w:val="00871B38"/>
    <w:rsid w:val="008745E3"/>
    <w:rsid w:val="00883071"/>
    <w:rsid w:val="00883200"/>
    <w:rsid w:val="00885A2D"/>
    <w:rsid w:val="0088679E"/>
    <w:rsid w:val="008869D7"/>
    <w:rsid w:val="008870C9"/>
    <w:rsid w:val="00891C64"/>
    <w:rsid w:val="00893A4D"/>
    <w:rsid w:val="00894E93"/>
    <w:rsid w:val="00896E9F"/>
    <w:rsid w:val="00896EE1"/>
    <w:rsid w:val="008A0105"/>
    <w:rsid w:val="008A1A61"/>
    <w:rsid w:val="008B01B6"/>
    <w:rsid w:val="008B28AA"/>
    <w:rsid w:val="008B3E50"/>
    <w:rsid w:val="008B42B1"/>
    <w:rsid w:val="008B5EFD"/>
    <w:rsid w:val="008C2A46"/>
    <w:rsid w:val="008C474E"/>
    <w:rsid w:val="008C589D"/>
    <w:rsid w:val="008C6601"/>
    <w:rsid w:val="008C6C01"/>
    <w:rsid w:val="008D1208"/>
    <w:rsid w:val="008D5BFB"/>
    <w:rsid w:val="008E0AFB"/>
    <w:rsid w:val="008E1A5B"/>
    <w:rsid w:val="008E4CA4"/>
    <w:rsid w:val="008F3298"/>
    <w:rsid w:val="009009AE"/>
    <w:rsid w:val="00900F51"/>
    <w:rsid w:val="00901151"/>
    <w:rsid w:val="009035E5"/>
    <w:rsid w:val="00903C66"/>
    <w:rsid w:val="009044F8"/>
    <w:rsid w:val="009063CC"/>
    <w:rsid w:val="00906EF0"/>
    <w:rsid w:val="00907C82"/>
    <w:rsid w:val="00910AEE"/>
    <w:rsid w:val="009115B6"/>
    <w:rsid w:val="0091178B"/>
    <w:rsid w:val="00915FC8"/>
    <w:rsid w:val="009202D3"/>
    <w:rsid w:val="00920974"/>
    <w:rsid w:val="00921887"/>
    <w:rsid w:val="009257A7"/>
    <w:rsid w:val="00926FDC"/>
    <w:rsid w:val="009274E5"/>
    <w:rsid w:val="00931514"/>
    <w:rsid w:val="00934892"/>
    <w:rsid w:val="00937869"/>
    <w:rsid w:val="00937A08"/>
    <w:rsid w:val="00937E49"/>
    <w:rsid w:val="00941562"/>
    <w:rsid w:val="00942C22"/>
    <w:rsid w:val="00942DAA"/>
    <w:rsid w:val="0094437F"/>
    <w:rsid w:val="009461FB"/>
    <w:rsid w:val="009470A2"/>
    <w:rsid w:val="00947E80"/>
    <w:rsid w:val="00954D47"/>
    <w:rsid w:val="00955716"/>
    <w:rsid w:val="00957631"/>
    <w:rsid w:val="009610B3"/>
    <w:rsid w:val="00961971"/>
    <w:rsid w:val="00961F01"/>
    <w:rsid w:val="009635D6"/>
    <w:rsid w:val="00963751"/>
    <w:rsid w:val="00964674"/>
    <w:rsid w:val="00964FE2"/>
    <w:rsid w:val="00967274"/>
    <w:rsid w:val="0097075F"/>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2BA7"/>
    <w:rsid w:val="009B389F"/>
    <w:rsid w:val="009B3A47"/>
    <w:rsid w:val="009B41C8"/>
    <w:rsid w:val="009B4AF1"/>
    <w:rsid w:val="009B7ACC"/>
    <w:rsid w:val="009C5842"/>
    <w:rsid w:val="009C7D33"/>
    <w:rsid w:val="009D1D42"/>
    <w:rsid w:val="009D235C"/>
    <w:rsid w:val="009D258D"/>
    <w:rsid w:val="009D3005"/>
    <w:rsid w:val="009D4E13"/>
    <w:rsid w:val="009D57FC"/>
    <w:rsid w:val="009D5A34"/>
    <w:rsid w:val="009D6186"/>
    <w:rsid w:val="009D6432"/>
    <w:rsid w:val="009D7C86"/>
    <w:rsid w:val="009E07AB"/>
    <w:rsid w:val="009E436A"/>
    <w:rsid w:val="009E70BA"/>
    <w:rsid w:val="009F15F2"/>
    <w:rsid w:val="009F1F23"/>
    <w:rsid w:val="009F29A1"/>
    <w:rsid w:val="009F473E"/>
    <w:rsid w:val="009F505C"/>
    <w:rsid w:val="009F69B0"/>
    <w:rsid w:val="009F6DB9"/>
    <w:rsid w:val="00A013F2"/>
    <w:rsid w:val="00A04C7A"/>
    <w:rsid w:val="00A057BB"/>
    <w:rsid w:val="00A06C0C"/>
    <w:rsid w:val="00A077CF"/>
    <w:rsid w:val="00A078CD"/>
    <w:rsid w:val="00A107DB"/>
    <w:rsid w:val="00A11684"/>
    <w:rsid w:val="00A14E10"/>
    <w:rsid w:val="00A16228"/>
    <w:rsid w:val="00A20AD8"/>
    <w:rsid w:val="00A24E53"/>
    <w:rsid w:val="00A24F41"/>
    <w:rsid w:val="00A25D0D"/>
    <w:rsid w:val="00A269BB"/>
    <w:rsid w:val="00A27679"/>
    <w:rsid w:val="00A27F34"/>
    <w:rsid w:val="00A30020"/>
    <w:rsid w:val="00A30D81"/>
    <w:rsid w:val="00A32AF0"/>
    <w:rsid w:val="00A36B73"/>
    <w:rsid w:val="00A44D33"/>
    <w:rsid w:val="00A474FC"/>
    <w:rsid w:val="00A53E9A"/>
    <w:rsid w:val="00A5609D"/>
    <w:rsid w:val="00A62477"/>
    <w:rsid w:val="00A6296E"/>
    <w:rsid w:val="00A63C9B"/>
    <w:rsid w:val="00A64FD4"/>
    <w:rsid w:val="00A6758C"/>
    <w:rsid w:val="00A7139F"/>
    <w:rsid w:val="00A7320E"/>
    <w:rsid w:val="00A769F1"/>
    <w:rsid w:val="00A805B4"/>
    <w:rsid w:val="00A813A8"/>
    <w:rsid w:val="00A814FA"/>
    <w:rsid w:val="00A81E7F"/>
    <w:rsid w:val="00A847DA"/>
    <w:rsid w:val="00A8691F"/>
    <w:rsid w:val="00A8774E"/>
    <w:rsid w:val="00A9079A"/>
    <w:rsid w:val="00A95482"/>
    <w:rsid w:val="00A957AF"/>
    <w:rsid w:val="00A95937"/>
    <w:rsid w:val="00A95973"/>
    <w:rsid w:val="00A96E37"/>
    <w:rsid w:val="00AA049F"/>
    <w:rsid w:val="00AA4636"/>
    <w:rsid w:val="00AB2731"/>
    <w:rsid w:val="00AB3700"/>
    <w:rsid w:val="00AB3D7A"/>
    <w:rsid w:val="00AB50D8"/>
    <w:rsid w:val="00AB7AC0"/>
    <w:rsid w:val="00AC037E"/>
    <w:rsid w:val="00AC3919"/>
    <w:rsid w:val="00AC4199"/>
    <w:rsid w:val="00AC4C3C"/>
    <w:rsid w:val="00AC58E9"/>
    <w:rsid w:val="00AC684D"/>
    <w:rsid w:val="00AC7F07"/>
    <w:rsid w:val="00AD0B1F"/>
    <w:rsid w:val="00AD15B9"/>
    <w:rsid w:val="00AD17C6"/>
    <w:rsid w:val="00AD1C3B"/>
    <w:rsid w:val="00AD3B62"/>
    <w:rsid w:val="00AD5065"/>
    <w:rsid w:val="00AD5FC7"/>
    <w:rsid w:val="00AE04F7"/>
    <w:rsid w:val="00AE1303"/>
    <w:rsid w:val="00AE2E57"/>
    <w:rsid w:val="00AE4407"/>
    <w:rsid w:val="00AE75CE"/>
    <w:rsid w:val="00AF1449"/>
    <w:rsid w:val="00AF2A90"/>
    <w:rsid w:val="00AF3218"/>
    <w:rsid w:val="00AF45A6"/>
    <w:rsid w:val="00AF4E37"/>
    <w:rsid w:val="00AF56BC"/>
    <w:rsid w:val="00B01216"/>
    <w:rsid w:val="00B01F0B"/>
    <w:rsid w:val="00B02707"/>
    <w:rsid w:val="00B04847"/>
    <w:rsid w:val="00B05F9B"/>
    <w:rsid w:val="00B078AB"/>
    <w:rsid w:val="00B15BD4"/>
    <w:rsid w:val="00B15EEA"/>
    <w:rsid w:val="00B16664"/>
    <w:rsid w:val="00B22449"/>
    <w:rsid w:val="00B2288E"/>
    <w:rsid w:val="00B229AE"/>
    <w:rsid w:val="00B23AE5"/>
    <w:rsid w:val="00B27126"/>
    <w:rsid w:val="00B32C9C"/>
    <w:rsid w:val="00B34431"/>
    <w:rsid w:val="00B350FE"/>
    <w:rsid w:val="00B35312"/>
    <w:rsid w:val="00B356F6"/>
    <w:rsid w:val="00B3595A"/>
    <w:rsid w:val="00B3616E"/>
    <w:rsid w:val="00B37738"/>
    <w:rsid w:val="00B3787E"/>
    <w:rsid w:val="00B41B8E"/>
    <w:rsid w:val="00B436CC"/>
    <w:rsid w:val="00B44FA9"/>
    <w:rsid w:val="00B45C91"/>
    <w:rsid w:val="00B469A7"/>
    <w:rsid w:val="00B46BF5"/>
    <w:rsid w:val="00B50BEB"/>
    <w:rsid w:val="00B53DAC"/>
    <w:rsid w:val="00B541CB"/>
    <w:rsid w:val="00B56217"/>
    <w:rsid w:val="00B60739"/>
    <w:rsid w:val="00B6105F"/>
    <w:rsid w:val="00B6186C"/>
    <w:rsid w:val="00B6372C"/>
    <w:rsid w:val="00B64A91"/>
    <w:rsid w:val="00B65A9A"/>
    <w:rsid w:val="00B6629C"/>
    <w:rsid w:val="00B67673"/>
    <w:rsid w:val="00B73033"/>
    <w:rsid w:val="00B738CD"/>
    <w:rsid w:val="00B76390"/>
    <w:rsid w:val="00B80BF5"/>
    <w:rsid w:val="00B81403"/>
    <w:rsid w:val="00B81E3A"/>
    <w:rsid w:val="00B8619A"/>
    <w:rsid w:val="00B867FA"/>
    <w:rsid w:val="00B9001C"/>
    <w:rsid w:val="00B90E6C"/>
    <w:rsid w:val="00B92033"/>
    <w:rsid w:val="00B94C0E"/>
    <w:rsid w:val="00BA0FA5"/>
    <w:rsid w:val="00BA1DC8"/>
    <w:rsid w:val="00BA663D"/>
    <w:rsid w:val="00BA6688"/>
    <w:rsid w:val="00BA770D"/>
    <w:rsid w:val="00BA7877"/>
    <w:rsid w:val="00BB3AD2"/>
    <w:rsid w:val="00BB3F99"/>
    <w:rsid w:val="00BB4442"/>
    <w:rsid w:val="00BB503A"/>
    <w:rsid w:val="00BB5862"/>
    <w:rsid w:val="00BB5E48"/>
    <w:rsid w:val="00BC048C"/>
    <w:rsid w:val="00BC12D1"/>
    <w:rsid w:val="00BC1904"/>
    <w:rsid w:val="00BC2EF6"/>
    <w:rsid w:val="00BC4E5C"/>
    <w:rsid w:val="00BC7A1D"/>
    <w:rsid w:val="00BD115C"/>
    <w:rsid w:val="00BD1DCF"/>
    <w:rsid w:val="00BD1F44"/>
    <w:rsid w:val="00BD2007"/>
    <w:rsid w:val="00BD213E"/>
    <w:rsid w:val="00BD38A7"/>
    <w:rsid w:val="00BD4BD6"/>
    <w:rsid w:val="00BD5ABB"/>
    <w:rsid w:val="00BE0478"/>
    <w:rsid w:val="00BE0FC8"/>
    <w:rsid w:val="00BE1B31"/>
    <w:rsid w:val="00BE1D62"/>
    <w:rsid w:val="00BE1E73"/>
    <w:rsid w:val="00BE2F27"/>
    <w:rsid w:val="00BE4DA9"/>
    <w:rsid w:val="00BE5B61"/>
    <w:rsid w:val="00BF084C"/>
    <w:rsid w:val="00BF086C"/>
    <w:rsid w:val="00BF36C0"/>
    <w:rsid w:val="00BF489A"/>
    <w:rsid w:val="00BF5ED2"/>
    <w:rsid w:val="00BF6372"/>
    <w:rsid w:val="00BF783B"/>
    <w:rsid w:val="00C017C4"/>
    <w:rsid w:val="00C01929"/>
    <w:rsid w:val="00C0252E"/>
    <w:rsid w:val="00C02A3D"/>
    <w:rsid w:val="00C02A67"/>
    <w:rsid w:val="00C0470A"/>
    <w:rsid w:val="00C06EAF"/>
    <w:rsid w:val="00C0717B"/>
    <w:rsid w:val="00C075BF"/>
    <w:rsid w:val="00C14B3C"/>
    <w:rsid w:val="00C17BB9"/>
    <w:rsid w:val="00C210D7"/>
    <w:rsid w:val="00C2335E"/>
    <w:rsid w:val="00C23FA1"/>
    <w:rsid w:val="00C26138"/>
    <w:rsid w:val="00C354C6"/>
    <w:rsid w:val="00C37735"/>
    <w:rsid w:val="00C40071"/>
    <w:rsid w:val="00C43888"/>
    <w:rsid w:val="00C45A65"/>
    <w:rsid w:val="00C45AFE"/>
    <w:rsid w:val="00C46A08"/>
    <w:rsid w:val="00C47A11"/>
    <w:rsid w:val="00C5283B"/>
    <w:rsid w:val="00C56BA6"/>
    <w:rsid w:val="00C577FD"/>
    <w:rsid w:val="00C60427"/>
    <w:rsid w:val="00C67743"/>
    <w:rsid w:val="00C729EB"/>
    <w:rsid w:val="00C72ED0"/>
    <w:rsid w:val="00C74056"/>
    <w:rsid w:val="00C76D24"/>
    <w:rsid w:val="00C77102"/>
    <w:rsid w:val="00C77564"/>
    <w:rsid w:val="00C84797"/>
    <w:rsid w:val="00C856DC"/>
    <w:rsid w:val="00C8742B"/>
    <w:rsid w:val="00C87B87"/>
    <w:rsid w:val="00C90AED"/>
    <w:rsid w:val="00C91823"/>
    <w:rsid w:val="00C968E8"/>
    <w:rsid w:val="00C96AF1"/>
    <w:rsid w:val="00C96DF1"/>
    <w:rsid w:val="00CA03C9"/>
    <w:rsid w:val="00CA2A71"/>
    <w:rsid w:val="00CA4796"/>
    <w:rsid w:val="00CA5A50"/>
    <w:rsid w:val="00CB4325"/>
    <w:rsid w:val="00CB4B54"/>
    <w:rsid w:val="00CC29D6"/>
    <w:rsid w:val="00CC34D5"/>
    <w:rsid w:val="00CC3BEA"/>
    <w:rsid w:val="00CC7BFF"/>
    <w:rsid w:val="00CC7CC4"/>
    <w:rsid w:val="00CC7D63"/>
    <w:rsid w:val="00CD0BA6"/>
    <w:rsid w:val="00CD0D9C"/>
    <w:rsid w:val="00CD21A0"/>
    <w:rsid w:val="00CD3F73"/>
    <w:rsid w:val="00CD6C3E"/>
    <w:rsid w:val="00CD7573"/>
    <w:rsid w:val="00CE2F14"/>
    <w:rsid w:val="00CE3A2D"/>
    <w:rsid w:val="00CE520D"/>
    <w:rsid w:val="00CE5CB0"/>
    <w:rsid w:val="00CF12FA"/>
    <w:rsid w:val="00CF2056"/>
    <w:rsid w:val="00CF2555"/>
    <w:rsid w:val="00CF3CB4"/>
    <w:rsid w:val="00CF405E"/>
    <w:rsid w:val="00CF4126"/>
    <w:rsid w:val="00CF42A1"/>
    <w:rsid w:val="00D002F3"/>
    <w:rsid w:val="00D003D7"/>
    <w:rsid w:val="00D004CA"/>
    <w:rsid w:val="00D02568"/>
    <w:rsid w:val="00D05411"/>
    <w:rsid w:val="00D07426"/>
    <w:rsid w:val="00D1261C"/>
    <w:rsid w:val="00D13DF4"/>
    <w:rsid w:val="00D144EB"/>
    <w:rsid w:val="00D17E82"/>
    <w:rsid w:val="00D207D7"/>
    <w:rsid w:val="00D20CC0"/>
    <w:rsid w:val="00D23846"/>
    <w:rsid w:val="00D2396E"/>
    <w:rsid w:val="00D25EDA"/>
    <w:rsid w:val="00D27110"/>
    <w:rsid w:val="00D31B7E"/>
    <w:rsid w:val="00D33901"/>
    <w:rsid w:val="00D3457D"/>
    <w:rsid w:val="00D35165"/>
    <w:rsid w:val="00D41A5F"/>
    <w:rsid w:val="00D42497"/>
    <w:rsid w:val="00D458CE"/>
    <w:rsid w:val="00D45C37"/>
    <w:rsid w:val="00D5384C"/>
    <w:rsid w:val="00D53ABE"/>
    <w:rsid w:val="00D56DC1"/>
    <w:rsid w:val="00D56EBD"/>
    <w:rsid w:val="00D57053"/>
    <w:rsid w:val="00D651B0"/>
    <w:rsid w:val="00D65FF0"/>
    <w:rsid w:val="00D70AA9"/>
    <w:rsid w:val="00D73DA1"/>
    <w:rsid w:val="00D828FF"/>
    <w:rsid w:val="00D83450"/>
    <w:rsid w:val="00D8364A"/>
    <w:rsid w:val="00D8490C"/>
    <w:rsid w:val="00D8516E"/>
    <w:rsid w:val="00D8579D"/>
    <w:rsid w:val="00D86D6E"/>
    <w:rsid w:val="00D87B4A"/>
    <w:rsid w:val="00D87D7F"/>
    <w:rsid w:val="00D919F4"/>
    <w:rsid w:val="00D92496"/>
    <w:rsid w:val="00D92FF6"/>
    <w:rsid w:val="00DA10EA"/>
    <w:rsid w:val="00DA14EF"/>
    <w:rsid w:val="00DA1750"/>
    <w:rsid w:val="00DA4DF2"/>
    <w:rsid w:val="00DA55C8"/>
    <w:rsid w:val="00DA57C5"/>
    <w:rsid w:val="00DA603E"/>
    <w:rsid w:val="00DA70E5"/>
    <w:rsid w:val="00DB03FA"/>
    <w:rsid w:val="00DB08BF"/>
    <w:rsid w:val="00DB2E10"/>
    <w:rsid w:val="00DB3CD7"/>
    <w:rsid w:val="00DB483D"/>
    <w:rsid w:val="00DB5379"/>
    <w:rsid w:val="00DB6201"/>
    <w:rsid w:val="00DB6694"/>
    <w:rsid w:val="00DB7719"/>
    <w:rsid w:val="00DC12F4"/>
    <w:rsid w:val="00DC188A"/>
    <w:rsid w:val="00DC20EC"/>
    <w:rsid w:val="00DC280A"/>
    <w:rsid w:val="00DC28E1"/>
    <w:rsid w:val="00DC3069"/>
    <w:rsid w:val="00DC3E28"/>
    <w:rsid w:val="00DC4056"/>
    <w:rsid w:val="00DC6350"/>
    <w:rsid w:val="00DD3FF0"/>
    <w:rsid w:val="00DD5F6C"/>
    <w:rsid w:val="00DE0006"/>
    <w:rsid w:val="00DE0E06"/>
    <w:rsid w:val="00DE31DF"/>
    <w:rsid w:val="00DE5285"/>
    <w:rsid w:val="00DF147E"/>
    <w:rsid w:val="00DF2716"/>
    <w:rsid w:val="00DF500E"/>
    <w:rsid w:val="00DF5055"/>
    <w:rsid w:val="00DF57BE"/>
    <w:rsid w:val="00DF57C9"/>
    <w:rsid w:val="00E00E48"/>
    <w:rsid w:val="00E03D2D"/>
    <w:rsid w:val="00E11584"/>
    <w:rsid w:val="00E132EF"/>
    <w:rsid w:val="00E13583"/>
    <w:rsid w:val="00E15D4E"/>
    <w:rsid w:val="00E201DE"/>
    <w:rsid w:val="00E21561"/>
    <w:rsid w:val="00E2163B"/>
    <w:rsid w:val="00E2218E"/>
    <w:rsid w:val="00E23FF4"/>
    <w:rsid w:val="00E24652"/>
    <w:rsid w:val="00E2773A"/>
    <w:rsid w:val="00E30545"/>
    <w:rsid w:val="00E306B3"/>
    <w:rsid w:val="00E308B5"/>
    <w:rsid w:val="00E317E3"/>
    <w:rsid w:val="00E3381F"/>
    <w:rsid w:val="00E36197"/>
    <w:rsid w:val="00E37976"/>
    <w:rsid w:val="00E40700"/>
    <w:rsid w:val="00E42071"/>
    <w:rsid w:val="00E537F9"/>
    <w:rsid w:val="00E53A3F"/>
    <w:rsid w:val="00E5634D"/>
    <w:rsid w:val="00E56ABA"/>
    <w:rsid w:val="00E5739D"/>
    <w:rsid w:val="00E577AF"/>
    <w:rsid w:val="00E57D0E"/>
    <w:rsid w:val="00E60344"/>
    <w:rsid w:val="00E6067F"/>
    <w:rsid w:val="00E61C0B"/>
    <w:rsid w:val="00E61EE0"/>
    <w:rsid w:val="00E6739F"/>
    <w:rsid w:val="00E67D0E"/>
    <w:rsid w:val="00E70DA7"/>
    <w:rsid w:val="00E71A4B"/>
    <w:rsid w:val="00E726BB"/>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90586"/>
    <w:rsid w:val="00E9113C"/>
    <w:rsid w:val="00E927DE"/>
    <w:rsid w:val="00E93054"/>
    <w:rsid w:val="00E9476D"/>
    <w:rsid w:val="00E94866"/>
    <w:rsid w:val="00E94ECE"/>
    <w:rsid w:val="00E95706"/>
    <w:rsid w:val="00E96A53"/>
    <w:rsid w:val="00EA1A5E"/>
    <w:rsid w:val="00EA2627"/>
    <w:rsid w:val="00EA3FAF"/>
    <w:rsid w:val="00EA4905"/>
    <w:rsid w:val="00EA4A5B"/>
    <w:rsid w:val="00EA4C08"/>
    <w:rsid w:val="00EA4C62"/>
    <w:rsid w:val="00EA5552"/>
    <w:rsid w:val="00EA5F04"/>
    <w:rsid w:val="00EA62AF"/>
    <w:rsid w:val="00EB0102"/>
    <w:rsid w:val="00EB37AC"/>
    <w:rsid w:val="00EB5823"/>
    <w:rsid w:val="00EB743A"/>
    <w:rsid w:val="00EB769C"/>
    <w:rsid w:val="00EC1108"/>
    <w:rsid w:val="00EC1CE8"/>
    <w:rsid w:val="00EC3E40"/>
    <w:rsid w:val="00EC4B9C"/>
    <w:rsid w:val="00EC4F88"/>
    <w:rsid w:val="00EC709F"/>
    <w:rsid w:val="00ED3EEA"/>
    <w:rsid w:val="00ED52A5"/>
    <w:rsid w:val="00ED55CA"/>
    <w:rsid w:val="00EE1736"/>
    <w:rsid w:val="00EE76E5"/>
    <w:rsid w:val="00EF22AB"/>
    <w:rsid w:val="00EF5C5E"/>
    <w:rsid w:val="00EF6199"/>
    <w:rsid w:val="00EF6293"/>
    <w:rsid w:val="00EF7307"/>
    <w:rsid w:val="00F02867"/>
    <w:rsid w:val="00F038DD"/>
    <w:rsid w:val="00F03E6D"/>
    <w:rsid w:val="00F07978"/>
    <w:rsid w:val="00F1063E"/>
    <w:rsid w:val="00F129CE"/>
    <w:rsid w:val="00F139F8"/>
    <w:rsid w:val="00F169D5"/>
    <w:rsid w:val="00F222E1"/>
    <w:rsid w:val="00F2312E"/>
    <w:rsid w:val="00F269E0"/>
    <w:rsid w:val="00F27492"/>
    <w:rsid w:val="00F306A3"/>
    <w:rsid w:val="00F31D55"/>
    <w:rsid w:val="00F3229E"/>
    <w:rsid w:val="00F333F2"/>
    <w:rsid w:val="00F35227"/>
    <w:rsid w:val="00F362FF"/>
    <w:rsid w:val="00F41B44"/>
    <w:rsid w:val="00F41C65"/>
    <w:rsid w:val="00F42B3F"/>
    <w:rsid w:val="00F42F97"/>
    <w:rsid w:val="00F43E56"/>
    <w:rsid w:val="00F45BDF"/>
    <w:rsid w:val="00F47665"/>
    <w:rsid w:val="00F5081F"/>
    <w:rsid w:val="00F50C9C"/>
    <w:rsid w:val="00F53097"/>
    <w:rsid w:val="00F54EFF"/>
    <w:rsid w:val="00F557CC"/>
    <w:rsid w:val="00F64D5C"/>
    <w:rsid w:val="00F66B1D"/>
    <w:rsid w:val="00F725B5"/>
    <w:rsid w:val="00F7311E"/>
    <w:rsid w:val="00F73751"/>
    <w:rsid w:val="00F7376B"/>
    <w:rsid w:val="00F74F94"/>
    <w:rsid w:val="00F753B3"/>
    <w:rsid w:val="00F75681"/>
    <w:rsid w:val="00F76EE8"/>
    <w:rsid w:val="00F77A4E"/>
    <w:rsid w:val="00F77DA7"/>
    <w:rsid w:val="00F80F4B"/>
    <w:rsid w:val="00F851D1"/>
    <w:rsid w:val="00F90685"/>
    <w:rsid w:val="00F91CBD"/>
    <w:rsid w:val="00F91CE6"/>
    <w:rsid w:val="00F959FC"/>
    <w:rsid w:val="00F95A5D"/>
    <w:rsid w:val="00F95C1B"/>
    <w:rsid w:val="00FA44D2"/>
    <w:rsid w:val="00FA714E"/>
    <w:rsid w:val="00FA7CD2"/>
    <w:rsid w:val="00FB1D26"/>
    <w:rsid w:val="00FB49DF"/>
    <w:rsid w:val="00FB5701"/>
    <w:rsid w:val="00FB5EDB"/>
    <w:rsid w:val="00FB7312"/>
    <w:rsid w:val="00FB7C17"/>
    <w:rsid w:val="00FC02B5"/>
    <w:rsid w:val="00FC56FD"/>
    <w:rsid w:val="00FC7783"/>
    <w:rsid w:val="00FC7905"/>
    <w:rsid w:val="00FD0069"/>
    <w:rsid w:val="00FD25E4"/>
    <w:rsid w:val="00FD2826"/>
    <w:rsid w:val="00FD3B96"/>
    <w:rsid w:val="00FD5668"/>
    <w:rsid w:val="00FD5F22"/>
    <w:rsid w:val="00FD60E1"/>
    <w:rsid w:val="00FD733E"/>
    <w:rsid w:val="00FD7475"/>
    <w:rsid w:val="00FE06C9"/>
    <w:rsid w:val="00FE15E8"/>
    <w:rsid w:val="00FE2B99"/>
    <w:rsid w:val="00FE50D2"/>
    <w:rsid w:val="00FE5276"/>
    <w:rsid w:val="00FE6C2D"/>
    <w:rsid w:val="00FE70AD"/>
    <w:rsid w:val="00FE79C6"/>
    <w:rsid w:val="00FF07E5"/>
    <w:rsid w:val="00FF27AE"/>
    <w:rsid w:val="00FF2AF3"/>
    <w:rsid w:val="00FF479F"/>
    <w:rsid w:val="00FF60BA"/>
    <w:rsid w:val="00FF639B"/>
    <w:rsid w:val="00FF6F68"/>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2021-08-24T07:00:00Z</dcterms:created>
  <dcterms:modified xsi:type="dcterms:W3CDTF">2021-08-24T07:00:00Z</dcterms:modified>
</cp:coreProperties>
</file>