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05C0B08" w:rsidR="002B52C4" w:rsidRPr="003F65A6" w:rsidRDefault="002B52C4" w:rsidP="0019303F">
      <w:pPr>
        <w:autoSpaceDE w:val="0"/>
        <w:autoSpaceDN w:val="0"/>
        <w:adjustRightInd w:val="0"/>
        <w:rPr>
          <w:rFonts w:ascii="ＭＳ 明朝" w:eastAsia="ＭＳ 明朝" w:hAnsi="ＭＳ 明朝" w:cs="ＭＳ"/>
          <w:kern w:val="0"/>
          <w:sz w:val="22"/>
          <w:szCs w:val="22"/>
        </w:rPr>
      </w:pPr>
      <w:bookmarkStart w:id="0" w:name="_GoBack"/>
      <w:bookmarkEnd w:id="0"/>
      <w:r w:rsidRPr="003F65A6">
        <w:rPr>
          <w:rFonts w:ascii="ＭＳ 明朝" w:eastAsia="ＭＳ 明朝" w:hAnsi="ＭＳ 明朝" w:cs="ＭＳ"/>
          <w:kern w:val="0"/>
          <w:sz w:val="22"/>
          <w:szCs w:val="22"/>
        </w:rPr>
        <w:t>諮問</w:t>
      </w:r>
      <w:r w:rsidR="00955716" w:rsidRPr="003F65A6">
        <w:rPr>
          <w:rFonts w:ascii="ＭＳ 明朝" w:eastAsia="ＭＳ 明朝" w:hAnsi="ＭＳ 明朝" w:cs="ＭＳ"/>
          <w:kern w:val="0"/>
          <w:sz w:val="22"/>
          <w:szCs w:val="22"/>
        </w:rPr>
        <w:t>番号</w:t>
      </w:r>
      <w:r w:rsidR="00A107DB" w:rsidRPr="003F65A6">
        <w:rPr>
          <w:rFonts w:ascii="ＭＳ 明朝" w:eastAsia="ＭＳ 明朝" w:hAnsi="ＭＳ 明朝" w:cs="ＭＳ"/>
          <w:kern w:val="0"/>
          <w:sz w:val="22"/>
          <w:szCs w:val="22"/>
        </w:rPr>
        <w:t>：</w:t>
      </w:r>
      <w:r w:rsidR="002B6E74" w:rsidRPr="003F65A6">
        <w:rPr>
          <w:rFonts w:ascii="ＭＳ 明朝" w:eastAsia="ＭＳ 明朝" w:hAnsi="ＭＳ 明朝" w:cs="ＭＳ" w:hint="eastAsia"/>
          <w:kern w:val="0"/>
          <w:sz w:val="22"/>
          <w:szCs w:val="22"/>
        </w:rPr>
        <w:t>令和３</w:t>
      </w:r>
      <w:r w:rsidRPr="003F65A6">
        <w:rPr>
          <w:rFonts w:ascii="ＭＳ 明朝" w:eastAsia="ＭＳ 明朝" w:hAnsi="ＭＳ 明朝" w:cs="ＭＳ"/>
          <w:kern w:val="0"/>
          <w:sz w:val="22"/>
          <w:szCs w:val="22"/>
        </w:rPr>
        <w:t>年</w:t>
      </w:r>
      <w:r w:rsidR="00533C59" w:rsidRPr="003F65A6">
        <w:rPr>
          <w:rFonts w:ascii="ＭＳ 明朝" w:eastAsia="ＭＳ 明朝" w:hAnsi="ＭＳ 明朝" w:cs="ＭＳ"/>
          <w:kern w:val="0"/>
          <w:sz w:val="22"/>
          <w:szCs w:val="22"/>
        </w:rPr>
        <w:t>度</w:t>
      </w:r>
      <w:r w:rsidRPr="003F65A6">
        <w:rPr>
          <w:rFonts w:ascii="ＭＳ 明朝" w:eastAsia="ＭＳ 明朝" w:hAnsi="ＭＳ 明朝" w:cs="ＭＳ"/>
          <w:kern w:val="0"/>
          <w:sz w:val="22"/>
          <w:szCs w:val="22"/>
        </w:rPr>
        <w:t>諮問第</w:t>
      </w:r>
      <w:r w:rsidR="0045361C" w:rsidRPr="003F65A6">
        <w:rPr>
          <w:rFonts w:ascii="ＭＳ 明朝" w:eastAsia="ＭＳ 明朝" w:hAnsi="ＭＳ 明朝" w:cs="ＭＳ" w:hint="eastAsia"/>
          <w:kern w:val="0"/>
          <w:sz w:val="22"/>
          <w:szCs w:val="22"/>
        </w:rPr>
        <w:t>10</w:t>
      </w:r>
      <w:r w:rsidRPr="003F65A6">
        <w:rPr>
          <w:rFonts w:ascii="ＭＳ 明朝" w:eastAsia="ＭＳ 明朝" w:hAnsi="ＭＳ 明朝" w:cs="ＭＳ"/>
          <w:kern w:val="0"/>
          <w:sz w:val="22"/>
          <w:szCs w:val="22"/>
        </w:rPr>
        <w:t xml:space="preserve">号 </w:t>
      </w:r>
    </w:p>
    <w:p w14:paraId="63996B0B" w14:textId="722A436E" w:rsidR="000314AE" w:rsidRPr="003F65A6" w:rsidRDefault="002B52C4"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答申</w:t>
      </w:r>
      <w:r w:rsidR="00955716" w:rsidRPr="003F65A6">
        <w:rPr>
          <w:rFonts w:ascii="ＭＳ 明朝" w:eastAsia="ＭＳ 明朝" w:hAnsi="ＭＳ 明朝" w:cs="ＭＳ"/>
          <w:kern w:val="0"/>
          <w:sz w:val="22"/>
          <w:szCs w:val="22"/>
        </w:rPr>
        <w:t>番号</w:t>
      </w:r>
      <w:r w:rsidR="00A107DB" w:rsidRPr="003F65A6">
        <w:rPr>
          <w:rFonts w:ascii="ＭＳ 明朝" w:eastAsia="ＭＳ 明朝" w:hAnsi="ＭＳ 明朝" w:cs="ＭＳ"/>
          <w:kern w:val="0"/>
          <w:sz w:val="22"/>
          <w:szCs w:val="22"/>
        </w:rPr>
        <w:t>：</w:t>
      </w:r>
      <w:r w:rsidR="00751C73" w:rsidRPr="003F65A6">
        <w:rPr>
          <w:rFonts w:ascii="ＭＳ 明朝" w:eastAsia="ＭＳ 明朝" w:hAnsi="ＭＳ 明朝" w:cs="ＭＳ" w:hint="eastAsia"/>
          <w:kern w:val="0"/>
          <w:sz w:val="22"/>
          <w:szCs w:val="22"/>
        </w:rPr>
        <w:t>令和３</w:t>
      </w:r>
      <w:r w:rsidRPr="003F65A6">
        <w:rPr>
          <w:rFonts w:ascii="ＭＳ 明朝" w:eastAsia="ＭＳ 明朝" w:hAnsi="ＭＳ 明朝" w:cs="ＭＳ"/>
          <w:kern w:val="0"/>
          <w:sz w:val="22"/>
          <w:szCs w:val="22"/>
        </w:rPr>
        <w:t>年度答申第</w:t>
      </w:r>
      <w:r w:rsidR="00CD792B" w:rsidRPr="003F65A6">
        <w:rPr>
          <w:rFonts w:ascii="ＭＳ 明朝" w:eastAsia="ＭＳ 明朝" w:hAnsi="ＭＳ 明朝" w:cs="ＭＳ" w:hint="eastAsia"/>
          <w:kern w:val="0"/>
          <w:sz w:val="22"/>
          <w:szCs w:val="22"/>
        </w:rPr>
        <w:t>16</w:t>
      </w:r>
      <w:r w:rsidRPr="003F65A6">
        <w:rPr>
          <w:rFonts w:ascii="ＭＳ 明朝" w:eastAsia="ＭＳ 明朝" w:hAnsi="ＭＳ 明朝" w:cs="ＭＳ"/>
          <w:kern w:val="0"/>
          <w:sz w:val="22"/>
          <w:szCs w:val="22"/>
        </w:rPr>
        <w:t>号</w:t>
      </w:r>
    </w:p>
    <w:p w14:paraId="0FAC5F70" w14:textId="77777777" w:rsidR="009D7C86" w:rsidRPr="003F65A6" w:rsidRDefault="009D7C86" w:rsidP="0019303F">
      <w:pPr>
        <w:autoSpaceDE w:val="0"/>
        <w:autoSpaceDN w:val="0"/>
        <w:adjustRightInd w:val="0"/>
        <w:jc w:val="center"/>
        <w:rPr>
          <w:rFonts w:ascii="ＭＳ 明朝" w:eastAsia="ＭＳ 明朝" w:hAnsi="ＭＳ 明朝" w:cs="ＭＳ"/>
          <w:kern w:val="0"/>
          <w:sz w:val="22"/>
          <w:szCs w:val="22"/>
        </w:rPr>
      </w:pPr>
    </w:p>
    <w:p w14:paraId="62D60861" w14:textId="30F1EB27" w:rsidR="002B52C4" w:rsidRPr="003F65A6" w:rsidRDefault="002B52C4" w:rsidP="0019303F">
      <w:pPr>
        <w:autoSpaceDE w:val="0"/>
        <w:autoSpaceDN w:val="0"/>
        <w:adjustRightInd w:val="0"/>
        <w:jc w:val="center"/>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答申書</w:t>
      </w:r>
    </w:p>
    <w:p w14:paraId="480C5006" w14:textId="3575722E" w:rsidR="00EF7307" w:rsidRPr="003F65A6" w:rsidRDefault="002B52C4"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第１</w:t>
      </w:r>
      <w:r w:rsidR="006634C0" w:rsidRPr="003F65A6">
        <w:rPr>
          <w:rFonts w:ascii="ＭＳ 明朝" w:eastAsia="ＭＳ 明朝" w:hAnsi="ＭＳ 明朝" w:cs="ＭＳ"/>
          <w:kern w:val="0"/>
          <w:sz w:val="22"/>
          <w:szCs w:val="22"/>
        </w:rPr>
        <w:t xml:space="preserve"> </w:t>
      </w:r>
      <w:r w:rsidRPr="003F65A6">
        <w:rPr>
          <w:rFonts w:ascii="ＭＳ 明朝" w:eastAsia="ＭＳ 明朝" w:hAnsi="ＭＳ 明朝" w:cs="ＭＳ"/>
          <w:kern w:val="0"/>
          <w:sz w:val="22"/>
          <w:szCs w:val="22"/>
        </w:rPr>
        <w:t xml:space="preserve"> 審査会の結論</w:t>
      </w:r>
    </w:p>
    <w:p w14:paraId="1B66C768" w14:textId="4B94A75A" w:rsidR="009D7C86" w:rsidRPr="003F65A6" w:rsidRDefault="007B2DB1"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本件審査請求は棄却されるべきである。</w:t>
      </w:r>
    </w:p>
    <w:p w14:paraId="50FC905C" w14:textId="77777777" w:rsidR="009D7C86" w:rsidRPr="003F65A6" w:rsidRDefault="009D7C86" w:rsidP="0019303F">
      <w:pPr>
        <w:autoSpaceDE w:val="0"/>
        <w:autoSpaceDN w:val="0"/>
        <w:adjustRightInd w:val="0"/>
        <w:rPr>
          <w:rFonts w:ascii="ＭＳ 明朝" w:eastAsia="ＭＳ 明朝" w:hAnsi="ＭＳ 明朝" w:cs="ＭＳ"/>
          <w:kern w:val="0"/>
          <w:sz w:val="22"/>
          <w:szCs w:val="22"/>
        </w:rPr>
      </w:pPr>
    </w:p>
    <w:p w14:paraId="2A1329B1" w14:textId="77777777" w:rsidR="00524781" w:rsidRPr="003F65A6" w:rsidRDefault="00910AEE" w:rsidP="00524781">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第２</w:t>
      </w:r>
      <w:r w:rsidR="00524781" w:rsidRPr="003F65A6">
        <w:rPr>
          <w:rFonts w:ascii="ＭＳ 明朝" w:eastAsia="ＭＳ 明朝" w:hAnsi="ＭＳ 明朝" w:cs="ＭＳ" w:hint="eastAsia"/>
          <w:kern w:val="0"/>
          <w:sz w:val="22"/>
          <w:szCs w:val="22"/>
        </w:rPr>
        <w:t xml:space="preserve">　</w:t>
      </w:r>
      <w:r w:rsidRPr="003F65A6">
        <w:rPr>
          <w:rFonts w:ascii="ＭＳ 明朝" w:eastAsia="ＭＳ 明朝" w:hAnsi="ＭＳ 明朝" w:cs="ＭＳ"/>
          <w:kern w:val="0"/>
          <w:sz w:val="22"/>
          <w:szCs w:val="22"/>
        </w:rPr>
        <w:t>審査請求に至る経過</w:t>
      </w:r>
    </w:p>
    <w:p w14:paraId="23D9B852" w14:textId="17AAE823" w:rsidR="000363A2" w:rsidRPr="003F65A6" w:rsidRDefault="000363A2" w:rsidP="0008425E">
      <w:pPr>
        <w:autoSpaceDE w:val="0"/>
        <w:autoSpaceDN w:val="0"/>
        <w:adjustRightInd w:val="0"/>
        <w:ind w:leftChars="100" w:left="430" w:hangingChars="100" w:hanging="220"/>
        <w:rPr>
          <w:rFonts w:ascii="ＭＳ 明朝" w:eastAsia="ＭＳ 明朝" w:hAnsi="ＭＳ 明朝" w:cs="ＭＳ"/>
          <w:kern w:val="0"/>
          <w:sz w:val="22"/>
          <w:szCs w:val="22"/>
        </w:rPr>
      </w:pPr>
      <w:r w:rsidRPr="003F65A6">
        <w:rPr>
          <w:rFonts w:ascii="ＭＳ 明朝" w:eastAsia="ＭＳ 明朝" w:hAnsi="ＭＳ 明朝" w:hint="eastAsia"/>
          <w:sz w:val="22"/>
          <w:szCs w:val="22"/>
        </w:rPr>
        <w:t xml:space="preserve">１　</w:t>
      </w:r>
      <w:r w:rsidR="0045361C" w:rsidRPr="003F65A6">
        <w:rPr>
          <w:rFonts w:ascii="ＭＳ 明朝" w:eastAsia="ＭＳ 明朝" w:hAnsi="ＭＳ 明朝" w:hint="eastAsia"/>
          <w:sz w:val="22"/>
          <w:szCs w:val="22"/>
        </w:rPr>
        <w:t>令和</w:t>
      </w:r>
      <w:r w:rsidR="00BF6517" w:rsidRPr="003F65A6">
        <w:rPr>
          <w:rFonts w:ascii="ＭＳ 明朝" w:eastAsia="ＭＳ 明朝" w:hAnsi="ＭＳ 明朝" w:hint="eastAsia"/>
          <w:sz w:val="22"/>
          <w:szCs w:val="22"/>
        </w:rPr>
        <w:t>〇</w:t>
      </w:r>
      <w:r w:rsidR="0045361C" w:rsidRPr="003F65A6">
        <w:rPr>
          <w:rFonts w:ascii="ＭＳ 明朝" w:eastAsia="ＭＳ 明朝" w:hAnsi="ＭＳ 明朝" w:hint="eastAsia"/>
          <w:sz w:val="22"/>
          <w:szCs w:val="22"/>
        </w:rPr>
        <w:t>年</w:t>
      </w:r>
      <w:r w:rsidR="00BF6517" w:rsidRPr="003F65A6">
        <w:rPr>
          <w:rFonts w:ascii="ＭＳ 明朝" w:eastAsia="ＭＳ 明朝" w:hAnsi="ＭＳ 明朝" w:hint="eastAsia"/>
          <w:sz w:val="22"/>
          <w:szCs w:val="22"/>
        </w:rPr>
        <w:t>〇</w:t>
      </w:r>
      <w:r w:rsidR="00A107DB" w:rsidRPr="003F65A6">
        <w:rPr>
          <w:rFonts w:ascii="ＭＳ 明朝" w:eastAsia="ＭＳ 明朝" w:hAnsi="ＭＳ 明朝" w:hint="eastAsia"/>
          <w:sz w:val="22"/>
          <w:szCs w:val="22"/>
        </w:rPr>
        <w:t>月</w:t>
      </w:r>
      <w:r w:rsidR="00BF6517" w:rsidRPr="003F65A6">
        <w:rPr>
          <w:rFonts w:ascii="ＭＳ 明朝" w:eastAsia="ＭＳ 明朝" w:hAnsi="ＭＳ 明朝" w:hint="eastAsia"/>
          <w:sz w:val="22"/>
          <w:szCs w:val="22"/>
        </w:rPr>
        <w:t>〇</w:t>
      </w:r>
      <w:r w:rsidR="0045361C" w:rsidRPr="003F65A6">
        <w:rPr>
          <w:rFonts w:ascii="ＭＳ 明朝" w:eastAsia="ＭＳ 明朝" w:hAnsi="ＭＳ 明朝" w:hint="eastAsia"/>
          <w:sz w:val="22"/>
          <w:szCs w:val="22"/>
        </w:rPr>
        <w:t>日、審査請求人は</w:t>
      </w:r>
      <w:r w:rsidR="0008425E" w:rsidRPr="003F65A6">
        <w:rPr>
          <w:rFonts w:ascii="ＭＳ 明朝" w:eastAsia="ＭＳ 明朝" w:hAnsi="ＭＳ 明朝" w:hint="eastAsia"/>
          <w:sz w:val="22"/>
          <w:szCs w:val="22"/>
        </w:rPr>
        <w:t>、新型コロナウイルスの影響に</w:t>
      </w:r>
      <w:r w:rsidR="0045361C" w:rsidRPr="003F65A6">
        <w:rPr>
          <w:rFonts w:ascii="ＭＳ 明朝" w:eastAsia="ＭＳ 明朝" w:hAnsi="ＭＳ 明朝" w:hint="eastAsia"/>
          <w:sz w:val="22"/>
          <w:szCs w:val="22"/>
        </w:rPr>
        <w:t>よって、</w:t>
      </w:r>
      <w:r w:rsidR="00D00813" w:rsidRPr="003F65A6">
        <w:rPr>
          <w:rFonts w:ascii="ＭＳ 明朝" w:eastAsia="ＭＳ 明朝" w:hAnsi="ＭＳ 明朝" w:hint="eastAsia"/>
          <w:sz w:val="22"/>
          <w:szCs w:val="22"/>
        </w:rPr>
        <w:t>就業している個人の給与その他の業務上の収入を得る機会が</w:t>
      </w:r>
      <w:r w:rsidR="0045361C" w:rsidRPr="003F65A6">
        <w:rPr>
          <w:rFonts w:ascii="ＭＳ 明朝" w:eastAsia="ＭＳ 明朝" w:hAnsi="ＭＳ 明朝" w:hint="eastAsia"/>
          <w:sz w:val="22"/>
          <w:szCs w:val="22"/>
        </w:rPr>
        <w:t>当該個人の責めに帰すべき理由</w:t>
      </w:r>
      <w:r w:rsidR="00D00813" w:rsidRPr="003F65A6">
        <w:rPr>
          <w:rFonts w:ascii="ＭＳ 明朝" w:eastAsia="ＭＳ 明朝" w:hAnsi="ＭＳ 明朝" w:hint="eastAsia"/>
          <w:sz w:val="22"/>
          <w:szCs w:val="22"/>
        </w:rPr>
        <w:t>又は当該個人の</w:t>
      </w:r>
      <w:r w:rsidR="0045361C" w:rsidRPr="003F65A6">
        <w:rPr>
          <w:rFonts w:ascii="ＭＳ 明朝" w:eastAsia="ＭＳ 明朝" w:hAnsi="ＭＳ 明朝" w:hint="eastAsia"/>
          <w:sz w:val="22"/>
          <w:szCs w:val="22"/>
        </w:rPr>
        <w:t>都合によらない</w:t>
      </w:r>
      <w:r w:rsidR="00D00813" w:rsidRPr="003F65A6">
        <w:rPr>
          <w:rFonts w:ascii="ＭＳ 明朝" w:eastAsia="ＭＳ 明朝" w:hAnsi="ＭＳ 明朝" w:hint="eastAsia"/>
          <w:sz w:val="22"/>
          <w:szCs w:val="22"/>
        </w:rPr>
        <w:t>で減少し、当該個人の就労の状況が離職又は廃業の場合と同等程度の状況にあるとして、</w:t>
      </w:r>
      <w:r w:rsidR="003A5434" w:rsidRPr="003F65A6">
        <w:rPr>
          <w:rFonts w:ascii="ＭＳ 明朝" w:eastAsia="ＭＳ 明朝" w:hAnsi="ＭＳ 明朝" w:cs="ＭＳ" w:hint="eastAsia"/>
          <w:kern w:val="0"/>
          <w:sz w:val="22"/>
          <w:szCs w:val="22"/>
        </w:rPr>
        <w:t>生活困窮者住居確保給付金（以下</w:t>
      </w:r>
      <w:r w:rsidR="00D00813" w:rsidRPr="003F65A6">
        <w:rPr>
          <w:rFonts w:ascii="ＭＳ 明朝" w:eastAsia="ＭＳ 明朝" w:hAnsi="ＭＳ 明朝" w:cs="ＭＳ" w:hint="eastAsia"/>
          <w:kern w:val="0"/>
          <w:sz w:val="22"/>
          <w:szCs w:val="22"/>
        </w:rPr>
        <w:t>「給付金」という。）の申請を行い、大阪市長（以下「処分庁」という。）は、同年</w:t>
      </w:r>
      <w:r w:rsidR="00BF6517" w:rsidRPr="003F65A6">
        <w:rPr>
          <w:rFonts w:ascii="ＭＳ 明朝" w:eastAsia="ＭＳ 明朝" w:hAnsi="ＭＳ 明朝" w:cs="ＭＳ" w:hint="eastAsia"/>
          <w:kern w:val="0"/>
          <w:sz w:val="22"/>
          <w:szCs w:val="22"/>
        </w:rPr>
        <w:t>〇</w:t>
      </w:r>
      <w:r w:rsidR="00D00813" w:rsidRPr="003F65A6">
        <w:rPr>
          <w:rFonts w:ascii="ＭＳ 明朝" w:eastAsia="ＭＳ 明朝" w:hAnsi="ＭＳ 明朝" w:cs="ＭＳ" w:hint="eastAsia"/>
          <w:kern w:val="0"/>
          <w:sz w:val="22"/>
          <w:szCs w:val="22"/>
        </w:rPr>
        <w:t>月</w:t>
      </w:r>
      <w:r w:rsidR="00BF6517" w:rsidRPr="003F65A6">
        <w:rPr>
          <w:rFonts w:ascii="ＭＳ 明朝" w:eastAsia="ＭＳ 明朝" w:hAnsi="ＭＳ 明朝" w:cs="ＭＳ" w:hint="eastAsia"/>
          <w:kern w:val="0"/>
          <w:sz w:val="22"/>
          <w:szCs w:val="22"/>
        </w:rPr>
        <w:t>〇</w:t>
      </w:r>
      <w:r w:rsidR="00D00813" w:rsidRPr="003F65A6">
        <w:rPr>
          <w:rFonts w:ascii="ＭＳ 明朝" w:eastAsia="ＭＳ 明朝" w:hAnsi="ＭＳ 明朝" w:cs="ＭＳ" w:hint="eastAsia"/>
          <w:kern w:val="0"/>
          <w:sz w:val="22"/>
          <w:szCs w:val="22"/>
        </w:rPr>
        <w:t>日付けで住居確保給付金支給決定を行った。</w:t>
      </w:r>
    </w:p>
    <w:p w14:paraId="1526D4CE" w14:textId="03477BF4" w:rsidR="00AC69F5" w:rsidRPr="003F65A6" w:rsidRDefault="000363A2" w:rsidP="00A107DB">
      <w:pPr>
        <w:autoSpaceDE w:val="0"/>
        <w:autoSpaceDN w:val="0"/>
        <w:adjustRightInd w:val="0"/>
        <w:ind w:leftChars="90" w:left="409"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 xml:space="preserve">２　</w:t>
      </w:r>
      <w:r w:rsidR="00D00813" w:rsidRPr="003F65A6">
        <w:rPr>
          <w:rFonts w:ascii="ＭＳ 明朝" w:eastAsia="ＭＳ 明朝" w:hAnsi="ＭＳ 明朝" w:hint="eastAsia"/>
          <w:sz w:val="22"/>
          <w:szCs w:val="22"/>
        </w:rPr>
        <w:t>令和</w:t>
      </w:r>
      <w:r w:rsidR="00D30B00" w:rsidRPr="003F65A6">
        <w:rPr>
          <w:rFonts w:ascii="ＭＳ 明朝" w:eastAsia="ＭＳ 明朝" w:hAnsi="ＭＳ 明朝" w:hint="eastAsia"/>
          <w:sz w:val="22"/>
          <w:szCs w:val="22"/>
        </w:rPr>
        <w:t>〇</w:t>
      </w:r>
      <w:r w:rsidR="00D00813"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D00813"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D00813" w:rsidRPr="003F65A6">
        <w:rPr>
          <w:rFonts w:ascii="ＭＳ 明朝" w:eastAsia="ＭＳ 明朝" w:hAnsi="ＭＳ 明朝" w:hint="eastAsia"/>
          <w:sz w:val="22"/>
          <w:szCs w:val="22"/>
        </w:rPr>
        <w:t>日、審査請求人は、減収状況が続いているとのことから「住居確保給付金支給申請書（期間（再）延長）」（以下「本件申請」という。）を処分庁に提出した。</w:t>
      </w:r>
      <w:r w:rsidR="005E3F25" w:rsidRPr="003F65A6">
        <w:rPr>
          <w:rFonts w:ascii="ＭＳ 明朝" w:eastAsia="ＭＳ 明朝" w:hAnsi="ＭＳ 明朝" w:hint="eastAsia"/>
          <w:sz w:val="22"/>
          <w:szCs w:val="22"/>
        </w:rPr>
        <w:t>処分庁は、審査請求人に係る</w:t>
      </w:r>
      <w:r w:rsidR="00D00813" w:rsidRPr="003F65A6">
        <w:rPr>
          <w:rFonts w:ascii="ＭＳ 明朝" w:eastAsia="ＭＳ 明朝" w:hAnsi="ＭＳ 明朝" w:hint="eastAsia"/>
          <w:sz w:val="22"/>
          <w:szCs w:val="22"/>
        </w:rPr>
        <w:t>資産及び収入状況の把握・確認を要する</w:t>
      </w:r>
      <w:r w:rsidR="005E3F25" w:rsidRPr="003F65A6">
        <w:rPr>
          <w:rFonts w:ascii="ＭＳ 明朝" w:eastAsia="ＭＳ 明朝" w:hAnsi="ＭＳ 明朝" w:hint="eastAsia"/>
          <w:sz w:val="22"/>
          <w:szCs w:val="22"/>
        </w:rPr>
        <w:t>として</w:t>
      </w:r>
      <w:r w:rsidR="00D00813" w:rsidRPr="003F65A6">
        <w:rPr>
          <w:rFonts w:ascii="ＭＳ 明朝" w:eastAsia="ＭＳ 明朝" w:hAnsi="ＭＳ 明朝" w:hint="eastAsia"/>
          <w:sz w:val="22"/>
          <w:szCs w:val="22"/>
        </w:rPr>
        <w:t>、審査請求人に対し減収状態にあることが確認できる挙証資料の提出を求めた。</w:t>
      </w:r>
    </w:p>
    <w:p w14:paraId="2D81873E" w14:textId="2DBA02C4" w:rsidR="00D00813" w:rsidRPr="003F65A6" w:rsidRDefault="000363A2" w:rsidP="000078F5">
      <w:pPr>
        <w:autoSpaceDE w:val="0"/>
        <w:autoSpaceDN w:val="0"/>
        <w:adjustRightInd w:val="0"/>
        <w:ind w:leftChars="90" w:left="409"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 xml:space="preserve">３　</w:t>
      </w:r>
      <w:r w:rsidR="00D00813" w:rsidRPr="003F65A6">
        <w:rPr>
          <w:rFonts w:ascii="ＭＳ 明朝" w:eastAsia="ＭＳ 明朝" w:hAnsi="ＭＳ 明朝" w:hint="eastAsia"/>
          <w:sz w:val="22"/>
          <w:szCs w:val="22"/>
        </w:rPr>
        <w:t>令和</w:t>
      </w:r>
      <w:r w:rsidR="00D30B00" w:rsidRPr="003F65A6">
        <w:rPr>
          <w:rFonts w:ascii="ＭＳ 明朝" w:eastAsia="ＭＳ 明朝" w:hAnsi="ＭＳ 明朝" w:hint="eastAsia"/>
          <w:sz w:val="22"/>
          <w:szCs w:val="22"/>
        </w:rPr>
        <w:t>〇</w:t>
      </w:r>
      <w:r w:rsidR="00D00813"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AC69F5"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AC69F5" w:rsidRPr="003F65A6">
        <w:rPr>
          <w:rFonts w:ascii="ＭＳ 明朝" w:eastAsia="ＭＳ 明朝" w:hAnsi="ＭＳ 明朝" w:hint="eastAsia"/>
          <w:sz w:val="22"/>
          <w:szCs w:val="22"/>
        </w:rPr>
        <w:t>日、審査請求人は、</w:t>
      </w:r>
      <w:r w:rsidR="00D00813" w:rsidRPr="003F65A6">
        <w:rPr>
          <w:rFonts w:ascii="ＭＳ 明朝" w:eastAsia="ＭＳ 明朝" w:hAnsi="ＭＳ 明朝" w:hint="eastAsia"/>
          <w:sz w:val="22"/>
          <w:szCs w:val="22"/>
        </w:rPr>
        <w:t>処分庁からの電話連絡に対して、同月</w:t>
      </w:r>
      <w:r w:rsidR="00D30B00" w:rsidRPr="003F65A6">
        <w:rPr>
          <w:rFonts w:ascii="ＭＳ 明朝" w:eastAsia="ＭＳ 明朝" w:hAnsi="ＭＳ 明朝" w:hint="eastAsia"/>
          <w:sz w:val="22"/>
          <w:szCs w:val="22"/>
        </w:rPr>
        <w:t>〇</w:t>
      </w:r>
      <w:r w:rsidR="00D00813" w:rsidRPr="003F65A6">
        <w:rPr>
          <w:rFonts w:ascii="ＭＳ 明朝" w:eastAsia="ＭＳ 明朝" w:hAnsi="ＭＳ 明朝" w:hint="eastAsia"/>
          <w:sz w:val="22"/>
          <w:szCs w:val="22"/>
        </w:rPr>
        <w:t>日午前11時に通帳及び給与明細書（３か月分）を持って来庁の上、提出すると応答した。</w:t>
      </w:r>
    </w:p>
    <w:p w14:paraId="72D09626" w14:textId="123453E0" w:rsidR="000363A2" w:rsidRPr="003F65A6" w:rsidRDefault="000363A2" w:rsidP="002B6E74">
      <w:pPr>
        <w:autoSpaceDE w:val="0"/>
        <w:autoSpaceDN w:val="0"/>
        <w:adjustRightInd w:val="0"/>
        <w:ind w:leftChars="90" w:left="409"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 xml:space="preserve">４　</w:t>
      </w:r>
      <w:r w:rsidR="002B6E74" w:rsidRPr="003F65A6">
        <w:rPr>
          <w:rFonts w:ascii="ＭＳ 明朝" w:eastAsia="ＭＳ 明朝" w:hAnsi="ＭＳ 明朝" w:hint="eastAsia"/>
          <w:sz w:val="22"/>
          <w:szCs w:val="22"/>
        </w:rPr>
        <w:t>令和</w:t>
      </w:r>
      <w:r w:rsidR="00D30B00" w:rsidRPr="003F65A6">
        <w:rPr>
          <w:rFonts w:ascii="ＭＳ 明朝" w:eastAsia="ＭＳ 明朝" w:hAnsi="ＭＳ 明朝" w:hint="eastAsia"/>
          <w:sz w:val="22"/>
          <w:szCs w:val="22"/>
        </w:rPr>
        <w:t>〇</w:t>
      </w:r>
      <w:r w:rsidR="00A107DB"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2B6E74"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A107DB" w:rsidRPr="003F65A6">
        <w:rPr>
          <w:rFonts w:ascii="ＭＳ 明朝" w:eastAsia="ＭＳ 明朝" w:hAnsi="ＭＳ 明朝" w:hint="eastAsia"/>
          <w:sz w:val="22"/>
          <w:szCs w:val="22"/>
        </w:rPr>
        <w:t>日</w:t>
      </w:r>
      <w:r w:rsidR="007D4639" w:rsidRPr="003F65A6">
        <w:rPr>
          <w:rFonts w:ascii="ＭＳ 明朝" w:eastAsia="ＭＳ 明朝" w:hAnsi="ＭＳ 明朝" w:hint="eastAsia"/>
          <w:sz w:val="22"/>
          <w:szCs w:val="22"/>
        </w:rPr>
        <w:t>、</w:t>
      </w:r>
      <w:r w:rsidR="00CA1541" w:rsidRPr="003F65A6">
        <w:rPr>
          <w:rFonts w:ascii="ＭＳ 明朝" w:eastAsia="ＭＳ 明朝" w:hAnsi="ＭＳ 明朝" w:hint="eastAsia"/>
          <w:sz w:val="22"/>
          <w:szCs w:val="22"/>
        </w:rPr>
        <w:t>審査請求人は来庁せず、また、以降は処分庁からの電話連絡（同月</w:t>
      </w:r>
      <w:r w:rsidR="00D30B00" w:rsidRPr="003F65A6">
        <w:rPr>
          <w:rFonts w:ascii="ＭＳ 明朝" w:eastAsia="ＭＳ 明朝" w:hAnsi="ＭＳ 明朝" w:hint="eastAsia"/>
          <w:sz w:val="22"/>
          <w:szCs w:val="22"/>
        </w:rPr>
        <w:t>〇</w:t>
      </w:r>
      <w:r w:rsidR="00CA1541" w:rsidRPr="003F65A6">
        <w:rPr>
          <w:rFonts w:ascii="ＭＳ 明朝" w:eastAsia="ＭＳ 明朝" w:hAnsi="ＭＳ 明朝" w:hint="eastAsia"/>
          <w:sz w:val="22"/>
          <w:szCs w:val="22"/>
        </w:rPr>
        <w:t>日、</w:t>
      </w:r>
      <w:r w:rsidR="00D30B00" w:rsidRPr="003F65A6">
        <w:rPr>
          <w:rFonts w:ascii="ＭＳ 明朝" w:eastAsia="ＭＳ 明朝" w:hAnsi="ＭＳ 明朝" w:hint="eastAsia"/>
          <w:sz w:val="22"/>
          <w:szCs w:val="22"/>
        </w:rPr>
        <w:t>〇</w:t>
      </w:r>
      <w:r w:rsidR="00CA1541" w:rsidRPr="003F65A6">
        <w:rPr>
          <w:rFonts w:ascii="ＭＳ 明朝" w:eastAsia="ＭＳ 明朝" w:hAnsi="ＭＳ 明朝" w:hint="eastAsia"/>
          <w:sz w:val="22"/>
          <w:szCs w:val="22"/>
        </w:rPr>
        <w:t>日、</w:t>
      </w:r>
      <w:r w:rsidR="00D30B00" w:rsidRPr="003F65A6">
        <w:rPr>
          <w:rFonts w:ascii="ＭＳ 明朝" w:eastAsia="ＭＳ 明朝" w:hAnsi="ＭＳ 明朝" w:hint="eastAsia"/>
          <w:sz w:val="22"/>
          <w:szCs w:val="22"/>
        </w:rPr>
        <w:t>〇</w:t>
      </w:r>
      <w:r w:rsidR="00CA1541" w:rsidRPr="003F65A6">
        <w:rPr>
          <w:rFonts w:ascii="ＭＳ 明朝" w:eastAsia="ＭＳ 明朝" w:hAnsi="ＭＳ 明朝" w:hint="eastAsia"/>
          <w:sz w:val="22"/>
          <w:szCs w:val="22"/>
        </w:rPr>
        <w:t>日）にも応じること無く、資産及び収入状況の挙証資料の提出がなされなかった。</w:t>
      </w:r>
    </w:p>
    <w:p w14:paraId="5D4218B1" w14:textId="199D6AC8" w:rsidR="00CA1541" w:rsidRPr="003F65A6" w:rsidRDefault="002B6E74" w:rsidP="00A107DB">
      <w:pPr>
        <w:autoSpaceDE w:val="0"/>
        <w:autoSpaceDN w:val="0"/>
        <w:adjustRightInd w:val="0"/>
        <w:ind w:left="440" w:hangingChars="200" w:hanging="440"/>
        <w:rPr>
          <w:rFonts w:ascii="ＭＳ 明朝" w:eastAsia="ＭＳ 明朝" w:hAnsi="ＭＳ 明朝"/>
          <w:sz w:val="22"/>
          <w:szCs w:val="22"/>
        </w:rPr>
      </w:pPr>
      <w:r w:rsidRPr="003F65A6">
        <w:rPr>
          <w:rFonts w:ascii="ＭＳ 明朝" w:eastAsia="ＭＳ 明朝" w:hAnsi="ＭＳ 明朝" w:hint="eastAsia"/>
          <w:sz w:val="22"/>
          <w:szCs w:val="22"/>
        </w:rPr>
        <w:t xml:space="preserve">　５　令和</w:t>
      </w:r>
      <w:r w:rsidR="00D30B00" w:rsidRPr="003F65A6">
        <w:rPr>
          <w:rFonts w:ascii="ＭＳ 明朝" w:eastAsia="ＭＳ 明朝" w:hAnsi="ＭＳ 明朝" w:hint="eastAsia"/>
          <w:sz w:val="22"/>
          <w:szCs w:val="22"/>
        </w:rPr>
        <w:t>〇</w:t>
      </w:r>
      <w:r w:rsidR="00A107DB"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A107DB"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CA1541" w:rsidRPr="003F65A6">
        <w:rPr>
          <w:rFonts w:ascii="ＭＳ 明朝" w:eastAsia="ＭＳ 明朝" w:hAnsi="ＭＳ 明朝" w:hint="eastAsia"/>
          <w:sz w:val="22"/>
          <w:szCs w:val="22"/>
        </w:rPr>
        <w:t>日付けで処分庁は、本件申請につき、</w:t>
      </w:r>
      <w:r w:rsidR="00A8797D" w:rsidRPr="003F65A6">
        <w:rPr>
          <w:rFonts w:ascii="ＭＳ 明朝" w:eastAsia="ＭＳ 明朝" w:hAnsi="ＭＳ 明朝" w:hint="eastAsia"/>
          <w:sz w:val="22"/>
          <w:szCs w:val="22"/>
        </w:rPr>
        <w:t>支給</w:t>
      </w:r>
      <w:r w:rsidR="00CA1541" w:rsidRPr="003F65A6">
        <w:rPr>
          <w:rFonts w:ascii="ＭＳ 明朝" w:eastAsia="ＭＳ 明朝" w:hAnsi="ＭＳ 明朝" w:hint="eastAsia"/>
          <w:sz w:val="22"/>
          <w:szCs w:val="22"/>
        </w:rPr>
        <w:t>要件の確認ができないことから、住居確保給付金不支給決定（以下「本件処分」という。）を行った。</w:t>
      </w:r>
    </w:p>
    <w:p w14:paraId="01D43DA8" w14:textId="26C2C0F5" w:rsidR="00A107DB" w:rsidRPr="003F65A6" w:rsidRDefault="00CA1541" w:rsidP="00CA1541">
      <w:pPr>
        <w:autoSpaceDE w:val="0"/>
        <w:autoSpaceDN w:val="0"/>
        <w:adjustRightInd w:val="0"/>
        <w:ind w:leftChars="100" w:left="430"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６　令和</w:t>
      </w:r>
      <w:r w:rsidR="00D30B00" w:rsidRPr="003F65A6">
        <w:rPr>
          <w:rFonts w:ascii="ＭＳ 明朝" w:eastAsia="ＭＳ 明朝" w:hAnsi="ＭＳ 明朝" w:hint="eastAsia"/>
          <w:sz w:val="22"/>
          <w:szCs w:val="22"/>
        </w:rPr>
        <w:t>〇</w:t>
      </w:r>
      <w:r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Pr="003F65A6">
        <w:rPr>
          <w:rFonts w:ascii="ＭＳ 明朝" w:eastAsia="ＭＳ 明朝" w:hAnsi="ＭＳ 明朝" w:hint="eastAsia"/>
          <w:sz w:val="22"/>
          <w:szCs w:val="22"/>
        </w:rPr>
        <w:t>日、</w:t>
      </w:r>
      <w:r w:rsidR="002B6E74" w:rsidRPr="003F65A6">
        <w:rPr>
          <w:rFonts w:ascii="ＭＳ 明朝" w:eastAsia="ＭＳ 明朝" w:hAnsi="ＭＳ 明朝" w:hint="eastAsia"/>
          <w:sz w:val="22"/>
          <w:szCs w:val="22"/>
        </w:rPr>
        <w:t>審査請求人は、大阪市長（以下「審査庁」という。）に対し、本件処分の取消しを求める</w:t>
      </w:r>
      <w:r w:rsidRPr="003F65A6">
        <w:rPr>
          <w:rFonts w:ascii="ＭＳ 明朝" w:eastAsia="ＭＳ 明朝" w:hAnsi="ＭＳ 明朝" w:hint="eastAsia"/>
          <w:sz w:val="22"/>
          <w:szCs w:val="22"/>
        </w:rPr>
        <w:t>審査請求（以下「本件審査請求」という。）を</w:t>
      </w:r>
      <w:r w:rsidR="00A107DB" w:rsidRPr="003F65A6">
        <w:rPr>
          <w:rFonts w:ascii="ＭＳ 明朝" w:eastAsia="ＭＳ 明朝" w:hAnsi="ＭＳ 明朝" w:hint="eastAsia"/>
          <w:sz w:val="22"/>
          <w:szCs w:val="22"/>
        </w:rPr>
        <w:t>した。</w:t>
      </w:r>
    </w:p>
    <w:p w14:paraId="100F0473" w14:textId="77777777" w:rsidR="00910AEE" w:rsidRPr="003F65A6" w:rsidRDefault="00910AEE" w:rsidP="0019303F">
      <w:pPr>
        <w:autoSpaceDE w:val="0"/>
        <w:autoSpaceDN w:val="0"/>
        <w:adjustRightInd w:val="0"/>
        <w:rPr>
          <w:rFonts w:ascii="ＭＳ 明朝" w:eastAsia="ＭＳ 明朝" w:hAnsi="ＭＳ 明朝" w:cs="ＭＳ"/>
          <w:kern w:val="0"/>
          <w:sz w:val="22"/>
          <w:szCs w:val="22"/>
        </w:rPr>
      </w:pPr>
    </w:p>
    <w:p w14:paraId="2B2A602F" w14:textId="77777777" w:rsidR="009D235C" w:rsidRPr="003F65A6" w:rsidRDefault="002B52C4"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第</w:t>
      </w:r>
      <w:r w:rsidR="00220B0C" w:rsidRPr="003F65A6">
        <w:rPr>
          <w:rFonts w:ascii="ＭＳ 明朝" w:eastAsia="ＭＳ 明朝" w:hAnsi="ＭＳ 明朝" w:cs="ＭＳ"/>
          <w:kern w:val="0"/>
          <w:sz w:val="22"/>
          <w:szCs w:val="22"/>
        </w:rPr>
        <w:t>３</w:t>
      </w:r>
      <w:r w:rsidR="006634C0" w:rsidRPr="003F65A6">
        <w:rPr>
          <w:rFonts w:ascii="ＭＳ 明朝" w:eastAsia="ＭＳ 明朝" w:hAnsi="ＭＳ 明朝" w:cs="ＭＳ"/>
          <w:kern w:val="0"/>
          <w:sz w:val="22"/>
          <w:szCs w:val="22"/>
        </w:rPr>
        <w:t xml:space="preserve"> </w:t>
      </w:r>
      <w:r w:rsidR="00F02867" w:rsidRPr="003F65A6">
        <w:rPr>
          <w:rFonts w:ascii="ＭＳ 明朝" w:eastAsia="ＭＳ 明朝" w:hAnsi="ＭＳ 明朝" w:cs="ＭＳ"/>
          <w:kern w:val="0"/>
          <w:sz w:val="22"/>
          <w:szCs w:val="22"/>
        </w:rPr>
        <w:t xml:space="preserve"> </w:t>
      </w:r>
      <w:r w:rsidR="000D0D1F" w:rsidRPr="003F65A6">
        <w:rPr>
          <w:rFonts w:ascii="ＭＳ 明朝" w:eastAsia="ＭＳ 明朝" w:hAnsi="ＭＳ 明朝" w:cs="ＭＳ" w:hint="eastAsia"/>
          <w:kern w:val="0"/>
          <w:sz w:val="22"/>
          <w:szCs w:val="22"/>
        </w:rPr>
        <w:t>審理員意見</w:t>
      </w:r>
      <w:r w:rsidR="007F2C1E" w:rsidRPr="003F65A6">
        <w:rPr>
          <w:rFonts w:ascii="ＭＳ 明朝" w:eastAsia="ＭＳ 明朝" w:hAnsi="ＭＳ 明朝" w:cs="ＭＳ" w:hint="eastAsia"/>
          <w:kern w:val="0"/>
          <w:sz w:val="22"/>
          <w:szCs w:val="22"/>
        </w:rPr>
        <w:t>書</w:t>
      </w:r>
      <w:r w:rsidR="009D235C" w:rsidRPr="003F65A6">
        <w:rPr>
          <w:rFonts w:ascii="ＭＳ 明朝" w:eastAsia="ＭＳ 明朝" w:hAnsi="ＭＳ 明朝" w:cs="ＭＳ"/>
          <w:kern w:val="0"/>
          <w:sz w:val="22"/>
          <w:szCs w:val="22"/>
        </w:rPr>
        <w:t>の要旨</w:t>
      </w:r>
    </w:p>
    <w:p w14:paraId="0AE3F59F" w14:textId="562487E7" w:rsidR="00F07978" w:rsidRPr="003F65A6" w:rsidRDefault="00F07978" w:rsidP="0019303F">
      <w:pPr>
        <w:autoSpaceDE w:val="0"/>
        <w:autoSpaceDN w:val="0"/>
        <w:adjustRightInd w:val="0"/>
        <w:ind w:left="440" w:hangingChars="200" w:hanging="44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w:t>
      </w:r>
      <w:r w:rsidR="00842558" w:rsidRPr="003F65A6">
        <w:rPr>
          <w:rFonts w:ascii="ＭＳ 明朝" w:eastAsia="ＭＳ 明朝" w:hAnsi="ＭＳ 明朝" w:cs="ＭＳ" w:hint="eastAsia"/>
          <w:kern w:val="0"/>
          <w:sz w:val="22"/>
          <w:szCs w:val="22"/>
        </w:rPr>
        <w:t>本件審査請求についての</w:t>
      </w:r>
      <w:r w:rsidRPr="003F65A6">
        <w:rPr>
          <w:rFonts w:ascii="ＭＳ 明朝" w:eastAsia="ＭＳ 明朝" w:hAnsi="ＭＳ 明朝" w:cs="ＭＳ" w:hint="eastAsia"/>
          <w:kern w:val="0"/>
          <w:sz w:val="22"/>
          <w:szCs w:val="22"/>
        </w:rPr>
        <w:t>審理員意見書の要旨は次のとおりである。</w:t>
      </w:r>
    </w:p>
    <w:p w14:paraId="13B8AB97" w14:textId="0E41B19B" w:rsidR="00F02867" w:rsidRPr="003F65A6" w:rsidRDefault="009D235C" w:rsidP="0019303F">
      <w:pPr>
        <w:autoSpaceDE w:val="0"/>
        <w:autoSpaceDN w:val="0"/>
        <w:adjustRightInd w:val="0"/>
        <w:ind w:firstLineChars="100" w:firstLine="22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１</w:t>
      </w:r>
      <w:r w:rsidR="006634C0" w:rsidRPr="003F65A6">
        <w:rPr>
          <w:rFonts w:ascii="ＭＳ 明朝" w:eastAsia="ＭＳ 明朝" w:hAnsi="ＭＳ 明朝" w:cs="ＭＳ"/>
          <w:kern w:val="0"/>
          <w:sz w:val="22"/>
          <w:szCs w:val="22"/>
        </w:rPr>
        <w:t xml:space="preserve"> </w:t>
      </w:r>
      <w:r w:rsidRPr="003F65A6">
        <w:rPr>
          <w:rFonts w:ascii="ＭＳ 明朝" w:eastAsia="ＭＳ 明朝" w:hAnsi="ＭＳ 明朝" w:cs="ＭＳ"/>
          <w:kern w:val="0"/>
          <w:sz w:val="22"/>
          <w:szCs w:val="22"/>
        </w:rPr>
        <w:t xml:space="preserve"> </w:t>
      </w:r>
      <w:r w:rsidR="00F02867" w:rsidRPr="003F65A6">
        <w:rPr>
          <w:rFonts w:ascii="ＭＳ 明朝" w:eastAsia="ＭＳ 明朝" w:hAnsi="ＭＳ 明朝" w:cs="ＭＳ"/>
          <w:kern w:val="0"/>
          <w:sz w:val="22"/>
          <w:szCs w:val="22"/>
        </w:rPr>
        <w:t>審査請求人</w:t>
      </w:r>
      <w:r w:rsidR="002B52C4" w:rsidRPr="003F65A6">
        <w:rPr>
          <w:rFonts w:ascii="ＭＳ 明朝" w:eastAsia="ＭＳ 明朝" w:hAnsi="ＭＳ 明朝" w:cs="ＭＳ"/>
          <w:kern w:val="0"/>
          <w:sz w:val="22"/>
          <w:szCs w:val="22"/>
        </w:rPr>
        <w:t>の</w:t>
      </w:r>
      <w:r w:rsidR="00F02867" w:rsidRPr="003F65A6">
        <w:rPr>
          <w:rFonts w:ascii="ＭＳ 明朝" w:eastAsia="ＭＳ 明朝" w:hAnsi="ＭＳ 明朝" w:cs="ＭＳ"/>
          <w:kern w:val="0"/>
          <w:sz w:val="22"/>
          <w:szCs w:val="22"/>
        </w:rPr>
        <w:t>主張</w:t>
      </w:r>
    </w:p>
    <w:p w14:paraId="68383B24" w14:textId="7AF985B3" w:rsidR="00A107DB" w:rsidRPr="003F65A6" w:rsidRDefault="00A107DB" w:rsidP="008B3510">
      <w:pPr>
        <w:autoSpaceDE w:val="0"/>
        <w:autoSpaceDN w:val="0"/>
        <w:adjustRightInd w:val="0"/>
        <w:ind w:leftChars="100" w:left="430" w:hangingChars="100" w:hanging="220"/>
        <w:rPr>
          <w:rFonts w:ascii="ＭＳ 明朝" w:eastAsia="ＭＳ 明朝" w:hAnsi="ＭＳ 明朝"/>
          <w:sz w:val="22"/>
          <w:szCs w:val="22"/>
        </w:rPr>
      </w:pPr>
      <w:r w:rsidRPr="003F65A6">
        <w:rPr>
          <w:rFonts w:ascii="ＭＳ 明朝" w:eastAsia="ＭＳ 明朝" w:hAnsi="ＭＳ 明朝" w:cs="ＭＳ" w:hint="eastAsia"/>
          <w:kern w:val="0"/>
          <w:sz w:val="22"/>
          <w:szCs w:val="22"/>
        </w:rPr>
        <w:t xml:space="preserve">　　</w:t>
      </w:r>
      <w:r w:rsidR="008B3510" w:rsidRPr="003F65A6">
        <w:rPr>
          <w:rFonts w:ascii="ＭＳ 明朝" w:eastAsia="ＭＳ 明朝" w:hAnsi="ＭＳ 明朝" w:hint="eastAsia"/>
          <w:sz w:val="22"/>
          <w:szCs w:val="22"/>
        </w:rPr>
        <w:t>審査請求人は、勤務先の都合により減収状態が続いていることから、給付金の受給要件に該当することを理由として、本件処分の取消しを求めている。</w:t>
      </w:r>
    </w:p>
    <w:p w14:paraId="5CC46FE1" w14:textId="3A160DC5" w:rsidR="001279CE" w:rsidRPr="003F65A6" w:rsidRDefault="001279CE" w:rsidP="0019303F">
      <w:pPr>
        <w:autoSpaceDE w:val="0"/>
        <w:autoSpaceDN w:val="0"/>
        <w:adjustRightInd w:val="0"/>
        <w:ind w:left="440" w:hangingChars="200" w:hanging="44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２  処分庁の主張</w:t>
      </w:r>
    </w:p>
    <w:p w14:paraId="7B1B06DE" w14:textId="39764EA6" w:rsidR="00A107DB" w:rsidRPr="003F65A6" w:rsidRDefault="00A107DB" w:rsidP="0019303F">
      <w:pPr>
        <w:autoSpaceDE w:val="0"/>
        <w:autoSpaceDN w:val="0"/>
        <w:adjustRightInd w:val="0"/>
        <w:ind w:left="440" w:hangingChars="200" w:hanging="44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弁明の趣旨は、「審査請求人の審査請求を棄却する」との裁決を求めるものであり、その理由は次のとおりである。</w:t>
      </w:r>
    </w:p>
    <w:p w14:paraId="0AB3FADE" w14:textId="145DAD62" w:rsidR="008B3510" w:rsidRPr="003F65A6" w:rsidRDefault="008B3510" w:rsidP="0019303F">
      <w:pPr>
        <w:autoSpaceDE w:val="0"/>
        <w:autoSpaceDN w:val="0"/>
        <w:adjustRightInd w:val="0"/>
        <w:ind w:left="440" w:hangingChars="200" w:hanging="44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w:t>
      </w:r>
      <w:r w:rsidRPr="003F65A6">
        <w:rPr>
          <w:rFonts w:ascii="ＭＳ 明朝" w:eastAsia="ＭＳ 明朝" w:hAnsi="ＭＳ 明朝" w:hint="eastAsia"/>
          <w:sz w:val="22"/>
          <w:szCs w:val="22"/>
        </w:rPr>
        <w:t>審査請求人から減収状態にあることが確認できる挙証資料の提出がなされなかったこと、処分庁からの数回の電話連絡にも応答せず、状況の確認ができなかったこと、また、本市の事務取扱いにより申請書の提出後</w:t>
      </w:r>
      <w:r w:rsidRPr="003F65A6">
        <w:rPr>
          <w:rFonts w:ascii="ＭＳ 明朝" w:eastAsia="ＭＳ 明朝" w:hAnsi="ＭＳ 明朝"/>
          <w:sz w:val="22"/>
          <w:szCs w:val="22"/>
        </w:rPr>
        <w:t>30日を経過したものについては、</w:t>
      </w:r>
      <w:r w:rsidRPr="003F65A6">
        <w:rPr>
          <w:rFonts w:ascii="ＭＳ 明朝" w:eastAsia="ＭＳ 明朝" w:hAnsi="ＭＳ 明朝" w:hint="eastAsia"/>
          <w:sz w:val="22"/>
          <w:szCs w:val="22"/>
        </w:rPr>
        <w:t>処分庁</w:t>
      </w:r>
      <w:r w:rsidRPr="003F65A6">
        <w:rPr>
          <w:rFonts w:ascii="ＭＳ 明朝" w:eastAsia="ＭＳ 明朝" w:hAnsi="ＭＳ 明朝"/>
          <w:sz w:val="22"/>
          <w:szCs w:val="22"/>
        </w:rPr>
        <w:t>は</w:t>
      </w:r>
      <w:r w:rsidRPr="003F65A6">
        <w:rPr>
          <w:rFonts w:ascii="ＭＳ 明朝" w:eastAsia="ＭＳ 明朝" w:hAnsi="ＭＳ 明朝" w:hint="eastAsia"/>
          <w:sz w:val="22"/>
          <w:szCs w:val="22"/>
        </w:rPr>
        <w:t>、</w:t>
      </w:r>
      <w:r w:rsidRPr="003F65A6">
        <w:rPr>
          <w:rFonts w:ascii="ＭＳ 明朝" w:eastAsia="ＭＳ 明朝" w:hAnsi="ＭＳ 明朝"/>
          <w:sz w:val="22"/>
          <w:szCs w:val="22"/>
        </w:rPr>
        <w:t>不支給決定を行</w:t>
      </w:r>
      <w:r w:rsidRPr="003F65A6">
        <w:rPr>
          <w:rFonts w:ascii="ＭＳ 明朝" w:eastAsia="ＭＳ 明朝" w:hAnsi="ＭＳ 明朝" w:hint="eastAsia"/>
          <w:sz w:val="22"/>
          <w:szCs w:val="22"/>
        </w:rPr>
        <w:t>うものとされていることから、本件審査請求には理由がなく、</w:t>
      </w:r>
      <w:r w:rsidRPr="003F65A6">
        <w:rPr>
          <w:rFonts w:ascii="ＭＳ 明朝" w:eastAsia="ＭＳ 明朝" w:hAnsi="ＭＳ 明朝" w:hint="eastAsia"/>
          <w:sz w:val="22"/>
          <w:szCs w:val="22"/>
        </w:rPr>
        <w:lastRenderedPageBreak/>
        <w:t>棄却されるべきである。</w:t>
      </w:r>
    </w:p>
    <w:p w14:paraId="7D0B8EC2" w14:textId="1A8F8024" w:rsidR="008D5BFB" w:rsidRPr="003F65A6" w:rsidRDefault="007F2C1E"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w:t>
      </w:r>
      <w:r w:rsidRPr="003F65A6">
        <w:rPr>
          <w:rFonts w:ascii="ＭＳ 明朝" w:eastAsia="ＭＳ 明朝" w:hAnsi="ＭＳ 明朝" w:cs="ＭＳ" w:hint="eastAsia"/>
          <w:kern w:val="0"/>
          <w:sz w:val="22"/>
          <w:szCs w:val="22"/>
        </w:rPr>
        <w:t>３</w:t>
      </w:r>
      <w:r w:rsidR="009D235C" w:rsidRPr="003F65A6">
        <w:rPr>
          <w:rFonts w:ascii="ＭＳ 明朝" w:eastAsia="ＭＳ 明朝" w:hAnsi="ＭＳ 明朝" w:cs="ＭＳ"/>
          <w:kern w:val="0"/>
          <w:sz w:val="22"/>
          <w:szCs w:val="22"/>
        </w:rPr>
        <w:t xml:space="preserve"> </w:t>
      </w:r>
      <w:r w:rsidR="006A55ED" w:rsidRPr="003F65A6">
        <w:rPr>
          <w:rFonts w:ascii="ＭＳ 明朝" w:eastAsia="ＭＳ 明朝" w:hAnsi="ＭＳ 明朝" w:cs="ＭＳ"/>
          <w:kern w:val="0"/>
          <w:sz w:val="22"/>
          <w:szCs w:val="22"/>
        </w:rPr>
        <w:t xml:space="preserve"> </w:t>
      </w:r>
      <w:r w:rsidR="009D235C" w:rsidRPr="003F65A6">
        <w:rPr>
          <w:rFonts w:ascii="ＭＳ 明朝" w:eastAsia="ＭＳ 明朝" w:hAnsi="ＭＳ 明朝" w:cs="ＭＳ"/>
          <w:kern w:val="0"/>
          <w:sz w:val="22"/>
          <w:szCs w:val="22"/>
        </w:rPr>
        <w:t>審理員意見書の結論</w:t>
      </w:r>
    </w:p>
    <w:p w14:paraId="3F70A47C" w14:textId="78E27DAF" w:rsidR="009D235C" w:rsidRPr="003F65A6" w:rsidRDefault="00E13583"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本件審査請求</w:t>
      </w:r>
      <w:r w:rsidR="00BE1D62" w:rsidRPr="003F65A6">
        <w:rPr>
          <w:rFonts w:ascii="ＭＳ 明朝" w:eastAsia="ＭＳ 明朝" w:hAnsi="ＭＳ 明朝" w:cs="ＭＳ"/>
          <w:kern w:val="0"/>
          <w:sz w:val="22"/>
          <w:szCs w:val="22"/>
        </w:rPr>
        <w:t>に</w:t>
      </w:r>
      <w:r w:rsidRPr="003F65A6">
        <w:rPr>
          <w:rFonts w:ascii="ＭＳ 明朝" w:eastAsia="ＭＳ 明朝" w:hAnsi="ＭＳ 明朝" w:cs="ＭＳ"/>
          <w:kern w:val="0"/>
          <w:sz w:val="22"/>
          <w:szCs w:val="22"/>
        </w:rPr>
        <w:t>は</w:t>
      </w:r>
      <w:r w:rsidR="00BE1D62" w:rsidRPr="003F65A6">
        <w:rPr>
          <w:rFonts w:ascii="ＭＳ 明朝" w:eastAsia="ＭＳ 明朝" w:hAnsi="ＭＳ 明朝" w:cs="ＭＳ"/>
          <w:kern w:val="0"/>
          <w:sz w:val="22"/>
          <w:szCs w:val="22"/>
        </w:rPr>
        <w:t>理由がないため、行政不服審査法</w:t>
      </w:r>
      <w:r w:rsidR="00AC7F07" w:rsidRPr="003F65A6">
        <w:rPr>
          <w:rFonts w:ascii="ＭＳ 明朝" w:eastAsia="ＭＳ 明朝" w:hAnsi="ＭＳ 明朝" w:cs="ＭＳ" w:hint="eastAsia"/>
          <w:kern w:val="0"/>
          <w:sz w:val="22"/>
          <w:szCs w:val="22"/>
        </w:rPr>
        <w:t>（平成2</w:t>
      </w:r>
      <w:r w:rsidR="00AC7F07" w:rsidRPr="003F65A6">
        <w:rPr>
          <w:rFonts w:ascii="ＭＳ 明朝" w:eastAsia="ＭＳ 明朝" w:hAnsi="ＭＳ 明朝" w:cs="ＭＳ"/>
          <w:kern w:val="0"/>
          <w:sz w:val="22"/>
          <w:szCs w:val="22"/>
        </w:rPr>
        <w:t>6</w:t>
      </w:r>
      <w:r w:rsidR="00AC7F07" w:rsidRPr="003F65A6">
        <w:rPr>
          <w:rFonts w:ascii="ＭＳ 明朝" w:eastAsia="ＭＳ 明朝" w:hAnsi="ＭＳ 明朝" w:cs="ＭＳ" w:hint="eastAsia"/>
          <w:kern w:val="0"/>
          <w:sz w:val="22"/>
          <w:szCs w:val="22"/>
        </w:rPr>
        <w:t>年法律第6</w:t>
      </w:r>
      <w:r w:rsidR="00AC7F07" w:rsidRPr="003F65A6">
        <w:rPr>
          <w:rFonts w:ascii="ＭＳ 明朝" w:eastAsia="ＭＳ 明朝" w:hAnsi="ＭＳ 明朝" w:cs="ＭＳ"/>
          <w:kern w:val="0"/>
          <w:sz w:val="22"/>
          <w:szCs w:val="22"/>
        </w:rPr>
        <w:t>8</w:t>
      </w:r>
      <w:r w:rsidR="00AC7F07" w:rsidRPr="003F65A6">
        <w:rPr>
          <w:rFonts w:ascii="ＭＳ 明朝" w:eastAsia="ＭＳ 明朝" w:hAnsi="ＭＳ 明朝" w:cs="ＭＳ" w:hint="eastAsia"/>
          <w:kern w:val="0"/>
          <w:sz w:val="22"/>
          <w:szCs w:val="22"/>
        </w:rPr>
        <w:t>号）</w:t>
      </w:r>
      <w:r w:rsidR="00BE1D62" w:rsidRPr="003F65A6">
        <w:rPr>
          <w:rFonts w:ascii="ＭＳ 明朝" w:eastAsia="ＭＳ 明朝" w:hAnsi="ＭＳ 明朝" w:cs="ＭＳ"/>
          <w:kern w:val="0"/>
          <w:sz w:val="22"/>
          <w:szCs w:val="22"/>
        </w:rPr>
        <w:t>第45条第２項の規定により、</w:t>
      </w:r>
      <w:r w:rsidRPr="003F65A6">
        <w:rPr>
          <w:rFonts w:ascii="ＭＳ 明朝" w:eastAsia="ＭＳ 明朝" w:hAnsi="ＭＳ 明朝" w:cs="ＭＳ"/>
          <w:kern w:val="0"/>
          <w:sz w:val="22"/>
          <w:szCs w:val="22"/>
        </w:rPr>
        <w:t>棄却</w:t>
      </w:r>
      <w:r w:rsidR="00BE1D62" w:rsidRPr="003F65A6">
        <w:rPr>
          <w:rFonts w:ascii="ＭＳ 明朝" w:eastAsia="ＭＳ 明朝" w:hAnsi="ＭＳ 明朝" w:cs="ＭＳ"/>
          <w:kern w:val="0"/>
          <w:sz w:val="22"/>
          <w:szCs w:val="22"/>
        </w:rPr>
        <w:t>されるべきである</w:t>
      </w:r>
      <w:r w:rsidRPr="003F65A6">
        <w:rPr>
          <w:rFonts w:ascii="ＭＳ 明朝" w:eastAsia="ＭＳ 明朝" w:hAnsi="ＭＳ 明朝" w:cs="ＭＳ"/>
          <w:kern w:val="0"/>
          <w:sz w:val="22"/>
          <w:szCs w:val="22"/>
        </w:rPr>
        <w:t>。</w:t>
      </w:r>
    </w:p>
    <w:p w14:paraId="5F62F433" w14:textId="77777777" w:rsidR="009D235C" w:rsidRPr="003F65A6" w:rsidRDefault="007F2C1E"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w:t>
      </w:r>
      <w:r w:rsidRPr="003F65A6">
        <w:rPr>
          <w:rFonts w:ascii="ＭＳ 明朝" w:eastAsia="ＭＳ 明朝" w:hAnsi="ＭＳ 明朝" w:cs="ＭＳ" w:hint="eastAsia"/>
          <w:kern w:val="0"/>
          <w:sz w:val="22"/>
          <w:szCs w:val="22"/>
        </w:rPr>
        <w:t>４</w:t>
      </w:r>
      <w:r w:rsidR="006A55ED" w:rsidRPr="003F65A6">
        <w:rPr>
          <w:rFonts w:ascii="ＭＳ 明朝" w:eastAsia="ＭＳ 明朝" w:hAnsi="ＭＳ 明朝" w:cs="ＭＳ"/>
          <w:kern w:val="0"/>
          <w:sz w:val="22"/>
          <w:szCs w:val="22"/>
        </w:rPr>
        <w:t xml:space="preserve"> </w:t>
      </w:r>
      <w:r w:rsidR="009D235C" w:rsidRPr="003F65A6">
        <w:rPr>
          <w:rFonts w:ascii="ＭＳ 明朝" w:eastAsia="ＭＳ 明朝" w:hAnsi="ＭＳ 明朝" w:cs="ＭＳ"/>
          <w:kern w:val="0"/>
          <w:sz w:val="22"/>
          <w:szCs w:val="22"/>
        </w:rPr>
        <w:t xml:space="preserve"> </w:t>
      </w:r>
      <w:r w:rsidR="007E14B8" w:rsidRPr="003F65A6">
        <w:rPr>
          <w:rFonts w:ascii="ＭＳ 明朝" w:eastAsia="ＭＳ 明朝" w:hAnsi="ＭＳ 明朝" w:cs="ＭＳ"/>
          <w:kern w:val="0"/>
          <w:sz w:val="22"/>
          <w:szCs w:val="22"/>
        </w:rPr>
        <w:t>審理員意見書の理由</w:t>
      </w:r>
    </w:p>
    <w:p w14:paraId="723F297B" w14:textId="571D7A0C" w:rsidR="00777BCA" w:rsidRPr="003F65A6" w:rsidRDefault="009C5842" w:rsidP="0019303F">
      <w:pPr>
        <w:autoSpaceDE w:val="0"/>
        <w:autoSpaceDN w:val="0"/>
        <w:adjustRightInd w:val="0"/>
        <w:ind w:firstLineChars="200" w:firstLine="44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(1) </w:t>
      </w:r>
      <w:r w:rsidR="0065288E" w:rsidRPr="003F65A6">
        <w:rPr>
          <w:rFonts w:ascii="ＭＳ 明朝" w:eastAsia="ＭＳ 明朝" w:hAnsi="ＭＳ 明朝" w:cs="ＭＳ" w:hint="eastAsia"/>
          <w:kern w:val="0"/>
          <w:sz w:val="22"/>
          <w:szCs w:val="22"/>
        </w:rPr>
        <w:t>本件に係る法令等の規定について</w:t>
      </w:r>
    </w:p>
    <w:p w14:paraId="3459EA19" w14:textId="744D5EC6" w:rsidR="000005C5" w:rsidRPr="003F65A6" w:rsidRDefault="001E0E79" w:rsidP="0019303F">
      <w:pPr>
        <w:autoSpaceDE w:val="0"/>
        <w:autoSpaceDN w:val="0"/>
        <w:adjustRightInd w:val="0"/>
        <w:ind w:left="880" w:hangingChars="400" w:hanging="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w:t>
      </w:r>
      <w:r w:rsidR="00B3616E" w:rsidRPr="003F65A6">
        <w:rPr>
          <w:rFonts w:ascii="ＭＳ 明朝" w:eastAsia="ＭＳ 明朝" w:hAnsi="ＭＳ 明朝" w:cs="ＭＳ" w:hint="eastAsia"/>
          <w:kern w:val="0"/>
          <w:sz w:val="22"/>
          <w:szCs w:val="22"/>
        </w:rPr>
        <w:t xml:space="preserve">　</w:t>
      </w:r>
      <w:r w:rsidRPr="003F65A6">
        <w:rPr>
          <w:rFonts w:ascii="ＭＳ 明朝" w:eastAsia="ＭＳ 明朝" w:hAnsi="ＭＳ 明朝" w:cs="ＭＳ" w:hint="eastAsia"/>
          <w:kern w:val="0"/>
          <w:sz w:val="22"/>
          <w:szCs w:val="22"/>
        </w:rPr>
        <w:t xml:space="preserve">ア　</w:t>
      </w:r>
      <w:r w:rsidR="008D07F4" w:rsidRPr="003F65A6">
        <w:rPr>
          <w:rFonts w:ascii="ＭＳ 明朝" w:eastAsia="ＭＳ 明朝" w:hAnsi="ＭＳ 明朝" w:cs="ＭＳ" w:hint="eastAsia"/>
          <w:kern w:val="0"/>
          <w:sz w:val="22"/>
          <w:szCs w:val="22"/>
        </w:rPr>
        <w:t>生活困窮者自立支援法</w:t>
      </w:r>
      <w:r w:rsidR="00AC7F07" w:rsidRPr="003F65A6">
        <w:rPr>
          <w:rFonts w:ascii="ＭＳ 明朝" w:eastAsia="ＭＳ 明朝" w:hAnsi="ＭＳ 明朝" w:cs="ＭＳ" w:hint="eastAsia"/>
          <w:kern w:val="0"/>
          <w:sz w:val="22"/>
          <w:szCs w:val="22"/>
        </w:rPr>
        <w:t>（</w:t>
      </w:r>
      <w:r w:rsidR="008D07F4" w:rsidRPr="003F65A6">
        <w:rPr>
          <w:rFonts w:ascii="ＭＳ 明朝" w:eastAsia="ＭＳ 明朝" w:hAnsi="ＭＳ 明朝" w:cs="ＭＳ" w:hint="eastAsia"/>
          <w:bCs/>
          <w:kern w:val="0"/>
          <w:sz w:val="22"/>
          <w:szCs w:val="22"/>
        </w:rPr>
        <w:t>平成25</w:t>
      </w:r>
      <w:r w:rsidR="00AC7F07" w:rsidRPr="003F65A6">
        <w:rPr>
          <w:rFonts w:ascii="ＭＳ 明朝" w:eastAsia="ＭＳ 明朝" w:hAnsi="ＭＳ 明朝" w:cs="ＭＳ" w:hint="eastAsia"/>
          <w:bCs/>
          <w:kern w:val="0"/>
          <w:sz w:val="22"/>
          <w:szCs w:val="22"/>
        </w:rPr>
        <w:t>年法律第</w:t>
      </w:r>
      <w:r w:rsidR="008D07F4" w:rsidRPr="003F65A6">
        <w:rPr>
          <w:rFonts w:ascii="ＭＳ 明朝" w:eastAsia="ＭＳ 明朝" w:hAnsi="ＭＳ 明朝" w:cs="ＭＳ" w:hint="eastAsia"/>
          <w:bCs/>
          <w:kern w:val="0"/>
          <w:sz w:val="22"/>
          <w:szCs w:val="22"/>
        </w:rPr>
        <w:t>105</w:t>
      </w:r>
      <w:r w:rsidR="00AC7F07" w:rsidRPr="003F65A6">
        <w:rPr>
          <w:rFonts w:ascii="ＭＳ 明朝" w:eastAsia="ＭＳ 明朝" w:hAnsi="ＭＳ 明朝" w:cs="ＭＳ" w:hint="eastAsia"/>
          <w:bCs/>
          <w:kern w:val="0"/>
          <w:sz w:val="22"/>
          <w:szCs w:val="22"/>
        </w:rPr>
        <w:t>号</w:t>
      </w:r>
      <w:r w:rsidR="00AC7F07" w:rsidRPr="003F65A6">
        <w:rPr>
          <w:rFonts w:ascii="ＭＳ 明朝" w:eastAsia="ＭＳ 明朝" w:hAnsi="ＭＳ 明朝" w:cs="ＭＳ" w:hint="eastAsia"/>
          <w:kern w:val="0"/>
          <w:sz w:val="22"/>
          <w:szCs w:val="22"/>
        </w:rPr>
        <w:t>）</w:t>
      </w:r>
      <w:r w:rsidR="003A5434" w:rsidRPr="003F65A6">
        <w:rPr>
          <w:rFonts w:ascii="ＭＳ 明朝" w:eastAsia="ＭＳ 明朝" w:hAnsi="ＭＳ 明朝" w:cs="ＭＳ" w:hint="eastAsia"/>
          <w:kern w:val="0"/>
          <w:sz w:val="22"/>
          <w:szCs w:val="22"/>
        </w:rPr>
        <w:t>（以下</w:t>
      </w:r>
      <w:r w:rsidR="00804148" w:rsidRPr="003F65A6">
        <w:rPr>
          <w:rFonts w:ascii="ＭＳ 明朝" w:eastAsia="ＭＳ 明朝" w:hAnsi="ＭＳ 明朝" w:cs="ＭＳ" w:hint="eastAsia"/>
          <w:kern w:val="0"/>
          <w:sz w:val="22"/>
          <w:szCs w:val="22"/>
        </w:rPr>
        <w:t>「支援法」という。）</w:t>
      </w:r>
      <w:r w:rsidR="00DE5285" w:rsidRPr="003F65A6">
        <w:rPr>
          <w:rFonts w:ascii="ＭＳ 明朝" w:eastAsia="ＭＳ 明朝" w:hAnsi="ＭＳ 明朝" w:cs="ＭＳ" w:hint="eastAsia"/>
          <w:kern w:val="0"/>
          <w:sz w:val="22"/>
          <w:szCs w:val="22"/>
        </w:rPr>
        <w:t>第</w:t>
      </w:r>
      <w:r w:rsidR="008D07F4" w:rsidRPr="003F65A6">
        <w:rPr>
          <w:rFonts w:ascii="ＭＳ 明朝" w:eastAsia="ＭＳ 明朝" w:hAnsi="ＭＳ 明朝" w:cs="ＭＳ" w:hint="eastAsia"/>
          <w:kern w:val="0"/>
          <w:sz w:val="22"/>
          <w:szCs w:val="22"/>
        </w:rPr>
        <w:t>３</w:t>
      </w:r>
      <w:r w:rsidR="00DE5285" w:rsidRPr="003F65A6">
        <w:rPr>
          <w:rFonts w:ascii="ＭＳ 明朝" w:eastAsia="ＭＳ 明朝" w:hAnsi="ＭＳ 明朝" w:cs="ＭＳ" w:hint="eastAsia"/>
          <w:kern w:val="0"/>
          <w:sz w:val="22"/>
          <w:szCs w:val="22"/>
        </w:rPr>
        <w:t>条第３項において、</w:t>
      </w:r>
      <w:r w:rsidR="008D07F4" w:rsidRPr="003F65A6">
        <w:rPr>
          <w:rFonts w:ascii="ＭＳ 明朝" w:eastAsia="ＭＳ 明朝" w:hAnsi="ＭＳ 明朝" w:cs="ＭＳ" w:hint="eastAsia"/>
          <w:kern w:val="0"/>
          <w:sz w:val="22"/>
          <w:szCs w:val="22"/>
        </w:rPr>
        <w:t>給付金は、離職又はこれに準ずる</w:t>
      </w:r>
      <w:r w:rsidR="001035C0" w:rsidRPr="003F65A6">
        <w:rPr>
          <w:rFonts w:ascii="ＭＳ 明朝" w:eastAsia="ＭＳ 明朝" w:hAnsi="ＭＳ 明朝" w:cs="ＭＳ" w:hint="eastAsia"/>
          <w:kern w:val="0"/>
          <w:sz w:val="22"/>
          <w:szCs w:val="22"/>
        </w:rPr>
        <w:t>事由により経済的に困窮し、現に賃借して居住する住宅の家賃を支払うことが困難となったもの等であって、就職を容易にするため住居を確保する必要があると認められるものに対して支給すると</w:t>
      </w:r>
      <w:r w:rsidR="00DE5285" w:rsidRPr="003F65A6">
        <w:rPr>
          <w:rFonts w:ascii="ＭＳ 明朝" w:eastAsia="ＭＳ 明朝" w:hAnsi="ＭＳ 明朝" w:cs="ＭＳ" w:hint="eastAsia"/>
          <w:kern w:val="0"/>
          <w:sz w:val="22"/>
          <w:szCs w:val="22"/>
        </w:rPr>
        <w:t>規定されている。</w:t>
      </w:r>
    </w:p>
    <w:p w14:paraId="5739D820" w14:textId="52C6A670" w:rsidR="008B3510" w:rsidRPr="003F65A6" w:rsidRDefault="008B3510" w:rsidP="0019303F">
      <w:pPr>
        <w:autoSpaceDE w:val="0"/>
        <w:autoSpaceDN w:val="0"/>
        <w:adjustRightInd w:val="0"/>
        <w:ind w:left="880" w:hangingChars="400" w:hanging="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イ　</w:t>
      </w:r>
      <w:r w:rsidRPr="003F65A6">
        <w:rPr>
          <w:rFonts w:ascii="ＭＳ 明朝" w:eastAsia="ＭＳ 明朝" w:hAnsi="ＭＳ 明朝" w:hint="eastAsia"/>
          <w:sz w:val="22"/>
          <w:szCs w:val="22"/>
        </w:rPr>
        <w:t>生活困窮者自立支援法施行規則（平成27年厚生労働省令第16号）</w:t>
      </w:r>
      <w:r w:rsidRPr="003F65A6">
        <w:rPr>
          <w:rFonts w:ascii="ＭＳ 明朝" w:eastAsia="ＭＳ 明朝" w:hAnsi="ＭＳ 明朝" w:cs="ＭＳ" w:hint="eastAsia"/>
          <w:kern w:val="0"/>
          <w:sz w:val="22"/>
          <w:szCs w:val="22"/>
        </w:rPr>
        <w:t>（以下「施行規則」という。）</w:t>
      </w:r>
      <w:r w:rsidRPr="003F65A6">
        <w:rPr>
          <w:rFonts w:ascii="ＭＳ 明朝" w:eastAsia="ＭＳ 明朝" w:hAnsi="ＭＳ 明朝" w:hint="eastAsia"/>
          <w:sz w:val="22"/>
          <w:szCs w:val="22"/>
        </w:rPr>
        <w:t>第３条第２</w:t>
      </w:r>
      <w:r w:rsidR="00CB1C0F" w:rsidRPr="003F65A6">
        <w:rPr>
          <w:rFonts w:ascii="ＭＳ 明朝" w:eastAsia="ＭＳ 明朝" w:hAnsi="ＭＳ 明朝" w:hint="eastAsia"/>
          <w:sz w:val="22"/>
          <w:szCs w:val="22"/>
        </w:rPr>
        <w:t>号</w:t>
      </w:r>
      <w:r w:rsidR="005E3F25" w:rsidRPr="003F65A6">
        <w:rPr>
          <w:rFonts w:ascii="ＭＳ 明朝" w:eastAsia="ＭＳ 明朝" w:hAnsi="ＭＳ 明朝" w:hint="eastAsia"/>
          <w:sz w:val="22"/>
          <w:szCs w:val="22"/>
        </w:rPr>
        <w:t>（審理員意見書では「第３条第２項」と</w:t>
      </w:r>
      <w:r w:rsidR="00004FD4" w:rsidRPr="003F65A6">
        <w:rPr>
          <w:rFonts w:ascii="ＭＳ 明朝" w:eastAsia="ＭＳ 明朝" w:hAnsi="ＭＳ 明朝" w:hint="eastAsia"/>
          <w:sz w:val="22"/>
          <w:szCs w:val="22"/>
        </w:rPr>
        <w:t>なっている</w:t>
      </w:r>
      <w:r w:rsidR="005E3F25" w:rsidRPr="003F65A6">
        <w:rPr>
          <w:rFonts w:ascii="ＭＳ 明朝" w:eastAsia="ＭＳ 明朝" w:hAnsi="ＭＳ 明朝" w:hint="eastAsia"/>
          <w:sz w:val="22"/>
          <w:szCs w:val="22"/>
        </w:rPr>
        <w:t>が、</w:t>
      </w:r>
      <w:r w:rsidR="00CB1C0F" w:rsidRPr="003F65A6">
        <w:rPr>
          <w:rFonts w:ascii="ＭＳ 明朝" w:eastAsia="ＭＳ 明朝" w:hAnsi="ＭＳ 明朝" w:hint="eastAsia"/>
          <w:sz w:val="22"/>
          <w:szCs w:val="22"/>
        </w:rPr>
        <w:t>誤記と思われる</w:t>
      </w:r>
      <w:r w:rsidR="007208D9" w:rsidRPr="003F65A6">
        <w:rPr>
          <w:rFonts w:ascii="ＭＳ 明朝" w:eastAsia="ＭＳ 明朝" w:hAnsi="ＭＳ 明朝" w:hint="eastAsia"/>
          <w:sz w:val="22"/>
          <w:szCs w:val="22"/>
        </w:rPr>
        <w:t>。</w:t>
      </w:r>
      <w:r w:rsidR="005E3F25" w:rsidRPr="003F65A6">
        <w:rPr>
          <w:rFonts w:ascii="ＭＳ 明朝" w:eastAsia="ＭＳ 明朝" w:hAnsi="ＭＳ 明朝" w:hint="eastAsia"/>
          <w:sz w:val="22"/>
          <w:szCs w:val="22"/>
        </w:rPr>
        <w:t>）</w:t>
      </w:r>
      <w:r w:rsidRPr="003F65A6">
        <w:rPr>
          <w:rFonts w:ascii="ＭＳ 明朝" w:eastAsia="ＭＳ 明朝" w:hAnsi="ＭＳ 明朝" w:hint="eastAsia"/>
          <w:sz w:val="22"/>
          <w:szCs w:val="22"/>
        </w:rPr>
        <w:t>において、給付金の受給者となる生活困窮者とは、就業している個人の給与その他の業務上の収入を得る機会が当該個人の責めに帰すべき理由又は当該個人の都合によらないで減少し、当該個人の就労の状況が離職又は前号の場合と同等程度の状況にある場合と規定されている。</w:t>
      </w:r>
    </w:p>
    <w:p w14:paraId="3545E8A6" w14:textId="43B3D2B6" w:rsidR="005F6AFD" w:rsidRPr="003F65A6" w:rsidRDefault="008B3510" w:rsidP="00C968E8">
      <w:pPr>
        <w:autoSpaceDE w:val="0"/>
        <w:autoSpaceDN w:val="0"/>
        <w:adjustRightInd w:val="0"/>
        <w:ind w:leftChars="300" w:left="850" w:hangingChars="100" w:hanging="220"/>
        <w:rPr>
          <w:rFonts w:ascii="ＭＳ 明朝" w:eastAsia="ＭＳ 明朝" w:hAnsi="ＭＳ 明朝"/>
          <w:sz w:val="22"/>
          <w:szCs w:val="22"/>
        </w:rPr>
      </w:pPr>
      <w:r w:rsidRPr="003F65A6">
        <w:rPr>
          <w:rFonts w:ascii="ＭＳ 明朝" w:eastAsia="ＭＳ 明朝" w:hAnsi="ＭＳ 明朝" w:cs="ＭＳ" w:hint="eastAsia"/>
          <w:kern w:val="0"/>
          <w:sz w:val="22"/>
          <w:szCs w:val="22"/>
        </w:rPr>
        <w:t xml:space="preserve">ウ　</w:t>
      </w:r>
      <w:r w:rsidRPr="003F65A6">
        <w:rPr>
          <w:rFonts w:ascii="ＭＳ 明朝" w:eastAsia="ＭＳ 明朝" w:hAnsi="ＭＳ 明朝" w:hint="eastAsia"/>
          <w:sz w:val="22"/>
          <w:szCs w:val="22"/>
        </w:rPr>
        <w:t>また、</w:t>
      </w:r>
      <w:r w:rsidR="00E632D5" w:rsidRPr="003F65A6">
        <w:rPr>
          <w:rFonts w:ascii="ＭＳ 明朝" w:eastAsia="ＭＳ 明朝" w:hAnsi="ＭＳ 明朝" w:hint="eastAsia"/>
          <w:sz w:val="22"/>
          <w:szCs w:val="22"/>
        </w:rPr>
        <w:t>施行</w:t>
      </w:r>
      <w:r w:rsidRPr="003F65A6">
        <w:rPr>
          <w:rFonts w:ascii="ＭＳ 明朝" w:eastAsia="ＭＳ 明朝" w:hAnsi="ＭＳ 明朝" w:hint="eastAsia"/>
          <w:sz w:val="22"/>
          <w:szCs w:val="22"/>
        </w:rPr>
        <w:t>規則第1</w:t>
      </w:r>
      <w:r w:rsidRPr="003F65A6">
        <w:rPr>
          <w:rFonts w:ascii="ＭＳ 明朝" w:eastAsia="ＭＳ 明朝" w:hAnsi="ＭＳ 明朝"/>
          <w:sz w:val="22"/>
          <w:szCs w:val="22"/>
        </w:rPr>
        <w:t>0</w:t>
      </w:r>
      <w:r w:rsidRPr="003F65A6">
        <w:rPr>
          <w:rFonts w:ascii="ＭＳ 明朝" w:eastAsia="ＭＳ 明朝" w:hAnsi="ＭＳ 明朝" w:hint="eastAsia"/>
          <w:sz w:val="22"/>
          <w:szCs w:val="22"/>
        </w:rPr>
        <w:t>条第３</w:t>
      </w:r>
      <w:r w:rsidR="00CB1C0F" w:rsidRPr="003F65A6">
        <w:rPr>
          <w:rFonts w:ascii="ＭＳ 明朝" w:eastAsia="ＭＳ 明朝" w:hAnsi="ＭＳ 明朝" w:hint="eastAsia"/>
          <w:sz w:val="22"/>
          <w:szCs w:val="22"/>
        </w:rPr>
        <w:t>号</w:t>
      </w:r>
      <w:r w:rsidR="00FE5844" w:rsidRPr="003F65A6">
        <w:rPr>
          <w:rFonts w:ascii="ＭＳ 明朝" w:eastAsia="ＭＳ 明朝" w:hAnsi="ＭＳ 明朝" w:hint="eastAsia"/>
          <w:sz w:val="22"/>
          <w:szCs w:val="22"/>
        </w:rPr>
        <w:t>（審理員意見書では「第10条第３項」と</w:t>
      </w:r>
      <w:r w:rsidR="00004FD4" w:rsidRPr="003F65A6">
        <w:rPr>
          <w:rFonts w:ascii="ＭＳ 明朝" w:eastAsia="ＭＳ 明朝" w:hAnsi="ＭＳ 明朝" w:hint="eastAsia"/>
          <w:sz w:val="22"/>
          <w:szCs w:val="22"/>
        </w:rPr>
        <w:t>なってい</w:t>
      </w:r>
      <w:r w:rsidR="00FE5844" w:rsidRPr="003F65A6">
        <w:rPr>
          <w:rFonts w:ascii="ＭＳ 明朝" w:eastAsia="ＭＳ 明朝" w:hAnsi="ＭＳ 明朝" w:hint="eastAsia"/>
          <w:sz w:val="22"/>
          <w:szCs w:val="22"/>
        </w:rPr>
        <w:t>るが、</w:t>
      </w:r>
      <w:r w:rsidR="00CB1C0F" w:rsidRPr="003F65A6">
        <w:rPr>
          <w:rFonts w:ascii="ＭＳ 明朝" w:eastAsia="ＭＳ 明朝" w:hAnsi="ＭＳ 明朝" w:hint="eastAsia"/>
          <w:sz w:val="22"/>
          <w:szCs w:val="22"/>
        </w:rPr>
        <w:t>誤記と思われる</w:t>
      </w:r>
      <w:r w:rsidR="007208D9" w:rsidRPr="003F65A6">
        <w:rPr>
          <w:rFonts w:ascii="ＭＳ 明朝" w:eastAsia="ＭＳ 明朝" w:hAnsi="ＭＳ 明朝" w:hint="eastAsia"/>
          <w:sz w:val="22"/>
          <w:szCs w:val="22"/>
        </w:rPr>
        <w:t>。</w:t>
      </w:r>
      <w:r w:rsidR="00FE5844" w:rsidRPr="003F65A6">
        <w:rPr>
          <w:rFonts w:ascii="ＭＳ 明朝" w:eastAsia="ＭＳ 明朝" w:hAnsi="ＭＳ 明朝" w:hint="eastAsia"/>
          <w:sz w:val="22"/>
          <w:szCs w:val="22"/>
        </w:rPr>
        <w:t>）</w:t>
      </w:r>
      <w:r w:rsidRPr="003F65A6">
        <w:rPr>
          <w:rFonts w:ascii="ＭＳ 明朝" w:eastAsia="ＭＳ 明朝" w:hAnsi="ＭＳ 明朝" w:hint="eastAsia"/>
          <w:sz w:val="22"/>
          <w:szCs w:val="22"/>
        </w:rPr>
        <w:t>において、申請日の属する月における当該生活困窮者及び当該生活困窮者と同一の世帯に属する者の収</w:t>
      </w:r>
      <w:r w:rsidR="00210E98" w:rsidRPr="003F65A6">
        <w:rPr>
          <w:rFonts w:ascii="ＭＳ 明朝" w:eastAsia="ＭＳ 明朝" w:hAnsi="ＭＳ 明朝" w:hint="eastAsia"/>
          <w:sz w:val="22"/>
          <w:szCs w:val="22"/>
        </w:rPr>
        <w:t>入の額を合算した額が、基準額及び当該生活困窮者が賃借する住宅の１</w:t>
      </w:r>
      <w:r w:rsidRPr="003F65A6">
        <w:rPr>
          <w:rFonts w:ascii="ＭＳ 明朝" w:eastAsia="ＭＳ 明朝" w:hAnsi="ＭＳ 明朝" w:hint="eastAsia"/>
          <w:sz w:val="22"/>
          <w:szCs w:val="22"/>
        </w:rPr>
        <w:t>月当たりの家賃の額（当該家賃の額が住宅扶助基準に基づく額を超える場合は、当該額）を合算した額以下であることと規定されている。</w:t>
      </w:r>
    </w:p>
    <w:p w14:paraId="4D7EDB45" w14:textId="3D7BCB8E" w:rsidR="008B3510" w:rsidRPr="003F65A6" w:rsidRDefault="008B3510" w:rsidP="00C968E8">
      <w:pPr>
        <w:autoSpaceDE w:val="0"/>
        <w:autoSpaceDN w:val="0"/>
        <w:adjustRightInd w:val="0"/>
        <w:ind w:leftChars="300" w:left="850"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エ　加えて、</w:t>
      </w:r>
      <w:r w:rsidR="00E632D5" w:rsidRPr="003F65A6">
        <w:rPr>
          <w:rFonts w:ascii="ＭＳ 明朝" w:eastAsia="ＭＳ 明朝" w:hAnsi="ＭＳ 明朝" w:hint="eastAsia"/>
          <w:sz w:val="22"/>
          <w:szCs w:val="22"/>
        </w:rPr>
        <w:t>施行</w:t>
      </w:r>
      <w:r w:rsidRPr="003F65A6">
        <w:rPr>
          <w:rFonts w:ascii="ＭＳ 明朝" w:eastAsia="ＭＳ 明朝" w:hAnsi="ＭＳ 明朝" w:hint="eastAsia"/>
          <w:sz w:val="22"/>
          <w:szCs w:val="22"/>
        </w:rPr>
        <w:t>規則第13条において、給付金の支給を受けようとする者は、生活困窮者住居確保給付金支給申請書に厚生労働省社会・援護局長が定める必要書類（収入状況及び資産状況の記載並びに事実を証明する資料等（直近の世帯収入月額・世帯預貯金額））を添えて</w:t>
      </w:r>
      <w:r w:rsidR="00E632D5" w:rsidRPr="003F65A6">
        <w:rPr>
          <w:rFonts w:ascii="ＭＳ 明朝" w:eastAsia="ＭＳ 明朝" w:hAnsi="ＭＳ 明朝" w:hint="eastAsia"/>
          <w:sz w:val="22"/>
          <w:szCs w:val="22"/>
        </w:rPr>
        <w:t>、都道府県知事等に</w:t>
      </w:r>
      <w:r w:rsidRPr="003F65A6">
        <w:rPr>
          <w:rFonts w:ascii="ＭＳ 明朝" w:eastAsia="ＭＳ 明朝" w:hAnsi="ＭＳ 明朝" w:hint="eastAsia"/>
          <w:sz w:val="22"/>
          <w:szCs w:val="22"/>
        </w:rPr>
        <w:t>提出しなければならないと規定されている。</w:t>
      </w:r>
    </w:p>
    <w:p w14:paraId="780CAE35" w14:textId="417F0A0D" w:rsidR="008B3510" w:rsidRPr="003F65A6" w:rsidRDefault="008B3510" w:rsidP="00C968E8">
      <w:pPr>
        <w:autoSpaceDE w:val="0"/>
        <w:autoSpaceDN w:val="0"/>
        <w:adjustRightInd w:val="0"/>
        <w:ind w:leftChars="300" w:left="850" w:hangingChars="100" w:hanging="220"/>
        <w:rPr>
          <w:rFonts w:ascii="ＭＳ 明朝" w:eastAsia="ＭＳ 明朝" w:hAnsi="ＭＳ 明朝"/>
          <w:sz w:val="22"/>
          <w:szCs w:val="22"/>
        </w:rPr>
      </w:pPr>
      <w:r w:rsidRPr="003F65A6">
        <w:rPr>
          <w:rFonts w:ascii="ＭＳ 明朝" w:eastAsia="ＭＳ 明朝" w:hAnsi="ＭＳ 明朝" w:hint="eastAsia"/>
          <w:sz w:val="22"/>
          <w:szCs w:val="22"/>
        </w:rPr>
        <w:t>オ　法令等の解釈について、大阪市住居確保給付金事務取扱い要領（以下「事務取扱い要領」という。）の「11　住居確保給付金の支給期間の延長等」において、次のとおり示している。</w:t>
      </w:r>
    </w:p>
    <w:p w14:paraId="3D5A3464" w14:textId="14006B46" w:rsidR="008B3510" w:rsidRPr="003F65A6" w:rsidRDefault="008B3510" w:rsidP="008B3510">
      <w:pPr>
        <w:ind w:leftChars="400" w:left="840"/>
        <w:rPr>
          <w:rFonts w:ascii="ＭＳ 明朝" w:eastAsia="ＭＳ 明朝" w:hAnsi="ＭＳ 明朝"/>
          <w:sz w:val="22"/>
          <w:szCs w:val="22"/>
        </w:rPr>
      </w:pPr>
      <w:r w:rsidRPr="003F65A6">
        <w:rPr>
          <w:rFonts w:ascii="ＭＳ 明朝" w:eastAsia="ＭＳ 明朝" w:hAnsi="ＭＳ 明朝" w:hint="eastAsia"/>
          <w:sz w:val="22"/>
          <w:szCs w:val="22"/>
        </w:rPr>
        <w:t>（ア）支給期間の延長等</w:t>
      </w:r>
    </w:p>
    <w:p w14:paraId="41B1613A" w14:textId="48811FEC" w:rsidR="008B3510" w:rsidRPr="003F65A6" w:rsidRDefault="00210E98" w:rsidP="008B3510">
      <w:pPr>
        <w:autoSpaceDE w:val="0"/>
        <w:autoSpaceDN w:val="0"/>
        <w:adjustRightInd w:val="0"/>
        <w:ind w:leftChars="500" w:left="105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給付金の支給期間は３</w:t>
      </w:r>
      <w:r w:rsidR="008B3510" w:rsidRPr="003F65A6">
        <w:rPr>
          <w:rFonts w:ascii="ＭＳ 明朝" w:eastAsia="ＭＳ 明朝" w:hAnsi="ＭＳ 明朝" w:hint="eastAsia"/>
          <w:sz w:val="22"/>
          <w:szCs w:val="22"/>
        </w:rPr>
        <w:t>月であるが、支給期間中に受給者が常用就職できなかった場合又は受給者の給与その他の業務上の収入を得る機会が改善しない場合であって、引き続き給付金</w:t>
      </w:r>
      <w:r w:rsidRPr="003F65A6">
        <w:rPr>
          <w:rFonts w:ascii="ＭＳ 明朝" w:eastAsia="ＭＳ 明朝" w:hAnsi="ＭＳ 明朝" w:hint="eastAsia"/>
          <w:sz w:val="22"/>
          <w:szCs w:val="22"/>
        </w:rPr>
        <w:t>の支給が就職の促進に必要であると認められる場合は、申請により、３</w:t>
      </w:r>
      <w:r w:rsidR="008B3510" w:rsidRPr="003F65A6">
        <w:rPr>
          <w:rFonts w:ascii="ＭＳ 明朝" w:eastAsia="ＭＳ 明朝" w:hAnsi="ＭＳ 明朝" w:hint="eastAsia"/>
          <w:sz w:val="22"/>
          <w:szCs w:val="22"/>
        </w:rPr>
        <w:t>月の支給期間を２回まで延長及び再延長をすることができる。</w:t>
      </w:r>
    </w:p>
    <w:p w14:paraId="050A8747" w14:textId="02D0CBCF" w:rsidR="008B3510" w:rsidRPr="003F65A6" w:rsidRDefault="008B3510" w:rsidP="008B3510">
      <w:pPr>
        <w:ind w:leftChars="400" w:left="840"/>
        <w:rPr>
          <w:rFonts w:ascii="ＭＳ 明朝" w:eastAsia="ＭＳ 明朝" w:hAnsi="ＭＳ 明朝"/>
          <w:sz w:val="22"/>
          <w:szCs w:val="22"/>
        </w:rPr>
      </w:pPr>
      <w:r w:rsidRPr="003F65A6">
        <w:rPr>
          <w:rFonts w:ascii="ＭＳ 明朝" w:eastAsia="ＭＳ 明朝" w:hAnsi="ＭＳ 明朝" w:hint="eastAsia"/>
          <w:sz w:val="22"/>
          <w:szCs w:val="22"/>
        </w:rPr>
        <w:t>（イ）手続等</w:t>
      </w:r>
    </w:p>
    <w:p w14:paraId="6A06D808" w14:textId="4E66C476" w:rsidR="008B3510" w:rsidRPr="003F65A6" w:rsidRDefault="008B3510" w:rsidP="008B3510">
      <w:pPr>
        <w:autoSpaceDE w:val="0"/>
        <w:autoSpaceDN w:val="0"/>
        <w:adjustRightInd w:val="0"/>
        <w:ind w:leftChars="500" w:left="105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受給者が支給期間を延長又は再延長を希望する際は、支給期間の最終の月の末日までに「住居確保給付金支給申請書（期間（再）延長）」を自立相談支援機</w:t>
      </w:r>
      <w:r w:rsidRPr="003F65A6">
        <w:rPr>
          <w:rFonts w:ascii="ＭＳ 明朝" w:eastAsia="ＭＳ 明朝" w:hAnsi="ＭＳ 明朝" w:hint="eastAsia"/>
          <w:sz w:val="22"/>
          <w:szCs w:val="22"/>
        </w:rPr>
        <w:lastRenderedPageBreak/>
        <w:t>関に提出する。本市は、当該受給者が受給期間中に求職活動等を誠実かつ熱心に行っていたか、支給要件に該当しているかを勘案の上、上記による延長等の要件を満たすと判断された場合は延長等の決定を行い、当該受給者に「住居確保給付金支給決定通知書（期間（再）延長）」を自立相談支援機関経由で交付する。</w:t>
      </w:r>
    </w:p>
    <w:p w14:paraId="07608BB0" w14:textId="4B1AA67E" w:rsidR="00DE5285" w:rsidRPr="003F65A6" w:rsidRDefault="009C5842" w:rsidP="003A5434">
      <w:pPr>
        <w:autoSpaceDE w:val="0"/>
        <w:autoSpaceDN w:val="0"/>
        <w:adjustRightInd w:val="0"/>
        <w:ind w:firstLineChars="200" w:firstLine="440"/>
        <w:rPr>
          <w:rFonts w:ascii="ＭＳ 明朝" w:eastAsia="ＭＳ 明朝" w:hAnsi="ＭＳ 明朝"/>
          <w:sz w:val="22"/>
          <w:szCs w:val="22"/>
        </w:rPr>
      </w:pPr>
      <w:r w:rsidRPr="003F65A6">
        <w:rPr>
          <w:rFonts w:ascii="ＭＳ 明朝" w:eastAsia="ＭＳ 明朝" w:hAnsi="ＭＳ 明朝" w:cs="ＭＳ"/>
          <w:kern w:val="0"/>
          <w:sz w:val="22"/>
          <w:szCs w:val="22"/>
        </w:rPr>
        <w:t xml:space="preserve">(2) </w:t>
      </w:r>
      <w:r w:rsidR="00376290" w:rsidRPr="003F65A6">
        <w:rPr>
          <w:rFonts w:ascii="ＭＳ 明朝" w:eastAsia="ＭＳ 明朝" w:hAnsi="ＭＳ 明朝" w:hint="eastAsia"/>
          <w:sz w:val="22"/>
          <w:szCs w:val="22"/>
        </w:rPr>
        <w:t>本件処分に違法又は不当な点があるかについて</w:t>
      </w:r>
    </w:p>
    <w:p w14:paraId="3685A765" w14:textId="6095497C" w:rsidR="00376290" w:rsidRPr="003F65A6" w:rsidRDefault="00804148" w:rsidP="003A5434">
      <w:pPr>
        <w:autoSpaceDE w:val="0"/>
        <w:autoSpaceDN w:val="0"/>
        <w:adjustRightInd w:val="0"/>
        <w:ind w:leftChars="200" w:left="860" w:hangingChars="200" w:hanging="440"/>
        <w:rPr>
          <w:rFonts w:ascii="ＭＳ 明朝" w:eastAsia="ＭＳ 明朝" w:hAnsi="ＭＳ 明朝"/>
          <w:sz w:val="22"/>
          <w:szCs w:val="22"/>
        </w:rPr>
      </w:pPr>
      <w:r w:rsidRPr="003F65A6">
        <w:rPr>
          <w:rFonts w:ascii="ＭＳ 明朝" w:eastAsia="ＭＳ 明朝" w:hAnsi="ＭＳ 明朝" w:hint="eastAsia"/>
          <w:sz w:val="22"/>
          <w:szCs w:val="22"/>
        </w:rPr>
        <w:t xml:space="preserve">　ア</w:t>
      </w:r>
      <w:r w:rsidR="007B06D4" w:rsidRPr="003F65A6">
        <w:rPr>
          <w:rFonts w:ascii="ＭＳ 明朝" w:eastAsia="ＭＳ 明朝" w:hAnsi="ＭＳ 明朝" w:hint="eastAsia"/>
          <w:sz w:val="22"/>
          <w:szCs w:val="22"/>
        </w:rPr>
        <w:t xml:space="preserve">　</w:t>
      </w:r>
      <w:r w:rsidR="00376290" w:rsidRPr="003F65A6">
        <w:rPr>
          <w:rFonts w:ascii="ＭＳ 明朝" w:eastAsia="ＭＳ 明朝" w:hAnsi="ＭＳ 明朝" w:hint="eastAsia"/>
          <w:sz w:val="22"/>
          <w:szCs w:val="22"/>
        </w:rPr>
        <w:t>本件申請は、受給者の給与その他の業務上の収入を得る機会が改善しない場合であることによる給付金の支給延長申請であり、減収状況を証する挙証資料を確認する必要がある。審査請求人が令和</w:t>
      </w:r>
      <w:r w:rsidR="00D30B00" w:rsidRPr="003F65A6">
        <w:rPr>
          <w:rFonts w:ascii="ＭＳ 明朝" w:eastAsia="ＭＳ 明朝" w:hAnsi="ＭＳ 明朝" w:hint="eastAsia"/>
          <w:sz w:val="22"/>
          <w:szCs w:val="22"/>
        </w:rPr>
        <w:t>〇</w:t>
      </w:r>
      <w:r w:rsidR="00376290"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376290"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376290" w:rsidRPr="003F65A6">
        <w:rPr>
          <w:rFonts w:ascii="ＭＳ 明朝" w:eastAsia="ＭＳ 明朝" w:hAnsi="ＭＳ 明朝" w:hint="eastAsia"/>
          <w:sz w:val="22"/>
          <w:szCs w:val="22"/>
        </w:rPr>
        <w:t>日付けで本件申請を行った際、収入を得る機会が改善していない状況を確認できる証拠が提出されておらず、また、その後も提出の機会があったにもかかわらず、提出されることがなかったことから、処分庁は、延長等の要件を満たすとの判断ができない状況であった。</w:t>
      </w:r>
    </w:p>
    <w:p w14:paraId="36EB215C" w14:textId="782494D5" w:rsidR="00376290" w:rsidRPr="003F65A6" w:rsidRDefault="00376290" w:rsidP="00376290">
      <w:pPr>
        <w:ind w:leftChars="225" w:left="913" w:hangingChars="200" w:hanging="440"/>
        <w:rPr>
          <w:rFonts w:ascii="ＭＳ 明朝" w:eastAsia="ＭＳ 明朝" w:hAnsi="ＭＳ 明朝"/>
          <w:sz w:val="22"/>
          <w:szCs w:val="22"/>
        </w:rPr>
      </w:pPr>
      <w:r w:rsidRPr="003F65A6">
        <w:rPr>
          <w:rFonts w:ascii="ＭＳ 明朝" w:eastAsia="ＭＳ 明朝" w:hAnsi="ＭＳ 明朝" w:hint="eastAsia"/>
          <w:sz w:val="22"/>
          <w:szCs w:val="22"/>
        </w:rPr>
        <w:t xml:space="preserve">　イ　審査請求人は、自らが減収状況を証する挙証資料をもって、当該個人の就労の状況が離職又は廃業の場合と同等程度の状況であるとのことを証する必要があったが、処分庁が定めている期日までに資料の提出を行わなかった。</w:t>
      </w:r>
      <w:r w:rsidR="008677DF" w:rsidRPr="003F65A6">
        <w:rPr>
          <w:rFonts w:ascii="ＭＳ 明朝" w:eastAsia="ＭＳ 明朝" w:hAnsi="ＭＳ 明朝" w:hint="eastAsia"/>
          <w:sz w:val="22"/>
          <w:szCs w:val="22"/>
        </w:rPr>
        <w:t>提出期日については、本市では、上記</w:t>
      </w:r>
      <w:r w:rsidR="00CB1C0F" w:rsidRPr="003F65A6">
        <w:rPr>
          <w:rFonts w:ascii="ＭＳ 明朝" w:eastAsia="ＭＳ 明朝" w:hAnsi="ＭＳ 明朝" w:hint="eastAsia"/>
          <w:sz w:val="22"/>
          <w:szCs w:val="22"/>
        </w:rPr>
        <w:t>事務取扱い要領</w:t>
      </w:r>
      <w:r w:rsidR="008677DF" w:rsidRPr="003F65A6">
        <w:rPr>
          <w:rFonts w:ascii="ＭＳ 明朝" w:eastAsia="ＭＳ 明朝" w:hAnsi="ＭＳ 明朝" w:hint="eastAsia"/>
          <w:sz w:val="22"/>
          <w:szCs w:val="22"/>
        </w:rPr>
        <w:t>（審理員意見書では「上記マニュアル」と</w:t>
      </w:r>
      <w:r w:rsidR="00004FD4" w:rsidRPr="003F65A6">
        <w:rPr>
          <w:rFonts w:ascii="ＭＳ 明朝" w:eastAsia="ＭＳ 明朝" w:hAnsi="ＭＳ 明朝" w:hint="eastAsia"/>
          <w:sz w:val="22"/>
          <w:szCs w:val="22"/>
        </w:rPr>
        <w:t>なってい</w:t>
      </w:r>
      <w:r w:rsidR="008677DF" w:rsidRPr="003F65A6">
        <w:rPr>
          <w:rFonts w:ascii="ＭＳ 明朝" w:eastAsia="ＭＳ 明朝" w:hAnsi="ＭＳ 明朝" w:hint="eastAsia"/>
          <w:sz w:val="22"/>
          <w:szCs w:val="22"/>
        </w:rPr>
        <w:t>るが、上記事務取扱い要領を指していると思われる。）</w:t>
      </w:r>
      <w:r w:rsidRPr="003F65A6">
        <w:rPr>
          <w:rFonts w:ascii="ＭＳ 明朝" w:eastAsia="ＭＳ 明朝" w:hAnsi="ＭＳ 明朝" w:hint="eastAsia"/>
          <w:sz w:val="22"/>
          <w:szCs w:val="22"/>
        </w:rPr>
        <w:t>に従い「大阪市住居確保給付金事務取扱い要領に基づく事務の手引き」を作成し、標準処理期間として申請書の提出後30日以内として取り扱っている。</w:t>
      </w:r>
    </w:p>
    <w:p w14:paraId="02BE6381" w14:textId="281F6D5F" w:rsidR="00376290" w:rsidRPr="003F65A6" w:rsidRDefault="00376290" w:rsidP="00376290">
      <w:pPr>
        <w:autoSpaceDE w:val="0"/>
        <w:autoSpaceDN w:val="0"/>
        <w:adjustRightInd w:val="0"/>
        <w:ind w:leftChars="200" w:left="860" w:hangingChars="200" w:hanging="440"/>
        <w:rPr>
          <w:rFonts w:ascii="ＭＳ 明朝" w:eastAsia="ＭＳ 明朝" w:hAnsi="ＭＳ 明朝"/>
          <w:sz w:val="22"/>
          <w:szCs w:val="22"/>
        </w:rPr>
      </w:pPr>
      <w:r w:rsidRPr="003F65A6">
        <w:rPr>
          <w:rFonts w:ascii="ＭＳ 明朝" w:eastAsia="ＭＳ 明朝" w:hAnsi="ＭＳ 明朝" w:hint="eastAsia"/>
          <w:sz w:val="22"/>
          <w:szCs w:val="22"/>
        </w:rPr>
        <w:t xml:space="preserve">　　　また、令和</w:t>
      </w:r>
      <w:r w:rsidR="00D30B00" w:rsidRPr="003F65A6">
        <w:rPr>
          <w:rFonts w:ascii="ＭＳ 明朝" w:eastAsia="ＭＳ 明朝" w:hAnsi="ＭＳ 明朝" w:hint="eastAsia"/>
          <w:sz w:val="22"/>
          <w:szCs w:val="22"/>
        </w:rPr>
        <w:t>〇</w:t>
      </w:r>
      <w:r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Pr="003F65A6">
        <w:rPr>
          <w:rFonts w:ascii="ＭＳ 明朝" w:eastAsia="ＭＳ 明朝" w:hAnsi="ＭＳ 明朝"/>
          <w:sz w:val="22"/>
          <w:szCs w:val="22"/>
        </w:rPr>
        <w:t>月</w:t>
      </w:r>
      <w:r w:rsidR="00D30B00" w:rsidRPr="003F65A6">
        <w:rPr>
          <w:rFonts w:ascii="ＭＳ 明朝" w:eastAsia="ＭＳ 明朝" w:hAnsi="ＭＳ 明朝" w:hint="eastAsia"/>
          <w:sz w:val="22"/>
          <w:szCs w:val="22"/>
        </w:rPr>
        <w:t>〇</w:t>
      </w:r>
      <w:r w:rsidRPr="003F65A6">
        <w:rPr>
          <w:rFonts w:ascii="ＭＳ 明朝" w:eastAsia="ＭＳ 明朝" w:hAnsi="ＭＳ 明朝"/>
          <w:sz w:val="22"/>
          <w:szCs w:val="22"/>
        </w:rPr>
        <w:t>日付けで、審査請求人あて「弁明書の送付及び反論書の提出について」を</w:t>
      </w:r>
      <w:r w:rsidRPr="003F65A6">
        <w:rPr>
          <w:rFonts w:ascii="ＭＳ 明朝" w:eastAsia="ＭＳ 明朝" w:hAnsi="ＭＳ 明朝" w:hint="eastAsia"/>
          <w:sz w:val="22"/>
          <w:szCs w:val="22"/>
        </w:rPr>
        <w:t>審理員より</w:t>
      </w:r>
      <w:r w:rsidRPr="003F65A6">
        <w:rPr>
          <w:rFonts w:ascii="ＭＳ 明朝" w:eastAsia="ＭＳ 明朝" w:hAnsi="ＭＳ 明朝"/>
          <w:sz w:val="22"/>
          <w:szCs w:val="22"/>
        </w:rPr>
        <w:t>郵送し、反論書の提出期限を令和</w:t>
      </w:r>
      <w:r w:rsidR="00D30B00" w:rsidRPr="003F65A6">
        <w:rPr>
          <w:rFonts w:ascii="ＭＳ 明朝" w:eastAsia="ＭＳ 明朝" w:hAnsi="ＭＳ 明朝" w:hint="eastAsia"/>
          <w:sz w:val="22"/>
          <w:szCs w:val="22"/>
        </w:rPr>
        <w:t>〇</w:t>
      </w:r>
      <w:r w:rsidRPr="003F65A6">
        <w:rPr>
          <w:rFonts w:ascii="ＭＳ 明朝" w:eastAsia="ＭＳ 明朝" w:hAnsi="ＭＳ 明朝"/>
          <w:sz w:val="22"/>
          <w:szCs w:val="22"/>
        </w:rPr>
        <w:t>年</w:t>
      </w:r>
      <w:r w:rsidR="00D30B00" w:rsidRPr="003F65A6">
        <w:rPr>
          <w:rFonts w:ascii="ＭＳ 明朝" w:eastAsia="ＭＳ 明朝" w:hAnsi="ＭＳ 明朝" w:hint="eastAsia"/>
          <w:sz w:val="22"/>
          <w:szCs w:val="22"/>
        </w:rPr>
        <w:t>〇</w:t>
      </w:r>
      <w:r w:rsidRPr="003F65A6">
        <w:rPr>
          <w:rFonts w:ascii="ＭＳ 明朝" w:eastAsia="ＭＳ 明朝" w:hAnsi="ＭＳ 明朝"/>
          <w:sz w:val="22"/>
          <w:szCs w:val="22"/>
        </w:rPr>
        <w:t>月</w:t>
      </w:r>
      <w:r w:rsidR="00D30B00" w:rsidRPr="003F65A6">
        <w:rPr>
          <w:rFonts w:ascii="ＭＳ 明朝" w:eastAsia="ＭＳ 明朝" w:hAnsi="ＭＳ 明朝" w:hint="eastAsia"/>
          <w:sz w:val="22"/>
          <w:szCs w:val="22"/>
        </w:rPr>
        <w:t>〇</w:t>
      </w:r>
      <w:r w:rsidRPr="003F65A6">
        <w:rPr>
          <w:rFonts w:ascii="ＭＳ 明朝" w:eastAsia="ＭＳ 明朝" w:hAnsi="ＭＳ 明朝"/>
          <w:sz w:val="22"/>
          <w:szCs w:val="22"/>
        </w:rPr>
        <w:t>日までとしていたが、</w:t>
      </w:r>
      <w:r w:rsidRPr="003F65A6">
        <w:rPr>
          <w:rFonts w:ascii="ＭＳ 明朝" w:eastAsia="ＭＳ 明朝" w:hAnsi="ＭＳ 明朝" w:hint="eastAsia"/>
          <w:sz w:val="22"/>
          <w:szCs w:val="22"/>
        </w:rPr>
        <w:t>こちらについても提出が無い状況にある。</w:t>
      </w:r>
    </w:p>
    <w:p w14:paraId="7301C8E6" w14:textId="66B13EB7" w:rsidR="00376290" w:rsidRPr="003F65A6" w:rsidRDefault="00376290" w:rsidP="00376290">
      <w:pPr>
        <w:autoSpaceDE w:val="0"/>
        <w:autoSpaceDN w:val="0"/>
        <w:adjustRightInd w:val="0"/>
        <w:ind w:leftChars="200" w:left="860" w:hangingChars="200" w:hanging="440"/>
        <w:rPr>
          <w:rFonts w:ascii="ＭＳ 明朝" w:eastAsia="ＭＳ 明朝" w:hAnsi="ＭＳ 明朝"/>
          <w:sz w:val="22"/>
          <w:szCs w:val="22"/>
        </w:rPr>
      </w:pPr>
      <w:r w:rsidRPr="003F65A6">
        <w:rPr>
          <w:rFonts w:ascii="ＭＳ 明朝" w:eastAsia="ＭＳ 明朝" w:hAnsi="ＭＳ 明朝" w:hint="eastAsia"/>
          <w:sz w:val="22"/>
          <w:szCs w:val="22"/>
        </w:rPr>
        <w:t xml:space="preserve">　ウ　以上のとおり、本件処分は、法令の規定及びその解釈に従い適正になされたものであり、何ら違法又は不当な点は存在しない。</w:t>
      </w:r>
    </w:p>
    <w:p w14:paraId="4CF35EF5" w14:textId="31A297FB" w:rsidR="00B541CB" w:rsidRPr="003F65A6" w:rsidRDefault="00376290" w:rsidP="0019303F">
      <w:pPr>
        <w:autoSpaceDE w:val="0"/>
        <w:autoSpaceDN w:val="0"/>
        <w:adjustRightInd w:val="0"/>
        <w:rPr>
          <w:rFonts w:ascii="ＭＳ 明朝" w:eastAsia="ＭＳ 明朝" w:hAnsi="ＭＳ 明朝"/>
          <w:sz w:val="22"/>
          <w:szCs w:val="22"/>
        </w:rPr>
      </w:pPr>
      <w:r w:rsidRPr="003F65A6">
        <w:rPr>
          <w:rFonts w:ascii="ＭＳ 明朝" w:eastAsia="ＭＳ 明朝" w:hAnsi="ＭＳ 明朝" w:cs="ＭＳ" w:hint="eastAsia"/>
          <w:kern w:val="0"/>
          <w:sz w:val="22"/>
          <w:szCs w:val="22"/>
        </w:rPr>
        <w:t xml:space="preserve">　　(3) </w:t>
      </w:r>
      <w:r w:rsidRPr="003F65A6">
        <w:rPr>
          <w:rFonts w:ascii="ＭＳ 明朝" w:eastAsia="ＭＳ 明朝" w:hAnsi="ＭＳ 明朝" w:hint="eastAsia"/>
          <w:sz w:val="22"/>
          <w:szCs w:val="22"/>
        </w:rPr>
        <w:t>上記以外の違法性又は不当性についての検討</w:t>
      </w:r>
    </w:p>
    <w:p w14:paraId="45AD5552" w14:textId="611C7B36" w:rsidR="00376290" w:rsidRPr="003F65A6" w:rsidRDefault="00376290" w:rsidP="0019303F">
      <w:pPr>
        <w:autoSpaceDE w:val="0"/>
        <w:autoSpaceDN w:val="0"/>
        <w:adjustRightInd w:val="0"/>
        <w:rPr>
          <w:rFonts w:ascii="ＭＳ 明朝" w:eastAsia="ＭＳ 明朝" w:hAnsi="ＭＳ 明朝"/>
          <w:sz w:val="22"/>
          <w:szCs w:val="22"/>
        </w:rPr>
      </w:pPr>
      <w:r w:rsidRPr="003F65A6">
        <w:rPr>
          <w:rFonts w:ascii="ＭＳ 明朝" w:eastAsia="ＭＳ 明朝" w:hAnsi="ＭＳ 明朝" w:hint="eastAsia"/>
          <w:sz w:val="22"/>
          <w:szCs w:val="22"/>
        </w:rPr>
        <w:t xml:space="preserve">　　　</w:t>
      </w:r>
      <w:r w:rsidR="00135974" w:rsidRPr="003F65A6">
        <w:rPr>
          <w:rFonts w:ascii="ＭＳ 明朝" w:eastAsia="ＭＳ 明朝" w:hAnsi="ＭＳ 明朝" w:hint="eastAsia"/>
          <w:sz w:val="22"/>
          <w:szCs w:val="22"/>
        </w:rPr>
        <w:t xml:space="preserve">　</w:t>
      </w:r>
      <w:r w:rsidRPr="003F65A6">
        <w:rPr>
          <w:rFonts w:ascii="ＭＳ 明朝" w:eastAsia="ＭＳ 明朝" w:hAnsi="ＭＳ 明朝" w:hint="eastAsia"/>
          <w:sz w:val="22"/>
          <w:szCs w:val="22"/>
        </w:rPr>
        <w:t>他に本件処分に違法又は不当な点は認められない。</w:t>
      </w:r>
    </w:p>
    <w:p w14:paraId="16C025EA" w14:textId="77777777" w:rsidR="00376290" w:rsidRPr="003F65A6" w:rsidRDefault="00376290" w:rsidP="0019303F">
      <w:pPr>
        <w:autoSpaceDE w:val="0"/>
        <w:autoSpaceDN w:val="0"/>
        <w:adjustRightInd w:val="0"/>
        <w:rPr>
          <w:rFonts w:ascii="ＭＳ 明朝" w:eastAsia="ＭＳ 明朝" w:hAnsi="ＭＳ 明朝" w:cs="ＭＳ"/>
          <w:kern w:val="0"/>
          <w:sz w:val="22"/>
          <w:szCs w:val="22"/>
        </w:rPr>
      </w:pPr>
    </w:p>
    <w:p w14:paraId="2F8EB319" w14:textId="77777777" w:rsidR="006A2E12" w:rsidRPr="003F65A6" w:rsidRDefault="002B52C4"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第</w:t>
      </w:r>
      <w:r w:rsidR="004C1B85" w:rsidRPr="003F65A6">
        <w:rPr>
          <w:rFonts w:ascii="ＭＳ 明朝" w:eastAsia="ＭＳ 明朝" w:hAnsi="ＭＳ 明朝" w:cs="ＭＳ" w:hint="eastAsia"/>
          <w:kern w:val="0"/>
          <w:sz w:val="22"/>
          <w:szCs w:val="22"/>
        </w:rPr>
        <w:t>４</w:t>
      </w:r>
      <w:r w:rsidR="0016776F" w:rsidRPr="003F65A6">
        <w:rPr>
          <w:rFonts w:ascii="ＭＳ 明朝" w:eastAsia="ＭＳ 明朝" w:hAnsi="ＭＳ 明朝" w:cs="ＭＳ" w:hint="eastAsia"/>
          <w:kern w:val="0"/>
          <w:sz w:val="22"/>
          <w:szCs w:val="22"/>
        </w:rPr>
        <w:t xml:space="preserve"> </w:t>
      </w:r>
      <w:r w:rsidRPr="003F65A6">
        <w:rPr>
          <w:rFonts w:ascii="ＭＳ 明朝" w:eastAsia="ＭＳ 明朝" w:hAnsi="ＭＳ 明朝" w:cs="ＭＳ"/>
          <w:kern w:val="0"/>
          <w:sz w:val="22"/>
          <w:szCs w:val="22"/>
        </w:rPr>
        <w:t xml:space="preserve"> </w:t>
      </w:r>
      <w:r w:rsidR="006A2E12" w:rsidRPr="003F65A6">
        <w:rPr>
          <w:rFonts w:ascii="ＭＳ 明朝" w:eastAsia="ＭＳ 明朝" w:hAnsi="ＭＳ 明朝" w:cs="ＭＳ"/>
          <w:kern w:val="0"/>
          <w:sz w:val="22"/>
          <w:szCs w:val="22"/>
        </w:rPr>
        <w:t>調査審議の経過</w:t>
      </w:r>
    </w:p>
    <w:p w14:paraId="1079949C" w14:textId="77777777" w:rsidR="006A2E12" w:rsidRPr="003F65A6" w:rsidRDefault="006A2E12"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w:t>
      </w:r>
      <w:r w:rsidR="0016776F" w:rsidRPr="003F65A6">
        <w:rPr>
          <w:rFonts w:ascii="ＭＳ 明朝" w:eastAsia="ＭＳ 明朝" w:hAnsi="ＭＳ 明朝" w:cs="ＭＳ"/>
          <w:kern w:val="0"/>
          <w:sz w:val="22"/>
          <w:szCs w:val="22"/>
        </w:rPr>
        <w:t xml:space="preserve"> </w:t>
      </w:r>
      <w:r w:rsidRPr="003F65A6">
        <w:rPr>
          <w:rFonts w:ascii="ＭＳ 明朝" w:eastAsia="ＭＳ 明朝" w:hAnsi="ＭＳ 明朝" w:cs="ＭＳ"/>
          <w:kern w:val="0"/>
          <w:sz w:val="22"/>
          <w:szCs w:val="22"/>
        </w:rPr>
        <w:t>当審査会は、</w:t>
      </w:r>
      <w:r w:rsidR="007A0AC3" w:rsidRPr="003F65A6">
        <w:rPr>
          <w:rFonts w:ascii="ＭＳ 明朝" w:eastAsia="ＭＳ 明朝" w:hAnsi="ＭＳ 明朝" w:cs="ＭＳ" w:hint="eastAsia"/>
          <w:kern w:val="0"/>
          <w:sz w:val="22"/>
          <w:szCs w:val="22"/>
        </w:rPr>
        <w:t>本件審査請求について、</w:t>
      </w:r>
      <w:r w:rsidRPr="003F65A6">
        <w:rPr>
          <w:rFonts w:ascii="ＭＳ 明朝" w:eastAsia="ＭＳ 明朝" w:hAnsi="ＭＳ 明朝" w:cs="ＭＳ"/>
          <w:kern w:val="0"/>
          <w:sz w:val="22"/>
          <w:szCs w:val="22"/>
        </w:rPr>
        <w:t>次のとおり調査審議を行った。</w:t>
      </w:r>
    </w:p>
    <w:p w14:paraId="2346E5F0" w14:textId="4D08A67C" w:rsidR="00250D5E" w:rsidRPr="003F65A6" w:rsidRDefault="009D6186" w:rsidP="0019303F">
      <w:pPr>
        <w:autoSpaceDE w:val="0"/>
        <w:autoSpaceDN w:val="0"/>
        <w:adjustRightInd w:val="0"/>
        <w:ind w:firstLineChars="400" w:firstLine="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令和３</w:t>
      </w:r>
      <w:r w:rsidR="00250D5E" w:rsidRPr="003F65A6">
        <w:rPr>
          <w:rFonts w:ascii="ＭＳ 明朝" w:eastAsia="ＭＳ 明朝" w:hAnsi="ＭＳ 明朝" w:cs="ＭＳ"/>
          <w:kern w:val="0"/>
          <w:sz w:val="22"/>
          <w:szCs w:val="22"/>
        </w:rPr>
        <w:t>年</w:t>
      </w:r>
      <w:r w:rsidR="0045361C" w:rsidRPr="003F65A6">
        <w:rPr>
          <w:rFonts w:ascii="ＭＳ 明朝" w:eastAsia="ＭＳ 明朝" w:hAnsi="ＭＳ 明朝" w:cs="ＭＳ" w:hint="eastAsia"/>
          <w:kern w:val="0"/>
          <w:sz w:val="22"/>
          <w:szCs w:val="22"/>
        </w:rPr>
        <w:t>10</w:t>
      </w:r>
      <w:r w:rsidR="00250D5E" w:rsidRPr="003F65A6">
        <w:rPr>
          <w:rFonts w:ascii="ＭＳ 明朝" w:eastAsia="ＭＳ 明朝" w:hAnsi="ＭＳ 明朝" w:cs="ＭＳ"/>
          <w:kern w:val="0"/>
          <w:sz w:val="22"/>
          <w:szCs w:val="22"/>
        </w:rPr>
        <w:t>月</w:t>
      </w:r>
      <w:r w:rsidR="0045361C" w:rsidRPr="003F65A6">
        <w:rPr>
          <w:rFonts w:ascii="ＭＳ 明朝" w:eastAsia="ＭＳ 明朝" w:hAnsi="ＭＳ 明朝" w:cs="ＭＳ" w:hint="eastAsia"/>
          <w:kern w:val="0"/>
          <w:sz w:val="22"/>
          <w:szCs w:val="22"/>
        </w:rPr>
        <w:t>21</w:t>
      </w:r>
      <w:r w:rsidR="00250D5E" w:rsidRPr="003F65A6">
        <w:rPr>
          <w:rFonts w:ascii="ＭＳ 明朝" w:eastAsia="ＭＳ 明朝" w:hAnsi="ＭＳ 明朝" w:cs="ＭＳ"/>
          <w:kern w:val="0"/>
          <w:sz w:val="22"/>
          <w:szCs w:val="22"/>
        </w:rPr>
        <w:t>日</w:t>
      </w:r>
      <w:r w:rsidR="00250D5E" w:rsidRPr="003F65A6">
        <w:rPr>
          <w:rFonts w:ascii="ＭＳ 明朝" w:eastAsia="ＭＳ 明朝" w:hAnsi="ＭＳ 明朝" w:cs="ＭＳ" w:hint="eastAsia"/>
          <w:kern w:val="0"/>
          <w:sz w:val="22"/>
          <w:szCs w:val="22"/>
        </w:rPr>
        <w:t xml:space="preserve">　</w:t>
      </w:r>
      <w:r w:rsidR="00250D5E" w:rsidRPr="003F65A6">
        <w:rPr>
          <w:rFonts w:ascii="ＭＳ 明朝" w:eastAsia="ＭＳ 明朝" w:hAnsi="ＭＳ 明朝" w:cs="ＭＳ"/>
          <w:kern w:val="0"/>
          <w:sz w:val="22"/>
          <w:szCs w:val="22"/>
        </w:rPr>
        <w:t>諮問書の受理</w:t>
      </w:r>
    </w:p>
    <w:p w14:paraId="5FE7C56D" w14:textId="3548D1A9" w:rsidR="0045361C" w:rsidRPr="003F65A6" w:rsidRDefault="0045361C" w:rsidP="0019303F">
      <w:pPr>
        <w:autoSpaceDE w:val="0"/>
        <w:autoSpaceDN w:val="0"/>
        <w:adjustRightInd w:val="0"/>
        <w:ind w:firstLineChars="400" w:firstLine="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令和３年11月12日　審査庁からの主張書面の収受</w:t>
      </w:r>
    </w:p>
    <w:p w14:paraId="308CE831" w14:textId="25CC47D4" w:rsidR="0045361C" w:rsidRPr="003F65A6" w:rsidRDefault="0045361C" w:rsidP="0019303F">
      <w:pPr>
        <w:autoSpaceDE w:val="0"/>
        <w:autoSpaceDN w:val="0"/>
        <w:adjustRightInd w:val="0"/>
        <w:ind w:firstLineChars="400" w:firstLine="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令和３年11月14日　処分庁からの資料の収受</w:t>
      </w:r>
    </w:p>
    <w:p w14:paraId="06B4F9A6" w14:textId="7DAF33DA" w:rsidR="009D6186" w:rsidRPr="003F65A6" w:rsidRDefault="0045361C" w:rsidP="009D6186">
      <w:pPr>
        <w:autoSpaceDE w:val="0"/>
        <w:autoSpaceDN w:val="0"/>
        <w:adjustRightInd w:val="0"/>
        <w:ind w:firstLineChars="400" w:firstLine="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令和３年11</w:t>
      </w:r>
      <w:r w:rsidR="009D6186" w:rsidRPr="003F65A6">
        <w:rPr>
          <w:rFonts w:ascii="ＭＳ 明朝" w:eastAsia="ＭＳ 明朝" w:hAnsi="ＭＳ 明朝" w:cs="ＭＳ" w:hint="eastAsia"/>
          <w:kern w:val="0"/>
          <w:sz w:val="22"/>
          <w:szCs w:val="22"/>
        </w:rPr>
        <w:t>月</w:t>
      </w:r>
      <w:r w:rsidRPr="003F65A6">
        <w:rPr>
          <w:rFonts w:ascii="ＭＳ 明朝" w:eastAsia="ＭＳ 明朝" w:hAnsi="ＭＳ 明朝" w:cs="ＭＳ" w:hint="eastAsia"/>
          <w:kern w:val="0"/>
          <w:sz w:val="22"/>
          <w:szCs w:val="22"/>
        </w:rPr>
        <w:t>22</w:t>
      </w:r>
      <w:r w:rsidR="008D07F4" w:rsidRPr="003F65A6">
        <w:rPr>
          <w:rFonts w:ascii="ＭＳ 明朝" w:eastAsia="ＭＳ 明朝" w:hAnsi="ＭＳ 明朝" w:cs="ＭＳ" w:hint="eastAsia"/>
          <w:kern w:val="0"/>
          <w:sz w:val="22"/>
          <w:szCs w:val="22"/>
        </w:rPr>
        <w:t>日　調査審議</w:t>
      </w:r>
    </w:p>
    <w:p w14:paraId="33110C82" w14:textId="19D1D8CB" w:rsidR="009D6186" w:rsidRPr="003F65A6" w:rsidRDefault="0045361C" w:rsidP="0045361C">
      <w:pPr>
        <w:autoSpaceDE w:val="0"/>
        <w:autoSpaceDN w:val="0"/>
        <w:adjustRightInd w:val="0"/>
        <w:ind w:firstLineChars="400" w:firstLine="88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令和３年12</w:t>
      </w:r>
      <w:r w:rsidR="009D6186" w:rsidRPr="003F65A6">
        <w:rPr>
          <w:rFonts w:ascii="ＭＳ 明朝" w:eastAsia="ＭＳ 明朝" w:hAnsi="ＭＳ 明朝" w:cs="ＭＳ" w:hint="eastAsia"/>
          <w:kern w:val="0"/>
          <w:sz w:val="22"/>
          <w:szCs w:val="22"/>
        </w:rPr>
        <w:t>月</w:t>
      </w:r>
      <w:r w:rsidRPr="003F65A6">
        <w:rPr>
          <w:rFonts w:ascii="ＭＳ 明朝" w:eastAsia="ＭＳ 明朝" w:hAnsi="ＭＳ 明朝" w:cs="ＭＳ" w:hint="eastAsia"/>
          <w:kern w:val="0"/>
          <w:sz w:val="22"/>
          <w:szCs w:val="22"/>
        </w:rPr>
        <w:t>20</w:t>
      </w:r>
      <w:r w:rsidR="009D6186" w:rsidRPr="003F65A6">
        <w:rPr>
          <w:rFonts w:ascii="ＭＳ 明朝" w:eastAsia="ＭＳ 明朝" w:hAnsi="ＭＳ 明朝" w:cs="ＭＳ" w:hint="eastAsia"/>
          <w:kern w:val="0"/>
          <w:sz w:val="22"/>
          <w:szCs w:val="22"/>
        </w:rPr>
        <w:t>日　調査審議</w:t>
      </w:r>
    </w:p>
    <w:p w14:paraId="38E129FF" w14:textId="77777777" w:rsidR="00835ADD" w:rsidRPr="003F65A6" w:rsidRDefault="00835ADD" w:rsidP="0019303F">
      <w:pPr>
        <w:autoSpaceDE w:val="0"/>
        <w:autoSpaceDN w:val="0"/>
        <w:adjustRightInd w:val="0"/>
        <w:rPr>
          <w:rFonts w:ascii="ＭＳ 明朝" w:eastAsia="ＭＳ 明朝" w:hAnsi="ＭＳ 明朝" w:cs="ＭＳ"/>
          <w:kern w:val="0"/>
          <w:sz w:val="22"/>
          <w:szCs w:val="22"/>
        </w:rPr>
      </w:pPr>
    </w:p>
    <w:p w14:paraId="6E5A3207" w14:textId="74BD76BC" w:rsidR="000E3B5B" w:rsidRPr="003F65A6" w:rsidRDefault="004C1B85"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第</w:t>
      </w:r>
      <w:r w:rsidRPr="003F65A6">
        <w:rPr>
          <w:rFonts w:ascii="ＭＳ 明朝" w:eastAsia="ＭＳ 明朝" w:hAnsi="ＭＳ 明朝" w:cs="ＭＳ" w:hint="eastAsia"/>
          <w:kern w:val="0"/>
          <w:sz w:val="22"/>
          <w:szCs w:val="22"/>
        </w:rPr>
        <w:t>５</w:t>
      </w:r>
      <w:r w:rsidR="00E317E3" w:rsidRPr="003F65A6">
        <w:rPr>
          <w:rFonts w:ascii="ＭＳ 明朝" w:eastAsia="ＭＳ 明朝" w:hAnsi="ＭＳ 明朝" w:cs="ＭＳ"/>
          <w:kern w:val="0"/>
          <w:sz w:val="22"/>
          <w:szCs w:val="22"/>
        </w:rPr>
        <w:t xml:space="preserve">  審査会の判断</w:t>
      </w:r>
    </w:p>
    <w:p w14:paraId="7DB2D688" w14:textId="77777777" w:rsidR="00934892" w:rsidRPr="003F65A6" w:rsidRDefault="009C5842"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w:t>
      </w:r>
      <w:r w:rsidR="003D42DC" w:rsidRPr="003F65A6">
        <w:rPr>
          <w:rFonts w:ascii="ＭＳ 明朝" w:eastAsia="ＭＳ 明朝" w:hAnsi="ＭＳ 明朝" w:cs="ＭＳ" w:hint="eastAsia"/>
          <w:kern w:val="0"/>
          <w:sz w:val="22"/>
          <w:szCs w:val="22"/>
        </w:rPr>
        <w:t>１</w:t>
      </w:r>
      <w:r w:rsidRPr="003F65A6">
        <w:rPr>
          <w:rFonts w:ascii="ＭＳ 明朝" w:eastAsia="ＭＳ 明朝" w:hAnsi="ＭＳ 明朝" w:cs="ＭＳ" w:hint="eastAsia"/>
          <w:kern w:val="0"/>
          <w:sz w:val="22"/>
          <w:szCs w:val="22"/>
        </w:rPr>
        <w:t xml:space="preserve">　本件に係る法令等の規定について</w:t>
      </w:r>
    </w:p>
    <w:p w14:paraId="1A867E8C" w14:textId="4E37839B" w:rsidR="000C4D82" w:rsidRPr="003F65A6" w:rsidRDefault="009C5842" w:rsidP="000C4D82">
      <w:pPr>
        <w:autoSpaceDE w:val="0"/>
        <w:autoSpaceDN w:val="0"/>
        <w:adjustRightInd w:val="0"/>
        <w:ind w:firstLineChars="300" w:firstLine="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前記第３</w:t>
      </w:r>
      <w:r w:rsidR="00A769F1" w:rsidRPr="003F65A6">
        <w:rPr>
          <w:rFonts w:ascii="ＭＳ 明朝" w:eastAsia="ＭＳ 明朝" w:hAnsi="ＭＳ 明朝" w:cs="ＭＳ" w:hint="eastAsia"/>
          <w:kern w:val="0"/>
          <w:sz w:val="22"/>
          <w:szCs w:val="22"/>
        </w:rPr>
        <w:t>、</w:t>
      </w:r>
      <w:r w:rsidRPr="003F65A6">
        <w:rPr>
          <w:rFonts w:ascii="ＭＳ 明朝" w:eastAsia="ＭＳ 明朝" w:hAnsi="ＭＳ 明朝" w:cs="ＭＳ" w:hint="eastAsia"/>
          <w:kern w:val="0"/>
          <w:sz w:val="22"/>
          <w:szCs w:val="22"/>
        </w:rPr>
        <w:t>４、</w:t>
      </w:r>
      <w:r w:rsidR="00050392" w:rsidRPr="003F65A6">
        <w:rPr>
          <w:rFonts w:ascii="ＭＳ 明朝" w:eastAsia="ＭＳ 明朝" w:hAnsi="ＭＳ 明朝" w:cs="ＭＳ" w:hint="eastAsia"/>
          <w:kern w:val="0"/>
          <w:sz w:val="22"/>
          <w:szCs w:val="22"/>
        </w:rPr>
        <w:t>(1)</w:t>
      </w:r>
      <w:r w:rsidR="00A769F1" w:rsidRPr="003F65A6">
        <w:rPr>
          <w:rFonts w:ascii="ＭＳ 明朝" w:eastAsia="ＭＳ 明朝" w:hAnsi="ＭＳ 明朝" w:cs="ＭＳ" w:hint="eastAsia"/>
          <w:kern w:val="0"/>
          <w:sz w:val="22"/>
          <w:szCs w:val="22"/>
        </w:rPr>
        <w:t>の</w:t>
      </w:r>
      <w:r w:rsidR="00DE0E06" w:rsidRPr="003F65A6">
        <w:rPr>
          <w:rFonts w:ascii="ＭＳ 明朝" w:eastAsia="ＭＳ 明朝" w:hAnsi="ＭＳ 明朝" w:cs="ＭＳ" w:hint="eastAsia"/>
          <w:kern w:val="0"/>
          <w:sz w:val="22"/>
          <w:szCs w:val="22"/>
        </w:rPr>
        <w:t>とおり</w:t>
      </w:r>
      <w:r w:rsidR="008D07F4" w:rsidRPr="003F65A6">
        <w:rPr>
          <w:rFonts w:ascii="ＭＳ 明朝" w:eastAsia="ＭＳ 明朝" w:hAnsi="ＭＳ 明朝" w:cs="ＭＳ" w:hint="eastAsia"/>
          <w:kern w:val="0"/>
          <w:sz w:val="22"/>
          <w:szCs w:val="22"/>
        </w:rPr>
        <w:t>、及び下記のとおり</w:t>
      </w:r>
      <w:r w:rsidR="00DE0E06" w:rsidRPr="003F65A6">
        <w:rPr>
          <w:rFonts w:ascii="ＭＳ 明朝" w:eastAsia="ＭＳ 明朝" w:hAnsi="ＭＳ 明朝" w:cs="ＭＳ" w:hint="eastAsia"/>
          <w:kern w:val="0"/>
          <w:sz w:val="22"/>
          <w:szCs w:val="22"/>
        </w:rPr>
        <w:t>である</w:t>
      </w:r>
      <w:r w:rsidR="00851259" w:rsidRPr="003F65A6">
        <w:rPr>
          <w:rFonts w:ascii="ＭＳ 明朝" w:eastAsia="ＭＳ 明朝" w:hAnsi="ＭＳ 明朝" w:cs="ＭＳ" w:hint="eastAsia"/>
          <w:kern w:val="0"/>
          <w:sz w:val="22"/>
          <w:szCs w:val="22"/>
        </w:rPr>
        <w:t>と認められる</w:t>
      </w:r>
      <w:r w:rsidR="00DE0E06" w:rsidRPr="003F65A6">
        <w:rPr>
          <w:rFonts w:ascii="ＭＳ 明朝" w:eastAsia="ＭＳ 明朝" w:hAnsi="ＭＳ 明朝" w:cs="ＭＳ" w:hint="eastAsia"/>
          <w:kern w:val="0"/>
          <w:sz w:val="22"/>
          <w:szCs w:val="22"/>
        </w:rPr>
        <w:t>。</w:t>
      </w:r>
    </w:p>
    <w:p w14:paraId="42C0B364" w14:textId="7B1EC919" w:rsidR="008D07F4" w:rsidRPr="003F65A6" w:rsidRDefault="009D7CFD" w:rsidP="009D7CFD">
      <w:pPr>
        <w:autoSpaceDE w:val="0"/>
        <w:autoSpaceDN w:val="0"/>
        <w:adjustRightInd w:val="0"/>
        <w:ind w:leftChars="200" w:left="640" w:hangingChars="100" w:hanging="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(1) </w:t>
      </w:r>
      <w:r w:rsidR="001035C0" w:rsidRPr="003F65A6">
        <w:rPr>
          <w:rFonts w:ascii="ＭＳ 明朝" w:eastAsia="ＭＳ 明朝" w:hAnsi="ＭＳ 明朝" w:cs="ＭＳ" w:hint="eastAsia"/>
          <w:kern w:val="0"/>
          <w:sz w:val="22"/>
          <w:szCs w:val="22"/>
        </w:rPr>
        <w:t>支援</w:t>
      </w:r>
      <w:r w:rsidR="008D07F4" w:rsidRPr="003F65A6">
        <w:rPr>
          <w:rFonts w:ascii="ＭＳ 明朝" w:eastAsia="ＭＳ 明朝" w:hAnsi="ＭＳ 明朝" w:cs="ＭＳ" w:hint="eastAsia"/>
          <w:kern w:val="0"/>
          <w:sz w:val="22"/>
          <w:szCs w:val="22"/>
        </w:rPr>
        <w:t>法</w:t>
      </w:r>
      <w:r w:rsidR="00060969" w:rsidRPr="003F65A6">
        <w:rPr>
          <w:rFonts w:ascii="ＭＳ 明朝" w:eastAsia="ＭＳ 明朝" w:hAnsi="ＭＳ 明朝" w:cs="ＭＳ" w:hint="eastAsia"/>
          <w:kern w:val="0"/>
          <w:sz w:val="22"/>
          <w:szCs w:val="22"/>
        </w:rPr>
        <w:t>第</w:t>
      </w:r>
      <w:r w:rsidR="008D07F4" w:rsidRPr="003F65A6">
        <w:rPr>
          <w:rFonts w:ascii="ＭＳ 明朝" w:eastAsia="ＭＳ 明朝" w:hAnsi="ＭＳ 明朝" w:cs="ＭＳ" w:hint="eastAsia"/>
          <w:kern w:val="0"/>
          <w:sz w:val="22"/>
          <w:szCs w:val="22"/>
        </w:rPr>
        <w:t>６条</w:t>
      </w:r>
      <w:r w:rsidR="006B79DE" w:rsidRPr="003F65A6">
        <w:rPr>
          <w:rFonts w:ascii="ＭＳ 明朝" w:eastAsia="ＭＳ 明朝" w:hAnsi="ＭＳ 明朝" w:cs="ＭＳ" w:hint="eastAsia"/>
          <w:kern w:val="0"/>
          <w:sz w:val="22"/>
          <w:szCs w:val="22"/>
        </w:rPr>
        <w:t>第１項</w:t>
      </w:r>
      <w:r w:rsidR="001035C0" w:rsidRPr="003F65A6">
        <w:rPr>
          <w:rFonts w:ascii="ＭＳ 明朝" w:eastAsia="ＭＳ 明朝" w:hAnsi="ＭＳ 明朝" w:cs="ＭＳ" w:hint="eastAsia"/>
          <w:kern w:val="0"/>
          <w:sz w:val="22"/>
          <w:szCs w:val="22"/>
        </w:rPr>
        <w:t>において、都道府県知事等は、その設置する福祉事務所の所管区域内に居住地を有する生活困窮者のうち第３条第３項に規定するもの</w:t>
      </w:r>
      <w:r w:rsidR="00CE2940" w:rsidRPr="003F65A6">
        <w:rPr>
          <w:rFonts w:ascii="ＭＳ 明朝" w:eastAsia="ＭＳ 明朝" w:hAnsi="ＭＳ 明朝" w:cs="ＭＳ" w:hint="eastAsia"/>
          <w:kern w:val="0"/>
          <w:sz w:val="22"/>
          <w:szCs w:val="22"/>
        </w:rPr>
        <w:t>（当該生</w:t>
      </w:r>
      <w:r w:rsidR="00CE2940" w:rsidRPr="003F65A6">
        <w:rPr>
          <w:rFonts w:ascii="ＭＳ 明朝" w:eastAsia="ＭＳ 明朝" w:hAnsi="ＭＳ 明朝" w:cs="ＭＳ" w:hint="eastAsia"/>
          <w:kern w:val="0"/>
          <w:sz w:val="22"/>
          <w:szCs w:val="22"/>
        </w:rPr>
        <w:lastRenderedPageBreak/>
        <w:t>活困窮者及び当該生活困窮者と同一の世帯に属する者の資産及び収入の状況その他の事情を勘案して厚生労働省令で定めるものに限る。）</w:t>
      </w:r>
      <w:r w:rsidR="001035C0" w:rsidRPr="003F65A6">
        <w:rPr>
          <w:rFonts w:ascii="ＭＳ 明朝" w:eastAsia="ＭＳ 明朝" w:hAnsi="ＭＳ 明朝" w:cs="ＭＳ" w:hint="eastAsia"/>
          <w:kern w:val="0"/>
          <w:sz w:val="22"/>
          <w:szCs w:val="22"/>
        </w:rPr>
        <w:t>に対し、給付金を支給するものと規定されている。</w:t>
      </w:r>
    </w:p>
    <w:p w14:paraId="16CFC7E2" w14:textId="4D116F45" w:rsidR="00FE5844" w:rsidRPr="003F65A6" w:rsidRDefault="00FE5844" w:rsidP="009D7CFD">
      <w:pPr>
        <w:autoSpaceDE w:val="0"/>
        <w:autoSpaceDN w:val="0"/>
        <w:adjustRightInd w:val="0"/>
        <w:ind w:leftChars="200" w:left="640" w:hangingChars="100" w:hanging="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(2)</w:t>
      </w:r>
      <w:r w:rsidR="00004FD4" w:rsidRPr="003F65A6">
        <w:rPr>
          <w:rFonts w:ascii="ＭＳ 明朝" w:eastAsia="ＭＳ 明朝" w:hAnsi="ＭＳ 明朝" w:cs="ＭＳ"/>
          <w:kern w:val="0"/>
          <w:sz w:val="22"/>
          <w:szCs w:val="22"/>
        </w:rPr>
        <w:t xml:space="preserve"> </w:t>
      </w:r>
      <w:r w:rsidRPr="003F65A6">
        <w:rPr>
          <w:rFonts w:ascii="ＭＳ 明朝" w:eastAsia="ＭＳ 明朝" w:hAnsi="ＭＳ 明朝" w:cs="ＭＳ" w:hint="eastAsia"/>
          <w:kern w:val="0"/>
          <w:sz w:val="22"/>
          <w:szCs w:val="22"/>
        </w:rPr>
        <w:t>施行規則第10条において、</w:t>
      </w:r>
      <w:r w:rsidR="00CE2940" w:rsidRPr="003F65A6">
        <w:rPr>
          <w:rFonts w:ascii="ＭＳ 明朝" w:eastAsia="ＭＳ 明朝" w:hAnsi="ＭＳ 明朝" w:cs="ＭＳ" w:hint="eastAsia"/>
          <w:kern w:val="0"/>
          <w:sz w:val="22"/>
          <w:szCs w:val="22"/>
        </w:rPr>
        <w:t>支援法第６条第１項に規定する厚生労働省令で定める生活困窮者について、次の各号のいずれにも該当する者とする、と規定されている。（３号については、前記第３、４、(1)、ウのとおり）</w:t>
      </w:r>
    </w:p>
    <w:p w14:paraId="14E6A7F3" w14:textId="0F6F1493" w:rsidR="00CE2940" w:rsidRPr="003F65A6" w:rsidRDefault="00CE2940" w:rsidP="009D7CFD">
      <w:pPr>
        <w:autoSpaceDE w:val="0"/>
        <w:autoSpaceDN w:val="0"/>
        <w:adjustRightInd w:val="0"/>
        <w:ind w:leftChars="200" w:left="640" w:hangingChars="100" w:hanging="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一　次のイ又はロに掲げる場合の区分に応じ、当該イ又はロに定める者であること。</w:t>
      </w:r>
    </w:p>
    <w:p w14:paraId="3374FA29" w14:textId="68E30AEA" w:rsidR="00004FD4" w:rsidRPr="003F65A6" w:rsidRDefault="00004FD4" w:rsidP="00BC6401">
      <w:pPr>
        <w:autoSpaceDE w:val="0"/>
        <w:autoSpaceDN w:val="0"/>
        <w:adjustRightInd w:val="0"/>
        <w:ind w:leftChars="200" w:left="1080" w:hangingChars="300" w:hanging="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w:t>
      </w:r>
      <w:r w:rsidRPr="003F65A6">
        <w:rPr>
          <w:rFonts w:ascii="ＭＳ 明朝" w:eastAsia="ＭＳ 明朝" w:hAnsi="ＭＳ 明朝" w:cs="ＭＳ"/>
          <w:kern w:val="0"/>
          <w:sz w:val="22"/>
          <w:szCs w:val="22"/>
        </w:rPr>
        <w:t xml:space="preserve">   </w:t>
      </w:r>
      <w:r w:rsidRPr="003F65A6">
        <w:rPr>
          <w:rFonts w:ascii="ＭＳ 明朝" w:eastAsia="ＭＳ 明朝" w:hAnsi="ＭＳ 明朝" w:cs="ＭＳ" w:hint="eastAsia"/>
          <w:kern w:val="0"/>
          <w:sz w:val="22"/>
          <w:szCs w:val="22"/>
        </w:rPr>
        <w:t>イ　離職の場合又は第３条第１号に規定する場合　生活困窮者住居確保給付金の支給を申請した日（以下この条、次条、第12条第１項において</w:t>
      </w:r>
      <w:r w:rsidR="00C42C1B" w:rsidRPr="003F65A6">
        <w:rPr>
          <w:rFonts w:ascii="ＭＳ 明朝" w:eastAsia="ＭＳ 明朝" w:hAnsi="ＭＳ 明朝" w:cs="ＭＳ" w:hint="eastAsia"/>
          <w:kern w:val="0"/>
          <w:sz w:val="22"/>
          <w:szCs w:val="22"/>
        </w:rPr>
        <w:t>「申請日」という。）において、離職した日又は事業を廃止した日（以下「離職等の日」という。）から起算して２年を経過していない者</w:t>
      </w:r>
    </w:p>
    <w:p w14:paraId="6926B1B6" w14:textId="300A3AB5" w:rsidR="00C42C1B" w:rsidRPr="003F65A6" w:rsidRDefault="00C42C1B" w:rsidP="00BC6401">
      <w:pPr>
        <w:autoSpaceDE w:val="0"/>
        <w:autoSpaceDN w:val="0"/>
        <w:adjustRightInd w:val="0"/>
        <w:ind w:leftChars="200" w:left="1080" w:hangingChars="300" w:hanging="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ロ　第３条第２号に規定する場合　申請日の属する月において、第３条第２号に規定する状況にある者</w:t>
      </w:r>
    </w:p>
    <w:p w14:paraId="137AF02C" w14:textId="4988D9F9" w:rsidR="00C42C1B" w:rsidRPr="003F65A6" w:rsidRDefault="00C42C1B" w:rsidP="00BC6401">
      <w:pPr>
        <w:autoSpaceDE w:val="0"/>
        <w:autoSpaceDN w:val="0"/>
        <w:adjustRightInd w:val="0"/>
        <w:ind w:leftChars="200" w:left="1080" w:hangingChars="300" w:hanging="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二　次のイ又はロに掲げる場合の区分に応じ、当該イ又はロに定める者であること。</w:t>
      </w:r>
    </w:p>
    <w:p w14:paraId="221F1374" w14:textId="02D42C20" w:rsidR="00C42C1B" w:rsidRPr="003F65A6" w:rsidRDefault="00C42C1B" w:rsidP="00BC6401">
      <w:pPr>
        <w:autoSpaceDE w:val="0"/>
        <w:autoSpaceDN w:val="0"/>
        <w:adjustRightInd w:val="0"/>
        <w:ind w:leftChars="200" w:left="1080" w:hangingChars="300" w:hanging="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イ　離職の場合又は第３条第１号に規定する場合　離職等の日においてその属する世帯の生計を主として維持していた者</w:t>
      </w:r>
    </w:p>
    <w:p w14:paraId="20AD7C14" w14:textId="75326622" w:rsidR="00C42C1B" w:rsidRPr="003F65A6" w:rsidRDefault="00C42C1B" w:rsidP="00BC6401">
      <w:pPr>
        <w:autoSpaceDE w:val="0"/>
        <w:autoSpaceDN w:val="0"/>
        <w:adjustRightInd w:val="0"/>
        <w:ind w:leftChars="200" w:left="1080" w:hangingChars="300" w:hanging="66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ロ　第３条第２号に規定する場合　申請日の属する月においてその属する世帯の生計を主として維持している者</w:t>
      </w:r>
    </w:p>
    <w:p w14:paraId="589DEA1B" w14:textId="0FE87000" w:rsidR="00C42C1B" w:rsidRPr="003F65A6" w:rsidRDefault="00C42C1B" w:rsidP="00BC6401">
      <w:pPr>
        <w:autoSpaceDE w:val="0"/>
        <w:autoSpaceDN w:val="0"/>
        <w:adjustRightInd w:val="0"/>
        <w:ind w:leftChars="199" w:left="847" w:hangingChars="195" w:hanging="429"/>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四　申請日における当該生活困窮者及び当該生活困窮者と同一の世帯に属する者の所有する金融資産の合計額が、基準額に６を乗じて得た額（当該額が100万円を超える場合は100万円とする。）以下であること。</w:t>
      </w:r>
    </w:p>
    <w:p w14:paraId="631D6665" w14:textId="46D32FCF" w:rsidR="00C42C1B" w:rsidRPr="003F65A6" w:rsidRDefault="00C42C1B" w:rsidP="00BC6401">
      <w:pPr>
        <w:autoSpaceDE w:val="0"/>
        <w:autoSpaceDN w:val="0"/>
        <w:adjustRightInd w:val="0"/>
        <w:ind w:leftChars="199" w:left="847" w:hangingChars="195" w:hanging="429"/>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 xml:space="preserve">　五　</w:t>
      </w:r>
      <w:r w:rsidR="006B79DE" w:rsidRPr="003F65A6">
        <w:rPr>
          <w:rFonts w:ascii="ＭＳ 明朝" w:eastAsia="ＭＳ 明朝" w:hAnsi="ＭＳ 明朝" w:cs="ＭＳ" w:hint="eastAsia"/>
          <w:kern w:val="0"/>
          <w:sz w:val="22"/>
          <w:szCs w:val="22"/>
        </w:rPr>
        <w:t>公共職業安定所に求職の申込みをし、誠実かつ熱心に機関の定めのない労働契約又は期間の定めが６月以上の労働契約による就職を目指した求職活動を行うこと。</w:t>
      </w:r>
    </w:p>
    <w:p w14:paraId="1BE0E7EF" w14:textId="6F795EC3" w:rsidR="00CE2940" w:rsidRPr="003F65A6" w:rsidRDefault="00CE2940" w:rsidP="00BC6401">
      <w:pPr>
        <w:suppressAutoHyphens/>
        <w:autoSpaceDE w:val="0"/>
        <w:autoSpaceDN w:val="0"/>
        <w:adjustRightInd w:val="0"/>
        <w:ind w:leftChars="200" w:left="640" w:hangingChars="100" w:hanging="220"/>
        <w:jc w:val="left"/>
        <w:rPr>
          <w:rFonts w:ascii="Arial" w:hAnsi="Arial" w:cs="Arial"/>
          <w:color w:val="000000"/>
          <w:kern w:val="0"/>
          <w:sz w:val="22"/>
          <w:szCs w:val="22"/>
        </w:rPr>
      </w:pPr>
      <w:r w:rsidRPr="003F65A6">
        <w:rPr>
          <w:rFonts w:ascii="ＭＳ 明朝" w:eastAsia="ＭＳ 明朝" w:hAnsi="ＭＳ 明朝" w:cs="ＭＳ" w:hint="eastAsia"/>
          <w:kern w:val="0"/>
          <w:sz w:val="22"/>
          <w:szCs w:val="22"/>
        </w:rPr>
        <w:t>(3)</w:t>
      </w:r>
      <w:r w:rsidR="00E632D5" w:rsidRPr="003F65A6">
        <w:rPr>
          <w:rFonts w:ascii="ＭＳ 明朝" w:eastAsia="ＭＳ 明朝" w:hAnsi="ＭＳ 明朝" w:cs="ＭＳ"/>
          <w:kern w:val="0"/>
          <w:sz w:val="22"/>
          <w:szCs w:val="22"/>
        </w:rPr>
        <w:t xml:space="preserve"> </w:t>
      </w:r>
      <w:r w:rsidRPr="003F65A6">
        <w:rPr>
          <w:rFonts w:ascii="ＭＳ 明朝" w:eastAsia="ＭＳ 明朝" w:hAnsi="ＭＳ 明朝" w:cs="ＭＳ" w:hint="eastAsia"/>
          <w:kern w:val="0"/>
          <w:sz w:val="22"/>
          <w:szCs w:val="22"/>
        </w:rPr>
        <w:t>施行規則第12条において、</w:t>
      </w:r>
      <w:r w:rsidR="00E632D5" w:rsidRPr="003F65A6">
        <w:rPr>
          <w:rFonts w:ascii="Arial" w:hAnsi="Arial" w:cs="Arial" w:hint="eastAsia"/>
          <w:color w:val="000000"/>
          <w:kern w:val="0"/>
          <w:sz w:val="22"/>
          <w:szCs w:val="22"/>
        </w:rPr>
        <w:t>都道府県等は、生活困窮者住居確保給付金の支給を受けようとする者が、申請日におい</w:t>
      </w:r>
      <w:r w:rsidR="00E632D5" w:rsidRPr="003F65A6">
        <w:rPr>
          <w:rFonts w:ascii="Arial" w:hAnsi="Arial" w:cs="Arial" w:hint="eastAsia"/>
          <w:kern w:val="0"/>
          <w:sz w:val="22"/>
          <w:szCs w:val="22"/>
        </w:rPr>
        <w:t>て第</w:t>
      </w:r>
      <w:r w:rsidR="006B79DE" w:rsidRPr="003F65A6">
        <w:rPr>
          <w:rFonts w:asciiTheme="minorEastAsia" w:hAnsiTheme="minorEastAsia" w:cs="Arial"/>
          <w:kern w:val="0"/>
          <w:sz w:val="22"/>
          <w:szCs w:val="22"/>
        </w:rPr>
        <w:t>10</w:t>
      </w:r>
      <w:r w:rsidR="00E632D5" w:rsidRPr="003F65A6">
        <w:rPr>
          <w:rFonts w:ascii="Arial" w:hAnsi="Arial" w:cs="Arial" w:hint="eastAsia"/>
          <w:kern w:val="0"/>
          <w:sz w:val="22"/>
          <w:szCs w:val="22"/>
        </w:rPr>
        <w:t>条各号のいずれにも該当する場合は、</w:t>
      </w:r>
      <w:r w:rsidR="006B79DE" w:rsidRPr="003F65A6">
        <w:rPr>
          <w:rFonts w:ascii="Arial" w:hAnsi="Arial" w:cs="Arial" w:hint="eastAsia"/>
          <w:kern w:val="0"/>
          <w:sz w:val="22"/>
          <w:szCs w:val="22"/>
        </w:rPr>
        <w:t>３</w:t>
      </w:r>
      <w:r w:rsidR="00E632D5" w:rsidRPr="003F65A6">
        <w:rPr>
          <w:rFonts w:ascii="Arial" w:hAnsi="Arial" w:cs="Arial" w:hint="eastAsia"/>
          <w:kern w:val="0"/>
          <w:sz w:val="22"/>
          <w:szCs w:val="22"/>
        </w:rPr>
        <w:t>月間生活困窮者住居確保給付金を支給する。ただし、支給期間中において生活困窮者住居確保給付金の支給を受ける者が</w:t>
      </w:r>
      <w:r w:rsidR="00E632D5" w:rsidRPr="003F65A6">
        <w:rPr>
          <w:rFonts w:asciiTheme="minorEastAsia" w:hAnsiTheme="minorEastAsia" w:cs="Arial" w:hint="eastAsia"/>
          <w:kern w:val="0"/>
          <w:sz w:val="22"/>
          <w:szCs w:val="22"/>
        </w:rPr>
        <w:t>第</w:t>
      </w:r>
      <w:r w:rsidR="006B79DE" w:rsidRPr="003F65A6">
        <w:rPr>
          <w:rFonts w:asciiTheme="minorEastAsia" w:hAnsiTheme="minorEastAsia" w:cs="Arial"/>
          <w:kern w:val="0"/>
          <w:sz w:val="22"/>
          <w:szCs w:val="22"/>
        </w:rPr>
        <w:t>10</w:t>
      </w:r>
      <w:r w:rsidR="00E632D5" w:rsidRPr="003F65A6">
        <w:rPr>
          <w:rFonts w:asciiTheme="minorEastAsia" w:hAnsiTheme="minorEastAsia" w:cs="Arial" w:hint="eastAsia"/>
          <w:kern w:val="0"/>
          <w:sz w:val="22"/>
          <w:szCs w:val="22"/>
        </w:rPr>
        <w:t>条各号（第</w:t>
      </w:r>
      <w:r w:rsidR="006B79DE" w:rsidRPr="003F65A6">
        <w:rPr>
          <w:rFonts w:asciiTheme="minorEastAsia" w:hAnsiTheme="minorEastAsia" w:cs="Arial" w:hint="eastAsia"/>
          <w:kern w:val="0"/>
          <w:sz w:val="22"/>
          <w:szCs w:val="22"/>
        </w:rPr>
        <w:t>１</w:t>
      </w:r>
      <w:r w:rsidR="00E632D5" w:rsidRPr="003F65A6">
        <w:rPr>
          <w:rFonts w:asciiTheme="minorEastAsia" w:hAnsiTheme="minorEastAsia" w:cs="Arial" w:hint="eastAsia"/>
          <w:kern w:val="0"/>
          <w:sz w:val="22"/>
          <w:szCs w:val="22"/>
        </w:rPr>
        <w:t>号を除く。）のいずれにも該当する場合であって、引き続き生活困窮者住居確保給付金を支給することが当該者の就職の促進に必要であると認められるときは、</w:t>
      </w:r>
      <w:r w:rsidR="006B79DE" w:rsidRPr="003F65A6">
        <w:rPr>
          <w:rFonts w:asciiTheme="minorEastAsia" w:hAnsiTheme="minorEastAsia" w:cs="Arial" w:hint="eastAsia"/>
          <w:kern w:val="0"/>
          <w:sz w:val="22"/>
          <w:szCs w:val="22"/>
        </w:rPr>
        <w:t>３</w:t>
      </w:r>
      <w:r w:rsidR="00E632D5" w:rsidRPr="003F65A6">
        <w:rPr>
          <w:rFonts w:asciiTheme="minorEastAsia" w:hAnsiTheme="minorEastAsia" w:cs="Arial" w:hint="eastAsia"/>
          <w:kern w:val="0"/>
          <w:sz w:val="22"/>
          <w:szCs w:val="22"/>
        </w:rPr>
        <w:t>月ごとに</w:t>
      </w:r>
      <w:r w:rsidR="006B79DE" w:rsidRPr="003F65A6">
        <w:rPr>
          <w:rFonts w:asciiTheme="minorEastAsia" w:hAnsiTheme="minorEastAsia" w:cs="Arial" w:hint="eastAsia"/>
          <w:kern w:val="0"/>
          <w:sz w:val="22"/>
          <w:szCs w:val="22"/>
        </w:rPr>
        <w:t>９</w:t>
      </w:r>
      <w:r w:rsidR="00E632D5" w:rsidRPr="003F65A6">
        <w:rPr>
          <w:rFonts w:asciiTheme="minorEastAsia" w:hAnsiTheme="minorEastAsia" w:cs="Arial" w:hint="eastAsia"/>
          <w:kern w:val="0"/>
          <w:sz w:val="22"/>
          <w:szCs w:val="22"/>
        </w:rPr>
        <w:t>月</w:t>
      </w:r>
      <w:r w:rsidR="00E632D5" w:rsidRPr="003F65A6">
        <w:rPr>
          <w:rFonts w:asciiTheme="minorEastAsia" w:hAnsiTheme="minorEastAsia" w:cs="Arial" w:hint="eastAsia"/>
          <w:color w:val="000000"/>
          <w:kern w:val="0"/>
          <w:sz w:val="22"/>
          <w:szCs w:val="22"/>
        </w:rPr>
        <w:t>ま</w:t>
      </w:r>
      <w:r w:rsidR="00E632D5" w:rsidRPr="003F65A6">
        <w:rPr>
          <w:rFonts w:ascii="Arial" w:hAnsi="Arial" w:cs="Arial" w:hint="eastAsia"/>
          <w:color w:val="000000"/>
          <w:kern w:val="0"/>
          <w:sz w:val="22"/>
          <w:szCs w:val="22"/>
        </w:rPr>
        <w:t>での範囲内で都道府県等が定める期間とすることができると、規定されている。</w:t>
      </w:r>
    </w:p>
    <w:p w14:paraId="7371BA59" w14:textId="40B0FB53" w:rsidR="00E632D5" w:rsidRPr="003F65A6" w:rsidRDefault="00E632D5" w:rsidP="00E632D5">
      <w:pPr>
        <w:autoSpaceDE w:val="0"/>
        <w:autoSpaceDN w:val="0"/>
        <w:adjustRightInd w:val="0"/>
        <w:ind w:leftChars="200" w:left="640" w:hangingChars="100" w:hanging="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(4)</w:t>
      </w:r>
      <w:r w:rsidRPr="003F65A6">
        <w:rPr>
          <w:rFonts w:ascii="ＭＳ 明朝" w:eastAsia="ＭＳ 明朝" w:hAnsi="ＭＳ 明朝" w:hint="eastAsia"/>
          <w:sz w:val="22"/>
          <w:szCs w:val="22"/>
        </w:rPr>
        <w:t xml:space="preserve"> 事務取扱い要領「11　住居確保給付金の支給期間の延長等」(1)において、「引き続き支給が必要と認められる場合」については、当該受給中に誠実かつ熱心に求職活動等要件を満たし、かつ、延長等の申請時において</w:t>
      </w:r>
      <w:r w:rsidR="00E06FF3" w:rsidRPr="003F65A6">
        <w:rPr>
          <w:rFonts w:ascii="ＭＳ 明朝" w:eastAsia="ＭＳ 明朝" w:hAnsi="ＭＳ 明朝" w:hint="eastAsia"/>
          <w:sz w:val="22"/>
          <w:szCs w:val="22"/>
        </w:rPr>
        <w:t>、支給要件を</w:t>
      </w:r>
      <w:r w:rsidRPr="003F65A6">
        <w:rPr>
          <w:rFonts w:ascii="ＭＳ 明朝" w:eastAsia="ＭＳ 明朝" w:hAnsi="ＭＳ 明朝" w:hint="eastAsia"/>
          <w:sz w:val="22"/>
          <w:szCs w:val="22"/>
        </w:rPr>
        <w:t>満たしている場合とする、とされている。</w:t>
      </w:r>
    </w:p>
    <w:p w14:paraId="334CBAE4" w14:textId="564DD0BC" w:rsidR="00E317E3" w:rsidRPr="003F65A6" w:rsidRDefault="003D42DC" w:rsidP="0019303F">
      <w:pPr>
        <w:autoSpaceDE w:val="0"/>
        <w:autoSpaceDN w:val="0"/>
        <w:adjustRightInd w:val="0"/>
        <w:ind w:leftChars="100" w:left="938" w:hangingChars="331" w:hanging="728"/>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２</w:t>
      </w:r>
      <w:r w:rsidR="00E317E3" w:rsidRPr="003F65A6">
        <w:rPr>
          <w:rFonts w:ascii="ＭＳ 明朝" w:eastAsia="ＭＳ 明朝" w:hAnsi="ＭＳ 明朝" w:cs="ＭＳ" w:hint="eastAsia"/>
          <w:kern w:val="0"/>
          <w:sz w:val="22"/>
          <w:szCs w:val="22"/>
        </w:rPr>
        <w:t xml:space="preserve">　争点</w:t>
      </w:r>
      <w:r w:rsidR="00A6758C" w:rsidRPr="003F65A6">
        <w:rPr>
          <w:rFonts w:ascii="ＭＳ 明朝" w:eastAsia="ＭＳ 明朝" w:hAnsi="ＭＳ 明朝" w:cs="ＭＳ" w:hint="eastAsia"/>
          <w:kern w:val="0"/>
          <w:sz w:val="22"/>
          <w:szCs w:val="22"/>
        </w:rPr>
        <w:t>について</w:t>
      </w:r>
    </w:p>
    <w:p w14:paraId="7822869A" w14:textId="1D19BE85" w:rsidR="00E201DE" w:rsidRPr="003F65A6" w:rsidRDefault="00835ADD" w:rsidP="00B92366">
      <w:pPr>
        <w:autoSpaceDE w:val="0"/>
        <w:autoSpaceDN w:val="0"/>
        <w:adjustRightInd w:val="0"/>
        <w:ind w:leftChars="200" w:left="420" w:firstLineChars="100" w:firstLine="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審査</w:t>
      </w:r>
      <w:r w:rsidR="001E683A" w:rsidRPr="003F65A6">
        <w:rPr>
          <w:rFonts w:ascii="ＭＳ 明朝" w:eastAsia="ＭＳ 明朝" w:hAnsi="ＭＳ 明朝" w:cs="ＭＳ" w:hint="eastAsia"/>
          <w:kern w:val="0"/>
          <w:sz w:val="22"/>
          <w:szCs w:val="22"/>
        </w:rPr>
        <w:t>請求人及び処分庁</w:t>
      </w:r>
      <w:r w:rsidR="0087071B" w:rsidRPr="003F65A6">
        <w:rPr>
          <w:rFonts w:ascii="ＭＳ 明朝" w:eastAsia="ＭＳ 明朝" w:hAnsi="ＭＳ 明朝" w:cs="ＭＳ" w:hint="eastAsia"/>
          <w:kern w:val="0"/>
          <w:sz w:val="22"/>
          <w:szCs w:val="22"/>
        </w:rPr>
        <w:t>の主張を踏まえると、本件審査請求における争点は、</w:t>
      </w:r>
      <w:r w:rsidR="00A8797D" w:rsidRPr="003F65A6">
        <w:rPr>
          <w:rFonts w:ascii="ＭＳ 明朝" w:eastAsia="ＭＳ 明朝" w:hAnsi="ＭＳ 明朝" w:cs="ＭＳ" w:hint="eastAsia"/>
          <w:kern w:val="0"/>
          <w:sz w:val="22"/>
          <w:szCs w:val="22"/>
        </w:rPr>
        <w:t>支給要件を定めた</w:t>
      </w:r>
      <w:r w:rsidR="00B92366" w:rsidRPr="003F65A6">
        <w:rPr>
          <w:rFonts w:ascii="ＭＳ 明朝" w:eastAsia="ＭＳ 明朝" w:hAnsi="ＭＳ 明朝" w:cs="ＭＳ" w:hint="eastAsia"/>
          <w:kern w:val="0"/>
          <w:sz w:val="22"/>
          <w:szCs w:val="22"/>
        </w:rPr>
        <w:t>施行規則第３条第２</w:t>
      </w:r>
      <w:r w:rsidR="007B5813" w:rsidRPr="003F65A6">
        <w:rPr>
          <w:rFonts w:ascii="ＭＳ 明朝" w:eastAsia="ＭＳ 明朝" w:hAnsi="ＭＳ 明朝" w:cs="ＭＳ" w:hint="eastAsia"/>
          <w:kern w:val="0"/>
          <w:sz w:val="22"/>
          <w:szCs w:val="22"/>
        </w:rPr>
        <w:t>号</w:t>
      </w:r>
      <w:r w:rsidR="00B92366" w:rsidRPr="003F65A6">
        <w:rPr>
          <w:rFonts w:ascii="ＭＳ 明朝" w:eastAsia="ＭＳ 明朝" w:hAnsi="ＭＳ 明朝" w:cs="ＭＳ" w:hint="eastAsia"/>
          <w:kern w:val="0"/>
          <w:sz w:val="22"/>
          <w:szCs w:val="22"/>
        </w:rPr>
        <w:t>「就業している個人の給与その他の業務上の収入を得る機会が当該人の責めに帰すべき理由又は当該個人の都合によらないで減少し、当該個人の就労の状況が離職又は前号の場合と同等程度の状況にある場合」</w:t>
      </w:r>
      <w:r w:rsidR="0087071B" w:rsidRPr="003F65A6">
        <w:rPr>
          <w:rFonts w:ascii="ＭＳ 明朝" w:eastAsia="ＭＳ 明朝" w:hAnsi="ＭＳ 明朝" w:cs="ＭＳ" w:hint="eastAsia"/>
          <w:kern w:val="0"/>
          <w:sz w:val="22"/>
          <w:szCs w:val="22"/>
        </w:rPr>
        <w:t>に</w:t>
      </w:r>
      <w:r w:rsidR="003738A1" w:rsidRPr="003F65A6">
        <w:rPr>
          <w:rFonts w:ascii="ＭＳ 明朝" w:eastAsia="ＭＳ 明朝" w:hAnsi="ＭＳ 明朝" w:cs="Arial" w:hint="eastAsia"/>
          <w:kern w:val="0"/>
          <w:sz w:val="22"/>
          <w:szCs w:val="22"/>
        </w:rPr>
        <w:t>該当する</w:t>
      </w:r>
      <w:r w:rsidR="003738A1" w:rsidRPr="003F65A6">
        <w:rPr>
          <w:rFonts w:ascii="ＭＳ 明朝" w:eastAsia="ＭＳ 明朝" w:hAnsi="ＭＳ 明朝" w:cs="Arial" w:hint="eastAsia"/>
          <w:kern w:val="0"/>
          <w:sz w:val="22"/>
          <w:szCs w:val="22"/>
        </w:rPr>
        <w:lastRenderedPageBreak/>
        <w:t>事実を審査請求人においては認めることができないとした</w:t>
      </w:r>
      <w:r w:rsidR="003738A1" w:rsidRPr="003F65A6">
        <w:rPr>
          <w:rFonts w:ascii="ＭＳ 明朝" w:eastAsia="ＭＳ 明朝" w:hAnsi="ＭＳ 明朝" w:cs="ＭＳ" w:hint="eastAsia"/>
          <w:kern w:val="0"/>
          <w:sz w:val="22"/>
          <w:szCs w:val="22"/>
        </w:rPr>
        <w:t>処分庁の判断は妥当か否か</w:t>
      </w:r>
      <w:r w:rsidR="0087071B" w:rsidRPr="003F65A6">
        <w:rPr>
          <w:rFonts w:ascii="ＭＳ 明朝" w:eastAsia="ＭＳ 明朝" w:hAnsi="ＭＳ 明朝" w:cs="ＭＳ" w:hint="eastAsia"/>
          <w:kern w:val="0"/>
          <w:sz w:val="22"/>
          <w:szCs w:val="22"/>
        </w:rPr>
        <w:t>、である。</w:t>
      </w:r>
    </w:p>
    <w:p w14:paraId="5A7D12A8" w14:textId="370767E0" w:rsidR="00050392" w:rsidRPr="003F65A6" w:rsidRDefault="003D42DC" w:rsidP="0019303F">
      <w:pPr>
        <w:autoSpaceDE w:val="0"/>
        <w:autoSpaceDN w:val="0"/>
        <w:ind w:firstLineChars="100" w:firstLine="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３</w:t>
      </w:r>
      <w:r w:rsidR="000C7083" w:rsidRPr="003F65A6">
        <w:rPr>
          <w:rFonts w:ascii="ＭＳ 明朝" w:eastAsia="ＭＳ 明朝" w:hAnsi="ＭＳ 明朝" w:cs="ＭＳ" w:hint="eastAsia"/>
          <w:kern w:val="0"/>
          <w:sz w:val="22"/>
          <w:szCs w:val="22"/>
        </w:rPr>
        <w:t xml:space="preserve">　争点に係る審査会の</w:t>
      </w:r>
      <w:r w:rsidR="00CF2555" w:rsidRPr="003F65A6">
        <w:rPr>
          <w:rFonts w:ascii="ＭＳ 明朝" w:eastAsia="ＭＳ 明朝" w:hAnsi="ＭＳ 明朝" w:cs="ＭＳ" w:hint="eastAsia"/>
          <w:kern w:val="0"/>
          <w:sz w:val="22"/>
          <w:szCs w:val="22"/>
        </w:rPr>
        <w:t>判断</w:t>
      </w:r>
      <w:r w:rsidR="000C7083" w:rsidRPr="003F65A6">
        <w:rPr>
          <w:rFonts w:ascii="ＭＳ 明朝" w:eastAsia="ＭＳ 明朝" w:hAnsi="ＭＳ 明朝" w:cs="ＭＳ" w:hint="eastAsia"/>
          <w:kern w:val="0"/>
          <w:sz w:val="22"/>
          <w:szCs w:val="22"/>
        </w:rPr>
        <w:t>について</w:t>
      </w:r>
    </w:p>
    <w:p w14:paraId="6EB76FCE" w14:textId="1E354F29" w:rsidR="00C627D9" w:rsidRPr="003F65A6" w:rsidRDefault="003822A5" w:rsidP="00210E98">
      <w:pPr>
        <w:autoSpaceDE w:val="0"/>
        <w:autoSpaceDN w:val="0"/>
        <w:ind w:leftChars="100" w:left="426" w:hangingChars="98" w:hanging="216"/>
        <w:rPr>
          <w:rFonts w:ascii="ＭＳ 明朝" w:eastAsia="ＭＳ 明朝" w:hAnsi="ＭＳ 明朝" w:cs="ＭＳ"/>
          <w:kern w:val="0"/>
          <w:sz w:val="22"/>
          <w:szCs w:val="22"/>
        </w:rPr>
      </w:pPr>
      <w:r w:rsidRPr="003F65A6">
        <w:rPr>
          <w:rFonts w:ascii="ＭＳ 明朝" w:eastAsia="ＭＳ 明朝" w:hAnsi="ＭＳ 明朝" w:hint="eastAsia"/>
          <w:sz w:val="22"/>
          <w:szCs w:val="22"/>
        </w:rPr>
        <w:t xml:space="preserve">　　</w:t>
      </w:r>
      <w:r w:rsidR="003E7E45" w:rsidRPr="003F65A6">
        <w:rPr>
          <w:rFonts w:ascii="ＭＳ 明朝" w:eastAsia="ＭＳ 明朝" w:hAnsi="ＭＳ 明朝" w:hint="eastAsia"/>
          <w:sz w:val="22"/>
          <w:szCs w:val="22"/>
        </w:rPr>
        <w:t>審査請求人は、本件処分の取消しを求める理由として、</w:t>
      </w:r>
      <w:r w:rsidR="00A35123" w:rsidRPr="003F65A6">
        <w:rPr>
          <w:rFonts w:ascii="ＭＳ 明朝" w:eastAsia="ＭＳ 明朝" w:hAnsi="ＭＳ 明朝" w:hint="eastAsia"/>
          <w:sz w:val="22"/>
          <w:szCs w:val="22"/>
        </w:rPr>
        <w:t>勤務先の都合により減収の状況</w:t>
      </w:r>
      <w:r w:rsidR="00E06FF3" w:rsidRPr="003F65A6">
        <w:rPr>
          <w:rFonts w:ascii="ＭＳ 明朝" w:eastAsia="ＭＳ 明朝" w:hAnsi="ＭＳ 明朝" w:hint="eastAsia"/>
          <w:sz w:val="22"/>
          <w:szCs w:val="22"/>
        </w:rPr>
        <w:t>が続いていることから</w:t>
      </w:r>
      <w:r w:rsidR="00FA101F" w:rsidRPr="003F65A6">
        <w:rPr>
          <w:rFonts w:ascii="ＭＳ 明朝" w:eastAsia="ＭＳ 明朝" w:hAnsi="ＭＳ 明朝" w:cs="ＭＳ" w:hint="eastAsia"/>
          <w:kern w:val="0"/>
          <w:sz w:val="22"/>
          <w:szCs w:val="22"/>
        </w:rPr>
        <w:t>、</w:t>
      </w:r>
      <w:r w:rsidRPr="003F65A6">
        <w:rPr>
          <w:rFonts w:ascii="ＭＳ 明朝" w:eastAsia="ＭＳ 明朝" w:hAnsi="ＭＳ 明朝" w:cs="ＭＳ" w:hint="eastAsia"/>
          <w:kern w:val="0"/>
          <w:sz w:val="22"/>
          <w:szCs w:val="22"/>
        </w:rPr>
        <w:t>給付金の</w:t>
      </w:r>
      <w:r w:rsidR="00844B15" w:rsidRPr="003F65A6">
        <w:rPr>
          <w:rFonts w:ascii="ＭＳ 明朝" w:eastAsia="ＭＳ 明朝" w:hAnsi="ＭＳ 明朝" w:cs="ＭＳ" w:hint="eastAsia"/>
          <w:kern w:val="0"/>
          <w:sz w:val="22"/>
          <w:szCs w:val="22"/>
        </w:rPr>
        <w:t>支給期間延長に係る支給</w:t>
      </w:r>
      <w:r w:rsidR="00E06FF3" w:rsidRPr="003F65A6">
        <w:rPr>
          <w:rFonts w:ascii="ＭＳ 明朝" w:eastAsia="ＭＳ 明朝" w:hAnsi="ＭＳ 明朝" w:cs="ＭＳ" w:hint="eastAsia"/>
          <w:kern w:val="0"/>
          <w:sz w:val="22"/>
          <w:szCs w:val="22"/>
        </w:rPr>
        <w:t>要件に</w:t>
      </w:r>
      <w:r w:rsidR="00FA101F" w:rsidRPr="003F65A6">
        <w:rPr>
          <w:rFonts w:ascii="ＭＳ 明朝" w:eastAsia="ＭＳ 明朝" w:hAnsi="ＭＳ 明朝" w:cs="ＭＳ" w:hint="eastAsia"/>
          <w:kern w:val="0"/>
          <w:sz w:val="22"/>
          <w:szCs w:val="22"/>
        </w:rPr>
        <w:t>該当</w:t>
      </w:r>
      <w:r w:rsidR="00E06FF3" w:rsidRPr="003F65A6">
        <w:rPr>
          <w:rFonts w:ascii="ＭＳ 明朝" w:eastAsia="ＭＳ 明朝" w:hAnsi="ＭＳ 明朝" w:cs="ＭＳ" w:hint="eastAsia"/>
          <w:kern w:val="0"/>
          <w:sz w:val="22"/>
          <w:szCs w:val="22"/>
        </w:rPr>
        <w:t>するとして、</w:t>
      </w:r>
      <w:r w:rsidR="00FA101F" w:rsidRPr="003F65A6">
        <w:rPr>
          <w:rFonts w:ascii="ＭＳ 明朝" w:eastAsia="ＭＳ 明朝" w:hAnsi="ＭＳ 明朝" w:cs="ＭＳ" w:hint="eastAsia"/>
          <w:kern w:val="0"/>
          <w:sz w:val="22"/>
          <w:szCs w:val="22"/>
        </w:rPr>
        <w:t>本件処分</w:t>
      </w:r>
      <w:r w:rsidR="003E7E45" w:rsidRPr="003F65A6">
        <w:rPr>
          <w:rFonts w:ascii="ＭＳ 明朝" w:eastAsia="ＭＳ 明朝" w:hAnsi="ＭＳ 明朝" w:cs="ＭＳ" w:hint="eastAsia"/>
          <w:kern w:val="0"/>
          <w:sz w:val="22"/>
          <w:szCs w:val="22"/>
        </w:rPr>
        <w:t>に理由がない旨主張するものである。</w:t>
      </w:r>
    </w:p>
    <w:p w14:paraId="21C8925B" w14:textId="6642CA75" w:rsidR="00E06FF3" w:rsidRPr="003F65A6" w:rsidRDefault="003E7E45"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cs="ＭＳ" w:hint="eastAsia"/>
          <w:kern w:val="0"/>
          <w:sz w:val="22"/>
          <w:szCs w:val="22"/>
        </w:rPr>
        <w:t>そこで、</w:t>
      </w:r>
      <w:r w:rsidR="00AE025F" w:rsidRPr="003F65A6">
        <w:rPr>
          <w:rFonts w:ascii="ＭＳ 明朝" w:eastAsia="ＭＳ 明朝" w:hAnsi="ＭＳ 明朝" w:hint="eastAsia"/>
          <w:sz w:val="22"/>
          <w:szCs w:val="22"/>
        </w:rPr>
        <w:t>本件において</w:t>
      </w:r>
      <w:r w:rsidR="00A8797D" w:rsidRPr="003F65A6">
        <w:rPr>
          <w:rFonts w:ascii="ＭＳ 明朝" w:eastAsia="ＭＳ 明朝" w:hAnsi="ＭＳ 明朝" w:hint="eastAsia"/>
          <w:sz w:val="22"/>
          <w:szCs w:val="22"/>
        </w:rPr>
        <w:t>、</w:t>
      </w:r>
      <w:r w:rsidR="00A8797D" w:rsidRPr="003F65A6">
        <w:rPr>
          <w:rFonts w:ascii="ＭＳ 明朝" w:eastAsia="ＭＳ 明朝" w:hAnsi="ＭＳ 明朝" w:cs="ＭＳ" w:hint="eastAsia"/>
          <w:kern w:val="0"/>
          <w:sz w:val="22"/>
          <w:szCs w:val="22"/>
        </w:rPr>
        <w:t>支給要件を定めた施行規則第３条第２号</w:t>
      </w:r>
      <w:r w:rsidR="00AE025F" w:rsidRPr="003F65A6">
        <w:rPr>
          <w:rFonts w:ascii="ＭＳ 明朝" w:eastAsia="ＭＳ 明朝" w:hAnsi="ＭＳ 明朝" w:cs="ＭＳ" w:hint="eastAsia"/>
          <w:kern w:val="0"/>
          <w:sz w:val="22"/>
          <w:szCs w:val="22"/>
        </w:rPr>
        <w:t>「</w:t>
      </w:r>
      <w:r w:rsidR="00E06FF3" w:rsidRPr="003F65A6">
        <w:rPr>
          <w:rFonts w:ascii="ＭＳ 明朝" w:eastAsia="ＭＳ 明朝" w:hAnsi="ＭＳ 明朝" w:cs="ＭＳ" w:hint="eastAsia"/>
          <w:kern w:val="0"/>
          <w:sz w:val="22"/>
          <w:szCs w:val="22"/>
        </w:rPr>
        <w:t>就業している個人の給与その他の業務上の収入を得る機会が当該人の責めに帰すべき理由又は当該個人の都合によらないで減少し、当該個人の就労の状況が離職又は前号の場合と同等程度の状況にある場合</w:t>
      </w:r>
      <w:r w:rsidR="00AE025F" w:rsidRPr="003F65A6">
        <w:rPr>
          <w:rFonts w:ascii="ＭＳ 明朝" w:eastAsia="ＭＳ 明朝" w:hAnsi="ＭＳ 明朝" w:cs="ＭＳ" w:hint="eastAsia"/>
          <w:kern w:val="0"/>
          <w:sz w:val="22"/>
          <w:szCs w:val="22"/>
        </w:rPr>
        <w:t>」に該当する事実が審査請求人に認められるか</w:t>
      </w:r>
      <w:r w:rsidR="003151E2" w:rsidRPr="003F65A6">
        <w:rPr>
          <w:rFonts w:ascii="ＭＳ 明朝" w:eastAsia="ＭＳ 明朝" w:hAnsi="ＭＳ 明朝" w:hint="eastAsia"/>
          <w:sz w:val="22"/>
          <w:szCs w:val="22"/>
        </w:rPr>
        <w:t>否か検討する。</w:t>
      </w:r>
    </w:p>
    <w:p w14:paraId="4A0374A4" w14:textId="57A4AFFE" w:rsidR="00DF0CB3" w:rsidRPr="003F65A6" w:rsidRDefault="00A35123"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本件申請において</w:t>
      </w:r>
      <w:r w:rsidR="00FB0B27" w:rsidRPr="003F65A6">
        <w:rPr>
          <w:rFonts w:ascii="ＭＳ 明朝" w:eastAsia="ＭＳ 明朝" w:hAnsi="ＭＳ 明朝" w:hint="eastAsia"/>
          <w:sz w:val="22"/>
          <w:szCs w:val="22"/>
        </w:rPr>
        <w:t>は、処分庁が、</w:t>
      </w:r>
      <w:r w:rsidRPr="003F65A6">
        <w:rPr>
          <w:rFonts w:ascii="ＭＳ 明朝" w:eastAsia="ＭＳ 明朝" w:hAnsi="ＭＳ 明朝" w:hint="eastAsia"/>
          <w:sz w:val="22"/>
          <w:szCs w:val="22"/>
        </w:rPr>
        <w:t>審査請求人</w:t>
      </w:r>
      <w:r w:rsidR="00FB0B27" w:rsidRPr="003F65A6">
        <w:rPr>
          <w:rFonts w:ascii="ＭＳ 明朝" w:eastAsia="ＭＳ 明朝" w:hAnsi="ＭＳ 明朝" w:hint="eastAsia"/>
          <w:sz w:val="22"/>
          <w:szCs w:val="22"/>
        </w:rPr>
        <w:t>の</w:t>
      </w:r>
      <w:r w:rsidR="00E06FF3" w:rsidRPr="003F65A6">
        <w:rPr>
          <w:rFonts w:ascii="ＭＳ 明朝" w:eastAsia="ＭＳ 明朝" w:hAnsi="ＭＳ 明朝" w:hint="eastAsia"/>
          <w:sz w:val="22"/>
          <w:szCs w:val="22"/>
        </w:rPr>
        <w:t>主張する減収</w:t>
      </w:r>
      <w:r w:rsidRPr="003F65A6">
        <w:rPr>
          <w:rFonts w:ascii="ＭＳ 明朝" w:eastAsia="ＭＳ 明朝" w:hAnsi="ＭＳ 明朝" w:hint="eastAsia"/>
          <w:sz w:val="22"/>
          <w:szCs w:val="22"/>
        </w:rPr>
        <w:t>の</w:t>
      </w:r>
      <w:r w:rsidR="00E06FF3" w:rsidRPr="003F65A6">
        <w:rPr>
          <w:rFonts w:ascii="ＭＳ 明朝" w:eastAsia="ＭＳ 明朝" w:hAnsi="ＭＳ 明朝" w:hint="eastAsia"/>
          <w:sz w:val="22"/>
          <w:szCs w:val="22"/>
        </w:rPr>
        <w:t>状況が続いているという事実を</w:t>
      </w:r>
      <w:r w:rsidRPr="003F65A6">
        <w:rPr>
          <w:rFonts w:ascii="ＭＳ 明朝" w:eastAsia="ＭＳ 明朝" w:hAnsi="ＭＳ 明朝" w:hint="eastAsia"/>
          <w:sz w:val="22"/>
          <w:szCs w:val="22"/>
        </w:rPr>
        <w:t>説明するための資料</w:t>
      </w:r>
      <w:r w:rsidR="00FB0B27" w:rsidRPr="003F65A6">
        <w:rPr>
          <w:rFonts w:ascii="ＭＳ 明朝" w:eastAsia="ＭＳ 明朝" w:hAnsi="ＭＳ 明朝" w:hint="eastAsia"/>
          <w:sz w:val="22"/>
          <w:szCs w:val="22"/>
        </w:rPr>
        <w:t>の提出を求めたことに対し、一度審査請求人は、</w:t>
      </w:r>
      <w:r w:rsidR="00DF0CB3" w:rsidRPr="003F65A6">
        <w:rPr>
          <w:rFonts w:ascii="ＭＳ 明朝" w:eastAsia="ＭＳ 明朝" w:hAnsi="ＭＳ 明朝" w:hint="eastAsia"/>
          <w:sz w:val="22"/>
          <w:szCs w:val="22"/>
        </w:rPr>
        <w:t>通帳及び給与明細書を処分庁に持参し提出する旨の応答をしたにもかかわらず、これを履践せず、それ以降の処分庁からの連絡にも応じていない事情が伺われる。</w:t>
      </w:r>
    </w:p>
    <w:p w14:paraId="550F03F7" w14:textId="44DAA306" w:rsidR="00DF0CB3" w:rsidRPr="003F65A6" w:rsidRDefault="00FB0B27"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処分庁においては、</w:t>
      </w:r>
      <w:r w:rsidR="00844B15" w:rsidRPr="003F65A6">
        <w:rPr>
          <w:rFonts w:ascii="ＭＳ 明朝" w:eastAsia="ＭＳ 明朝" w:hAnsi="ＭＳ 明朝" w:cs="ＭＳ" w:hint="eastAsia"/>
          <w:kern w:val="0"/>
          <w:sz w:val="22"/>
          <w:szCs w:val="22"/>
        </w:rPr>
        <w:t>給付金の支給期間延長に係る支給要件</w:t>
      </w:r>
      <w:r w:rsidRPr="003F65A6">
        <w:rPr>
          <w:rFonts w:ascii="ＭＳ 明朝" w:eastAsia="ＭＳ 明朝" w:hAnsi="ＭＳ 明朝" w:hint="eastAsia"/>
          <w:sz w:val="22"/>
          <w:szCs w:val="22"/>
        </w:rPr>
        <w:t>充足を審査するに当たり、申請者が提出した資料を基礎として要件充足</w:t>
      </w:r>
      <w:r w:rsidR="00DF0CB3" w:rsidRPr="003F65A6">
        <w:rPr>
          <w:rFonts w:ascii="ＭＳ 明朝" w:eastAsia="ＭＳ 明朝" w:hAnsi="ＭＳ 明朝" w:hint="eastAsia"/>
          <w:sz w:val="22"/>
          <w:szCs w:val="22"/>
        </w:rPr>
        <w:t>に係る事実</w:t>
      </w:r>
      <w:r w:rsidR="004C3274" w:rsidRPr="003F65A6">
        <w:rPr>
          <w:rFonts w:ascii="ＭＳ 明朝" w:eastAsia="ＭＳ 明朝" w:hAnsi="ＭＳ 明朝" w:hint="eastAsia"/>
          <w:sz w:val="22"/>
          <w:szCs w:val="22"/>
        </w:rPr>
        <w:t>認定をする</w:t>
      </w:r>
      <w:r w:rsidR="00DF0CB3" w:rsidRPr="003F65A6">
        <w:rPr>
          <w:rFonts w:ascii="ＭＳ 明朝" w:eastAsia="ＭＳ 明朝" w:hAnsi="ＭＳ 明朝" w:hint="eastAsia"/>
          <w:sz w:val="22"/>
          <w:szCs w:val="22"/>
        </w:rPr>
        <w:t>以上、</w:t>
      </w:r>
      <w:r w:rsidR="004C3274" w:rsidRPr="003F65A6">
        <w:rPr>
          <w:rFonts w:ascii="ＭＳ 明朝" w:eastAsia="ＭＳ 明朝" w:hAnsi="ＭＳ 明朝" w:hint="eastAsia"/>
          <w:sz w:val="22"/>
          <w:szCs w:val="22"/>
        </w:rPr>
        <w:t>処分庁が減収</w:t>
      </w:r>
      <w:r w:rsidRPr="003F65A6">
        <w:rPr>
          <w:rFonts w:ascii="ＭＳ 明朝" w:eastAsia="ＭＳ 明朝" w:hAnsi="ＭＳ 明朝" w:hint="eastAsia"/>
          <w:sz w:val="22"/>
          <w:szCs w:val="22"/>
        </w:rPr>
        <w:t>の</w:t>
      </w:r>
      <w:r w:rsidR="004C3274" w:rsidRPr="003F65A6">
        <w:rPr>
          <w:rFonts w:ascii="ＭＳ 明朝" w:eastAsia="ＭＳ 明朝" w:hAnsi="ＭＳ 明朝" w:hint="eastAsia"/>
          <w:sz w:val="22"/>
          <w:szCs w:val="22"/>
        </w:rPr>
        <w:t>状況</w:t>
      </w:r>
      <w:r w:rsidRPr="003F65A6">
        <w:rPr>
          <w:rFonts w:ascii="ＭＳ 明朝" w:eastAsia="ＭＳ 明朝" w:hAnsi="ＭＳ 明朝" w:hint="eastAsia"/>
          <w:sz w:val="22"/>
          <w:szCs w:val="22"/>
        </w:rPr>
        <w:t>が続いているという事実</w:t>
      </w:r>
      <w:r w:rsidR="004C3274" w:rsidRPr="003F65A6">
        <w:rPr>
          <w:rFonts w:ascii="ＭＳ 明朝" w:eastAsia="ＭＳ 明朝" w:hAnsi="ＭＳ 明朝" w:hint="eastAsia"/>
          <w:sz w:val="22"/>
          <w:szCs w:val="22"/>
        </w:rPr>
        <w:t>に関する資料の提出を</w:t>
      </w:r>
      <w:r w:rsidR="005724E9" w:rsidRPr="003F65A6">
        <w:rPr>
          <w:rFonts w:ascii="ＭＳ 明朝" w:eastAsia="ＭＳ 明朝" w:hAnsi="ＭＳ 明朝" w:hint="eastAsia"/>
          <w:sz w:val="22"/>
          <w:szCs w:val="22"/>
        </w:rPr>
        <w:t>申請者に対して</w:t>
      </w:r>
      <w:r w:rsidR="004C3274" w:rsidRPr="003F65A6">
        <w:rPr>
          <w:rFonts w:ascii="ＭＳ 明朝" w:eastAsia="ＭＳ 明朝" w:hAnsi="ＭＳ 明朝" w:hint="eastAsia"/>
          <w:sz w:val="22"/>
          <w:szCs w:val="22"/>
        </w:rPr>
        <w:t>求めることは不合理なものではない。</w:t>
      </w:r>
      <w:r w:rsidR="00CA6506" w:rsidRPr="003F65A6">
        <w:rPr>
          <w:rFonts w:ascii="ＭＳ 明朝" w:eastAsia="ＭＳ 明朝" w:hAnsi="ＭＳ 明朝" w:hint="eastAsia"/>
          <w:sz w:val="22"/>
          <w:szCs w:val="22"/>
        </w:rPr>
        <w:t>そして、審査請求人は、本件申請においては</w:t>
      </w:r>
      <w:r w:rsidR="004C3274" w:rsidRPr="003F65A6">
        <w:rPr>
          <w:rFonts w:ascii="ＭＳ 明朝" w:eastAsia="ＭＳ 明朝" w:hAnsi="ＭＳ 明朝" w:hint="eastAsia"/>
          <w:sz w:val="22"/>
          <w:szCs w:val="22"/>
        </w:rPr>
        <w:t>申請書を提出したのみであり、当該申請書以外には証拠書類がないことから、再延長</w:t>
      </w:r>
      <w:r w:rsidR="00CA6506" w:rsidRPr="003F65A6">
        <w:rPr>
          <w:rFonts w:ascii="ＭＳ 明朝" w:eastAsia="ＭＳ 明朝" w:hAnsi="ＭＳ 明朝" w:hint="eastAsia"/>
          <w:sz w:val="22"/>
          <w:szCs w:val="22"/>
        </w:rPr>
        <w:t>の要件に該当するという事実の証明</w:t>
      </w:r>
      <w:r w:rsidR="005724E9" w:rsidRPr="003F65A6">
        <w:rPr>
          <w:rFonts w:ascii="ＭＳ 明朝" w:eastAsia="ＭＳ 明朝" w:hAnsi="ＭＳ 明朝" w:hint="eastAsia"/>
          <w:sz w:val="22"/>
          <w:szCs w:val="22"/>
        </w:rPr>
        <w:t>は</w:t>
      </w:r>
      <w:r w:rsidR="00CA6506" w:rsidRPr="003F65A6">
        <w:rPr>
          <w:rFonts w:ascii="ＭＳ 明朝" w:eastAsia="ＭＳ 明朝" w:hAnsi="ＭＳ 明朝" w:hint="eastAsia"/>
          <w:sz w:val="22"/>
          <w:szCs w:val="22"/>
        </w:rPr>
        <w:t>なかった</w:t>
      </w:r>
      <w:r w:rsidR="005724E9" w:rsidRPr="003F65A6">
        <w:rPr>
          <w:rFonts w:ascii="ＭＳ 明朝" w:eastAsia="ＭＳ 明朝" w:hAnsi="ＭＳ 明朝" w:hint="eastAsia"/>
          <w:sz w:val="22"/>
          <w:szCs w:val="22"/>
        </w:rPr>
        <w:t>と</w:t>
      </w:r>
      <w:r w:rsidR="00CB1C0F" w:rsidRPr="003F65A6">
        <w:rPr>
          <w:rFonts w:ascii="ＭＳ 明朝" w:eastAsia="ＭＳ 明朝" w:hAnsi="ＭＳ 明朝" w:hint="eastAsia"/>
          <w:sz w:val="22"/>
          <w:szCs w:val="22"/>
        </w:rPr>
        <w:t>言える</w:t>
      </w:r>
      <w:r w:rsidR="005724E9" w:rsidRPr="003F65A6">
        <w:rPr>
          <w:rFonts w:ascii="ＭＳ 明朝" w:eastAsia="ＭＳ 明朝" w:hAnsi="ＭＳ 明朝" w:hint="eastAsia"/>
          <w:sz w:val="22"/>
          <w:szCs w:val="22"/>
        </w:rPr>
        <w:t>し、</w:t>
      </w:r>
      <w:r w:rsidR="004C3274" w:rsidRPr="003F65A6">
        <w:rPr>
          <w:rFonts w:ascii="ＭＳ 明朝" w:eastAsia="ＭＳ 明朝" w:hAnsi="ＭＳ 明朝" w:hint="eastAsia"/>
          <w:sz w:val="22"/>
          <w:szCs w:val="22"/>
        </w:rPr>
        <w:t>認定の基礎とする資料が得られなかったことにより、要件充足が無かったとする判断を</w:t>
      </w:r>
      <w:r w:rsidR="005724E9" w:rsidRPr="003F65A6">
        <w:rPr>
          <w:rFonts w:ascii="ＭＳ 明朝" w:eastAsia="ＭＳ 明朝" w:hAnsi="ＭＳ 明朝" w:hint="eastAsia"/>
          <w:sz w:val="22"/>
          <w:szCs w:val="22"/>
        </w:rPr>
        <w:t>処分庁が</w:t>
      </w:r>
      <w:r w:rsidR="004C3274" w:rsidRPr="003F65A6">
        <w:rPr>
          <w:rFonts w:ascii="ＭＳ 明朝" w:eastAsia="ＭＳ 明朝" w:hAnsi="ＭＳ 明朝" w:hint="eastAsia"/>
          <w:sz w:val="22"/>
          <w:szCs w:val="22"/>
        </w:rPr>
        <w:t>することは、やむを得ないものであると</w:t>
      </w:r>
      <w:r w:rsidR="00CB1C0F" w:rsidRPr="003F65A6">
        <w:rPr>
          <w:rFonts w:ascii="ＭＳ 明朝" w:eastAsia="ＭＳ 明朝" w:hAnsi="ＭＳ 明朝" w:hint="eastAsia"/>
          <w:sz w:val="22"/>
          <w:szCs w:val="22"/>
        </w:rPr>
        <w:t>言える</w:t>
      </w:r>
      <w:r w:rsidR="004C3274" w:rsidRPr="003F65A6">
        <w:rPr>
          <w:rFonts w:ascii="ＭＳ 明朝" w:eastAsia="ＭＳ 明朝" w:hAnsi="ＭＳ 明朝" w:hint="eastAsia"/>
          <w:sz w:val="22"/>
          <w:szCs w:val="22"/>
        </w:rPr>
        <w:t>。</w:t>
      </w:r>
    </w:p>
    <w:p w14:paraId="646F46A9" w14:textId="12ACF5D3" w:rsidR="00DF0CB3" w:rsidRPr="003F65A6" w:rsidRDefault="00DF0CB3"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また、処分庁から再三にわたって申請者に対して連絡を試みていたことからしても、処分庁において調査不尽であるということも</w:t>
      </w:r>
      <w:r w:rsidR="00CB1C0F" w:rsidRPr="003F65A6">
        <w:rPr>
          <w:rFonts w:ascii="ＭＳ 明朝" w:eastAsia="ＭＳ 明朝" w:hAnsi="ＭＳ 明朝" w:hint="eastAsia"/>
          <w:sz w:val="22"/>
          <w:szCs w:val="22"/>
        </w:rPr>
        <w:t>言えない</w:t>
      </w:r>
      <w:r w:rsidRPr="003F65A6">
        <w:rPr>
          <w:rFonts w:ascii="ＭＳ 明朝" w:eastAsia="ＭＳ 明朝" w:hAnsi="ＭＳ 明朝" w:hint="eastAsia"/>
          <w:sz w:val="22"/>
          <w:szCs w:val="22"/>
        </w:rPr>
        <w:t>。</w:t>
      </w:r>
    </w:p>
    <w:p w14:paraId="7D404547" w14:textId="66E37AFD" w:rsidR="001651A2" w:rsidRPr="003F65A6" w:rsidRDefault="00DF0CB3"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いずれにしても、</w:t>
      </w:r>
      <w:r w:rsidR="00021490" w:rsidRPr="003F65A6">
        <w:rPr>
          <w:rFonts w:ascii="ＭＳ 明朝" w:eastAsia="ＭＳ 明朝" w:hAnsi="ＭＳ 明朝" w:hint="eastAsia"/>
          <w:sz w:val="22"/>
          <w:szCs w:val="22"/>
        </w:rPr>
        <w:t>本件の事件記録からは、</w:t>
      </w:r>
      <w:r w:rsidR="004C3274" w:rsidRPr="003F65A6">
        <w:rPr>
          <w:rFonts w:ascii="ＭＳ 明朝" w:eastAsia="ＭＳ 明朝" w:hAnsi="ＭＳ 明朝" w:hint="eastAsia"/>
          <w:sz w:val="22"/>
          <w:szCs w:val="22"/>
        </w:rPr>
        <w:t>審査請求人が主張する</w:t>
      </w:r>
      <w:r w:rsidR="00021490" w:rsidRPr="003F65A6">
        <w:rPr>
          <w:rFonts w:ascii="ＭＳ 明朝" w:eastAsia="ＭＳ 明朝" w:hAnsi="ＭＳ 明朝" w:hint="eastAsia"/>
          <w:sz w:val="22"/>
          <w:szCs w:val="22"/>
        </w:rPr>
        <w:t>勤務先の都合により減収の状況が続いている事実</w:t>
      </w:r>
      <w:r w:rsidR="005A3A84" w:rsidRPr="003F65A6">
        <w:rPr>
          <w:rFonts w:ascii="ＭＳ 明朝" w:eastAsia="ＭＳ 明朝" w:hAnsi="ＭＳ 明朝" w:hint="eastAsia"/>
          <w:sz w:val="22"/>
          <w:szCs w:val="22"/>
        </w:rPr>
        <w:t>を認定するために必要な証拠を確認することはできな</w:t>
      </w:r>
      <w:r w:rsidR="002B6B31" w:rsidRPr="003F65A6">
        <w:rPr>
          <w:rFonts w:ascii="ＭＳ 明朝" w:eastAsia="ＭＳ 明朝" w:hAnsi="ＭＳ 明朝" w:hint="eastAsia"/>
          <w:sz w:val="22"/>
          <w:szCs w:val="22"/>
        </w:rPr>
        <w:t>い</w:t>
      </w:r>
      <w:r w:rsidR="00BD648D" w:rsidRPr="003F65A6">
        <w:rPr>
          <w:rFonts w:ascii="ＭＳ 明朝" w:eastAsia="ＭＳ 明朝" w:hAnsi="ＭＳ 明朝" w:hint="eastAsia"/>
          <w:sz w:val="22"/>
          <w:szCs w:val="22"/>
        </w:rPr>
        <w:t>。</w:t>
      </w:r>
    </w:p>
    <w:p w14:paraId="051FE675" w14:textId="3355928D" w:rsidR="00C627D9" w:rsidRPr="003F65A6" w:rsidRDefault="00C627D9" w:rsidP="00210E98">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cs="ＭＳ" w:hint="eastAsia"/>
          <w:kern w:val="0"/>
          <w:sz w:val="22"/>
          <w:szCs w:val="22"/>
        </w:rPr>
        <w:t>以上から、</w:t>
      </w:r>
      <w:r w:rsidRPr="003F65A6">
        <w:rPr>
          <w:rFonts w:ascii="ＭＳ 明朝" w:eastAsia="ＭＳ 明朝" w:hAnsi="ＭＳ 明朝" w:hint="eastAsia"/>
          <w:sz w:val="22"/>
          <w:szCs w:val="22"/>
        </w:rPr>
        <w:t>本件において</w:t>
      </w:r>
      <w:r w:rsidR="00A8797D" w:rsidRPr="003F65A6">
        <w:rPr>
          <w:rFonts w:ascii="ＭＳ 明朝" w:eastAsia="ＭＳ 明朝" w:hAnsi="ＭＳ 明朝" w:hint="eastAsia"/>
          <w:sz w:val="22"/>
          <w:szCs w:val="22"/>
        </w:rPr>
        <w:t>、</w:t>
      </w:r>
      <w:r w:rsidR="00A8797D" w:rsidRPr="003F65A6">
        <w:rPr>
          <w:rFonts w:ascii="ＭＳ 明朝" w:eastAsia="ＭＳ 明朝" w:hAnsi="ＭＳ 明朝" w:cs="ＭＳ" w:hint="eastAsia"/>
          <w:kern w:val="0"/>
          <w:sz w:val="22"/>
          <w:szCs w:val="22"/>
        </w:rPr>
        <w:t>支給要件を定めた施行規則第３条第２号</w:t>
      </w:r>
      <w:r w:rsidR="00021490" w:rsidRPr="003F65A6">
        <w:rPr>
          <w:rFonts w:ascii="ＭＳ 明朝" w:eastAsia="ＭＳ 明朝" w:hAnsi="ＭＳ 明朝" w:cs="ＭＳ" w:hint="eastAsia"/>
          <w:kern w:val="0"/>
          <w:sz w:val="22"/>
          <w:szCs w:val="22"/>
        </w:rPr>
        <w:t>「就業している個人の給与その他の業務上の収入を得る機会が当該人の責めに帰すべき理由又は当該個人の都合によらないで減少し、当該個人の就労の状況が離職又は前号の場合と同等程度の状況にある場合」に該当する事実</w:t>
      </w:r>
      <w:r w:rsidRPr="003F65A6">
        <w:rPr>
          <w:rFonts w:ascii="ＭＳ 明朝" w:eastAsia="ＭＳ 明朝" w:hAnsi="ＭＳ 明朝" w:cs="ＭＳ" w:hint="eastAsia"/>
          <w:kern w:val="0"/>
          <w:sz w:val="22"/>
          <w:szCs w:val="22"/>
        </w:rPr>
        <w:t>が審査請求人に認められるとは</w:t>
      </w:r>
      <w:r w:rsidR="00CB1C0F" w:rsidRPr="003F65A6">
        <w:rPr>
          <w:rFonts w:ascii="ＭＳ 明朝" w:eastAsia="ＭＳ 明朝" w:hAnsi="ＭＳ 明朝" w:cs="ＭＳ" w:hint="eastAsia"/>
          <w:kern w:val="0"/>
          <w:sz w:val="22"/>
          <w:szCs w:val="22"/>
        </w:rPr>
        <w:t>言えない</w:t>
      </w:r>
      <w:r w:rsidRPr="003F65A6">
        <w:rPr>
          <w:rFonts w:ascii="ＭＳ 明朝" w:eastAsia="ＭＳ 明朝" w:hAnsi="ＭＳ 明朝" w:cs="ＭＳ" w:hint="eastAsia"/>
          <w:kern w:val="0"/>
          <w:sz w:val="22"/>
          <w:szCs w:val="22"/>
        </w:rPr>
        <w:t>。</w:t>
      </w:r>
    </w:p>
    <w:p w14:paraId="6FEBC670" w14:textId="11826402" w:rsidR="00294AFC" w:rsidRPr="003F65A6" w:rsidRDefault="00294AFC" w:rsidP="00210E98">
      <w:pPr>
        <w:autoSpaceDE w:val="0"/>
        <w:autoSpaceDN w:val="0"/>
        <w:ind w:leftChars="-100" w:left="450" w:hangingChars="300" w:hanging="660"/>
        <w:rPr>
          <w:rFonts w:ascii="ＭＳ 明朝" w:eastAsia="ＭＳ 明朝" w:hAnsi="ＭＳ 明朝"/>
          <w:sz w:val="22"/>
          <w:szCs w:val="22"/>
        </w:rPr>
      </w:pPr>
      <w:r w:rsidRPr="003F65A6">
        <w:rPr>
          <w:rFonts w:ascii="ＭＳ 明朝" w:eastAsia="ＭＳ 明朝" w:hAnsi="ＭＳ 明朝" w:hint="eastAsia"/>
          <w:sz w:val="22"/>
          <w:szCs w:val="22"/>
        </w:rPr>
        <w:t xml:space="preserve">　　　</w:t>
      </w:r>
      <w:r w:rsidR="007640D0" w:rsidRPr="003F65A6">
        <w:rPr>
          <w:rFonts w:ascii="ＭＳ 明朝" w:eastAsia="ＭＳ 明朝" w:hAnsi="ＭＳ 明朝" w:hint="eastAsia"/>
          <w:sz w:val="22"/>
          <w:szCs w:val="22"/>
        </w:rPr>
        <w:t xml:space="preserve">　</w:t>
      </w:r>
      <w:r w:rsidR="00076DC1" w:rsidRPr="003F65A6">
        <w:rPr>
          <w:rFonts w:ascii="ＭＳ 明朝" w:eastAsia="ＭＳ 明朝" w:hAnsi="ＭＳ 明朝" w:cs="ＭＳ" w:hint="eastAsia"/>
          <w:kern w:val="0"/>
          <w:sz w:val="22"/>
          <w:szCs w:val="22"/>
        </w:rPr>
        <w:t>よって</w:t>
      </w:r>
      <w:r w:rsidR="00C72ED0" w:rsidRPr="003F65A6">
        <w:rPr>
          <w:rFonts w:ascii="ＭＳ 明朝" w:eastAsia="ＭＳ 明朝" w:hAnsi="ＭＳ 明朝" w:cs="ＭＳ" w:hint="eastAsia"/>
          <w:kern w:val="0"/>
          <w:sz w:val="22"/>
          <w:szCs w:val="22"/>
        </w:rPr>
        <w:t>、</w:t>
      </w:r>
      <w:r w:rsidR="00FA101F" w:rsidRPr="003F65A6">
        <w:rPr>
          <w:rFonts w:ascii="ＭＳ 明朝" w:eastAsia="ＭＳ 明朝" w:hAnsi="ＭＳ 明朝" w:cs="ＭＳ" w:hint="eastAsia"/>
          <w:kern w:val="0"/>
          <w:sz w:val="22"/>
          <w:szCs w:val="22"/>
        </w:rPr>
        <w:t>審査請求人の申請に対して、</w:t>
      </w:r>
      <w:r w:rsidR="00A8797D" w:rsidRPr="003F65A6">
        <w:rPr>
          <w:rFonts w:ascii="ＭＳ 明朝" w:eastAsia="ＭＳ 明朝" w:hAnsi="ＭＳ 明朝" w:cs="ＭＳ" w:hint="eastAsia"/>
          <w:kern w:val="0"/>
          <w:sz w:val="22"/>
          <w:szCs w:val="22"/>
        </w:rPr>
        <w:t>支給要件</w:t>
      </w:r>
      <w:r w:rsidR="00FA101F" w:rsidRPr="003F65A6">
        <w:rPr>
          <w:rFonts w:ascii="ＭＳ 明朝" w:eastAsia="ＭＳ 明朝" w:hAnsi="ＭＳ 明朝" w:cs="Arial" w:hint="eastAsia"/>
          <w:kern w:val="0"/>
          <w:sz w:val="22"/>
          <w:szCs w:val="22"/>
        </w:rPr>
        <w:t>に該当する事実を審査請求人においては認めることができないとした</w:t>
      </w:r>
      <w:r w:rsidR="00FA101F" w:rsidRPr="003F65A6">
        <w:rPr>
          <w:rFonts w:ascii="ＭＳ 明朝" w:eastAsia="ＭＳ 明朝" w:hAnsi="ＭＳ 明朝" w:cs="ＭＳ" w:hint="eastAsia"/>
          <w:kern w:val="0"/>
          <w:sz w:val="22"/>
          <w:szCs w:val="22"/>
        </w:rPr>
        <w:t>処分庁の判断は妥当であり、本件処分に違法又は不当な点があるとは</w:t>
      </w:r>
      <w:r w:rsidR="00C72ED0" w:rsidRPr="003F65A6">
        <w:rPr>
          <w:rFonts w:ascii="ＭＳ 明朝" w:eastAsia="ＭＳ 明朝" w:hAnsi="ＭＳ 明朝" w:cs="ＭＳ" w:hint="eastAsia"/>
          <w:kern w:val="0"/>
          <w:sz w:val="22"/>
          <w:szCs w:val="22"/>
        </w:rPr>
        <w:t>認められない。</w:t>
      </w:r>
    </w:p>
    <w:p w14:paraId="37AF41BD" w14:textId="0401E7B3" w:rsidR="00770BB1" w:rsidRPr="003F65A6" w:rsidRDefault="007640D0" w:rsidP="0019303F">
      <w:pPr>
        <w:autoSpaceDE w:val="0"/>
        <w:autoSpaceDN w:val="0"/>
        <w:ind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４</w:t>
      </w:r>
      <w:r w:rsidR="00806F53" w:rsidRPr="003F65A6">
        <w:rPr>
          <w:rFonts w:ascii="ＭＳ 明朝" w:eastAsia="ＭＳ 明朝" w:hAnsi="ＭＳ 明朝" w:hint="eastAsia"/>
          <w:sz w:val="22"/>
          <w:szCs w:val="22"/>
        </w:rPr>
        <w:t xml:space="preserve">　</w:t>
      </w:r>
      <w:r w:rsidR="00E317E3" w:rsidRPr="003F65A6">
        <w:rPr>
          <w:rFonts w:ascii="ＭＳ 明朝" w:eastAsia="ＭＳ 明朝" w:hAnsi="ＭＳ 明朝" w:hint="eastAsia"/>
          <w:sz w:val="22"/>
          <w:szCs w:val="22"/>
        </w:rPr>
        <w:t>審査請求に係る審理手続について</w:t>
      </w:r>
    </w:p>
    <w:p w14:paraId="484A5728" w14:textId="5979AE73" w:rsidR="00E317E3" w:rsidRPr="003F65A6" w:rsidRDefault="00E317E3" w:rsidP="0019303F">
      <w:pPr>
        <w:autoSpaceDE w:val="0"/>
        <w:autoSpaceDN w:val="0"/>
        <w:ind w:firstLineChars="300" w:firstLine="660"/>
        <w:rPr>
          <w:rFonts w:ascii="ＭＳ 明朝" w:eastAsia="ＭＳ 明朝" w:hAnsi="ＭＳ 明朝"/>
          <w:sz w:val="22"/>
          <w:szCs w:val="22"/>
        </w:rPr>
      </w:pPr>
      <w:r w:rsidRPr="003F65A6">
        <w:rPr>
          <w:rFonts w:ascii="ＭＳ 明朝" w:eastAsia="ＭＳ 明朝" w:hAnsi="ＭＳ 明朝" w:hint="eastAsia"/>
          <w:sz w:val="22"/>
          <w:szCs w:val="22"/>
        </w:rPr>
        <w:t>本件審査請求に係る審理手続について、違法又は不当な点は認められない。</w:t>
      </w:r>
    </w:p>
    <w:p w14:paraId="66FE7312" w14:textId="34032A9A" w:rsidR="00E317E3" w:rsidRPr="003F65A6" w:rsidRDefault="007640D0" w:rsidP="0019303F">
      <w:pPr>
        <w:autoSpaceDE w:val="0"/>
        <w:autoSpaceDN w:val="0"/>
        <w:ind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５</w:t>
      </w:r>
      <w:r w:rsidR="00806F53" w:rsidRPr="003F65A6">
        <w:rPr>
          <w:rFonts w:ascii="ＭＳ 明朝" w:eastAsia="ＭＳ 明朝" w:hAnsi="ＭＳ 明朝" w:hint="eastAsia"/>
          <w:sz w:val="22"/>
          <w:szCs w:val="22"/>
        </w:rPr>
        <w:t xml:space="preserve">　</w:t>
      </w:r>
      <w:r w:rsidR="00E317E3" w:rsidRPr="003F65A6">
        <w:rPr>
          <w:rFonts w:ascii="ＭＳ 明朝" w:eastAsia="ＭＳ 明朝" w:hAnsi="ＭＳ 明朝" w:hint="eastAsia"/>
          <w:sz w:val="22"/>
          <w:szCs w:val="22"/>
        </w:rPr>
        <w:t>結論</w:t>
      </w:r>
    </w:p>
    <w:p w14:paraId="4A9155B3" w14:textId="20FE0657" w:rsidR="00E317E3" w:rsidRPr="003F65A6" w:rsidRDefault="007A22DF" w:rsidP="0019303F">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よって、本件審査請求</w:t>
      </w:r>
      <w:r w:rsidR="00232CB8" w:rsidRPr="003F65A6">
        <w:rPr>
          <w:rFonts w:ascii="ＭＳ 明朝" w:eastAsia="ＭＳ 明朝" w:hAnsi="ＭＳ 明朝" w:hint="eastAsia"/>
          <w:sz w:val="22"/>
          <w:szCs w:val="22"/>
        </w:rPr>
        <w:t>に理由はない</w:t>
      </w:r>
      <w:r w:rsidR="00E317E3" w:rsidRPr="003F65A6">
        <w:rPr>
          <w:rFonts w:ascii="ＭＳ 明朝" w:eastAsia="ＭＳ 明朝" w:hAnsi="ＭＳ 明朝" w:hint="eastAsia"/>
          <w:sz w:val="22"/>
          <w:szCs w:val="22"/>
        </w:rPr>
        <w:t>と認められるので、当審査会は、第１記載のとおり判断する。</w:t>
      </w:r>
    </w:p>
    <w:p w14:paraId="011647A8" w14:textId="77777777" w:rsidR="00512EB1" w:rsidRPr="003F65A6" w:rsidRDefault="00512EB1" w:rsidP="00512EB1">
      <w:pPr>
        <w:autoSpaceDE w:val="0"/>
        <w:autoSpaceDN w:val="0"/>
        <w:rPr>
          <w:rFonts w:ascii="ＭＳ 明朝" w:eastAsia="ＭＳ 明朝" w:hAnsi="ＭＳ 明朝"/>
          <w:sz w:val="22"/>
          <w:szCs w:val="22"/>
        </w:rPr>
      </w:pPr>
      <w:r w:rsidRPr="003F65A6">
        <w:rPr>
          <w:rFonts w:ascii="ＭＳ 明朝" w:eastAsia="ＭＳ 明朝" w:hAnsi="ＭＳ 明朝" w:hint="eastAsia"/>
          <w:sz w:val="22"/>
          <w:szCs w:val="22"/>
        </w:rPr>
        <w:t xml:space="preserve">　６　付言</w:t>
      </w:r>
    </w:p>
    <w:p w14:paraId="4EC7AE0E" w14:textId="67FF86E0" w:rsidR="00512EB1" w:rsidRPr="003F65A6" w:rsidRDefault="00512EB1" w:rsidP="00512EB1">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lastRenderedPageBreak/>
        <w:t>本件処分に係る「住居確保給付金不支給決定通知書」には、本件処分の理由として、「</w:t>
      </w:r>
      <w:r w:rsidR="0003413C" w:rsidRPr="003F65A6">
        <w:rPr>
          <w:rFonts w:ascii="ＭＳ 明朝" w:eastAsia="ＭＳ 明朝" w:hAnsi="ＭＳ 明朝" w:hint="eastAsia"/>
          <w:sz w:val="22"/>
          <w:szCs w:val="22"/>
        </w:rPr>
        <w:t>支給</w:t>
      </w:r>
      <w:r w:rsidRPr="003F65A6">
        <w:rPr>
          <w:rFonts w:ascii="ＭＳ 明朝" w:eastAsia="ＭＳ 明朝" w:hAnsi="ＭＳ 明朝" w:hint="eastAsia"/>
          <w:sz w:val="22"/>
          <w:szCs w:val="22"/>
        </w:rPr>
        <w:t>要件に</w:t>
      </w:r>
      <w:r w:rsidR="0003413C" w:rsidRPr="003F65A6">
        <w:rPr>
          <w:rFonts w:ascii="ＭＳ 明朝" w:eastAsia="ＭＳ 明朝" w:hAnsi="ＭＳ 明朝" w:hint="eastAsia"/>
          <w:sz w:val="22"/>
          <w:szCs w:val="22"/>
        </w:rPr>
        <w:t>不適合のため（添付書類不備）</w:t>
      </w:r>
      <w:r w:rsidRPr="003F65A6">
        <w:rPr>
          <w:rFonts w:ascii="ＭＳ 明朝" w:eastAsia="ＭＳ 明朝" w:hAnsi="ＭＳ 明朝" w:hint="eastAsia"/>
          <w:sz w:val="22"/>
          <w:szCs w:val="22"/>
        </w:rPr>
        <w:t>」と記載されているが、</w:t>
      </w:r>
      <w:r w:rsidR="00693DEF" w:rsidRPr="003F65A6">
        <w:rPr>
          <w:rFonts w:ascii="ＭＳ 明朝" w:eastAsia="ＭＳ 明朝" w:hAnsi="ＭＳ 明朝" w:hint="eastAsia"/>
          <w:sz w:val="22"/>
          <w:szCs w:val="22"/>
        </w:rPr>
        <w:t>一般的には、</w:t>
      </w:r>
      <w:r w:rsidRPr="003F65A6">
        <w:rPr>
          <w:rFonts w:ascii="ＭＳ 明朝" w:eastAsia="ＭＳ 明朝" w:hAnsi="ＭＳ 明朝" w:hint="eastAsia"/>
          <w:sz w:val="22"/>
          <w:szCs w:val="22"/>
        </w:rPr>
        <w:t>かかる記載</w:t>
      </w:r>
      <w:r w:rsidR="00693DEF" w:rsidRPr="003F65A6">
        <w:rPr>
          <w:rFonts w:ascii="ＭＳ 明朝" w:eastAsia="ＭＳ 明朝" w:hAnsi="ＭＳ 明朝" w:hint="eastAsia"/>
          <w:sz w:val="22"/>
          <w:szCs w:val="22"/>
        </w:rPr>
        <w:t>のみから、</w:t>
      </w:r>
      <w:r w:rsidR="00844B15" w:rsidRPr="003F65A6">
        <w:rPr>
          <w:rFonts w:ascii="ＭＳ 明朝" w:eastAsia="ＭＳ 明朝" w:hAnsi="ＭＳ 明朝" w:cs="ＭＳ" w:hint="eastAsia"/>
          <w:kern w:val="0"/>
          <w:sz w:val="22"/>
          <w:szCs w:val="22"/>
        </w:rPr>
        <w:t>給付金の支給期間延長に係る支給要件</w:t>
      </w:r>
      <w:r w:rsidRPr="003F65A6">
        <w:rPr>
          <w:rFonts w:ascii="ＭＳ 明朝" w:eastAsia="ＭＳ 明朝" w:hAnsi="ＭＳ 明朝" w:hint="eastAsia"/>
          <w:sz w:val="22"/>
          <w:szCs w:val="22"/>
        </w:rPr>
        <w:t>のうち、いかなる要件について非該当</w:t>
      </w:r>
      <w:r w:rsidR="00693DEF" w:rsidRPr="003F65A6">
        <w:rPr>
          <w:rFonts w:ascii="ＭＳ 明朝" w:eastAsia="ＭＳ 明朝" w:hAnsi="ＭＳ 明朝" w:hint="eastAsia"/>
          <w:sz w:val="22"/>
          <w:szCs w:val="22"/>
        </w:rPr>
        <w:t>と判断された</w:t>
      </w:r>
      <w:r w:rsidRPr="003F65A6">
        <w:rPr>
          <w:rFonts w:ascii="ＭＳ 明朝" w:eastAsia="ＭＳ 明朝" w:hAnsi="ＭＳ 明朝" w:hint="eastAsia"/>
          <w:sz w:val="22"/>
          <w:szCs w:val="22"/>
        </w:rPr>
        <w:t>のか</w:t>
      </w:r>
      <w:r w:rsidR="00693DEF" w:rsidRPr="003F65A6">
        <w:rPr>
          <w:rFonts w:ascii="ＭＳ 明朝" w:eastAsia="ＭＳ 明朝" w:hAnsi="ＭＳ 明朝" w:hint="eastAsia"/>
          <w:sz w:val="22"/>
          <w:szCs w:val="22"/>
        </w:rPr>
        <w:t>が容易に</w:t>
      </w:r>
      <w:r w:rsidRPr="003F65A6">
        <w:rPr>
          <w:rFonts w:ascii="ＭＳ 明朝" w:eastAsia="ＭＳ 明朝" w:hAnsi="ＭＳ 明朝" w:hint="eastAsia"/>
          <w:sz w:val="22"/>
          <w:szCs w:val="22"/>
        </w:rPr>
        <w:t>了知できるとは</w:t>
      </w:r>
      <w:r w:rsidR="00693DEF" w:rsidRPr="003F65A6">
        <w:rPr>
          <w:rFonts w:ascii="ＭＳ 明朝" w:eastAsia="ＭＳ 明朝" w:hAnsi="ＭＳ 明朝" w:hint="eastAsia"/>
          <w:sz w:val="22"/>
          <w:szCs w:val="22"/>
        </w:rPr>
        <w:t>必ずしも</w:t>
      </w:r>
      <w:r w:rsidR="00CB1C0F" w:rsidRPr="003F65A6">
        <w:rPr>
          <w:rFonts w:ascii="ＭＳ 明朝" w:eastAsia="ＭＳ 明朝" w:hAnsi="ＭＳ 明朝" w:hint="eastAsia"/>
          <w:sz w:val="22"/>
          <w:szCs w:val="22"/>
        </w:rPr>
        <w:t>言えない</w:t>
      </w:r>
      <w:r w:rsidRPr="003F65A6">
        <w:rPr>
          <w:rFonts w:ascii="ＭＳ 明朝" w:eastAsia="ＭＳ 明朝" w:hAnsi="ＭＳ 明朝" w:hint="eastAsia"/>
          <w:sz w:val="22"/>
          <w:szCs w:val="22"/>
        </w:rPr>
        <w:t>。</w:t>
      </w:r>
    </w:p>
    <w:p w14:paraId="0548FCD3" w14:textId="0C84CA4C" w:rsidR="00857A5C" w:rsidRPr="003F65A6" w:rsidRDefault="00C80394" w:rsidP="00C80394">
      <w:pPr>
        <w:autoSpaceDE w:val="0"/>
        <w:autoSpaceDN w:val="0"/>
        <w:ind w:leftChars="200" w:left="420" w:firstLineChars="100" w:firstLine="220"/>
        <w:rPr>
          <w:rFonts w:ascii="ＭＳ 明朝" w:eastAsia="ＭＳ 明朝" w:hAnsi="ＭＳ 明朝" w:cs="ＭＳ"/>
          <w:kern w:val="0"/>
          <w:sz w:val="22"/>
          <w:szCs w:val="22"/>
        </w:rPr>
      </w:pPr>
      <w:r w:rsidRPr="003F65A6">
        <w:rPr>
          <w:rFonts w:ascii="ＭＳ 明朝" w:eastAsia="ＭＳ 明朝" w:hAnsi="ＭＳ 明朝" w:hint="eastAsia"/>
          <w:sz w:val="22"/>
          <w:szCs w:val="22"/>
        </w:rPr>
        <w:t>本件においては、</w:t>
      </w:r>
      <w:r w:rsidR="00857A5C" w:rsidRPr="003F65A6">
        <w:rPr>
          <w:rFonts w:ascii="ＭＳ 明朝" w:eastAsia="ＭＳ 明朝" w:hAnsi="ＭＳ 明朝" w:hint="eastAsia"/>
          <w:sz w:val="22"/>
          <w:szCs w:val="22"/>
        </w:rPr>
        <w:t>審査請求人は令和</w:t>
      </w:r>
      <w:r w:rsidR="00D30B00" w:rsidRPr="003F65A6">
        <w:rPr>
          <w:rFonts w:ascii="ＭＳ 明朝" w:eastAsia="ＭＳ 明朝" w:hAnsi="ＭＳ 明朝" w:hint="eastAsia"/>
          <w:sz w:val="22"/>
          <w:szCs w:val="22"/>
        </w:rPr>
        <w:t>〇</w:t>
      </w:r>
      <w:r w:rsidR="00857A5C" w:rsidRPr="003F65A6">
        <w:rPr>
          <w:rFonts w:ascii="ＭＳ 明朝" w:eastAsia="ＭＳ 明朝" w:hAnsi="ＭＳ 明朝" w:hint="eastAsia"/>
          <w:sz w:val="22"/>
          <w:szCs w:val="22"/>
        </w:rPr>
        <w:t>年</w:t>
      </w:r>
      <w:r w:rsidR="00D30B00" w:rsidRPr="003F65A6">
        <w:rPr>
          <w:rFonts w:ascii="ＭＳ 明朝" w:eastAsia="ＭＳ 明朝" w:hAnsi="ＭＳ 明朝" w:hint="eastAsia"/>
          <w:sz w:val="22"/>
          <w:szCs w:val="22"/>
        </w:rPr>
        <w:t>〇</w:t>
      </w:r>
      <w:r w:rsidR="00112832"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112832" w:rsidRPr="003F65A6">
        <w:rPr>
          <w:rFonts w:ascii="ＭＳ 明朝" w:eastAsia="ＭＳ 明朝" w:hAnsi="ＭＳ 明朝" w:hint="eastAsia"/>
          <w:sz w:val="22"/>
          <w:szCs w:val="22"/>
        </w:rPr>
        <w:t>日</w:t>
      </w:r>
      <w:r w:rsidR="00857A5C" w:rsidRPr="003F65A6">
        <w:rPr>
          <w:rFonts w:ascii="ＭＳ 明朝" w:eastAsia="ＭＳ 明朝" w:hAnsi="ＭＳ 明朝" w:hint="eastAsia"/>
          <w:sz w:val="22"/>
          <w:szCs w:val="22"/>
        </w:rPr>
        <w:t>付けで処分通知を受け、同年同</w:t>
      </w:r>
      <w:r w:rsidR="00112832" w:rsidRPr="003F65A6">
        <w:rPr>
          <w:rFonts w:ascii="ＭＳ 明朝" w:eastAsia="ＭＳ 明朝" w:hAnsi="ＭＳ 明朝" w:hint="eastAsia"/>
          <w:sz w:val="22"/>
          <w:szCs w:val="22"/>
        </w:rPr>
        <w:t>月</w:t>
      </w:r>
      <w:r w:rsidR="00D30B00" w:rsidRPr="003F65A6">
        <w:rPr>
          <w:rFonts w:ascii="ＭＳ 明朝" w:eastAsia="ＭＳ 明朝" w:hAnsi="ＭＳ 明朝" w:hint="eastAsia"/>
          <w:sz w:val="22"/>
          <w:szCs w:val="22"/>
        </w:rPr>
        <w:t>〇</w:t>
      </w:r>
      <w:r w:rsidR="00112832" w:rsidRPr="003F65A6">
        <w:rPr>
          <w:rFonts w:ascii="ＭＳ 明朝" w:eastAsia="ＭＳ 明朝" w:hAnsi="ＭＳ 明朝" w:hint="eastAsia"/>
          <w:sz w:val="22"/>
          <w:szCs w:val="22"/>
        </w:rPr>
        <w:t>日に本件審査請求を行っていること、当該審査請求書記載の審査請求の理由において「</w:t>
      </w:r>
      <w:r w:rsidR="00857A5C" w:rsidRPr="003F65A6">
        <w:rPr>
          <w:rFonts w:ascii="ＭＳ 明朝" w:eastAsia="ＭＳ 明朝" w:hAnsi="ＭＳ 明朝" w:cs="ＭＳ" w:hint="eastAsia"/>
          <w:kern w:val="0"/>
          <w:sz w:val="22"/>
          <w:szCs w:val="22"/>
        </w:rPr>
        <w:t>お給料は昨年の６分の１近くまで減少</w:t>
      </w:r>
      <w:r w:rsidR="00112832" w:rsidRPr="003F65A6">
        <w:rPr>
          <w:rFonts w:ascii="ＭＳ 明朝" w:eastAsia="ＭＳ 明朝" w:hAnsi="ＭＳ 明朝" w:cs="ＭＳ" w:hint="eastAsia"/>
          <w:kern w:val="0"/>
          <w:sz w:val="22"/>
          <w:szCs w:val="22"/>
        </w:rPr>
        <w:t>」</w:t>
      </w:r>
      <w:r w:rsidR="00857A5C" w:rsidRPr="003F65A6">
        <w:rPr>
          <w:rFonts w:ascii="ＭＳ 明朝" w:eastAsia="ＭＳ 明朝" w:hAnsi="ＭＳ 明朝" w:cs="ＭＳ" w:hint="eastAsia"/>
          <w:kern w:val="0"/>
          <w:sz w:val="22"/>
          <w:szCs w:val="22"/>
        </w:rPr>
        <w:t>している</w:t>
      </w:r>
      <w:r w:rsidR="00112832" w:rsidRPr="003F65A6">
        <w:rPr>
          <w:rFonts w:ascii="ＭＳ 明朝" w:eastAsia="ＭＳ 明朝" w:hAnsi="ＭＳ 明朝" w:cs="ＭＳ" w:hint="eastAsia"/>
          <w:kern w:val="0"/>
          <w:sz w:val="22"/>
          <w:szCs w:val="22"/>
        </w:rPr>
        <w:t>旨を記載していることから、審査請求人においては</w:t>
      </w:r>
      <w:r w:rsidR="00857A5C" w:rsidRPr="003F65A6">
        <w:rPr>
          <w:rFonts w:ascii="ＭＳ 明朝" w:eastAsia="ＭＳ 明朝" w:hAnsi="ＭＳ 明朝" w:cs="ＭＳ" w:hint="eastAsia"/>
          <w:kern w:val="0"/>
          <w:sz w:val="22"/>
          <w:szCs w:val="22"/>
        </w:rPr>
        <w:t>、少なくとも、減収の状況が続いているという</w:t>
      </w:r>
      <w:r w:rsidR="00B33D68" w:rsidRPr="003F65A6">
        <w:rPr>
          <w:rFonts w:ascii="ＭＳ 明朝" w:eastAsia="ＭＳ 明朝" w:hAnsi="ＭＳ 明朝" w:cs="ＭＳ" w:hint="eastAsia"/>
          <w:kern w:val="0"/>
          <w:sz w:val="22"/>
          <w:szCs w:val="22"/>
        </w:rPr>
        <w:t>点が</w:t>
      </w:r>
      <w:r w:rsidRPr="003F65A6">
        <w:rPr>
          <w:rFonts w:ascii="ＭＳ 明朝" w:eastAsia="ＭＳ 明朝" w:hAnsi="ＭＳ 明朝" w:cs="ＭＳ" w:hint="eastAsia"/>
          <w:kern w:val="0"/>
          <w:sz w:val="22"/>
          <w:szCs w:val="22"/>
        </w:rPr>
        <w:t>本件申請の判断を左右するものである</w:t>
      </w:r>
      <w:r w:rsidR="00A955DE" w:rsidRPr="003F65A6">
        <w:rPr>
          <w:rFonts w:ascii="ＭＳ 明朝" w:eastAsia="ＭＳ 明朝" w:hAnsi="ＭＳ 明朝" w:cs="ＭＳ" w:hint="eastAsia"/>
          <w:kern w:val="0"/>
          <w:sz w:val="22"/>
          <w:szCs w:val="22"/>
        </w:rPr>
        <w:t>ことを</w:t>
      </w:r>
      <w:r w:rsidRPr="003F65A6">
        <w:rPr>
          <w:rFonts w:ascii="ＭＳ 明朝" w:eastAsia="ＭＳ 明朝" w:hAnsi="ＭＳ 明朝" w:cs="ＭＳ" w:hint="eastAsia"/>
          <w:kern w:val="0"/>
          <w:sz w:val="22"/>
          <w:szCs w:val="22"/>
        </w:rPr>
        <w:t>了知していると推認できることから、</w:t>
      </w:r>
      <w:r w:rsidR="00A955DE" w:rsidRPr="003F65A6">
        <w:rPr>
          <w:rFonts w:ascii="ＭＳ 明朝" w:eastAsia="ＭＳ 明朝" w:hAnsi="ＭＳ 明朝" w:cs="ＭＳ" w:hint="eastAsia"/>
          <w:kern w:val="0"/>
          <w:sz w:val="22"/>
          <w:szCs w:val="22"/>
        </w:rPr>
        <w:t>本件</w:t>
      </w:r>
      <w:r w:rsidR="004B6E1C" w:rsidRPr="003F65A6">
        <w:rPr>
          <w:rFonts w:ascii="ＭＳ 明朝" w:eastAsia="ＭＳ 明朝" w:hAnsi="ＭＳ 明朝" w:cs="ＭＳ" w:hint="eastAsia"/>
          <w:kern w:val="0"/>
          <w:sz w:val="22"/>
          <w:szCs w:val="22"/>
        </w:rPr>
        <w:t>の</w:t>
      </w:r>
      <w:r w:rsidR="00A955DE" w:rsidRPr="003F65A6">
        <w:rPr>
          <w:rFonts w:ascii="ＭＳ 明朝" w:eastAsia="ＭＳ 明朝" w:hAnsi="ＭＳ 明朝" w:cs="ＭＳ" w:hint="eastAsia"/>
          <w:kern w:val="0"/>
          <w:sz w:val="22"/>
          <w:szCs w:val="22"/>
        </w:rPr>
        <w:t>処分理由の記載が</w:t>
      </w:r>
      <w:r w:rsidRPr="003F65A6">
        <w:rPr>
          <w:rFonts w:ascii="ＭＳ 明朝" w:eastAsia="ＭＳ 明朝" w:hAnsi="ＭＳ 明朝" w:cs="ＭＳ" w:hint="eastAsia"/>
          <w:kern w:val="0"/>
          <w:sz w:val="22"/>
          <w:szCs w:val="22"/>
        </w:rPr>
        <w:t>直ちに行政手続法第８条に反して違法</w:t>
      </w:r>
      <w:r w:rsidR="004B6E1C" w:rsidRPr="003F65A6">
        <w:rPr>
          <w:rFonts w:ascii="ＭＳ 明朝" w:eastAsia="ＭＳ 明朝" w:hAnsi="ＭＳ 明朝" w:cs="ＭＳ" w:hint="eastAsia"/>
          <w:kern w:val="0"/>
          <w:sz w:val="22"/>
          <w:szCs w:val="22"/>
        </w:rPr>
        <w:t>である</w:t>
      </w:r>
      <w:r w:rsidRPr="003F65A6">
        <w:rPr>
          <w:rFonts w:ascii="ＭＳ 明朝" w:eastAsia="ＭＳ 明朝" w:hAnsi="ＭＳ 明朝" w:cs="ＭＳ" w:hint="eastAsia"/>
          <w:kern w:val="0"/>
          <w:sz w:val="22"/>
          <w:szCs w:val="22"/>
        </w:rPr>
        <w:t>とまでは</w:t>
      </w:r>
      <w:r w:rsidR="00CB1C0F" w:rsidRPr="003F65A6">
        <w:rPr>
          <w:rFonts w:ascii="ＭＳ 明朝" w:eastAsia="ＭＳ 明朝" w:hAnsi="ＭＳ 明朝" w:cs="ＭＳ" w:hint="eastAsia"/>
          <w:kern w:val="0"/>
          <w:sz w:val="22"/>
          <w:szCs w:val="22"/>
        </w:rPr>
        <w:t>言えない</w:t>
      </w:r>
      <w:r w:rsidRPr="003F65A6">
        <w:rPr>
          <w:rFonts w:ascii="ＭＳ 明朝" w:eastAsia="ＭＳ 明朝" w:hAnsi="ＭＳ 明朝" w:cs="ＭＳ" w:hint="eastAsia"/>
          <w:kern w:val="0"/>
          <w:sz w:val="22"/>
          <w:szCs w:val="22"/>
        </w:rPr>
        <w:t>。</w:t>
      </w:r>
    </w:p>
    <w:p w14:paraId="2C5DA304" w14:textId="421A4800" w:rsidR="00112832" w:rsidRPr="003F65A6" w:rsidRDefault="004B6E1C" w:rsidP="00C80394">
      <w:pPr>
        <w:autoSpaceDE w:val="0"/>
        <w:autoSpaceDN w:val="0"/>
        <w:ind w:leftChars="200" w:left="420" w:firstLineChars="100" w:firstLine="220"/>
        <w:rPr>
          <w:rFonts w:ascii="ＭＳ 明朝" w:eastAsia="ＭＳ 明朝" w:hAnsi="ＭＳ 明朝" w:cs="ＭＳ"/>
          <w:kern w:val="0"/>
          <w:sz w:val="22"/>
          <w:szCs w:val="22"/>
        </w:rPr>
      </w:pPr>
      <w:r w:rsidRPr="003F65A6">
        <w:rPr>
          <w:rFonts w:ascii="ＭＳ 明朝" w:eastAsia="ＭＳ 明朝" w:hAnsi="ＭＳ 明朝" w:cs="ＭＳ" w:hint="eastAsia"/>
          <w:kern w:val="0"/>
          <w:sz w:val="22"/>
          <w:szCs w:val="22"/>
        </w:rPr>
        <w:t>しかし、処分理由を具体的に記載する</w:t>
      </w:r>
      <w:r w:rsidRPr="003F65A6">
        <w:rPr>
          <w:rFonts w:ascii="ＭＳ 明朝" w:eastAsia="ＭＳ 明朝" w:hAnsi="ＭＳ 明朝" w:hint="eastAsia"/>
          <w:sz w:val="22"/>
          <w:szCs w:val="22"/>
        </w:rPr>
        <w:t>ことは、当該処分に係る公正の確保及び透明性の向上を図り、併せてその不服申立てに便宜を与えるという行政手続法第８条の規定の趣旨に適うと考える。</w:t>
      </w:r>
    </w:p>
    <w:p w14:paraId="24CF898B" w14:textId="5B20EEC9" w:rsidR="00617E89" w:rsidRPr="003F65A6" w:rsidRDefault="00C80394" w:rsidP="00512EB1">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確かに、</w:t>
      </w:r>
      <w:r w:rsidR="00512EB1" w:rsidRPr="003F65A6">
        <w:rPr>
          <w:rFonts w:ascii="ＭＳ 明朝" w:eastAsia="ＭＳ 明朝" w:hAnsi="ＭＳ 明朝" w:hint="eastAsia"/>
          <w:sz w:val="22"/>
          <w:szCs w:val="22"/>
        </w:rPr>
        <w:t>処分庁においては、大量、反復かつ迅速に行われる全ての申込に対する</w:t>
      </w:r>
      <w:r w:rsidRPr="003F65A6">
        <w:rPr>
          <w:rFonts w:ascii="ＭＳ 明朝" w:eastAsia="ＭＳ 明朝" w:hAnsi="ＭＳ 明朝" w:hint="eastAsia"/>
          <w:sz w:val="22"/>
          <w:szCs w:val="22"/>
        </w:rPr>
        <w:t>住居確保給付金不支給決定通知書</w:t>
      </w:r>
      <w:r w:rsidR="00512EB1" w:rsidRPr="003F65A6">
        <w:rPr>
          <w:rFonts w:ascii="ＭＳ 明朝" w:eastAsia="ＭＳ 明朝" w:hAnsi="ＭＳ 明朝" w:hint="eastAsia"/>
          <w:sz w:val="22"/>
          <w:szCs w:val="22"/>
        </w:rPr>
        <w:t>に詳細な理由を付すことは困難であるかもしれない。しかし、</w:t>
      </w:r>
      <w:r w:rsidR="00617E89" w:rsidRPr="003F65A6">
        <w:rPr>
          <w:rFonts w:ascii="ＭＳ 明朝" w:eastAsia="ＭＳ 明朝" w:hAnsi="ＭＳ 明朝" w:hint="eastAsia"/>
          <w:sz w:val="22"/>
          <w:szCs w:val="22"/>
        </w:rPr>
        <w:t>給付金の支給要件については支援法や施行規則の規定ぶりからも</w:t>
      </w:r>
      <w:r w:rsidR="004B6E1C" w:rsidRPr="003F65A6">
        <w:rPr>
          <w:rFonts w:ascii="ＭＳ 明朝" w:eastAsia="ＭＳ 明朝" w:hAnsi="ＭＳ 明朝" w:hint="eastAsia"/>
          <w:sz w:val="22"/>
          <w:szCs w:val="22"/>
        </w:rPr>
        <w:t>ある程度類型化された</w:t>
      </w:r>
      <w:r w:rsidR="009766BF" w:rsidRPr="003F65A6">
        <w:rPr>
          <w:rFonts w:ascii="ＭＳ 明朝" w:eastAsia="ＭＳ 明朝" w:hAnsi="ＭＳ 明朝" w:hint="eastAsia"/>
          <w:sz w:val="22"/>
          <w:szCs w:val="22"/>
        </w:rPr>
        <w:t>事案が想定されるため、</w:t>
      </w:r>
      <w:r w:rsidR="00512EB1" w:rsidRPr="003F65A6">
        <w:rPr>
          <w:rFonts w:ascii="ＭＳ 明朝" w:eastAsia="ＭＳ 明朝" w:hAnsi="ＭＳ 明朝" w:hint="eastAsia"/>
          <w:sz w:val="22"/>
          <w:szCs w:val="22"/>
        </w:rPr>
        <w:t>事案に応じた具体的な理由を付すことは</w:t>
      </w:r>
      <w:r w:rsidR="004B6E1C" w:rsidRPr="003F65A6">
        <w:rPr>
          <w:rFonts w:ascii="ＭＳ 明朝" w:eastAsia="ＭＳ 明朝" w:hAnsi="ＭＳ 明朝" w:hint="eastAsia"/>
          <w:sz w:val="22"/>
          <w:szCs w:val="22"/>
        </w:rPr>
        <w:t>手続の円滑な遂行を妨げるおそれがあるとまでは言えない</w:t>
      </w:r>
      <w:r w:rsidR="00512EB1" w:rsidRPr="003F65A6">
        <w:rPr>
          <w:rFonts w:ascii="ＭＳ 明朝" w:eastAsia="ＭＳ 明朝" w:hAnsi="ＭＳ 明朝" w:hint="eastAsia"/>
          <w:sz w:val="22"/>
          <w:szCs w:val="22"/>
        </w:rPr>
        <w:t>。</w:t>
      </w:r>
    </w:p>
    <w:p w14:paraId="5D6D2780" w14:textId="7A417D27" w:rsidR="00512EB1" w:rsidRPr="003F65A6" w:rsidRDefault="00512EB1" w:rsidP="00512EB1">
      <w:pPr>
        <w:autoSpaceDE w:val="0"/>
        <w:autoSpaceDN w:val="0"/>
        <w:ind w:leftChars="200" w:left="420" w:firstLineChars="100" w:firstLine="220"/>
        <w:rPr>
          <w:rFonts w:ascii="ＭＳ 明朝" w:eastAsia="ＭＳ 明朝" w:hAnsi="ＭＳ 明朝"/>
          <w:sz w:val="22"/>
          <w:szCs w:val="22"/>
        </w:rPr>
      </w:pPr>
      <w:r w:rsidRPr="003F65A6">
        <w:rPr>
          <w:rFonts w:ascii="ＭＳ 明朝" w:eastAsia="ＭＳ 明朝" w:hAnsi="ＭＳ 明朝" w:hint="eastAsia"/>
          <w:sz w:val="22"/>
          <w:szCs w:val="22"/>
        </w:rPr>
        <w:t>よって、</w:t>
      </w:r>
      <w:r w:rsidR="00617E89" w:rsidRPr="003F65A6">
        <w:rPr>
          <w:rFonts w:ascii="ＭＳ 明朝" w:eastAsia="ＭＳ 明朝" w:hAnsi="ＭＳ 明朝" w:hint="eastAsia"/>
          <w:sz w:val="22"/>
          <w:szCs w:val="22"/>
        </w:rPr>
        <w:t>住居確保給付金不支給決定に</w:t>
      </w:r>
      <w:r w:rsidRPr="003F65A6">
        <w:rPr>
          <w:rFonts w:ascii="ＭＳ 明朝" w:eastAsia="ＭＳ 明朝" w:hAnsi="ＭＳ 明朝" w:hint="eastAsia"/>
          <w:sz w:val="22"/>
          <w:szCs w:val="22"/>
        </w:rPr>
        <w:t>付すべき理由については具体的な事案に応じたものとする等、</w:t>
      </w:r>
      <w:r w:rsidR="00A05438" w:rsidRPr="003F65A6">
        <w:rPr>
          <w:rFonts w:ascii="ＭＳ 明朝" w:eastAsia="ＭＳ 明朝" w:hAnsi="ＭＳ 明朝" w:hint="eastAsia"/>
          <w:sz w:val="22"/>
          <w:szCs w:val="22"/>
        </w:rPr>
        <w:t>これからも</w:t>
      </w:r>
      <w:r w:rsidRPr="003F65A6">
        <w:rPr>
          <w:rFonts w:ascii="ＭＳ 明朝" w:eastAsia="ＭＳ 明朝" w:hAnsi="ＭＳ 明朝" w:hint="eastAsia"/>
          <w:sz w:val="22"/>
          <w:szCs w:val="22"/>
        </w:rPr>
        <w:t>市民にとってわかりやすい処分理由とするための工夫をすることが望ましいと思料する。</w:t>
      </w:r>
    </w:p>
    <w:p w14:paraId="44919DE7" w14:textId="1EA9F9E1" w:rsidR="00E317E3" w:rsidRPr="003F65A6" w:rsidRDefault="00E317E3" w:rsidP="0019303F">
      <w:pPr>
        <w:autoSpaceDE w:val="0"/>
        <w:autoSpaceDN w:val="0"/>
        <w:rPr>
          <w:rFonts w:ascii="ＭＳ 明朝" w:eastAsia="ＭＳ 明朝" w:hAnsi="ＭＳ 明朝"/>
          <w:sz w:val="22"/>
          <w:szCs w:val="22"/>
        </w:rPr>
      </w:pPr>
    </w:p>
    <w:p w14:paraId="216373A6" w14:textId="77777777" w:rsidR="00E317E3" w:rsidRPr="003F65A6" w:rsidRDefault="00E317E3" w:rsidP="0019303F">
      <w:pPr>
        <w:autoSpaceDE w:val="0"/>
        <w:autoSpaceDN w:val="0"/>
        <w:adjustRightInd w:val="0"/>
        <w:ind w:firstLineChars="100" w:firstLine="22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（答申を行った部会名称及び委員の氏名）</w:t>
      </w:r>
    </w:p>
    <w:p w14:paraId="7F585AC7" w14:textId="2F082A45" w:rsidR="00E317E3" w:rsidRPr="003F65A6" w:rsidRDefault="00E317E3"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大阪市行政不服審査会</w:t>
      </w:r>
      <w:r w:rsidRPr="003F65A6">
        <w:rPr>
          <w:rFonts w:ascii="ＭＳ 明朝" w:eastAsia="ＭＳ 明朝" w:hAnsi="ＭＳ 明朝" w:cs="ＭＳ" w:hint="eastAsia"/>
          <w:kern w:val="0"/>
          <w:sz w:val="22"/>
          <w:szCs w:val="22"/>
        </w:rPr>
        <w:t>総務</w:t>
      </w:r>
      <w:r w:rsidR="0037325C" w:rsidRPr="003F65A6">
        <w:rPr>
          <w:rFonts w:ascii="ＭＳ 明朝" w:eastAsia="ＭＳ 明朝" w:hAnsi="ＭＳ 明朝" w:cs="ＭＳ"/>
          <w:kern w:val="0"/>
          <w:sz w:val="22"/>
          <w:szCs w:val="22"/>
        </w:rPr>
        <w:t>第</w:t>
      </w:r>
      <w:r w:rsidR="003822A5" w:rsidRPr="003F65A6">
        <w:rPr>
          <w:rFonts w:ascii="ＭＳ 明朝" w:eastAsia="ＭＳ 明朝" w:hAnsi="ＭＳ 明朝" w:cs="ＭＳ" w:hint="eastAsia"/>
          <w:kern w:val="0"/>
          <w:sz w:val="22"/>
          <w:szCs w:val="22"/>
        </w:rPr>
        <w:t>１</w:t>
      </w:r>
      <w:r w:rsidRPr="003F65A6">
        <w:rPr>
          <w:rFonts w:ascii="ＭＳ 明朝" w:eastAsia="ＭＳ 明朝" w:hAnsi="ＭＳ 明朝" w:cs="ＭＳ"/>
          <w:kern w:val="0"/>
          <w:sz w:val="22"/>
          <w:szCs w:val="22"/>
        </w:rPr>
        <w:t>部会</w:t>
      </w:r>
    </w:p>
    <w:p w14:paraId="7B9F7C53" w14:textId="1105B196" w:rsidR="00D70AA9" w:rsidRPr="006B4A06" w:rsidRDefault="00E317E3" w:rsidP="0019303F">
      <w:pPr>
        <w:autoSpaceDE w:val="0"/>
        <w:autoSpaceDN w:val="0"/>
        <w:adjustRightInd w:val="0"/>
        <w:rPr>
          <w:rFonts w:ascii="ＭＳ 明朝" w:eastAsia="ＭＳ 明朝" w:hAnsi="ＭＳ 明朝" w:cs="ＭＳ"/>
          <w:kern w:val="0"/>
          <w:sz w:val="22"/>
          <w:szCs w:val="22"/>
        </w:rPr>
      </w:pPr>
      <w:r w:rsidRPr="003F65A6">
        <w:rPr>
          <w:rFonts w:ascii="ＭＳ 明朝" w:eastAsia="ＭＳ 明朝" w:hAnsi="ＭＳ 明朝" w:cs="ＭＳ"/>
          <w:kern w:val="0"/>
          <w:sz w:val="22"/>
          <w:szCs w:val="22"/>
        </w:rPr>
        <w:t xml:space="preserve">　　 </w:t>
      </w:r>
      <w:r w:rsidR="00A107DB" w:rsidRPr="003F65A6">
        <w:rPr>
          <w:rFonts w:ascii="ＭＳ 明朝" w:eastAsia="ＭＳ 明朝" w:hAnsi="ＭＳ 明朝" w:cs="ＭＳ"/>
          <w:kern w:val="0"/>
          <w:sz w:val="22"/>
          <w:szCs w:val="22"/>
        </w:rPr>
        <w:t xml:space="preserve">委員（部会長） </w:t>
      </w:r>
      <w:r w:rsidR="003822A5" w:rsidRPr="003F65A6">
        <w:rPr>
          <w:rFonts w:ascii="ＭＳ 明朝" w:eastAsia="ＭＳ 明朝" w:hAnsi="ＭＳ 明朝" w:cs="ＭＳ" w:hint="eastAsia"/>
          <w:kern w:val="0"/>
          <w:sz w:val="22"/>
          <w:szCs w:val="22"/>
        </w:rPr>
        <w:t>井上武史</w:t>
      </w:r>
      <w:r w:rsidR="00A107DB" w:rsidRPr="003F65A6">
        <w:rPr>
          <w:rFonts w:ascii="ＭＳ 明朝" w:eastAsia="ＭＳ 明朝" w:hAnsi="ＭＳ 明朝" w:cs="ＭＳ" w:hint="eastAsia"/>
          <w:kern w:val="0"/>
          <w:sz w:val="22"/>
          <w:szCs w:val="22"/>
        </w:rPr>
        <w:t xml:space="preserve">、委員 </w:t>
      </w:r>
      <w:r w:rsidR="003822A5" w:rsidRPr="003F65A6">
        <w:rPr>
          <w:rFonts w:ascii="ＭＳ 明朝" w:eastAsia="ＭＳ 明朝" w:hAnsi="ＭＳ 明朝" w:cs="ＭＳ" w:hint="eastAsia"/>
          <w:kern w:val="0"/>
          <w:sz w:val="22"/>
          <w:szCs w:val="22"/>
        </w:rPr>
        <w:t>北川豊</w:t>
      </w:r>
      <w:r w:rsidR="00A107DB" w:rsidRPr="003F65A6">
        <w:rPr>
          <w:rFonts w:ascii="ＭＳ 明朝" w:eastAsia="ＭＳ 明朝" w:hAnsi="ＭＳ 明朝" w:cs="ＭＳ"/>
          <w:kern w:val="0"/>
          <w:sz w:val="22"/>
          <w:szCs w:val="22"/>
        </w:rPr>
        <w:t>、委員</w:t>
      </w:r>
      <w:r w:rsidR="00A107DB" w:rsidRPr="003F65A6">
        <w:rPr>
          <w:rFonts w:ascii="ＭＳ 明朝" w:eastAsia="ＭＳ 明朝" w:hAnsi="ＭＳ 明朝" w:cs="ＭＳ" w:hint="eastAsia"/>
          <w:kern w:val="0"/>
          <w:sz w:val="22"/>
          <w:szCs w:val="22"/>
        </w:rPr>
        <w:t xml:space="preserve"> </w:t>
      </w:r>
      <w:r w:rsidR="003822A5" w:rsidRPr="003F65A6">
        <w:rPr>
          <w:rFonts w:ascii="ＭＳ 明朝" w:eastAsia="ＭＳ 明朝" w:hAnsi="ＭＳ 明朝" w:cs="ＭＳ" w:hint="eastAsia"/>
          <w:kern w:val="0"/>
          <w:sz w:val="22"/>
          <w:szCs w:val="22"/>
        </w:rPr>
        <w:t>常谷麻子</w:t>
      </w:r>
    </w:p>
    <w:sectPr w:rsidR="00D70AA9" w:rsidRPr="006B4A06" w:rsidSect="00B70E0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D116" w16cex:dateUtc="2021-12-10T04:13:00Z"/>
  <w16cex:commentExtensible w16cex:durableId="255DDA9C" w16cex:dateUtc="2021-12-10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9A19F" w16cid:durableId="255DD116"/>
  <w16cid:commentId w16cid:paraId="5F519FF5" w16cid:durableId="255DD076"/>
  <w16cid:commentId w16cid:paraId="7E75DC7D" w16cid:durableId="255DDA9C"/>
  <w16cid:commentId w16cid:paraId="3A0B83F3" w16cid:durableId="255DD077"/>
  <w16cid:commentId w16cid:paraId="0D31E663" w16cid:durableId="255DD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ABC6" w14:textId="77777777" w:rsidR="00393A34" w:rsidRDefault="00393A34" w:rsidP="009D7C86">
      <w:r>
        <w:separator/>
      </w:r>
    </w:p>
  </w:endnote>
  <w:endnote w:type="continuationSeparator" w:id="0">
    <w:p w14:paraId="66CCA5DC" w14:textId="77777777" w:rsidR="00393A34" w:rsidRDefault="00393A3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F429" w14:textId="77777777" w:rsidR="00B42299" w:rsidRDefault="00B422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3BBF40EF" w:rsidR="00DA5AC7" w:rsidRDefault="00DA5AC7">
        <w:pPr>
          <w:pStyle w:val="a5"/>
          <w:jc w:val="center"/>
        </w:pPr>
        <w:r>
          <w:fldChar w:fldCharType="begin"/>
        </w:r>
        <w:r>
          <w:instrText>PAGE   \* MERGEFORMAT</w:instrText>
        </w:r>
        <w:r>
          <w:fldChar w:fldCharType="separate"/>
        </w:r>
        <w:r w:rsidR="00420441" w:rsidRPr="00420441">
          <w:rPr>
            <w:noProof/>
            <w:lang w:val="ja-JP"/>
          </w:rPr>
          <w:t>1</w:t>
        </w:r>
        <w:r>
          <w:fldChar w:fldCharType="end"/>
        </w:r>
      </w:p>
    </w:sdtContent>
  </w:sdt>
  <w:p w14:paraId="78A4BB52" w14:textId="77777777" w:rsidR="00DA5AC7" w:rsidRDefault="00DA5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DE36" w14:textId="77777777" w:rsidR="00B42299" w:rsidRDefault="00B422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E5CE" w14:textId="77777777" w:rsidR="00393A34" w:rsidRDefault="00393A34" w:rsidP="009D7C86">
      <w:r>
        <w:separator/>
      </w:r>
    </w:p>
  </w:footnote>
  <w:footnote w:type="continuationSeparator" w:id="0">
    <w:p w14:paraId="5E69FBC6" w14:textId="77777777" w:rsidR="00393A34" w:rsidRDefault="00393A3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4561" w14:textId="77777777" w:rsidR="00B42299" w:rsidRDefault="00B422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E54E" w14:textId="77777777" w:rsidR="00B42299" w:rsidRDefault="00B422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1C42" w14:textId="77777777" w:rsidR="00B42299" w:rsidRDefault="00B422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5"/>
  </w:num>
  <w:num w:numId="2">
    <w:abstractNumId w:val="6"/>
  </w:num>
  <w:num w:numId="3">
    <w:abstractNumId w:val="7"/>
  </w:num>
  <w:num w:numId="4">
    <w:abstractNumId w:val="17"/>
  </w:num>
  <w:num w:numId="5">
    <w:abstractNumId w:val="15"/>
  </w:num>
  <w:num w:numId="6">
    <w:abstractNumId w:val="4"/>
  </w:num>
  <w:num w:numId="7">
    <w:abstractNumId w:val="14"/>
  </w:num>
  <w:num w:numId="8">
    <w:abstractNumId w:val="2"/>
  </w:num>
  <w:num w:numId="9">
    <w:abstractNumId w:val="9"/>
  </w:num>
  <w:num w:numId="10">
    <w:abstractNumId w:val="21"/>
  </w:num>
  <w:num w:numId="11">
    <w:abstractNumId w:val="0"/>
  </w:num>
  <w:num w:numId="12">
    <w:abstractNumId w:val="13"/>
  </w:num>
  <w:num w:numId="13">
    <w:abstractNumId w:val="10"/>
  </w:num>
  <w:num w:numId="14">
    <w:abstractNumId w:val="1"/>
  </w:num>
  <w:num w:numId="15">
    <w:abstractNumId w:val="23"/>
  </w:num>
  <w:num w:numId="16">
    <w:abstractNumId w:val="18"/>
  </w:num>
  <w:num w:numId="17">
    <w:abstractNumId w:val="16"/>
  </w:num>
  <w:num w:numId="18">
    <w:abstractNumId w:val="3"/>
  </w:num>
  <w:num w:numId="19">
    <w:abstractNumId w:val="11"/>
  </w:num>
  <w:num w:numId="20">
    <w:abstractNumId w:val="20"/>
  </w:num>
  <w:num w:numId="21">
    <w:abstractNumId w:val="12"/>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4C75"/>
    <w:rsid w:val="00004E16"/>
    <w:rsid w:val="00004FD4"/>
    <w:rsid w:val="00005564"/>
    <w:rsid w:val="00005987"/>
    <w:rsid w:val="00006150"/>
    <w:rsid w:val="000078F5"/>
    <w:rsid w:val="00011D26"/>
    <w:rsid w:val="00014331"/>
    <w:rsid w:val="00015819"/>
    <w:rsid w:val="00016C69"/>
    <w:rsid w:val="00021490"/>
    <w:rsid w:val="000254F0"/>
    <w:rsid w:val="000314AE"/>
    <w:rsid w:val="00033B80"/>
    <w:rsid w:val="0003413C"/>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60969"/>
    <w:rsid w:val="00064281"/>
    <w:rsid w:val="00064CA0"/>
    <w:rsid w:val="00065533"/>
    <w:rsid w:val="00065A4D"/>
    <w:rsid w:val="0006696B"/>
    <w:rsid w:val="00070537"/>
    <w:rsid w:val="00076DC1"/>
    <w:rsid w:val="00077F5F"/>
    <w:rsid w:val="00081DE5"/>
    <w:rsid w:val="00081F66"/>
    <w:rsid w:val="00083A44"/>
    <w:rsid w:val="0008425E"/>
    <w:rsid w:val="000850C0"/>
    <w:rsid w:val="00090E93"/>
    <w:rsid w:val="00092447"/>
    <w:rsid w:val="000928A5"/>
    <w:rsid w:val="000953B6"/>
    <w:rsid w:val="000959AA"/>
    <w:rsid w:val="0009672E"/>
    <w:rsid w:val="000A1581"/>
    <w:rsid w:val="000A2E1B"/>
    <w:rsid w:val="000A314F"/>
    <w:rsid w:val="000B3EE6"/>
    <w:rsid w:val="000B4716"/>
    <w:rsid w:val="000B594F"/>
    <w:rsid w:val="000B7291"/>
    <w:rsid w:val="000B7492"/>
    <w:rsid w:val="000B76A0"/>
    <w:rsid w:val="000C21E2"/>
    <w:rsid w:val="000C370E"/>
    <w:rsid w:val="000C3E46"/>
    <w:rsid w:val="000C42EA"/>
    <w:rsid w:val="000C4D82"/>
    <w:rsid w:val="000C4DAA"/>
    <w:rsid w:val="000C66D9"/>
    <w:rsid w:val="000C7083"/>
    <w:rsid w:val="000D0266"/>
    <w:rsid w:val="000D0D1F"/>
    <w:rsid w:val="000D1D22"/>
    <w:rsid w:val="000D3032"/>
    <w:rsid w:val="000D48DC"/>
    <w:rsid w:val="000D6C92"/>
    <w:rsid w:val="000E04E7"/>
    <w:rsid w:val="000E09C2"/>
    <w:rsid w:val="000E0D71"/>
    <w:rsid w:val="000E3B5B"/>
    <w:rsid w:val="000E4FA0"/>
    <w:rsid w:val="000E5122"/>
    <w:rsid w:val="000F16D6"/>
    <w:rsid w:val="000F20E6"/>
    <w:rsid w:val="000F2FFD"/>
    <w:rsid w:val="000F6A9E"/>
    <w:rsid w:val="00100579"/>
    <w:rsid w:val="00101F9E"/>
    <w:rsid w:val="001035C0"/>
    <w:rsid w:val="00103851"/>
    <w:rsid w:val="00105905"/>
    <w:rsid w:val="00111235"/>
    <w:rsid w:val="00112832"/>
    <w:rsid w:val="00115038"/>
    <w:rsid w:val="00117224"/>
    <w:rsid w:val="0012212A"/>
    <w:rsid w:val="00123092"/>
    <w:rsid w:val="00125326"/>
    <w:rsid w:val="00125A76"/>
    <w:rsid w:val="0012615A"/>
    <w:rsid w:val="001264AA"/>
    <w:rsid w:val="00127088"/>
    <w:rsid w:val="001279CE"/>
    <w:rsid w:val="001325C4"/>
    <w:rsid w:val="00134716"/>
    <w:rsid w:val="00135974"/>
    <w:rsid w:val="00136F0B"/>
    <w:rsid w:val="00137665"/>
    <w:rsid w:val="001379BD"/>
    <w:rsid w:val="001449A4"/>
    <w:rsid w:val="00145A46"/>
    <w:rsid w:val="00147948"/>
    <w:rsid w:val="001501F0"/>
    <w:rsid w:val="00152008"/>
    <w:rsid w:val="00153793"/>
    <w:rsid w:val="00154FC8"/>
    <w:rsid w:val="0016184D"/>
    <w:rsid w:val="0016445F"/>
    <w:rsid w:val="001651A2"/>
    <w:rsid w:val="001671DB"/>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110C"/>
    <w:rsid w:val="001A2120"/>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D7B"/>
    <w:rsid w:val="001D0AF4"/>
    <w:rsid w:val="001D6DB1"/>
    <w:rsid w:val="001D7575"/>
    <w:rsid w:val="001E07CD"/>
    <w:rsid w:val="001E09C7"/>
    <w:rsid w:val="001E0E79"/>
    <w:rsid w:val="001E116E"/>
    <w:rsid w:val="001E15E4"/>
    <w:rsid w:val="001E24B7"/>
    <w:rsid w:val="001E3B2B"/>
    <w:rsid w:val="001E3CED"/>
    <w:rsid w:val="001E456D"/>
    <w:rsid w:val="001E48AC"/>
    <w:rsid w:val="001E5551"/>
    <w:rsid w:val="001E683A"/>
    <w:rsid w:val="001F2A05"/>
    <w:rsid w:val="001F5AAA"/>
    <w:rsid w:val="001F64CF"/>
    <w:rsid w:val="001F65B6"/>
    <w:rsid w:val="001F7C7B"/>
    <w:rsid w:val="00200990"/>
    <w:rsid w:val="002026F2"/>
    <w:rsid w:val="0020621E"/>
    <w:rsid w:val="00206EB8"/>
    <w:rsid w:val="00207683"/>
    <w:rsid w:val="00207D55"/>
    <w:rsid w:val="00210E12"/>
    <w:rsid w:val="00210E98"/>
    <w:rsid w:val="002116C7"/>
    <w:rsid w:val="00212194"/>
    <w:rsid w:val="00214456"/>
    <w:rsid w:val="00215BF4"/>
    <w:rsid w:val="0022062E"/>
    <w:rsid w:val="00220B0C"/>
    <w:rsid w:val="0022179A"/>
    <w:rsid w:val="00221D28"/>
    <w:rsid w:val="0022207D"/>
    <w:rsid w:val="00226B33"/>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3D30"/>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80427"/>
    <w:rsid w:val="00281A73"/>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6B31"/>
    <w:rsid w:val="002B6E74"/>
    <w:rsid w:val="002B7A66"/>
    <w:rsid w:val="002C0549"/>
    <w:rsid w:val="002C36B8"/>
    <w:rsid w:val="002C3A67"/>
    <w:rsid w:val="002C6279"/>
    <w:rsid w:val="002C75B2"/>
    <w:rsid w:val="002D4D8C"/>
    <w:rsid w:val="002D7128"/>
    <w:rsid w:val="002E0475"/>
    <w:rsid w:val="002E20BC"/>
    <w:rsid w:val="002E2176"/>
    <w:rsid w:val="002E31D3"/>
    <w:rsid w:val="002E3838"/>
    <w:rsid w:val="002E7175"/>
    <w:rsid w:val="002F034C"/>
    <w:rsid w:val="002F3873"/>
    <w:rsid w:val="002F4780"/>
    <w:rsid w:val="002F64A6"/>
    <w:rsid w:val="002F7FAB"/>
    <w:rsid w:val="0030263F"/>
    <w:rsid w:val="003072A6"/>
    <w:rsid w:val="003151E2"/>
    <w:rsid w:val="0031658B"/>
    <w:rsid w:val="00316626"/>
    <w:rsid w:val="00317044"/>
    <w:rsid w:val="00320E6A"/>
    <w:rsid w:val="00321126"/>
    <w:rsid w:val="003236D0"/>
    <w:rsid w:val="00327EB5"/>
    <w:rsid w:val="00330C1F"/>
    <w:rsid w:val="00335B1C"/>
    <w:rsid w:val="00343A15"/>
    <w:rsid w:val="0034467D"/>
    <w:rsid w:val="003464AF"/>
    <w:rsid w:val="00346E03"/>
    <w:rsid w:val="00347BB7"/>
    <w:rsid w:val="00350168"/>
    <w:rsid w:val="00350CA9"/>
    <w:rsid w:val="00351B59"/>
    <w:rsid w:val="00352C55"/>
    <w:rsid w:val="00353D00"/>
    <w:rsid w:val="00353F23"/>
    <w:rsid w:val="00353FD3"/>
    <w:rsid w:val="00355A17"/>
    <w:rsid w:val="00356311"/>
    <w:rsid w:val="003570E4"/>
    <w:rsid w:val="00363060"/>
    <w:rsid w:val="00363C0D"/>
    <w:rsid w:val="0036531C"/>
    <w:rsid w:val="00370116"/>
    <w:rsid w:val="00371496"/>
    <w:rsid w:val="0037325C"/>
    <w:rsid w:val="003738A1"/>
    <w:rsid w:val="00374CCD"/>
    <w:rsid w:val="00375E99"/>
    <w:rsid w:val="00376290"/>
    <w:rsid w:val="00377CA6"/>
    <w:rsid w:val="00380524"/>
    <w:rsid w:val="003822A5"/>
    <w:rsid w:val="0038328A"/>
    <w:rsid w:val="00383DEA"/>
    <w:rsid w:val="00386C7F"/>
    <w:rsid w:val="00387656"/>
    <w:rsid w:val="0038774A"/>
    <w:rsid w:val="00391E53"/>
    <w:rsid w:val="00393A34"/>
    <w:rsid w:val="003951B1"/>
    <w:rsid w:val="00395486"/>
    <w:rsid w:val="003959AC"/>
    <w:rsid w:val="0039758E"/>
    <w:rsid w:val="00397727"/>
    <w:rsid w:val="003A180A"/>
    <w:rsid w:val="003A1A6B"/>
    <w:rsid w:val="003A5434"/>
    <w:rsid w:val="003B0551"/>
    <w:rsid w:val="003B1916"/>
    <w:rsid w:val="003B1B13"/>
    <w:rsid w:val="003B2136"/>
    <w:rsid w:val="003B2846"/>
    <w:rsid w:val="003B2C28"/>
    <w:rsid w:val="003B717C"/>
    <w:rsid w:val="003C470F"/>
    <w:rsid w:val="003C4D3B"/>
    <w:rsid w:val="003C5837"/>
    <w:rsid w:val="003C6144"/>
    <w:rsid w:val="003D03D9"/>
    <w:rsid w:val="003D1F84"/>
    <w:rsid w:val="003D1FF4"/>
    <w:rsid w:val="003D22C8"/>
    <w:rsid w:val="003D3979"/>
    <w:rsid w:val="003D42DC"/>
    <w:rsid w:val="003D49D7"/>
    <w:rsid w:val="003D7733"/>
    <w:rsid w:val="003E22CD"/>
    <w:rsid w:val="003E3BEA"/>
    <w:rsid w:val="003E71F0"/>
    <w:rsid w:val="003E7E45"/>
    <w:rsid w:val="003F04DF"/>
    <w:rsid w:val="003F304A"/>
    <w:rsid w:val="003F502F"/>
    <w:rsid w:val="003F5725"/>
    <w:rsid w:val="003F65A6"/>
    <w:rsid w:val="003F6DC1"/>
    <w:rsid w:val="00401B28"/>
    <w:rsid w:val="0040455B"/>
    <w:rsid w:val="004046CE"/>
    <w:rsid w:val="0040542C"/>
    <w:rsid w:val="00411B01"/>
    <w:rsid w:val="00417B98"/>
    <w:rsid w:val="00420441"/>
    <w:rsid w:val="0042060E"/>
    <w:rsid w:val="00421440"/>
    <w:rsid w:val="004243D6"/>
    <w:rsid w:val="0042791E"/>
    <w:rsid w:val="0043005D"/>
    <w:rsid w:val="00430C6E"/>
    <w:rsid w:val="00432E9F"/>
    <w:rsid w:val="00432ED3"/>
    <w:rsid w:val="00435363"/>
    <w:rsid w:val="00436292"/>
    <w:rsid w:val="00436DE3"/>
    <w:rsid w:val="004445E8"/>
    <w:rsid w:val="00444968"/>
    <w:rsid w:val="004468E8"/>
    <w:rsid w:val="00446D12"/>
    <w:rsid w:val="0044797B"/>
    <w:rsid w:val="004502EC"/>
    <w:rsid w:val="0045216A"/>
    <w:rsid w:val="0045361C"/>
    <w:rsid w:val="0045736D"/>
    <w:rsid w:val="004608D5"/>
    <w:rsid w:val="00460F24"/>
    <w:rsid w:val="004652D3"/>
    <w:rsid w:val="00466B52"/>
    <w:rsid w:val="00466BD3"/>
    <w:rsid w:val="004725F6"/>
    <w:rsid w:val="0047496C"/>
    <w:rsid w:val="00474CFA"/>
    <w:rsid w:val="00474DF0"/>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A7183"/>
    <w:rsid w:val="004B00FF"/>
    <w:rsid w:val="004B0E30"/>
    <w:rsid w:val="004B0F0D"/>
    <w:rsid w:val="004B1F54"/>
    <w:rsid w:val="004B28F8"/>
    <w:rsid w:val="004B292C"/>
    <w:rsid w:val="004B30B2"/>
    <w:rsid w:val="004B419F"/>
    <w:rsid w:val="004B5453"/>
    <w:rsid w:val="004B5609"/>
    <w:rsid w:val="004B6E1C"/>
    <w:rsid w:val="004C0227"/>
    <w:rsid w:val="004C0D24"/>
    <w:rsid w:val="004C1B85"/>
    <w:rsid w:val="004C3274"/>
    <w:rsid w:val="004C3B46"/>
    <w:rsid w:val="004C4477"/>
    <w:rsid w:val="004D149A"/>
    <w:rsid w:val="004D1E51"/>
    <w:rsid w:val="004D5BA8"/>
    <w:rsid w:val="004D6A7F"/>
    <w:rsid w:val="004D71E7"/>
    <w:rsid w:val="004D7EF5"/>
    <w:rsid w:val="004E1B06"/>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84B"/>
    <w:rsid w:val="00506427"/>
    <w:rsid w:val="00511004"/>
    <w:rsid w:val="00511819"/>
    <w:rsid w:val="00512EB1"/>
    <w:rsid w:val="005134A1"/>
    <w:rsid w:val="00515D21"/>
    <w:rsid w:val="00516324"/>
    <w:rsid w:val="00521610"/>
    <w:rsid w:val="00524781"/>
    <w:rsid w:val="00525661"/>
    <w:rsid w:val="005260E2"/>
    <w:rsid w:val="005274C3"/>
    <w:rsid w:val="00527632"/>
    <w:rsid w:val="0053138A"/>
    <w:rsid w:val="00531C99"/>
    <w:rsid w:val="0053324D"/>
    <w:rsid w:val="0053359A"/>
    <w:rsid w:val="00533C59"/>
    <w:rsid w:val="005341A6"/>
    <w:rsid w:val="00534E01"/>
    <w:rsid w:val="005362A3"/>
    <w:rsid w:val="00536B51"/>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24E9"/>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A059B"/>
    <w:rsid w:val="005A1AAB"/>
    <w:rsid w:val="005A1B95"/>
    <w:rsid w:val="005A3A84"/>
    <w:rsid w:val="005A4694"/>
    <w:rsid w:val="005A478E"/>
    <w:rsid w:val="005A4849"/>
    <w:rsid w:val="005A4FA9"/>
    <w:rsid w:val="005A5243"/>
    <w:rsid w:val="005A5526"/>
    <w:rsid w:val="005A562B"/>
    <w:rsid w:val="005A59AD"/>
    <w:rsid w:val="005B0028"/>
    <w:rsid w:val="005B15AA"/>
    <w:rsid w:val="005B1B79"/>
    <w:rsid w:val="005B3C3A"/>
    <w:rsid w:val="005B4E06"/>
    <w:rsid w:val="005B7933"/>
    <w:rsid w:val="005C1160"/>
    <w:rsid w:val="005C3ED1"/>
    <w:rsid w:val="005C4657"/>
    <w:rsid w:val="005C5E10"/>
    <w:rsid w:val="005D0571"/>
    <w:rsid w:val="005D1136"/>
    <w:rsid w:val="005D1222"/>
    <w:rsid w:val="005D39E4"/>
    <w:rsid w:val="005D7DE1"/>
    <w:rsid w:val="005E18FA"/>
    <w:rsid w:val="005E1917"/>
    <w:rsid w:val="005E1E3B"/>
    <w:rsid w:val="005E28D7"/>
    <w:rsid w:val="005E2BEF"/>
    <w:rsid w:val="005E3F25"/>
    <w:rsid w:val="005E69AD"/>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17E89"/>
    <w:rsid w:val="00620446"/>
    <w:rsid w:val="00622E08"/>
    <w:rsid w:val="00625383"/>
    <w:rsid w:val="00626E13"/>
    <w:rsid w:val="0062752B"/>
    <w:rsid w:val="00627B8A"/>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60319"/>
    <w:rsid w:val="00660DC4"/>
    <w:rsid w:val="006619CD"/>
    <w:rsid w:val="006634C0"/>
    <w:rsid w:val="0066351D"/>
    <w:rsid w:val="0066494B"/>
    <w:rsid w:val="00665B77"/>
    <w:rsid w:val="00670373"/>
    <w:rsid w:val="0067141E"/>
    <w:rsid w:val="0067414E"/>
    <w:rsid w:val="00674DF2"/>
    <w:rsid w:val="00676437"/>
    <w:rsid w:val="00677505"/>
    <w:rsid w:val="00677D80"/>
    <w:rsid w:val="00677E8F"/>
    <w:rsid w:val="006817AA"/>
    <w:rsid w:val="00682188"/>
    <w:rsid w:val="0068282A"/>
    <w:rsid w:val="00682BD5"/>
    <w:rsid w:val="00684CF4"/>
    <w:rsid w:val="006863A5"/>
    <w:rsid w:val="00692093"/>
    <w:rsid w:val="00693DEF"/>
    <w:rsid w:val="00694276"/>
    <w:rsid w:val="00694B05"/>
    <w:rsid w:val="0069522B"/>
    <w:rsid w:val="00695AE1"/>
    <w:rsid w:val="006A06AC"/>
    <w:rsid w:val="006A0999"/>
    <w:rsid w:val="006A2E12"/>
    <w:rsid w:val="006A55ED"/>
    <w:rsid w:val="006A7069"/>
    <w:rsid w:val="006B2497"/>
    <w:rsid w:val="006B4A06"/>
    <w:rsid w:val="006B79DE"/>
    <w:rsid w:val="006B7EB5"/>
    <w:rsid w:val="006C012D"/>
    <w:rsid w:val="006C27B0"/>
    <w:rsid w:val="006C77D6"/>
    <w:rsid w:val="006D0188"/>
    <w:rsid w:val="006D13E4"/>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70027B"/>
    <w:rsid w:val="0070177A"/>
    <w:rsid w:val="00702D4A"/>
    <w:rsid w:val="007039B0"/>
    <w:rsid w:val="00703EF1"/>
    <w:rsid w:val="007060C0"/>
    <w:rsid w:val="00706EA6"/>
    <w:rsid w:val="00710D83"/>
    <w:rsid w:val="00711A2C"/>
    <w:rsid w:val="00712587"/>
    <w:rsid w:val="00712DB5"/>
    <w:rsid w:val="00717579"/>
    <w:rsid w:val="007207DC"/>
    <w:rsid w:val="007208D9"/>
    <w:rsid w:val="00720EE8"/>
    <w:rsid w:val="0072184B"/>
    <w:rsid w:val="00725189"/>
    <w:rsid w:val="0073112D"/>
    <w:rsid w:val="00732A9A"/>
    <w:rsid w:val="007357B9"/>
    <w:rsid w:val="007404A7"/>
    <w:rsid w:val="00740F78"/>
    <w:rsid w:val="00747B6D"/>
    <w:rsid w:val="007505BA"/>
    <w:rsid w:val="00750732"/>
    <w:rsid w:val="00751C73"/>
    <w:rsid w:val="00753E6F"/>
    <w:rsid w:val="00755220"/>
    <w:rsid w:val="00757B2B"/>
    <w:rsid w:val="007604DE"/>
    <w:rsid w:val="007607B3"/>
    <w:rsid w:val="00760B04"/>
    <w:rsid w:val="00761683"/>
    <w:rsid w:val="00762140"/>
    <w:rsid w:val="00763B62"/>
    <w:rsid w:val="007640D0"/>
    <w:rsid w:val="00765C60"/>
    <w:rsid w:val="007666C4"/>
    <w:rsid w:val="00770BB1"/>
    <w:rsid w:val="00771A06"/>
    <w:rsid w:val="0077434A"/>
    <w:rsid w:val="00777BCA"/>
    <w:rsid w:val="00782C85"/>
    <w:rsid w:val="00782CBF"/>
    <w:rsid w:val="007838C1"/>
    <w:rsid w:val="00785B25"/>
    <w:rsid w:val="00786315"/>
    <w:rsid w:val="00790ECE"/>
    <w:rsid w:val="007979D6"/>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813"/>
    <w:rsid w:val="007B5DDF"/>
    <w:rsid w:val="007B6C32"/>
    <w:rsid w:val="007B7A79"/>
    <w:rsid w:val="007C09EE"/>
    <w:rsid w:val="007C13F8"/>
    <w:rsid w:val="007C5855"/>
    <w:rsid w:val="007C5C05"/>
    <w:rsid w:val="007C6CB8"/>
    <w:rsid w:val="007D0014"/>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7815"/>
    <w:rsid w:val="007F0D18"/>
    <w:rsid w:val="007F13AD"/>
    <w:rsid w:val="007F2C1E"/>
    <w:rsid w:val="007F3876"/>
    <w:rsid w:val="007F46A1"/>
    <w:rsid w:val="007F5FB0"/>
    <w:rsid w:val="007F61A3"/>
    <w:rsid w:val="00800A22"/>
    <w:rsid w:val="00800EBE"/>
    <w:rsid w:val="008038EE"/>
    <w:rsid w:val="00804148"/>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4B15"/>
    <w:rsid w:val="0084501A"/>
    <w:rsid w:val="00851259"/>
    <w:rsid w:val="00852F55"/>
    <w:rsid w:val="00853AED"/>
    <w:rsid w:val="00854282"/>
    <w:rsid w:val="00855622"/>
    <w:rsid w:val="00855738"/>
    <w:rsid w:val="00856DF4"/>
    <w:rsid w:val="00857A5C"/>
    <w:rsid w:val="0086259B"/>
    <w:rsid w:val="00864BFF"/>
    <w:rsid w:val="008651B6"/>
    <w:rsid w:val="008653CE"/>
    <w:rsid w:val="00865CA6"/>
    <w:rsid w:val="008669FD"/>
    <w:rsid w:val="008677DF"/>
    <w:rsid w:val="00870267"/>
    <w:rsid w:val="0087071B"/>
    <w:rsid w:val="00870DC4"/>
    <w:rsid w:val="0087137E"/>
    <w:rsid w:val="00871B38"/>
    <w:rsid w:val="008745E3"/>
    <w:rsid w:val="00883071"/>
    <w:rsid w:val="00883200"/>
    <w:rsid w:val="00885A2D"/>
    <w:rsid w:val="0088679E"/>
    <w:rsid w:val="008869D7"/>
    <w:rsid w:val="008870C9"/>
    <w:rsid w:val="00891C64"/>
    <w:rsid w:val="00892DB0"/>
    <w:rsid w:val="00893A4D"/>
    <w:rsid w:val="00896E9F"/>
    <w:rsid w:val="00896EE1"/>
    <w:rsid w:val="008A0105"/>
    <w:rsid w:val="008A1A61"/>
    <w:rsid w:val="008B01B6"/>
    <w:rsid w:val="008B3510"/>
    <w:rsid w:val="008B3E50"/>
    <w:rsid w:val="008B42B1"/>
    <w:rsid w:val="008B5EFD"/>
    <w:rsid w:val="008C2A46"/>
    <w:rsid w:val="008C474E"/>
    <w:rsid w:val="008C589D"/>
    <w:rsid w:val="008C6601"/>
    <w:rsid w:val="008C6C01"/>
    <w:rsid w:val="008D07F4"/>
    <w:rsid w:val="008D1208"/>
    <w:rsid w:val="008D5BFB"/>
    <w:rsid w:val="008E0AFB"/>
    <w:rsid w:val="008E1A5B"/>
    <w:rsid w:val="008E4CA4"/>
    <w:rsid w:val="008F3298"/>
    <w:rsid w:val="009009AE"/>
    <w:rsid w:val="00900F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4FE2"/>
    <w:rsid w:val="00967274"/>
    <w:rsid w:val="0097075F"/>
    <w:rsid w:val="009766B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ACC"/>
    <w:rsid w:val="009C5842"/>
    <w:rsid w:val="009C6F2E"/>
    <w:rsid w:val="009C7D33"/>
    <w:rsid w:val="009D1D42"/>
    <w:rsid w:val="009D235C"/>
    <w:rsid w:val="009D258D"/>
    <w:rsid w:val="009D3005"/>
    <w:rsid w:val="009D4E13"/>
    <w:rsid w:val="009D57FC"/>
    <w:rsid w:val="009D5A34"/>
    <w:rsid w:val="009D6186"/>
    <w:rsid w:val="009D6432"/>
    <w:rsid w:val="009D7C86"/>
    <w:rsid w:val="009D7CFD"/>
    <w:rsid w:val="009E07AB"/>
    <w:rsid w:val="009E436A"/>
    <w:rsid w:val="009E70BA"/>
    <w:rsid w:val="009F15F2"/>
    <w:rsid w:val="009F1E2A"/>
    <w:rsid w:val="009F1F23"/>
    <w:rsid w:val="009F29A1"/>
    <w:rsid w:val="009F473E"/>
    <w:rsid w:val="009F505C"/>
    <w:rsid w:val="009F69B0"/>
    <w:rsid w:val="009F6DB9"/>
    <w:rsid w:val="00A013F2"/>
    <w:rsid w:val="00A04C7A"/>
    <w:rsid w:val="00A05438"/>
    <w:rsid w:val="00A057BB"/>
    <w:rsid w:val="00A06C0C"/>
    <w:rsid w:val="00A078CD"/>
    <w:rsid w:val="00A107DB"/>
    <w:rsid w:val="00A14E10"/>
    <w:rsid w:val="00A16228"/>
    <w:rsid w:val="00A20AD8"/>
    <w:rsid w:val="00A24E53"/>
    <w:rsid w:val="00A24F41"/>
    <w:rsid w:val="00A25D0D"/>
    <w:rsid w:val="00A269BB"/>
    <w:rsid w:val="00A27679"/>
    <w:rsid w:val="00A27F34"/>
    <w:rsid w:val="00A30020"/>
    <w:rsid w:val="00A30D81"/>
    <w:rsid w:val="00A32AF0"/>
    <w:rsid w:val="00A35123"/>
    <w:rsid w:val="00A36B73"/>
    <w:rsid w:val="00A44D33"/>
    <w:rsid w:val="00A474FC"/>
    <w:rsid w:val="00A53E9A"/>
    <w:rsid w:val="00A5609D"/>
    <w:rsid w:val="00A62477"/>
    <w:rsid w:val="00A63C9B"/>
    <w:rsid w:val="00A6758C"/>
    <w:rsid w:val="00A7139F"/>
    <w:rsid w:val="00A7320E"/>
    <w:rsid w:val="00A769F1"/>
    <w:rsid w:val="00A7791D"/>
    <w:rsid w:val="00A805B4"/>
    <w:rsid w:val="00A813A8"/>
    <w:rsid w:val="00A814FA"/>
    <w:rsid w:val="00A81E7F"/>
    <w:rsid w:val="00A847DA"/>
    <w:rsid w:val="00A8691F"/>
    <w:rsid w:val="00A8774E"/>
    <w:rsid w:val="00A8797D"/>
    <w:rsid w:val="00A9079A"/>
    <w:rsid w:val="00A95482"/>
    <w:rsid w:val="00A955DE"/>
    <w:rsid w:val="00A957AF"/>
    <w:rsid w:val="00A95937"/>
    <w:rsid w:val="00A95973"/>
    <w:rsid w:val="00A96E37"/>
    <w:rsid w:val="00AA049F"/>
    <w:rsid w:val="00AA4636"/>
    <w:rsid w:val="00AB2731"/>
    <w:rsid w:val="00AB3700"/>
    <w:rsid w:val="00AB50D8"/>
    <w:rsid w:val="00AB7AC0"/>
    <w:rsid w:val="00AC037E"/>
    <w:rsid w:val="00AC0CEA"/>
    <w:rsid w:val="00AC3919"/>
    <w:rsid w:val="00AC4199"/>
    <w:rsid w:val="00AC4C3C"/>
    <w:rsid w:val="00AC58E9"/>
    <w:rsid w:val="00AC684D"/>
    <w:rsid w:val="00AC69F5"/>
    <w:rsid w:val="00AC7F07"/>
    <w:rsid w:val="00AD0B1F"/>
    <w:rsid w:val="00AD15B9"/>
    <w:rsid w:val="00AD17C6"/>
    <w:rsid w:val="00AD1C3B"/>
    <w:rsid w:val="00AD3B62"/>
    <w:rsid w:val="00AD5065"/>
    <w:rsid w:val="00AD5FC7"/>
    <w:rsid w:val="00AE025F"/>
    <w:rsid w:val="00AE04F7"/>
    <w:rsid w:val="00AE1303"/>
    <w:rsid w:val="00AE2E57"/>
    <w:rsid w:val="00AE4407"/>
    <w:rsid w:val="00AE75CE"/>
    <w:rsid w:val="00AF1449"/>
    <w:rsid w:val="00AF2A90"/>
    <w:rsid w:val="00AF3A0F"/>
    <w:rsid w:val="00AF45A6"/>
    <w:rsid w:val="00AF56BC"/>
    <w:rsid w:val="00B01216"/>
    <w:rsid w:val="00B01F0B"/>
    <w:rsid w:val="00B02707"/>
    <w:rsid w:val="00B04847"/>
    <w:rsid w:val="00B05F9B"/>
    <w:rsid w:val="00B078AB"/>
    <w:rsid w:val="00B15BD4"/>
    <w:rsid w:val="00B15EEA"/>
    <w:rsid w:val="00B16664"/>
    <w:rsid w:val="00B22449"/>
    <w:rsid w:val="00B2288E"/>
    <w:rsid w:val="00B229AE"/>
    <w:rsid w:val="00B23AE5"/>
    <w:rsid w:val="00B27126"/>
    <w:rsid w:val="00B32C9C"/>
    <w:rsid w:val="00B33D68"/>
    <w:rsid w:val="00B34431"/>
    <w:rsid w:val="00B350FE"/>
    <w:rsid w:val="00B35312"/>
    <w:rsid w:val="00B356F6"/>
    <w:rsid w:val="00B3595A"/>
    <w:rsid w:val="00B3616E"/>
    <w:rsid w:val="00B37738"/>
    <w:rsid w:val="00B3787E"/>
    <w:rsid w:val="00B401F4"/>
    <w:rsid w:val="00B41B8E"/>
    <w:rsid w:val="00B42299"/>
    <w:rsid w:val="00B436CC"/>
    <w:rsid w:val="00B44FA9"/>
    <w:rsid w:val="00B45C91"/>
    <w:rsid w:val="00B469A7"/>
    <w:rsid w:val="00B46BF5"/>
    <w:rsid w:val="00B50BEB"/>
    <w:rsid w:val="00B53DAC"/>
    <w:rsid w:val="00B541CB"/>
    <w:rsid w:val="00B60020"/>
    <w:rsid w:val="00B60739"/>
    <w:rsid w:val="00B6105F"/>
    <w:rsid w:val="00B6186C"/>
    <w:rsid w:val="00B6372C"/>
    <w:rsid w:val="00B64A91"/>
    <w:rsid w:val="00B65A9A"/>
    <w:rsid w:val="00B6629C"/>
    <w:rsid w:val="00B67673"/>
    <w:rsid w:val="00B70E0D"/>
    <w:rsid w:val="00B73033"/>
    <w:rsid w:val="00B738CD"/>
    <w:rsid w:val="00B76390"/>
    <w:rsid w:val="00B81403"/>
    <w:rsid w:val="00B81E3A"/>
    <w:rsid w:val="00B8619A"/>
    <w:rsid w:val="00B9001C"/>
    <w:rsid w:val="00B90E6C"/>
    <w:rsid w:val="00B918EA"/>
    <w:rsid w:val="00B92033"/>
    <w:rsid w:val="00B92366"/>
    <w:rsid w:val="00B94C0E"/>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EF6"/>
    <w:rsid w:val="00BC6401"/>
    <w:rsid w:val="00BC7A1D"/>
    <w:rsid w:val="00BD115C"/>
    <w:rsid w:val="00BD1F44"/>
    <w:rsid w:val="00BD2007"/>
    <w:rsid w:val="00BD213E"/>
    <w:rsid w:val="00BD38A7"/>
    <w:rsid w:val="00BD4BD6"/>
    <w:rsid w:val="00BD5ABB"/>
    <w:rsid w:val="00BD648D"/>
    <w:rsid w:val="00BE0478"/>
    <w:rsid w:val="00BE1B31"/>
    <w:rsid w:val="00BE1D62"/>
    <w:rsid w:val="00BE1E73"/>
    <w:rsid w:val="00BE2F27"/>
    <w:rsid w:val="00BE408B"/>
    <w:rsid w:val="00BE4DA9"/>
    <w:rsid w:val="00BE5B61"/>
    <w:rsid w:val="00BF084C"/>
    <w:rsid w:val="00BF36C0"/>
    <w:rsid w:val="00BF489A"/>
    <w:rsid w:val="00BF5ED2"/>
    <w:rsid w:val="00BF6372"/>
    <w:rsid w:val="00BF6517"/>
    <w:rsid w:val="00BF783B"/>
    <w:rsid w:val="00C017C4"/>
    <w:rsid w:val="00C01929"/>
    <w:rsid w:val="00C0252E"/>
    <w:rsid w:val="00C02A3D"/>
    <w:rsid w:val="00C02A67"/>
    <w:rsid w:val="00C0470A"/>
    <w:rsid w:val="00C06EAF"/>
    <w:rsid w:val="00C0717B"/>
    <w:rsid w:val="00C075BF"/>
    <w:rsid w:val="00C14B3C"/>
    <w:rsid w:val="00C17BB9"/>
    <w:rsid w:val="00C210D7"/>
    <w:rsid w:val="00C2335E"/>
    <w:rsid w:val="00C23FA1"/>
    <w:rsid w:val="00C26138"/>
    <w:rsid w:val="00C354C6"/>
    <w:rsid w:val="00C37735"/>
    <w:rsid w:val="00C40071"/>
    <w:rsid w:val="00C42C1B"/>
    <w:rsid w:val="00C43888"/>
    <w:rsid w:val="00C45A65"/>
    <w:rsid w:val="00C45AFE"/>
    <w:rsid w:val="00C46A08"/>
    <w:rsid w:val="00C47A11"/>
    <w:rsid w:val="00C5283B"/>
    <w:rsid w:val="00C56BA6"/>
    <w:rsid w:val="00C577FD"/>
    <w:rsid w:val="00C60427"/>
    <w:rsid w:val="00C627D9"/>
    <w:rsid w:val="00C67743"/>
    <w:rsid w:val="00C729EB"/>
    <w:rsid w:val="00C72ED0"/>
    <w:rsid w:val="00C74056"/>
    <w:rsid w:val="00C76D24"/>
    <w:rsid w:val="00C77102"/>
    <w:rsid w:val="00C77564"/>
    <w:rsid w:val="00C80394"/>
    <w:rsid w:val="00C84797"/>
    <w:rsid w:val="00C856DC"/>
    <w:rsid w:val="00C8742B"/>
    <w:rsid w:val="00C87B87"/>
    <w:rsid w:val="00C90AED"/>
    <w:rsid w:val="00C91823"/>
    <w:rsid w:val="00C968E8"/>
    <w:rsid w:val="00C96AF1"/>
    <w:rsid w:val="00C96DF1"/>
    <w:rsid w:val="00CA03C9"/>
    <w:rsid w:val="00CA1541"/>
    <w:rsid w:val="00CA2A71"/>
    <w:rsid w:val="00CA4796"/>
    <w:rsid w:val="00CA4A70"/>
    <w:rsid w:val="00CA5A50"/>
    <w:rsid w:val="00CA6506"/>
    <w:rsid w:val="00CB1C0F"/>
    <w:rsid w:val="00CB4325"/>
    <w:rsid w:val="00CB4B54"/>
    <w:rsid w:val="00CC29D6"/>
    <w:rsid w:val="00CC34D5"/>
    <w:rsid w:val="00CC3BEA"/>
    <w:rsid w:val="00CC7CC4"/>
    <w:rsid w:val="00CC7D63"/>
    <w:rsid w:val="00CD0BA6"/>
    <w:rsid w:val="00CD0D9C"/>
    <w:rsid w:val="00CD21A0"/>
    <w:rsid w:val="00CD3F73"/>
    <w:rsid w:val="00CD6C3E"/>
    <w:rsid w:val="00CD7573"/>
    <w:rsid w:val="00CD792B"/>
    <w:rsid w:val="00CE2940"/>
    <w:rsid w:val="00CE2F14"/>
    <w:rsid w:val="00CE3A2D"/>
    <w:rsid w:val="00CE520D"/>
    <w:rsid w:val="00CE5CB0"/>
    <w:rsid w:val="00CF12FA"/>
    <w:rsid w:val="00CF2555"/>
    <w:rsid w:val="00CF3CB4"/>
    <w:rsid w:val="00CF405E"/>
    <w:rsid w:val="00CF4126"/>
    <w:rsid w:val="00CF42A1"/>
    <w:rsid w:val="00D002F3"/>
    <w:rsid w:val="00D003D7"/>
    <w:rsid w:val="00D004CA"/>
    <w:rsid w:val="00D00813"/>
    <w:rsid w:val="00D02568"/>
    <w:rsid w:val="00D05411"/>
    <w:rsid w:val="00D07426"/>
    <w:rsid w:val="00D1261C"/>
    <w:rsid w:val="00D13DF4"/>
    <w:rsid w:val="00D144EB"/>
    <w:rsid w:val="00D160D8"/>
    <w:rsid w:val="00D17E82"/>
    <w:rsid w:val="00D207D7"/>
    <w:rsid w:val="00D20CC0"/>
    <w:rsid w:val="00D23846"/>
    <w:rsid w:val="00D2396E"/>
    <w:rsid w:val="00D25EDA"/>
    <w:rsid w:val="00D27110"/>
    <w:rsid w:val="00D30B00"/>
    <w:rsid w:val="00D31B7E"/>
    <w:rsid w:val="00D33901"/>
    <w:rsid w:val="00D3457D"/>
    <w:rsid w:val="00D35165"/>
    <w:rsid w:val="00D41A5F"/>
    <w:rsid w:val="00D42497"/>
    <w:rsid w:val="00D458CE"/>
    <w:rsid w:val="00D45C37"/>
    <w:rsid w:val="00D5384C"/>
    <w:rsid w:val="00D53ABE"/>
    <w:rsid w:val="00D56DC1"/>
    <w:rsid w:val="00D56EBD"/>
    <w:rsid w:val="00D57053"/>
    <w:rsid w:val="00D63771"/>
    <w:rsid w:val="00D65FF0"/>
    <w:rsid w:val="00D70AA9"/>
    <w:rsid w:val="00D73DA1"/>
    <w:rsid w:val="00D828FF"/>
    <w:rsid w:val="00D83450"/>
    <w:rsid w:val="00D8364A"/>
    <w:rsid w:val="00D8490C"/>
    <w:rsid w:val="00D8516E"/>
    <w:rsid w:val="00D8579D"/>
    <w:rsid w:val="00D87B4A"/>
    <w:rsid w:val="00D87D7F"/>
    <w:rsid w:val="00D919F4"/>
    <w:rsid w:val="00D92496"/>
    <w:rsid w:val="00D95A54"/>
    <w:rsid w:val="00DA10EA"/>
    <w:rsid w:val="00DA14EF"/>
    <w:rsid w:val="00DA1750"/>
    <w:rsid w:val="00DA4DF2"/>
    <w:rsid w:val="00DA55C8"/>
    <w:rsid w:val="00DA57C5"/>
    <w:rsid w:val="00DA5AC7"/>
    <w:rsid w:val="00DA603E"/>
    <w:rsid w:val="00DA70E5"/>
    <w:rsid w:val="00DB03FA"/>
    <w:rsid w:val="00DB08BF"/>
    <w:rsid w:val="00DB2E10"/>
    <w:rsid w:val="00DB3CD7"/>
    <w:rsid w:val="00DB483D"/>
    <w:rsid w:val="00DB5379"/>
    <w:rsid w:val="00DB662D"/>
    <w:rsid w:val="00DB6694"/>
    <w:rsid w:val="00DB7719"/>
    <w:rsid w:val="00DC188A"/>
    <w:rsid w:val="00DC20EC"/>
    <w:rsid w:val="00DC280A"/>
    <w:rsid w:val="00DC28E1"/>
    <w:rsid w:val="00DC3069"/>
    <w:rsid w:val="00DC3E28"/>
    <w:rsid w:val="00DC4056"/>
    <w:rsid w:val="00DC6350"/>
    <w:rsid w:val="00DD3FF0"/>
    <w:rsid w:val="00DD4FD8"/>
    <w:rsid w:val="00DD5F6C"/>
    <w:rsid w:val="00DE0006"/>
    <w:rsid w:val="00DE0E06"/>
    <w:rsid w:val="00DE31DF"/>
    <w:rsid w:val="00DE5285"/>
    <w:rsid w:val="00DF0CB3"/>
    <w:rsid w:val="00DF147E"/>
    <w:rsid w:val="00DF2716"/>
    <w:rsid w:val="00DF2CA5"/>
    <w:rsid w:val="00DF500E"/>
    <w:rsid w:val="00DF5055"/>
    <w:rsid w:val="00DF57BE"/>
    <w:rsid w:val="00DF57C9"/>
    <w:rsid w:val="00E00E48"/>
    <w:rsid w:val="00E03D2D"/>
    <w:rsid w:val="00E06FF3"/>
    <w:rsid w:val="00E11584"/>
    <w:rsid w:val="00E132EF"/>
    <w:rsid w:val="00E13583"/>
    <w:rsid w:val="00E15D4E"/>
    <w:rsid w:val="00E201DE"/>
    <w:rsid w:val="00E21561"/>
    <w:rsid w:val="00E2163B"/>
    <w:rsid w:val="00E2218E"/>
    <w:rsid w:val="00E23144"/>
    <w:rsid w:val="00E23FF4"/>
    <w:rsid w:val="00E24652"/>
    <w:rsid w:val="00E2773A"/>
    <w:rsid w:val="00E30545"/>
    <w:rsid w:val="00E306B3"/>
    <w:rsid w:val="00E308B5"/>
    <w:rsid w:val="00E3121F"/>
    <w:rsid w:val="00E317E3"/>
    <w:rsid w:val="00E328F5"/>
    <w:rsid w:val="00E3381F"/>
    <w:rsid w:val="00E36197"/>
    <w:rsid w:val="00E37976"/>
    <w:rsid w:val="00E37C1F"/>
    <w:rsid w:val="00E40700"/>
    <w:rsid w:val="00E40827"/>
    <w:rsid w:val="00E40A09"/>
    <w:rsid w:val="00E42071"/>
    <w:rsid w:val="00E537F9"/>
    <w:rsid w:val="00E53A3F"/>
    <w:rsid w:val="00E5634D"/>
    <w:rsid w:val="00E56ABA"/>
    <w:rsid w:val="00E5739D"/>
    <w:rsid w:val="00E577AF"/>
    <w:rsid w:val="00E57D0E"/>
    <w:rsid w:val="00E60344"/>
    <w:rsid w:val="00E6067F"/>
    <w:rsid w:val="00E61A96"/>
    <w:rsid w:val="00E61C0B"/>
    <w:rsid w:val="00E61EE0"/>
    <w:rsid w:val="00E632D5"/>
    <w:rsid w:val="00E66AE7"/>
    <w:rsid w:val="00E6739F"/>
    <w:rsid w:val="00E67D0E"/>
    <w:rsid w:val="00E70DA7"/>
    <w:rsid w:val="00E71A4B"/>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87152"/>
    <w:rsid w:val="00E90586"/>
    <w:rsid w:val="00E9113C"/>
    <w:rsid w:val="00E927DE"/>
    <w:rsid w:val="00E93054"/>
    <w:rsid w:val="00E94866"/>
    <w:rsid w:val="00E94ECE"/>
    <w:rsid w:val="00E95706"/>
    <w:rsid w:val="00EA1A5E"/>
    <w:rsid w:val="00EA2627"/>
    <w:rsid w:val="00EA3FAF"/>
    <w:rsid w:val="00EA4905"/>
    <w:rsid w:val="00EA4A5B"/>
    <w:rsid w:val="00EA4C08"/>
    <w:rsid w:val="00EA4C62"/>
    <w:rsid w:val="00EA5552"/>
    <w:rsid w:val="00EA5F04"/>
    <w:rsid w:val="00EA62AF"/>
    <w:rsid w:val="00EB37AC"/>
    <w:rsid w:val="00EB5823"/>
    <w:rsid w:val="00EB5C86"/>
    <w:rsid w:val="00EB743A"/>
    <w:rsid w:val="00EB769C"/>
    <w:rsid w:val="00EC1108"/>
    <w:rsid w:val="00EC1CE8"/>
    <w:rsid w:val="00EC3E40"/>
    <w:rsid w:val="00EC4B9C"/>
    <w:rsid w:val="00EC4F88"/>
    <w:rsid w:val="00EC709F"/>
    <w:rsid w:val="00ED3EEA"/>
    <w:rsid w:val="00ED52A5"/>
    <w:rsid w:val="00ED55CA"/>
    <w:rsid w:val="00EE1736"/>
    <w:rsid w:val="00EE76E5"/>
    <w:rsid w:val="00EF5C5E"/>
    <w:rsid w:val="00EF6199"/>
    <w:rsid w:val="00EF6293"/>
    <w:rsid w:val="00EF7307"/>
    <w:rsid w:val="00F02867"/>
    <w:rsid w:val="00F038DD"/>
    <w:rsid w:val="00F03E6D"/>
    <w:rsid w:val="00F07978"/>
    <w:rsid w:val="00F1063E"/>
    <w:rsid w:val="00F129CE"/>
    <w:rsid w:val="00F139F8"/>
    <w:rsid w:val="00F169D5"/>
    <w:rsid w:val="00F222E1"/>
    <w:rsid w:val="00F2312E"/>
    <w:rsid w:val="00F269E0"/>
    <w:rsid w:val="00F27492"/>
    <w:rsid w:val="00F31D55"/>
    <w:rsid w:val="00F3229E"/>
    <w:rsid w:val="00F333F2"/>
    <w:rsid w:val="00F35227"/>
    <w:rsid w:val="00F35ACA"/>
    <w:rsid w:val="00F362FF"/>
    <w:rsid w:val="00F41B44"/>
    <w:rsid w:val="00F41C65"/>
    <w:rsid w:val="00F42B3F"/>
    <w:rsid w:val="00F42F97"/>
    <w:rsid w:val="00F43E56"/>
    <w:rsid w:val="00F4454D"/>
    <w:rsid w:val="00F45BDF"/>
    <w:rsid w:val="00F47665"/>
    <w:rsid w:val="00F5081F"/>
    <w:rsid w:val="00F50C9C"/>
    <w:rsid w:val="00F53097"/>
    <w:rsid w:val="00F54EFF"/>
    <w:rsid w:val="00F55002"/>
    <w:rsid w:val="00F557CC"/>
    <w:rsid w:val="00F60930"/>
    <w:rsid w:val="00F64D5C"/>
    <w:rsid w:val="00F66B1D"/>
    <w:rsid w:val="00F725B5"/>
    <w:rsid w:val="00F7311E"/>
    <w:rsid w:val="00F73751"/>
    <w:rsid w:val="00F7376B"/>
    <w:rsid w:val="00F74F94"/>
    <w:rsid w:val="00F753B3"/>
    <w:rsid w:val="00F75681"/>
    <w:rsid w:val="00F76EE8"/>
    <w:rsid w:val="00F77A4E"/>
    <w:rsid w:val="00F77DA7"/>
    <w:rsid w:val="00F80F4B"/>
    <w:rsid w:val="00F851D1"/>
    <w:rsid w:val="00F90685"/>
    <w:rsid w:val="00F91CBD"/>
    <w:rsid w:val="00F91CE6"/>
    <w:rsid w:val="00F959FC"/>
    <w:rsid w:val="00F95A5D"/>
    <w:rsid w:val="00F95C1B"/>
    <w:rsid w:val="00FA101F"/>
    <w:rsid w:val="00FA44D2"/>
    <w:rsid w:val="00FA483D"/>
    <w:rsid w:val="00FA714E"/>
    <w:rsid w:val="00FA7CD2"/>
    <w:rsid w:val="00FB0B27"/>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733E"/>
    <w:rsid w:val="00FD7475"/>
    <w:rsid w:val="00FE06C9"/>
    <w:rsid w:val="00FE15E8"/>
    <w:rsid w:val="00FE2B99"/>
    <w:rsid w:val="00FE50D2"/>
    <w:rsid w:val="00FE5276"/>
    <w:rsid w:val="00FE5844"/>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9686-27A2-4269-9BCE-E06D1230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1005</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2022-01-21T03:13:00Z</dcterms:created>
  <dcterms:modified xsi:type="dcterms:W3CDTF">2022-01-21T04:04:00Z</dcterms:modified>
</cp:coreProperties>
</file>