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A5D1" w14:textId="4308A814" w:rsidR="006D7346" w:rsidRPr="0087211F" w:rsidRDefault="006D7346" w:rsidP="002453E8">
      <w:pPr>
        <w:autoSpaceDE w:val="0"/>
        <w:autoSpaceDN w:val="0"/>
        <w:jc w:val="right"/>
        <w:rPr>
          <w:rFonts w:hAnsiTheme="minorEastAsia" w:cs="Times New Roman"/>
          <w:szCs w:val="24"/>
        </w:rPr>
      </w:pPr>
      <w:bookmarkStart w:id="0" w:name="_GoBack"/>
      <w:bookmarkEnd w:id="0"/>
      <w:r w:rsidRPr="0087211F">
        <w:rPr>
          <w:rFonts w:hAnsiTheme="minorEastAsia" w:cs="Times New Roman" w:hint="eastAsia"/>
          <w:szCs w:val="24"/>
        </w:rPr>
        <w:t>大情審答申第</w:t>
      </w:r>
      <w:r w:rsidR="009008E6">
        <w:rPr>
          <w:rFonts w:hAnsiTheme="minorEastAsia" w:cs="Times New Roman" w:hint="eastAsia"/>
          <w:szCs w:val="24"/>
        </w:rPr>
        <w:t>5</w:t>
      </w:r>
      <w:r w:rsidR="009008E6">
        <w:rPr>
          <w:rFonts w:hAnsiTheme="minorEastAsia" w:cs="Times New Roman"/>
          <w:szCs w:val="24"/>
        </w:rPr>
        <w:t>23</w:t>
      </w:r>
      <w:r w:rsidRPr="0087211F">
        <w:rPr>
          <w:rFonts w:hAnsiTheme="minorEastAsia" w:cs="Times New Roman" w:hint="eastAsia"/>
          <w:szCs w:val="24"/>
        </w:rPr>
        <w:t xml:space="preserve">号　</w:t>
      </w:r>
    </w:p>
    <w:p w14:paraId="1CD024A2" w14:textId="0DBA2C6B" w:rsidR="006D7346" w:rsidRDefault="00754CE6" w:rsidP="002453E8">
      <w:pPr>
        <w:autoSpaceDE w:val="0"/>
        <w:autoSpaceDN w:val="0"/>
        <w:jc w:val="right"/>
        <w:rPr>
          <w:rFonts w:hAnsiTheme="minorEastAsia" w:cs="Times New Roman"/>
          <w:szCs w:val="24"/>
        </w:rPr>
      </w:pPr>
      <w:r>
        <w:rPr>
          <w:rFonts w:hAnsiTheme="minorEastAsia" w:cs="Times New Roman" w:hint="eastAsia"/>
          <w:szCs w:val="24"/>
        </w:rPr>
        <w:t>令和</w:t>
      </w:r>
      <w:r w:rsidR="00901ABB">
        <w:rPr>
          <w:rFonts w:hAnsiTheme="minorEastAsia" w:cs="Times New Roman" w:hint="eastAsia"/>
          <w:szCs w:val="24"/>
        </w:rPr>
        <w:t>５</w:t>
      </w:r>
      <w:r w:rsidR="006D7346" w:rsidRPr="0087211F">
        <w:rPr>
          <w:rFonts w:hAnsiTheme="minorEastAsia" w:cs="Times New Roman" w:hint="eastAsia"/>
          <w:szCs w:val="24"/>
        </w:rPr>
        <w:t>年</w:t>
      </w:r>
      <w:r w:rsidR="009008E6">
        <w:rPr>
          <w:rFonts w:hAnsiTheme="minorEastAsia" w:hint="eastAsia"/>
          <w:szCs w:val="24"/>
        </w:rPr>
        <w:t>３</w:t>
      </w:r>
      <w:r w:rsidR="006D7346" w:rsidRPr="0087211F">
        <w:rPr>
          <w:rFonts w:hAnsiTheme="minorEastAsia" w:cs="Times New Roman" w:hint="eastAsia"/>
          <w:szCs w:val="24"/>
        </w:rPr>
        <w:t>月</w:t>
      </w:r>
      <w:r w:rsidR="009008E6">
        <w:rPr>
          <w:rFonts w:hAnsiTheme="minorEastAsia" w:cs="Times New Roman" w:hint="eastAsia"/>
          <w:szCs w:val="24"/>
        </w:rPr>
        <w:t>31</w:t>
      </w:r>
      <w:r w:rsidR="006D7346" w:rsidRPr="0087211F">
        <w:rPr>
          <w:rFonts w:hAnsiTheme="minorEastAsia" w:cs="Times New Roman" w:hint="eastAsia"/>
          <w:szCs w:val="24"/>
        </w:rPr>
        <w:t xml:space="preserve">日　</w:t>
      </w:r>
    </w:p>
    <w:p w14:paraId="781A2F4B" w14:textId="1A22D94F" w:rsidR="006D7346" w:rsidRPr="0087211F" w:rsidRDefault="006D7346" w:rsidP="002453E8">
      <w:pPr>
        <w:pStyle w:val="a5"/>
        <w:tabs>
          <w:tab w:val="clear" w:pos="4252"/>
          <w:tab w:val="clear" w:pos="8504"/>
        </w:tabs>
        <w:autoSpaceDE w:val="0"/>
        <w:autoSpaceDN w:val="0"/>
        <w:snapToGrid/>
        <w:rPr>
          <w:rFonts w:hAnsiTheme="minorEastAsia" w:cs="Times New Roman"/>
          <w:szCs w:val="24"/>
        </w:rPr>
      </w:pPr>
    </w:p>
    <w:p w14:paraId="1F954549" w14:textId="24F15824" w:rsidR="00BE6D51" w:rsidRPr="0087211F" w:rsidRDefault="00403497" w:rsidP="002453E8">
      <w:pPr>
        <w:autoSpaceDE w:val="0"/>
        <w:autoSpaceDN w:val="0"/>
        <w:ind w:firstLineChars="100" w:firstLine="227"/>
        <w:jc w:val="left"/>
        <w:rPr>
          <w:rFonts w:hAnsiTheme="minorEastAsia" w:cs="Times New Roman"/>
          <w:szCs w:val="24"/>
        </w:rPr>
      </w:pPr>
      <w:r>
        <w:rPr>
          <w:rFonts w:hAnsiTheme="minorEastAsia" w:cs="Times New Roman" w:hint="eastAsia"/>
          <w:szCs w:val="24"/>
        </w:rPr>
        <w:t>大阪市長　松井　一</w:t>
      </w:r>
      <w:r w:rsidR="00AD39D8">
        <w:rPr>
          <w:rFonts w:hAnsiTheme="minorEastAsia" w:cs="Times New Roman" w:hint="eastAsia"/>
          <w:szCs w:val="24"/>
        </w:rPr>
        <w:t>郎　様</w:t>
      </w:r>
    </w:p>
    <w:p w14:paraId="3C8FD0DE" w14:textId="77777777" w:rsidR="00BE6D51" w:rsidRPr="002823BE" w:rsidRDefault="00BE6D51" w:rsidP="002453E8">
      <w:pPr>
        <w:autoSpaceDE w:val="0"/>
        <w:autoSpaceDN w:val="0"/>
        <w:ind w:right="681"/>
        <w:jc w:val="left"/>
        <w:rPr>
          <w:rFonts w:hAnsiTheme="minorEastAsia" w:cs="Times New Roman"/>
          <w:szCs w:val="24"/>
        </w:rPr>
      </w:pPr>
    </w:p>
    <w:p w14:paraId="744CBC32" w14:textId="77777777" w:rsidR="006D7346" w:rsidRPr="0087211F" w:rsidRDefault="006D7346" w:rsidP="002453E8">
      <w:pPr>
        <w:autoSpaceDE w:val="0"/>
        <w:autoSpaceDN w:val="0"/>
        <w:jc w:val="right"/>
        <w:rPr>
          <w:rFonts w:hAnsiTheme="minorEastAsia" w:cs="Times New Roman"/>
          <w:szCs w:val="24"/>
        </w:rPr>
      </w:pPr>
      <w:r w:rsidRPr="0087211F">
        <w:rPr>
          <w:rFonts w:hAnsiTheme="minorEastAsia" w:cs="Times New Roman" w:hint="eastAsia"/>
          <w:szCs w:val="24"/>
        </w:rPr>
        <w:t xml:space="preserve">大阪市情報公開審査会　</w:t>
      </w:r>
    </w:p>
    <w:p w14:paraId="3EDCCB6A" w14:textId="2ED805F3" w:rsidR="006D7346" w:rsidRPr="0087211F" w:rsidRDefault="008C473F" w:rsidP="002453E8">
      <w:pPr>
        <w:autoSpaceDE w:val="0"/>
        <w:autoSpaceDN w:val="0"/>
        <w:jc w:val="right"/>
        <w:rPr>
          <w:rFonts w:hAnsiTheme="minorEastAsia" w:cs="Times New Roman"/>
          <w:szCs w:val="24"/>
        </w:rPr>
      </w:pPr>
      <w:r w:rsidRPr="008C473F">
        <w:rPr>
          <w:rFonts w:hAnsiTheme="minorEastAsia" w:cs="Times New Roman" w:hint="eastAsia"/>
          <w:szCs w:val="24"/>
        </w:rPr>
        <w:t xml:space="preserve">会長　玉田　裕子　</w:t>
      </w:r>
    </w:p>
    <w:p w14:paraId="37748816" w14:textId="77777777" w:rsidR="006D7346" w:rsidRPr="001C4587" w:rsidRDefault="006D7346" w:rsidP="002453E8">
      <w:pPr>
        <w:autoSpaceDE w:val="0"/>
        <w:autoSpaceDN w:val="0"/>
        <w:rPr>
          <w:rFonts w:hAnsiTheme="minorEastAsia" w:cs="Times New Roman"/>
          <w:szCs w:val="24"/>
        </w:rPr>
      </w:pPr>
    </w:p>
    <w:p w14:paraId="0C958106" w14:textId="77777777" w:rsidR="00812241" w:rsidRPr="0087211F" w:rsidRDefault="00812241" w:rsidP="002453E8">
      <w:pPr>
        <w:autoSpaceDE w:val="0"/>
        <w:autoSpaceDN w:val="0"/>
        <w:jc w:val="center"/>
        <w:rPr>
          <w:rFonts w:hAnsi="ＭＳ 明朝"/>
        </w:rPr>
      </w:pPr>
      <w:r w:rsidRPr="0087211F">
        <w:rPr>
          <w:rFonts w:hAnsi="ＭＳ 明朝" w:hint="eastAsia"/>
        </w:rPr>
        <w:t>答申書</w:t>
      </w:r>
    </w:p>
    <w:p w14:paraId="5E836C2A" w14:textId="77777777" w:rsidR="006D7346" w:rsidRPr="00585DBB" w:rsidRDefault="006D7346" w:rsidP="002453E8">
      <w:pPr>
        <w:autoSpaceDE w:val="0"/>
        <w:autoSpaceDN w:val="0"/>
        <w:rPr>
          <w:rFonts w:hAnsiTheme="minorEastAsia" w:cs="Times New Roman"/>
          <w:szCs w:val="24"/>
        </w:rPr>
      </w:pPr>
    </w:p>
    <w:p w14:paraId="1A7CD617" w14:textId="17215FA5" w:rsidR="00B70473" w:rsidRDefault="002E5061" w:rsidP="002453E8">
      <w:pPr>
        <w:overflowPunct w:val="0"/>
        <w:autoSpaceDE w:val="0"/>
        <w:autoSpaceDN w:val="0"/>
        <w:ind w:firstLineChars="100" w:firstLine="227"/>
        <w:jc w:val="left"/>
        <w:rPr>
          <w:rFonts w:hAnsiTheme="minorEastAsia"/>
          <w:szCs w:val="24"/>
        </w:rPr>
      </w:pPr>
      <w:r w:rsidRPr="002E5061">
        <w:rPr>
          <w:rFonts w:hAnsiTheme="minorEastAsia" w:cs="Times New Roman" w:hint="eastAsia"/>
          <w:szCs w:val="24"/>
        </w:rPr>
        <w:t>大阪市情報公開条例（平成13年大阪市条例第３号。以下「</w:t>
      </w:r>
      <w:r w:rsidR="00C07917">
        <w:rPr>
          <w:rFonts w:hAnsiTheme="minorEastAsia" w:cs="Times New Roman" w:hint="eastAsia"/>
          <w:szCs w:val="24"/>
        </w:rPr>
        <w:t>公開</w:t>
      </w:r>
      <w:r w:rsidRPr="002E5061">
        <w:rPr>
          <w:rFonts w:hAnsiTheme="minorEastAsia" w:cs="Times New Roman" w:hint="eastAsia"/>
          <w:szCs w:val="24"/>
        </w:rPr>
        <w:t>条例」という。）第17条に基づき、大阪市</w:t>
      </w:r>
      <w:r w:rsidR="00AD39D8">
        <w:rPr>
          <w:rFonts w:hAnsiTheme="minorEastAsia" w:cs="Times New Roman" w:hint="eastAsia"/>
          <w:szCs w:val="24"/>
        </w:rPr>
        <w:t>長</w:t>
      </w:r>
      <w:r w:rsidRPr="002E5061">
        <w:rPr>
          <w:rFonts w:hAnsiTheme="minorEastAsia" w:cs="Times New Roman" w:hint="eastAsia"/>
          <w:szCs w:val="24"/>
        </w:rPr>
        <w:t>（以下「実施機関」という。）から</w:t>
      </w:r>
      <w:r w:rsidR="00AD39D8">
        <w:rPr>
          <w:rFonts w:hAnsiTheme="minorEastAsia" w:hint="eastAsia"/>
          <w:szCs w:val="24"/>
        </w:rPr>
        <w:t>令和３</w:t>
      </w:r>
      <w:r w:rsidR="00FE27B3">
        <w:rPr>
          <w:rFonts w:hAnsiTheme="minorEastAsia" w:hint="eastAsia"/>
          <w:szCs w:val="24"/>
        </w:rPr>
        <w:t>年</w:t>
      </w:r>
      <w:r w:rsidR="008C473F">
        <w:rPr>
          <w:rFonts w:hAnsiTheme="minorEastAsia" w:hint="eastAsia"/>
          <w:szCs w:val="24"/>
        </w:rPr>
        <w:t>1</w:t>
      </w:r>
      <w:r w:rsidR="008C473F">
        <w:rPr>
          <w:rFonts w:hAnsiTheme="minorEastAsia"/>
          <w:szCs w:val="24"/>
        </w:rPr>
        <w:t>0</w:t>
      </w:r>
      <w:r w:rsidR="007A1010" w:rsidRPr="007A1010">
        <w:rPr>
          <w:rFonts w:hAnsiTheme="minorEastAsia" w:hint="eastAsia"/>
          <w:szCs w:val="24"/>
        </w:rPr>
        <w:t>月</w:t>
      </w:r>
      <w:r w:rsidR="008C473F">
        <w:rPr>
          <w:rFonts w:hAnsiTheme="minorEastAsia" w:hint="eastAsia"/>
          <w:szCs w:val="24"/>
        </w:rPr>
        <w:t>１</w:t>
      </w:r>
      <w:r w:rsidR="00AD39D8">
        <w:rPr>
          <w:rFonts w:hAnsiTheme="minorEastAsia" w:hint="eastAsia"/>
          <w:szCs w:val="24"/>
        </w:rPr>
        <w:t>日付け大</w:t>
      </w:r>
      <w:r w:rsidR="008C473F">
        <w:rPr>
          <w:rFonts w:hAnsiTheme="minorEastAsia" w:hint="eastAsia"/>
          <w:szCs w:val="24"/>
        </w:rPr>
        <w:t>総務監</w:t>
      </w:r>
      <w:r w:rsidR="007A1010" w:rsidRPr="007A1010">
        <w:rPr>
          <w:rFonts w:hAnsiTheme="minorEastAsia" w:hint="eastAsia"/>
          <w:szCs w:val="24"/>
        </w:rPr>
        <w:t>第</w:t>
      </w:r>
      <w:r w:rsidR="008C473F">
        <w:rPr>
          <w:rFonts w:hAnsiTheme="minorEastAsia" w:hint="eastAsia"/>
          <w:szCs w:val="24"/>
        </w:rPr>
        <w:t>2</w:t>
      </w:r>
      <w:r w:rsidR="008C473F">
        <w:rPr>
          <w:rFonts w:hAnsiTheme="minorEastAsia"/>
          <w:szCs w:val="24"/>
        </w:rPr>
        <w:t>1</w:t>
      </w:r>
      <w:r w:rsidR="007A1010" w:rsidRPr="007A1010">
        <w:rPr>
          <w:rFonts w:hAnsiTheme="minorEastAsia" w:hint="eastAsia"/>
          <w:szCs w:val="24"/>
        </w:rPr>
        <w:t>号</w:t>
      </w:r>
      <w:r w:rsidR="00126B31">
        <w:rPr>
          <w:rFonts w:hAnsiTheme="minorEastAsia" w:hint="eastAsia"/>
          <w:szCs w:val="24"/>
        </w:rPr>
        <w:t>により諮問のありました件について、次のとおり</w:t>
      </w:r>
      <w:r w:rsidR="00317197" w:rsidRPr="00F528EC">
        <w:rPr>
          <w:rFonts w:hAnsiTheme="minorEastAsia" w:hint="eastAsia"/>
          <w:szCs w:val="24"/>
        </w:rPr>
        <w:t>答申いたします。</w:t>
      </w:r>
    </w:p>
    <w:p w14:paraId="5804F18E" w14:textId="77777777" w:rsidR="002E5061" w:rsidRPr="00FE27B3" w:rsidRDefault="002E5061" w:rsidP="002453E8">
      <w:pPr>
        <w:overflowPunct w:val="0"/>
        <w:autoSpaceDE w:val="0"/>
        <w:autoSpaceDN w:val="0"/>
        <w:jc w:val="left"/>
        <w:rPr>
          <w:rFonts w:hAnsiTheme="minorEastAsia" w:cs="Times New Roman"/>
          <w:szCs w:val="24"/>
        </w:rPr>
      </w:pPr>
    </w:p>
    <w:p w14:paraId="422DF092" w14:textId="1B833BFB" w:rsidR="00B70473" w:rsidRDefault="00B70473" w:rsidP="002453E8">
      <w:pPr>
        <w:autoSpaceDE w:val="0"/>
        <w:autoSpaceDN w:val="0"/>
        <w:outlineLvl w:val="0"/>
        <w:rPr>
          <w:rFonts w:hAnsiTheme="minorEastAsia"/>
          <w:szCs w:val="24"/>
        </w:rPr>
      </w:pPr>
      <w:r w:rsidRPr="00A54A16">
        <w:rPr>
          <w:rFonts w:hAnsiTheme="minorEastAsia" w:hint="eastAsia"/>
          <w:szCs w:val="24"/>
        </w:rPr>
        <w:t>第１　審査会の結論</w:t>
      </w:r>
    </w:p>
    <w:p w14:paraId="173DAF0F" w14:textId="1CE33BAD" w:rsidR="003F70B0" w:rsidRPr="003F70B0" w:rsidRDefault="00C41153" w:rsidP="002453E8">
      <w:pPr>
        <w:autoSpaceDE w:val="0"/>
        <w:autoSpaceDN w:val="0"/>
        <w:ind w:left="227" w:hangingChars="100" w:hanging="227"/>
        <w:outlineLvl w:val="0"/>
        <w:rPr>
          <w:rFonts w:hAnsiTheme="minorEastAsia"/>
          <w:szCs w:val="24"/>
        </w:rPr>
      </w:pPr>
      <w:r>
        <w:rPr>
          <w:rFonts w:hAnsiTheme="minorEastAsia" w:hint="eastAsia"/>
          <w:szCs w:val="24"/>
        </w:rPr>
        <w:t xml:space="preserve">　　</w:t>
      </w:r>
      <w:r w:rsidR="00366A2C" w:rsidRPr="00366A2C">
        <w:rPr>
          <w:rFonts w:hAnsiTheme="minorEastAsia" w:hint="eastAsia"/>
          <w:szCs w:val="24"/>
        </w:rPr>
        <w:t>実施機関が</w:t>
      </w:r>
      <w:r w:rsidR="008C473F" w:rsidRPr="008C473F">
        <w:rPr>
          <w:rFonts w:hAnsiTheme="minorEastAsia" w:hint="eastAsia"/>
          <w:szCs w:val="24"/>
        </w:rPr>
        <w:t>令和３年８月19日付け大総務監第18号</w:t>
      </w:r>
      <w:r w:rsidR="00366A2C" w:rsidRPr="00366A2C">
        <w:rPr>
          <w:rFonts w:hAnsiTheme="minorEastAsia" w:hint="eastAsia"/>
          <w:szCs w:val="24"/>
        </w:rPr>
        <w:t>により行った</w:t>
      </w:r>
      <w:r w:rsidR="008C473F" w:rsidRPr="008C473F">
        <w:rPr>
          <w:rFonts w:hAnsiTheme="minorEastAsia" w:hint="eastAsia"/>
          <w:szCs w:val="24"/>
        </w:rPr>
        <w:t>部分公開決定</w:t>
      </w:r>
      <w:r w:rsidR="00366A2C" w:rsidRPr="00366A2C">
        <w:rPr>
          <w:rFonts w:hAnsiTheme="minorEastAsia" w:hint="eastAsia"/>
          <w:szCs w:val="24"/>
        </w:rPr>
        <w:t>（以下「本件決定」という。）は妥当である。</w:t>
      </w:r>
    </w:p>
    <w:p w14:paraId="0CBE0187" w14:textId="78B6C977" w:rsidR="00B70473" w:rsidRPr="00971571" w:rsidRDefault="003F70B0" w:rsidP="002453E8">
      <w:pPr>
        <w:autoSpaceDE w:val="0"/>
        <w:autoSpaceDN w:val="0"/>
        <w:ind w:left="227" w:hangingChars="100" w:hanging="227"/>
        <w:outlineLvl w:val="0"/>
        <w:rPr>
          <w:rFonts w:hAnsiTheme="minorEastAsia"/>
          <w:szCs w:val="24"/>
        </w:rPr>
      </w:pPr>
      <w:r w:rsidRPr="003F70B0">
        <w:rPr>
          <w:rFonts w:hAnsiTheme="minorEastAsia" w:hint="eastAsia"/>
          <w:szCs w:val="24"/>
        </w:rPr>
        <w:t xml:space="preserve">　　</w:t>
      </w:r>
    </w:p>
    <w:p w14:paraId="704D594E" w14:textId="486B8B77" w:rsidR="00B70473" w:rsidRPr="00A54A16" w:rsidRDefault="00B70473" w:rsidP="002453E8">
      <w:pPr>
        <w:tabs>
          <w:tab w:val="left" w:pos="9070"/>
        </w:tabs>
        <w:autoSpaceDE w:val="0"/>
        <w:autoSpaceDN w:val="0"/>
        <w:ind w:left="227" w:right="-10" w:hangingChars="100" w:hanging="227"/>
        <w:outlineLvl w:val="0"/>
        <w:rPr>
          <w:rFonts w:hAnsiTheme="minorEastAsia"/>
          <w:szCs w:val="24"/>
        </w:rPr>
      </w:pPr>
      <w:r w:rsidRPr="00A54A16">
        <w:rPr>
          <w:rFonts w:hAnsiTheme="minorEastAsia" w:hint="eastAsia"/>
          <w:szCs w:val="24"/>
        </w:rPr>
        <w:t xml:space="preserve">第２　</w:t>
      </w:r>
      <w:r w:rsidR="002E5061">
        <w:rPr>
          <w:rFonts w:hAnsiTheme="minorEastAsia" w:hint="eastAsia"/>
          <w:szCs w:val="24"/>
        </w:rPr>
        <w:t>審査請求</w:t>
      </w:r>
      <w:r w:rsidRPr="00A54A16">
        <w:rPr>
          <w:rFonts w:hAnsiTheme="minorEastAsia" w:hint="eastAsia"/>
          <w:szCs w:val="24"/>
        </w:rPr>
        <w:t>に至る経過</w:t>
      </w:r>
    </w:p>
    <w:p w14:paraId="6267E731" w14:textId="1AAC418B" w:rsidR="00B70473" w:rsidRDefault="00B70473" w:rsidP="002453E8">
      <w:pPr>
        <w:autoSpaceDE w:val="0"/>
        <w:autoSpaceDN w:val="0"/>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44CF7194" w14:textId="591AE02B" w:rsidR="00EC1EBA" w:rsidRPr="000307DD" w:rsidRDefault="00366A2C" w:rsidP="00C95747">
      <w:pPr>
        <w:autoSpaceDE w:val="0"/>
        <w:autoSpaceDN w:val="0"/>
        <w:ind w:leftChars="100" w:left="454" w:hangingChars="100" w:hanging="227"/>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8C473F">
        <w:rPr>
          <w:rFonts w:ascii="ＭＳ 明朝" w:eastAsia="ＭＳ 明朝" w:hAnsi="ＭＳ 明朝" w:cs="Times New Roman" w:hint="eastAsia"/>
          <w:szCs w:val="24"/>
        </w:rPr>
        <w:t>審査請求人は、令和３年</w:t>
      </w:r>
      <w:r w:rsidR="00DA588D">
        <w:rPr>
          <w:rFonts w:ascii="ＭＳ 明朝" w:eastAsia="ＭＳ 明朝" w:hAnsi="ＭＳ 明朝" w:cs="Times New Roman" w:hint="eastAsia"/>
          <w:szCs w:val="24"/>
        </w:rPr>
        <w:t>８</w:t>
      </w:r>
      <w:r w:rsidRPr="00366A2C">
        <w:rPr>
          <w:rFonts w:ascii="ＭＳ 明朝" w:eastAsia="ＭＳ 明朝" w:hAnsi="ＭＳ 明朝" w:cs="Times New Roman" w:hint="eastAsia"/>
          <w:szCs w:val="24"/>
        </w:rPr>
        <w:t>月</w:t>
      </w:r>
      <w:r w:rsidR="00DA588D">
        <w:rPr>
          <w:rFonts w:ascii="ＭＳ 明朝" w:eastAsia="ＭＳ 明朝" w:hAnsi="ＭＳ 明朝" w:cs="Times New Roman" w:hint="eastAsia"/>
          <w:szCs w:val="24"/>
        </w:rPr>
        <w:t>５</w:t>
      </w:r>
      <w:r w:rsidRPr="00366A2C">
        <w:rPr>
          <w:rFonts w:ascii="ＭＳ 明朝" w:eastAsia="ＭＳ 明朝" w:hAnsi="ＭＳ 明朝" w:cs="Times New Roman" w:hint="eastAsia"/>
          <w:szCs w:val="24"/>
        </w:rPr>
        <w:t>日、</w:t>
      </w:r>
      <w:r w:rsidR="00793BE4">
        <w:rPr>
          <w:rFonts w:ascii="ＭＳ 明朝" w:eastAsia="ＭＳ 明朝" w:hAnsi="ＭＳ 明朝" w:cs="Times New Roman" w:hint="eastAsia"/>
          <w:szCs w:val="24"/>
        </w:rPr>
        <w:t>公開</w:t>
      </w:r>
      <w:r w:rsidRPr="00366A2C">
        <w:rPr>
          <w:rFonts w:ascii="ＭＳ 明朝" w:eastAsia="ＭＳ 明朝" w:hAnsi="ＭＳ 明朝" w:cs="Times New Roman" w:hint="eastAsia"/>
          <w:szCs w:val="24"/>
        </w:rPr>
        <w:t>条例第５条の規定に基づき、実施機関に対し、請求する公文書の</w:t>
      </w:r>
      <w:r w:rsidR="009300F7">
        <w:rPr>
          <w:rFonts w:ascii="ＭＳ 明朝" w:eastAsia="ＭＳ 明朝" w:hAnsi="ＭＳ 明朝" w:cs="Times New Roman" w:hint="eastAsia"/>
          <w:szCs w:val="24"/>
        </w:rPr>
        <w:t>件名又は</w:t>
      </w:r>
      <w:r w:rsidR="00C95747">
        <w:rPr>
          <w:rFonts w:ascii="ＭＳ 明朝" w:eastAsia="ＭＳ 明朝" w:hAnsi="ＭＳ 明朝" w:cs="Times New Roman" w:hint="eastAsia"/>
          <w:szCs w:val="24"/>
        </w:rPr>
        <w:t>内容として「令和３年１月から同年７月末までの『</w:t>
      </w:r>
      <w:r w:rsidR="005139BD">
        <w:rPr>
          <w:rFonts w:ascii="ＭＳ 明朝" w:eastAsia="ＭＳ 明朝" w:hAnsi="ＭＳ 明朝" w:cs="Times New Roman" w:hint="eastAsia"/>
          <w:szCs w:val="24"/>
        </w:rPr>
        <w:t>公正職務審査委員会』</w:t>
      </w:r>
      <w:r w:rsidR="008C473F" w:rsidRPr="008C473F">
        <w:rPr>
          <w:rFonts w:ascii="ＭＳ 明朝" w:eastAsia="ＭＳ 明朝" w:hAnsi="ＭＳ 明朝" w:cs="Times New Roman" w:hint="eastAsia"/>
          <w:szCs w:val="24"/>
        </w:rPr>
        <w:t>（各部会）にて新規通報案件として、内部・外部の公益通報がリスト化された通報概要記載の一覧表の全部</w:t>
      </w:r>
      <w:r w:rsidR="005139BD">
        <w:rPr>
          <w:rFonts w:ascii="ＭＳ 明朝" w:eastAsia="ＭＳ 明朝" w:hAnsi="ＭＳ 明朝" w:cs="Times New Roman" w:hint="eastAsia"/>
          <w:szCs w:val="24"/>
        </w:rPr>
        <w:t>」</w:t>
      </w:r>
      <w:r w:rsidR="00C95747">
        <w:rPr>
          <w:rFonts w:ascii="ＭＳ 明朝" w:eastAsia="ＭＳ 明朝" w:hAnsi="ＭＳ 明朝" w:cs="Times New Roman" w:hint="eastAsia"/>
          <w:szCs w:val="24"/>
        </w:rPr>
        <w:t>と表示して、公文書の公開請求（以下「本件請求」という。）を行った。</w:t>
      </w:r>
    </w:p>
    <w:p w14:paraId="3307F56A" w14:textId="5C9C371B" w:rsidR="0087494D" w:rsidRPr="00400536" w:rsidRDefault="0087494D" w:rsidP="002453E8">
      <w:pPr>
        <w:tabs>
          <w:tab w:val="left" w:pos="709"/>
          <w:tab w:val="left" w:pos="993"/>
          <w:tab w:val="left" w:pos="1276"/>
        </w:tabs>
        <w:autoSpaceDE w:val="0"/>
        <w:autoSpaceDN w:val="0"/>
        <w:rPr>
          <w:rFonts w:ascii="ＭＳ 明朝" w:eastAsia="ＭＳ 明朝" w:hAnsi="ＭＳ 明朝" w:cs="Times New Roman"/>
          <w:szCs w:val="24"/>
        </w:rPr>
      </w:pPr>
    </w:p>
    <w:p w14:paraId="341918F5" w14:textId="227C1819" w:rsidR="00B70473" w:rsidRDefault="008C473F" w:rsidP="002453E8">
      <w:pPr>
        <w:autoSpaceDE w:val="0"/>
        <w:autoSpaceDN w:val="0"/>
        <w:ind w:firstLineChars="100" w:firstLine="227"/>
        <w:rPr>
          <w:rFonts w:hAnsiTheme="minorEastAsia" w:cs="Times New Roman"/>
          <w:szCs w:val="24"/>
        </w:rPr>
      </w:pPr>
      <w:r>
        <w:rPr>
          <w:rFonts w:hAnsiTheme="minorEastAsia" w:cs="Times New Roman" w:hint="eastAsia"/>
          <w:szCs w:val="24"/>
        </w:rPr>
        <w:t>２</w:t>
      </w:r>
      <w:r w:rsidR="00B70473" w:rsidRPr="00837EE2">
        <w:rPr>
          <w:rFonts w:hAnsiTheme="minorEastAsia" w:cs="Times New Roman" w:hint="eastAsia"/>
          <w:szCs w:val="24"/>
        </w:rPr>
        <w:t xml:space="preserve">　本件決定</w:t>
      </w:r>
    </w:p>
    <w:p w14:paraId="7B9797E6" w14:textId="645CE20A" w:rsidR="007D1D3E" w:rsidRDefault="007D1D3E" w:rsidP="002453E8">
      <w:pPr>
        <w:autoSpaceDE w:val="0"/>
        <w:autoSpaceDN w:val="0"/>
        <w:ind w:left="453" w:hangingChars="200" w:hanging="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7D1D3E">
        <w:rPr>
          <w:rFonts w:ascii="ＭＳ 明朝" w:eastAsia="ＭＳ 明朝" w:hAnsi="ＭＳ 明朝" w:cs="Times New Roman" w:hint="eastAsia"/>
          <w:szCs w:val="24"/>
        </w:rPr>
        <w:t>実施機関は、本件請求に係る公文書</w:t>
      </w:r>
      <w:r w:rsidR="00F6178D">
        <w:rPr>
          <w:rFonts w:ascii="ＭＳ 明朝" w:eastAsia="ＭＳ 明朝" w:hAnsi="ＭＳ 明朝" w:cs="Times New Roman" w:hint="eastAsia"/>
          <w:szCs w:val="24"/>
        </w:rPr>
        <w:t>を別紙</w:t>
      </w:r>
      <w:r w:rsidR="00204575">
        <w:rPr>
          <w:rFonts w:ascii="ＭＳ 明朝" w:eastAsia="ＭＳ 明朝" w:hAnsi="ＭＳ 明朝" w:cs="Times New Roman" w:hint="eastAsia"/>
          <w:szCs w:val="24"/>
        </w:rPr>
        <w:t>記載の文書（</w:t>
      </w:r>
      <w:r w:rsidRPr="007D1D3E">
        <w:rPr>
          <w:rFonts w:ascii="ＭＳ 明朝" w:eastAsia="ＭＳ 明朝" w:hAnsi="ＭＳ 明朝" w:cs="Times New Roman" w:hint="eastAsia"/>
          <w:szCs w:val="24"/>
        </w:rPr>
        <w:t>以下「本件</w:t>
      </w:r>
      <w:r w:rsidR="00F25EB0">
        <w:rPr>
          <w:rFonts w:ascii="ＭＳ 明朝" w:eastAsia="ＭＳ 明朝" w:hAnsi="ＭＳ 明朝" w:cs="Times New Roman" w:hint="eastAsia"/>
          <w:szCs w:val="24"/>
        </w:rPr>
        <w:t>各</w:t>
      </w:r>
      <w:r w:rsidRPr="007D1D3E">
        <w:rPr>
          <w:rFonts w:ascii="ＭＳ 明朝" w:eastAsia="ＭＳ 明朝" w:hAnsi="ＭＳ 明朝" w:cs="Times New Roman" w:hint="eastAsia"/>
          <w:szCs w:val="24"/>
        </w:rPr>
        <w:t>文書」という。）</w:t>
      </w:r>
      <w:r w:rsidR="00204575">
        <w:rPr>
          <w:rFonts w:ascii="ＭＳ 明朝" w:eastAsia="ＭＳ 明朝" w:hAnsi="ＭＳ 明朝" w:cs="Times New Roman" w:hint="eastAsia"/>
          <w:szCs w:val="24"/>
        </w:rPr>
        <w:t>と特定したうえで、公益通報に係る</w:t>
      </w:r>
      <w:r w:rsidR="00204575" w:rsidRPr="00204575">
        <w:rPr>
          <w:rFonts w:ascii="ＭＳ 明朝" w:eastAsia="ＭＳ 明朝" w:hAnsi="ＭＳ 明朝" w:cs="Times New Roman" w:hint="eastAsia"/>
          <w:szCs w:val="24"/>
        </w:rPr>
        <w:t>事件の処理が終了していない案件に係る部分</w:t>
      </w:r>
      <w:r w:rsidR="00204575">
        <w:rPr>
          <w:rFonts w:ascii="ＭＳ 明朝" w:eastAsia="ＭＳ 明朝" w:hAnsi="ＭＳ 明朝" w:cs="Times New Roman" w:hint="eastAsia"/>
          <w:szCs w:val="24"/>
        </w:rPr>
        <w:t>を公開しない</w:t>
      </w:r>
      <w:r w:rsidRPr="007D1D3E">
        <w:rPr>
          <w:rFonts w:ascii="ＭＳ 明朝" w:eastAsia="ＭＳ 明朝" w:hAnsi="ＭＳ 明朝" w:cs="Times New Roman" w:hint="eastAsia"/>
          <w:szCs w:val="24"/>
        </w:rPr>
        <w:t>理由を次のとおり付して、</w:t>
      </w:r>
      <w:r w:rsidR="00465338">
        <w:rPr>
          <w:rFonts w:ascii="ＭＳ 明朝" w:eastAsia="ＭＳ 明朝" w:hAnsi="ＭＳ 明朝" w:cs="Times New Roman" w:hint="eastAsia"/>
          <w:szCs w:val="24"/>
        </w:rPr>
        <w:t>公開</w:t>
      </w:r>
      <w:r w:rsidRPr="007D1D3E">
        <w:rPr>
          <w:rFonts w:ascii="ＭＳ 明朝" w:eastAsia="ＭＳ 明朝" w:hAnsi="ＭＳ 明朝" w:cs="Times New Roman" w:hint="eastAsia"/>
          <w:szCs w:val="24"/>
        </w:rPr>
        <w:t>条例第10条第</w:t>
      </w:r>
      <w:r w:rsidR="00204575">
        <w:rPr>
          <w:rFonts w:ascii="ＭＳ 明朝" w:eastAsia="ＭＳ 明朝" w:hAnsi="ＭＳ 明朝" w:cs="Times New Roman" w:hint="eastAsia"/>
          <w:szCs w:val="24"/>
        </w:rPr>
        <w:t>１</w:t>
      </w:r>
      <w:r w:rsidRPr="007D1D3E">
        <w:rPr>
          <w:rFonts w:ascii="ＭＳ 明朝" w:eastAsia="ＭＳ 明朝" w:hAnsi="ＭＳ 明朝" w:cs="Times New Roman" w:hint="eastAsia"/>
          <w:szCs w:val="24"/>
        </w:rPr>
        <w:t>項に基づき､本件決定を行った。</w:t>
      </w:r>
    </w:p>
    <w:p w14:paraId="2250E84B" w14:textId="1D95F0C7" w:rsidR="007D1D3E" w:rsidRPr="007D1D3E" w:rsidRDefault="007D1D3E" w:rsidP="002453E8">
      <w:pPr>
        <w:autoSpaceDE w:val="0"/>
        <w:autoSpaceDN w:val="0"/>
        <w:jc w:val="center"/>
        <w:rPr>
          <w:rFonts w:ascii="ＭＳ 明朝" w:eastAsia="ＭＳ 明朝" w:hAnsi="ＭＳ 明朝" w:cs="Times New Roman"/>
          <w:szCs w:val="24"/>
        </w:rPr>
      </w:pPr>
      <w:r w:rsidRPr="007D1D3E">
        <w:rPr>
          <w:rFonts w:ascii="ＭＳ 明朝" w:eastAsia="ＭＳ 明朝" w:hAnsi="ＭＳ 明朝" w:cs="Times New Roman" w:hint="eastAsia"/>
          <w:szCs w:val="24"/>
        </w:rPr>
        <w:t>記</w:t>
      </w:r>
    </w:p>
    <w:p w14:paraId="575FA4CE" w14:textId="40BE5AC9" w:rsidR="00204575" w:rsidRPr="00204575" w:rsidRDefault="0081128B" w:rsidP="002453E8">
      <w:pPr>
        <w:autoSpaceDE w:val="0"/>
        <w:autoSpaceDN w:val="0"/>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公開条例</w:t>
      </w:r>
      <w:r w:rsidR="00204575" w:rsidRPr="00204575">
        <w:rPr>
          <w:rFonts w:ascii="ＭＳ 明朝" w:eastAsia="ＭＳ 明朝" w:hAnsi="ＭＳ 明朝" w:cs="Times New Roman" w:hint="eastAsia"/>
          <w:szCs w:val="24"/>
        </w:rPr>
        <w:t>第７条第７号</w:t>
      </w:r>
      <w:r w:rsidR="00204575">
        <w:rPr>
          <w:rFonts w:ascii="ＭＳ 明朝" w:eastAsia="ＭＳ 明朝" w:hAnsi="ＭＳ 明朝" w:cs="Times New Roman" w:hint="eastAsia"/>
          <w:szCs w:val="24"/>
        </w:rPr>
        <w:t>に</w:t>
      </w:r>
      <w:r w:rsidR="00204575" w:rsidRPr="00204575">
        <w:rPr>
          <w:rFonts w:ascii="ＭＳ 明朝" w:eastAsia="ＭＳ 明朝" w:hAnsi="ＭＳ 明朝" w:cs="Times New Roman" w:hint="eastAsia"/>
          <w:szCs w:val="24"/>
        </w:rPr>
        <w:t>該当</w:t>
      </w:r>
    </w:p>
    <w:p w14:paraId="41570B1C" w14:textId="5532B9E4" w:rsidR="00204575" w:rsidRDefault="00204575" w:rsidP="002453E8">
      <w:pPr>
        <w:autoSpaceDE w:val="0"/>
        <w:autoSpaceDN w:val="0"/>
        <w:ind w:firstLineChars="300" w:firstLine="680"/>
        <w:rPr>
          <w:rFonts w:ascii="ＭＳ 明朝" w:eastAsia="ＭＳ 明朝" w:hAnsi="ＭＳ 明朝" w:cs="Times New Roman"/>
          <w:szCs w:val="24"/>
        </w:rPr>
      </w:pPr>
      <w:r>
        <w:rPr>
          <w:rFonts w:ascii="ＭＳ 明朝" w:eastAsia="ＭＳ 明朝" w:hAnsi="ＭＳ 明朝" w:cs="Times New Roman" w:hint="eastAsia"/>
          <w:szCs w:val="24"/>
        </w:rPr>
        <w:t>（</w:t>
      </w:r>
      <w:r w:rsidRPr="00204575">
        <w:rPr>
          <w:rFonts w:ascii="ＭＳ 明朝" w:eastAsia="ＭＳ 明朝" w:hAnsi="ＭＳ 明朝" w:cs="Times New Roman" w:hint="eastAsia"/>
          <w:szCs w:val="24"/>
        </w:rPr>
        <w:t>説明</w:t>
      </w:r>
      <w:r>
        <w:rPr>
          <w:rFonts w:ascii="ＭＳ 明朝" w:eastAsia="ＭＳ 明朝" w:hAnsi="ＭＳ 明朝" w:cs="Times New Roman" w:hint="eastAsia"/>
          <w:szCs w:val="24"/>
        </w:rPr>
        <w:t>）</w:t>
      </w:r>
    </w:p>
    <w:p w14:paraId="3EE375A7" w14:textId="2FB8B8A4" w:rsidR="0082259F" w:rsidRPr="00204575" w:rsidRDefault="00204575" w:rsidP="002453E8">
      <w:pPr>
        <w:autoSpaceDE w:val="0"/>
        <w:autoSpaceDN w:val="0"/>
        <w:ind w:leftChars="400" w:left="907" w:firstLineChars="100" w:firstLine="227"/>
        <w:rPr>
          <w:rFonts w:ascii="ＭＳ 明朝" w:eastAsia="ＭＳ 明朝" w:hAnsi="ＭＳ 明朝" w:cs="Times New Roman"/>
          <w:szCs w:val="24"/>
        </w:rPr>
      </w:pPr>
      <w:r w:rsidRPr="00204575">
        <w:rPr>
          <w:rFonts w:ascii="ＭＳ 明朝" w:eastAsia="ＭＳ 明朝" w:hAnsi="ＭＳ 明朝" w:cs="Times New Roman" w:hint="eastAsia"/>
          <w:szCs w:val="24"/>
        </w:rPr>
        <w:t>事件の処理が終了していない案件に係る部分は、職員等の公正な職務の執行の確保に関する条例第17条第１項の規定により、事件の処理が終了するまでは公開してはならないとされているため</w:t>
      </w:r>
      <w:r w:rsidR="00DE66BB">
        <w:rPr>
          <w:rFonts w:ascii="ＭＳ 明朝" w:eastAsia="ＭＳ 明朝" w:hAnsi="ＭＳ 明朝" w:cs="Times New Roman" w:hint="eastAsia"/>
          <w:szCs w:val="24"/>
        </w:rPr>
        <w:t>。</w:t>
      </w:r>
    </w:p>
    <w:p w14:paraId="59D6A737" w14:textId="702BC21D" w:rsidR="00204575" w:rsidRDefault="00204575" w:rsidP="002453E8">
      <w:pPr>
        <w:autoSpaceDE w:val="0"/>
        <w:autoSpaceDN w:val="0"/>
        <w:ind w:left="453" w:hangingChars="200" w:hanging="453"/>
        <w:rPr>
          <w:rFonts w:ascii="ＭＳ 明朝" w:eastAsia="ＭＳ 明朝" w:hAnsi="ＭＳ 明朝" w:cs="Times New Roman"/>
          <w:szCs w:val="24"/>
        </w:rPr>
      </w:pPr>
    </w:p>
    <w:p w14:paraId="59C2C626" w14:textId="77777777" w:rsidR="00204575" w:rsidRDefault="00204575" w:rsidP="002453E8">
      <w:pPr>
        <w:autoSpaceDE w:val="0"/>
        <w:autoSpaceDN w:val="0"/>
        <w:ind w:left="453" w:hangingChars="200" w:hanging="453"/>
        <w:rPr>
          <w:rFonts w:ascii="ＭＳ 明朝" w:eastAsia="ＭＳ 明朝" w:hAnsi="ＭＳ 明朝" w:cs="Times New Roman"/>
          <w:szCs w:val="24"/>
        </w:rPr>
      </w:pPr>
    </w:p>
    <w:p w14:paraId="1B701910" w14:textId="309BC16A" w:rsidR="00A41E9B" w:rsidRPr="00A41E9B" w:rsidRDefault="00A41E9B" w:rsidP="002453E8">
      <w:pPr>
        <w:autoSpaceDE w:val="0"/>
        <w:autoSpaceDN w:val="0"/>
        <w:rPr>
          <w:rFonts w:ascii="ＭＳ 明朝" w:eastAsia="ＭＳ 明朝" w:hAnsi="ＭＳ 明朝" w:cs="Times New Roman"/>
          <w:szCs w:val="24"/>
        </w:rPr>
      </w:pPr>
    </w:p>
    <w:p w14:paraId="1841C1CC" w14:textId="09BD7D0A" w:rsidR="00B70473" w:rsidRDefault="00204575" w:rsidP="002453E8">
      <w:pPr>
        <w:autoSpaceDE w:val="0"/>
        <w:autoSpaceDN w:val="0"/>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３</w:t>
      </w:r>
      <w:r w:rsidR="00B70473" w:rsidRPr="00A042B7">
        <w:rPr>
          <w:rFonts w:ascii="ＭＳ 明朝" w:eastAsia="ＭＳ 明朝" w:hAnsi="ＭＳ 明朝" w:cs="Times New Roman" w:hint="eastAsia"/>
          <w:szCs w:val="24"/>
        </w:rPr>
        <w:t xml:space="preserve">　</w:t>
      </w:r>
      <w:r w:rsidR="002E5061">
        <w:rPr>
          <w:rFonts w:ascii="ＭＳ 明朝" w:eastAsia="ＭＳ 明朝" w:hAnsi="ＭＳ 明朝" w:cs="Times New Roman" w:hint="eastAsia"/>
          <w:szCs w:val="24"/>
        </w:rPr>
        <w:t>審査請求</w:t>
      </w:r>
    </w:p>
    <w:p w14:paraId="3F76D3C6" w14:textId="696249CE" w:rsidR="00B92099" w:rsidRPr="00B92099" w:rsidRDefault="00E34647" w:rsidP="002453E8">
      <w:pPr>
        <w:autoSpaceDE w:val="0"/>
        <w:autoSpaceDN w:val="0"/>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審査請求人は、令和３年９</w:t>
      </w:r>
      <w:r w:rsidR="00B92099" w:rsidRPr="00B92099">
        <w:rPr>
          <w:rFonts w:ascii="ＭＳ 明朝" w:eastAsia="ＭＳ 明朝" w:hAnsi="ＭＳ 明朝" w:cs="Times New Roman" w:hint="eastAsia"/>
          <w:szCs w:val="24"/>
        </w:rPr>
        <w:t>月</w:t>
      </w:r>
      <w:r w:rsidR="00DA588D">
        <w:rPr>
          <w:rFonts w:ascii="ＭＳ 明朝" w:eastAsia="ＭＳ 明朝" w:hAnsi="ＭＳ 明朝" w:cs="Times New Roman" w:hint="eastAsia"/>
          <w:szCs w:val="24"/>
        </w:rPr>
        <w:t>２</w:t>
      </w:r>
      <w:r w:rsidR="00B92099" w:rsidRPr="00B92099">
        <w:rPr>
          <w:rFonts w:ascii="ＭＳ 明朝" w:eastAsia="ＭＳ 明朝" w:hAnsi="ＭＳ 明朝" w:cs="Times New Roman" w:hint="eastAsia"/>
          <w:szCs w:val="24"/>
        </w:rPr>
        <w:t>日に本件決定を不服として、実施機関に対して、行政不服審査法（平成26年法律第68号）第４条第１号に基づき、審査請求（以下「本件審査請求」という。）を行った。</w:t>
      </w:r>
    </w:p>
    <w:p w14:paraId="44BA1203" w14:textId="28D8F391" w:rsidR="002E5061" w:rsidRPr="002E5061" w:rsidRDefault="002E5061" w:rsidP="002453E8">
      <w:pPr>
        <w:autoSpaceDE w:val="0"/>
        <w:autoSpaceDN w:val="0"/>
        <w:rPr>
          <w:rFonts w:ascii="ＭＳ 明朝" w:eastAsia="ＭＳ 明朝" w:hAnsi="ＭＳ 明朝" w:cs="Times New Roman"/>
          <w:szCs w:val="24"/>
        </w:rPr>
      </w:pPr>
    </w:p>
    <w:p w14:paraId="276897E5" w14:textId="4093A621" w:rsidR="004E1D68" w:rsidRDefault="004E1D68" w:rsidP="002453E8">
      <w:pPr>
        <w:autoSpaceDE w:val="0"/>
        <w:autoSpaceDN w:val="0"/>
        <w:rPr>
          <w:rFonts w:hAnsiTheme="minorEastAsia"/>
        </w:rPr>
      </w:pPr>
      <w:r w:rsidRPr="00732BC9">
        <w:rPr>
          <w:rFonts w:hAnsiTheme="minorEastAsia" w:hint="eastAsia"/>
        </w:rPr>
        <w:t xml:space="preserve">第３　</w:t>
      </w:r>
      <w:r w:rsidR="002E5061">
        <w:rPr>
          <w:rFonts w:hAnsiTheme="minorEastAsia" w:hint="eastAsia"/>
        </w:rPr>
        <w:t>審査請求人</w:t>
      </w:r>
      <w:r w:rsidRPr="00732BC9">
        <w:rPr>
          <w:rFonts w:hAnsiTheme="minorEastAsia" w:hint="eastAsia"/>
        </w:rPr>
        <w:t>の主張</w:t>
      </w:r>
    </w:p>
    <w:p w14:paraId="7B591421" w14:textId="08B5E1EB" w:rsidR="006A1648" w:rsidRDefault="006A1648" w:rsidP="002453E8">
      <w:pPr>
        <w:autoSpaceDE w:val="0"/>
        <w:autoSpaceDN w:val="0"/>
        <w:rPr>
          <w:rFonts w:hAnsiTheme="minorEastAsia"/>
        </w:rPr>
      </w:pPr>
      <w:r>
        <w:rPr>
          <w:rFonts w:hAnsiTheme="minorEastAsia" w:hint="eastAsia"/>
        </w:rPr>
        <w:t xml:space="preserve">　　</w:t>
      </w:r>
      <w:r w:rsidRPr="006A1648">
        <w:rPr>
          <w:rFonts w:hAnsiTheme="minorEastAsia" w:hint="eastAsia"/>
        </w:rPr>
        <w:t>審査請求人の主張は、おおむね次のとおりである。</w:t>
      </w:r>
    </w:p>
    <w:p w14:paraId="512D84DB" w14:textId="77777777" w:rsidR="00747462" w:rsidRPr="00747462" w:rsidRDefault="00747462" w:rsidP="002453E8">
      <w:pPr>
        <w:autoSpaceDE w:val="0"/>
        <w:autoSpaceDN w:val="0"/>
        <w:rPr>
          <w:rFonts w:hAnsiTheme="minorEastAsia"/>
        </w:rPr>
      </w:pPr>
      <w:r>
        <w:rPr>
          <w:rFonts w:hAnsiTheme="minorEastAsia" w:hint="eastAsia"/>
        </w:rPr>
        <w:t xml:space="preserve">　１　</w:t>
      </w:r>
      <w:r w:rsidRPr="00747462">
        <w:rPr>
          <w:rFonts w:hAnsiTheme="minorEastAsia" w:hint="eastAsia"/>
        </w:rPr>
        <w:t>審査請求の趣旨</w:t>
      </w:r>
    </w:p>
    <w:p w14:paraId="047CF448" w14:textId="4EAC93AF" w:rsidR="006A1648" w:rsidRDefault="00747462" w:rsidP="002453E8">
      <w:pPr>
        <w:autoSpaceDE w:val="0"/>
        <w:autoSpaceDN w:val="0"/>
        <w:rPr>
          <w:rFonts w:hAnsiTheme="minorEastAsia"/>
        </w:rPr>
      </w:pPr>
      <w:r w:rsidRPr="00747462">
        <w:rPr>
          <w:rFonts w:hAnsiTheme="minorEastAsia" w:hint="eastAsia"/>
        </w:rPr>
        <w:t xml:space="preserve">　　　</w:t>
      </w:r>
      <w:r w:rsidR="00DE66BB">
        <w:rPr>
          <w:rFonts w:hAnsiTheme="minorEastAsia" w:hint="eastAsia"/>
        </w:rPr>
        <w:t>「本件決定を取り消す」との裁決</w:t>
      </w:r>
      <w:r w:rsidRPr="00747462">
        <w:rPr>
          <w:rFonts w:hAnsiTheme="minorEastAsia" w:hint="eastAsia"/>
        </w:rPr>
        <w:t>を求める。</w:t>
      </w:r>
    </w:p>
    <w:p w14:paraId="5B49EF04" w14:textId="77777777" w:rsidR="00606475" w:rsidRDefault="00606475" w:rsidP="002453E8">
      <w:pPr>
        <w:autoSpaceDE w:val="0"/>
        <w:autoSpaceDN w:val="0"/>
        <w:rPr>
          <w:rFonts w:hAnsiTheme="minorEastAsia"/>
        </w:rPr>
      </w:pPr>
    </w:p>
    <w:p w14:paraId="293F8BC5" w14:textId="77777777" w:rsidR="00F412F2" w:rsidRPr="00F412F2" w:rsidRDefault="00F412F2" w:rsidP="002453E8">
      <w:pPr>
        <w:autoSpaceDE w:val="0"/>
        <w:autoSpaceDN w:val="0"/>
        <w:rPr>
          <w:rFonts w:hAnsiTheme="minorEastAsia"/>
        </w:rPr>
      </w:pPr>
      <w:r>
        <w:rPr>
          <w:rFonts w:hAnsiTheme="minorEastAsia" w:hint="eastAsia"/>
        </w:rPr>
        <w:t xml:space="preserve">　２　</w:t>
      </w:r>
      <w:r w:rsidRPr="00F412F2">
        <w:rPr>
          <w:rFonts w:hAnsiTheme="minorEastAsia" w:hint="eastAsia"/>
        </w:rPr>
        <w:t>審査請求の理由</w:t>
      </w:r>
    </w:p>
    <w:p w14:paraId="356D0012" w14:textId="2A3B7338" w:rsidR="00E34647" w:rsidRDefault="00F412F2" w:rsidP="00820E71">
      <w:pPr>
        <w:autoSpaceDE w:val="0"/>
        <w:autoSpaceDN w:val="0"/>
        <w:ind w:left="453" w:hangingChars="200" w:hanging="453"/>
        <w:rPr>
          <w:rFonts w:hAnsiTheme="minorEastAsia"/>
        </w:rPr>
      </w:pPr>
      <w:r w:rsidRPr="00F412F2">
        <w:rPr>
          <w:rFonts w:hAnsiTheme="minorEastAsia" w:hint="eastAsia"/>
        </w:rPr>
        <w:t xml:space="preserve">　　</w:t>
      </w:r>
      <w:r w:rsidR="00240F48">
        <w:rPr>
          <w:rFonts w:hAnsiTheme="minorEastAsia" w:hint="eastAsia"/>
        </w:rPr>
        <w:t xml:space="preserve">　</w:t>
      </w:r>
      <w:r w:rsidR="00E34647" w:rsidRPr="00E34647">
        <w:rPr>
          <w:rFonts w:hAnsiTheme="minorEastAsia" w:hint="eastAsia"/>
        </w:rPr>
        <w:t>事件の概要はもとより、その事件の第一報からの事実、その後の経過報告、事務局の対応、個人情報の適正利</w:t>
      </w:r>
      <w:r w:rsidR="0029385F">
        <w:rPr>
          <w:rFonts w:hAnsiTheme="minorEastAsia" w:hint="eastAsia"/>
        </w:rPr>
        <w:t>用等は公開されるべき内容である。又、個人情報保護法は民間を対象に</w:t>
      </w:r>
      <w:r w:rsidR="00E34647" w:rsidRPr="00E34647">
        <w:rPr>
          <w:rFonts w:hAnsiTheme="minorEastAsia" w:hint="eastAsia"/>
        </w:rPr>
        <w:t>した法令であり、拡大解釈をもってこれらのことを公開しない事実は日本国憲法に抵触し知る権利を侵している。</w:t>
      </w:r>
    </w:p>
    <w:p w14:paraId="71C6E4F8" w14:textId="42ADEFDB" w:rsidR="00482449" w:rsidRDefault="00482449" w:rsidP="00820E71">
      <w:pPr>
        <w:autoSpaceDE w:val="0"/>
        <w:autoSpaceDN w:val="0"/>
        <w:ind w:left="453" w:hangingChars="200" w:hanging="453"/>
        <w:rPr>
          <w:rFonts w:hAnsiTheme="minorEastAsia"/>
        </w:rPr>
      </w:pPr>
    </w:p>
    <w:p w14:paraId="25D776D5" w14:textId="3FD832F0" w:rsidR="00482449" w:rsidRDefault="00482449" w:rsidP="00820E71">
      <w:pPr>
        <w:autoSpaceDE w:val="0"/>
        <w:autoSpaceDN w:val="0"/>
        <w:ind w:left="453" w:hangingChars="200" w:hanging="453"/>
        <w:rPr>
          <w:rFonts w:hAnsiTheme="minorEastAsia"/>
        </w:rPr>
      </w:pPr>
      <w:r>
        <w:rPr>
          <w:rFonts w:hAnsiTheme="minorEastAsia" w:hint="eastAsia"/>
        </w:rPr>
        <w:t xml:space="preserve">　３　実</w:t>
      </w:r>
      <w:r w:rsidR="00E4279D">
        <w:rPr>
          <w:rFonts w:hAnsiTheme="minorEastAsia" w:hint="eastAsia"/>
        </w:rPr>
        <w:t>施機関の主張（第４）に対する反論</w:t>
      </w:r>
    </w:p>
    <w:p w14:paraId="2D22AA1D" w14:textId="551AD1A3" w:rsidR="00482449" w:rsidRPr="00DC09AF" w:rsidRDefault="00482449" w:rsidP="00482449">
      <w:pPr>
        <w:autoSpaceDE w:val="0"/>
        <w:autoSpaceDN w:val="0"/>
        <w:ind w:left="680" w:hangingChars="300" w:hanging="680"/>
        <w:rPr>
          <w:rFonts w:hAnsiTheme="minorEastAsia"/>
        </w:rPr>
      </w:pPr>
      <w:r>
        <w:rPr>
          <w:rFonts w:hAnsiTheme="minorEastAsia" w:hint="eastAsia"/>
        </w:rPr>
        <w:t xml:space="preserve">　　</w:t>
      </w:r>
      <w:r w:rsidRPr="00DC09AF">
        <w:rPr>
          <w:rFonts w:hAnsiTheme="minorEastAsia" w:hint="eastAsia"/>
        </w:rPr>
        <w:t>⑴　審査請求人は令和３年１月から令和３年７月末までに開催された、大阪市公正職務審査委員会（以下「委員会」という。）の第１部会及び第２部会において、新規通報案件として審議が行われた公益通報について、その通報概要が記載された一覧表の公文書の公開を請求した。</w:t>
      </w:r>
    </w:p>
    <w:p w14:paraId="1991B4D3" w14:textId="15C7D733" w:rsidR="00C83340" w:rsidRPr="00DC09AF" w:rsidRDefault="006500D6" w:rsidP="00C83340">
      <w:pPr>
        <w:autoSpaceDE w:val="0"/>
        <w:autoSpaceDN w:val="0"/>
        <w:ind w:left="680" w:hangingChars="300" w:hanging="680"/>
        <w:rPr>
          <w:rFonts w:hAnsiTheme="minorEastAsia"/>
        </w:rPr>
      </w:pPr>
      <w:r>
        <w:rPr>
          <w:rFonts w:hAnsiTheme="minorEastAsia" w:hint="eastAsia"/>
        </w:rPr>
        <w:t xml:space="preserve">　　　　これに対し、実施機関は</w:t>
      </w:r>
      <w:r w:rsidR="00482449" w:rsidRPr="00DC09AF">
        <w:rPr>
          <w:rFonts w:hAnsiTheme="minorEastAsia" w:hint="eastAsia"/>
        </w:rPr>
        <w:t>公開条例第７条第７号により「事件の処理が終了していない案件に係る部分は、職員等の公正な職務の執行に関する条例第17条第１項の規定により、事件の処理が終了するまでは</w:t>
      </w:r>
      <w:r w:rsidR="00FA5186" w:rsidRPr="00DC09AF">
        <w:rPr>
          <w:rFonts w:hAnsiTheme="minorEastAsia" w:hint="eastAsia"/>
        </w:rPr>
        <w:t>公開してはならない</w:t>
      </w:r>
      <w:r w:rsidR="00435ED6" w:rsidRPr="00DC09AF">
        <w:rPr>
          <w:rFonts w:hAnsiTheme="minorEastAsia" w:hint="eastAsia"/>
        </w:rPr>
        <w:t>と規定されているため。」との理由で、そ</w:t>
      </w:r>
      <w:r>
        <w:rPr>
          <w:rFonts w:hAnsiTheme="minorEastAsia" w:hint="eastAsia"/>
        </w:rPr>
        <w:t>の大部分の公益通報案件内の「整理番号」、「受付日</w:t>
      </w:r>
      <w:r w:rsidR="00435ED6" w:rsidRPr="00DC09AF">
        <w:rPr>
          <w:rFonts w:hAnsiTheme="minorEastAsia" w:hint="eastAsia"/>
        </w:rPr>
        <w:t>」、「通報概要」、「方法」、「顕名・匿名」、「回答要否」（以下、これらの情報を「調査実施前情報」という。）の各欄の情報に加え、委員会開催部会での審議結果（状況）である「調査実施」</w:t>
      </w:r>
      <w:r w:rsidR="00C83340" w:rsidRPr="00DC09AF">
        <w:rPr>
          <w:rFonts w:hAnsiTheme="minorEastAsia" w:hint="eastAsia"/>
        </w:rPr>
        <w:t>、「調査不実施」、「通報者確認」、「継続審議」（以下、これらの情報を「調査実施後情報」という。）が非公開と決定（以下、この決定を「原処分」という。）された。</w:t>
      </w:r>
    </w:p>
    <w:p w14:paraId="202DE69F" w14:textId="29437D7A" w:rsidR="008551D3" w:rsidRPr="00DC09AF" w:rsidRDefault="00C83340" w:rsidP="008551D3">
      <w:pPr>
        <w:autoSpaceDE w:val="0"/>
        <w:autoSpaceDN w:val="0"/>
        <w:ind w:left="680" w:hangingChars="300" w:hanging="680"/>
        <w:rPr>
          <w:rFonts w:hAnsiTheme="minorEastAsia"/>
        </w:rPr>
      </w:pPr>
      <w:r w:rsidRPr="00DC09AF">
        <w:rPr>
          <w:rFonts w:hAnsiTheme="minorEastAsia" w:hint="eastAsia"/>
        </w:rPr>
        <w:t xml:space="preserve">　　　　</w:t>
      </w:r>
      <w:r w:rsidR="008551D3" w:rsidRPr="00DC09AF">
        <w:rPr>
          <w:rFonts w:hAnsiTheme="minorEastAsia" w:hint="eastAsia"/>
        </w:rPr>
        <w:t>この原処分に対し、審査請求人は本件審査請求の理由として「事件の概要はもとより、その事件の第一報からの事実、その後の経過報告、</w:t>
      </w:r>
      <w:r w:rsidR="00744A22" w:rsidRPr="00DC09AF">
        <w:rPr>
          <w:rFonts w:hAnsiTheme="minorEastAsia" w:hint="eastAsia"/>
        </w:rPr>
        <w:t>事務局の対応、個人情報の適正利用等</w:t>
      </w:r>
      <w:r w:rsidR="00E91D89" w:rsidRPr="00DC09AF">
        <w:rPr>
          <w:rFonts w:hAnsiTheme="minorEastAsia" w:hint="eastAsia"/>
        </w:rPr>
        <w:t>は公開されるべき内容である。又、個人情報保護法は民間を対象とした法令であり、拡大解釈をもってこれらのことを公開しない事実は日本国憲法に抵触し知る権利を侵している。」と申し立て、「この処分を取り消す」との裁決を求めている。</w:t>
      </w:r>
    </w:p>
    <w:p w14:paraId="1D317D86" w14:textId="42287269" w:rsidR="00E91D89" w:rsidRPr="00DC09AF" w:rsidRDefault="00E91D89" w:rsidP="008551D3">
      <w:pPr>
        <w:autoSpaceDE w:val="0"/>
        <w:autoSpaceDN w:val="0"/>
        <w:ind w:left="680" w:hangingChars="300" w:hanging="680"/>
        <w:rPr>
          <w:rFonts w:hAnsiTheme="minorEastAsia"/>
        </w:rPr>
      </w:pPr>
      <w:r w:rsidRPr="00DC09AF">
        <w:rPr>
          <w:rFonts w:hAnsiTheme="minorEastAsia" w:hint="eastAsia"/>
        </w:rPr>
        <w:t xml:space="preserve">　　⑵</w:t>
      </w:r>
      <w:r w:rsidR="00D133CF" w:rsidRPr="00DC09AF">
        <w:rPr>
          <w:rFonts w:hAnsiTheme="minorEastAsia" w:hint="eastAsia"/>
        </w:rPr>
        <w:t xml:space="preserve">　調査実施前情報について</w:t>
      </w:r>
    </w:p>
    <w:p w14:paraId="74DB5D46" w14:textId="27992339" w:rsidR="00365C0E" w:rsidRPr="00DC09AF" w:rsidRDefault="00D133CF" w:rsidP="00365C0E">
      <w:pPr>
        <w:autoSpaceDE w:val="0"/>
        <w:autoSpaceDN w:val="0"/>
        <w:ind w:left="680" w:hangingChars="300" w:hanging="680"/>
        <w:rPr>
          <w:rFonts w:hAnsiTheme="minorEastAsia"/>
        </w:rPr>
      </w:pPr>
      <w:r w:rsidRPr="00DC09AF">
        <w:rPr>
          <w:rFonts w:hAnsiTheme="minorEastAsia" w:hint="eastAsia"/>
        </w:rPr>
        <w:t xml:space="preserve">　　</w:t>
      </w:r>
      <w:r w:rsidR="0020631D" w:rsidRPr="00DC09AF">
        <w:rPr>
          <w:rFonts w:hAnsiTheme="minorEastAsia" w:hint="eastAsia"/>
        </w:rPr>
        <w:t xml:space="preserve">　　</w:t>
      </w:r>
      <w:r w:rsidR="000E3F4F" w:rsidRPr="00DC09AF">
        <w:rPr>
          <w:rFonts w:hAnsiTheme="minorEastAsia" w:hint="eastAsia"/>
        </w:rPr>
        <w:t>審査請求人が</w:t>
      </w:r>
      <w:r w:rsidR="00C80B61" w:rsidRPr="00DC09AF">
        <w:rPr>
          <w:rFonts w:hAnsiTheme="minorEastAsia" w:hint="eastAsia"/>
        </w:rPr>
        <w:t>公開された情報の実施</w:t>
      </w:r>
      <w:r w:rsidR="00365C0E" w:rsidRPr="00DC09AF">
        <w:rPr>
          <w:rFonts w:hAnsiTheme="minorEastAsia" w:hint="eastAsia"/>
        </w:rPr>
        <w:t>公文書書面内には多くの非公開情報を含んだ内容であった。そして、その</w:t>
      </w:r>
      <w:r w:rsidR="00C2045A" w:rsidRPr="00DC09AF">
        <w:rPr>
          <w:rFonts w:hAnsiTheme="minorEastAsia" w:hint="eastAsia"/>
        </w:rPr>
        <w:t>非公開を示す部分はすべて黒塗りにより隠された状態</w:t>
      </w:r>
      <w:r w:rsidR="00C2045A" w:rsidRPr="00DC09AF">
        <w:rPr>
          <w:rFonts w:hAnsiTheme="minorEastAsia" w:hint="eastAsia"/>
        </w:rPr>
        <w:lastRenderedPageBreak/>
        <w:t>のもととなっていた。</w:t>
      </w:r>
    </w:p>
    <w:p w14:paraId="27D8160C" w14:textId="725CFF8D" w:rsidR="00D90916" w:rsidRPr="00DC09AF" w:rsidRDefault="00C2045A" w:rsidP="007825F2">
      <w:pPr>
        <w:autoSpaceDE w:val="0"/>
        <w:autoSpaceDN w:val="0"/>
        <w:ind w:left="680" w:hangingChars="300" w:hanging="680"/>
        <w:rPr>
          <w:rFonts w:hAnsiTheme="minorEastAsia"/>
        </w:rPr>
      </w:pPr>
      <w:r w:rsidRPr="00DC09AF">
        <w:rPr>
          <w:rFonts w:hAnsiTheme="minorEastAsia" w:hint="eastAsia"/>
        </w:rPr>
        <w:t xml:space="preserve">　　　　</w:t>
      </w:r>
      <w:r w:rsidR="00554BF7" w:rsidRPr="00DC09AF">
        <w:rPr>
          <w:rFonts w:hAnsiTheme="minorEastAsia" w:hint="eastAsia"/>
        </w:rPr>
        <w:t>審査請求人が求めた情報は、委員会にて調査の実施</w:t>
      </w:r>
      <w:r w:rsidR="00C26BBA" w:rsidRPr="00DC09AF">
        <w:rPr>
          <w:rFonts w:hAnsiTheme="minorEastAsia" w:hint="eastAsia"/>
        </w:rPr>
        <w:t>、不実施が初めて判断される際にこの一覧表に記載されることになるとはおもわれるが、（ここでは委員会に知らされる、又は知らされないの判断が事前にあることは</w:t>
      </w:r>
      <w:r w:rsidR="006500D6">
        <w:rPr>
          <w:rFonts w:hAnsiTheme="minorEastAsia" w:hint="eastAsia"/>
        </w:rPr>
        <w:t>とりあえず</w:t>
      </w:r>
      <w:r w:rsidR="00C26BBA" w:rsidRPr="00DC09AF">
        <w:rPr>
          <w:rFonts w:hAnsiTheme="minorEastAsia" w:hint="eastAsia"/>
        </w:rPr>
        <w:t>別としても、）</w:t>
      </w:r>
      <w:r w:rsidR="00EC06DE" w:rsidRPr="00DC09AF">
        <w:rPr>
          <w:rFonts w:hAnsiTheme="minorEastAsia" w:hint="eastAsia"/>
        </w:rPr>
        <w:t>これらの非公開部分がこの要領で公開される限り、その案件となった全体の件数（重複通報又は続報的重複通報を含む。）からまず確認できない状態である。又、委員会にてその審議が複数回の審議日に渡って継続審議される場合も多くあるとは考えられるが、その場合、同案件が繰り返し黒塗りの状態で公開されている可能性もあり新</w:t>
      </w:r>
      <w:r w:rsidR="000E3F4F" w:rsidRPr="00DC09AF">
        <w:rPr>
          <w:rFonts w:hAnsiTheme="minorEastAsia" w:hint="eastAsia"/>
        </w:rPr>
        <w:t>規の案件との確認</w:t>
      </w:r>
      <w:r w:rsidR="00EC06DE" w:rsidRPr="00DC09AF">
        <w:rPr>
          <w:rFonts w:hAnsiTheme="minorEastAsia" w:hint="eastAsia"/>
        </w:rPr>
        <w:t>、区別ができない。たとえ、年度分を統計としてその全体の件数を公表しているとしても審査請求の理由で述べているように、その事件の第一報からの事実、その後の経過報告、そして、審議の状況とその推移までは当然公開されるべき内容で、これが公開されたからといえども、その調査実施前情報により職員等の公正な職務の執行が確保できないとはいえず、むしろ公益に反した事実が存在した場合には、これが以後の</w:t>
      </w:r>
      <w:r w:rsidR="00C80B61" w:rsidRPr="00DC09AF">
        <w:rPr>
          <w:rFonts w:hAnsiTheme="minorEastAsia" w:hint="eastAsia"/>
        </w:rPr>
        <w:t>抑止力と</w:t>
      </w:r>
      <w:r w:rsidR="00D90916" w:rsidRPr="00DC09AF">
        <w:rPr>
          <w:rFonts w:hAnsiTheme="minorEastAsia" w:hint="eastAsia"/>
        </w:rPr>
        <w:t>もなりうる利点の方が大きくなることも、一般社会の新聞等報道の実例</w:t>
      </w:r>
      <w:r w:rsidR="006500D6">
        <w:rPr>
          <w:rFonts w:hAnsiTheme="minorEastAsia" w:hint="eastAsia"/>
        </w:rPr>
        <w:t>からも明らかである。又、通報初期段階において、その「通報概要」に</w:t>
      </w:r>
      <w:r w:rsidR="00D90916" w:rsidRPr="00DC09AF">
        <w:rPr>
          <w:rFonts w:hAnsiTheme="minorEastAsia" w:hint="eastAsia"/>
        </w:rPr>
        <w:t>個人の権利利益に対して重大な損益を与える可能性がある情報をやむをえなく掲載しなければ成立しがたい場合も予想されるが、そのような場合、その公開・非公開の判断による</w:t>
      </w:r>
      <w:r w:rsidR="006500D6">
        <w:rPr>
          <w:rFonts w:hAnsiTheme="minorEastAsia" w:hint="eastAsia"/>
        </w:rPr>
        <w:t>個人情報の適正利用の</w:t>
      </w:r>
      <w:r w:rsidR="00D90916" w:rsidRPr="00DC09AF">
        <w:rPr>
          <w:rFonts w:hAnsiTheme="minorEastAsia" w:hint="eastAsia"/>
        </w:rPr>
        <w:t>部分こそが、市民</w:t>
      </w:r>
      <w:r w:rsidR="00E34BBA" w:rsidRPr="00DC09AF">
        <w:rPr>
          <w:rFonts w:hAnsiTheme="minorEastAsia" w:hint="eastAsia"/>
        </w:rPr>
        <w:t>等の大阪市政に対する信用が信頼へとつながる結果のひとつとしての情報であるとおもわれる。</w:t>
      </w:r>
    </w:p>
    <w:p w14:paraId="51C20069" w14:textId="56A85F9A" w:rsidR="00BD611E" w:rsidRPr="00DC09AF" w:rsidRDefault="00E34BBA" w:rsidP="00BD611E">
      <w:pPr>
        <w:autoSpaceDE w:val="0"/>
        <w:autoSpaceDN w:val="0"/>
        <w:ind w:leftChars="300" w:left="680"/>
        <w:rPr>
          <w:rFonts w:hAnsiTheme="minorEastAsia"/>
        </w:rPr>
      </w:pPr>
      <w:r w:rsidRPr="00DC09AF">
        <w:rPr>
          <w:rFonts w:hAnsiTheme="minorEastAsia" w:hint="eastAsia"/>
        </w:rPr>
        <w:t xml:space="preserve">　</w:t>
      </w:r>
      <w:r w:rsidR="00BD611E" w:rsidRPr="00DC09AF">
        <w:rPr>
          <w:rFonts w:hAnsiTheme="minorEastAsia" w:hint="eastAsia"/>
        </w:rPr>
        <w:t>よって、非公開と</w:t>
      </w:r>
      <w:r w:rsidR="00C80B61" w:rsidRPr="00DC09AF">
        <w:rPr>
          <w:rFonts w:hAnsiTheme="minorEastAsia" w:hint="eastAsia"/>
        </w:rPr>
        <w:t>は</w:t>
      </w:r>
      <w:r w:rsidR="00BD611E" w:rsidRPr="00DC09AF">
        <w:rPr>
          <w:rFonts w:hAnsiTheme="minorEastAsia" w:hint="eastAsia"/>
        </w:rPr>
        <w:t>ならない公開情報のみの部分だけで、最低でも前述のような確認が公然と行えるようにしておくことは、一部のやむをえない情報を一時的にでも非公開とする上で負う責任と考える。</w:t>
      </w:r>
    </w:p>
    <w:p w14:paraId="25DDDF81" w14:textId="35CCAB9B" w:rsidR="00BD611E" w:rsidRPr="00DC09AF" w:rsidRDefault="00BD611E" w:rsidP="00BD611E">
      <w:pPr>
        <w:autoSpaceDE w:val="0"/>
        <w:autoSpaceDN w:val="0"/>
        <w:ind w:leftChars="300" w:left="680"/>
        <w:rPr>
          <w:rFonts w:hAnsiTheme="minorEastAsia"/>
        </w:rPr>
      </w:pPr>
      <w:r w:rsidRPr="00DC09AF">
        <w:rPr>
          <w:rFonts w:hAnsiTheme="minorEastAsia" w:hint="eastAsia"/>
        </w:rPr>
        <w:t xml:space="preserve">　現状の公開の実施の要領は、公人によって受け付けた公益通報を公人の手によってパッケージ化されたものだけが時期に合わせて、公開又は非公開されており、これは「原則は公開」という原点の定義に実施前より抗うかたちとして回答されている。</w:t>
      </w:r>
    </w:p>
    <w:p w14:paraId="07E0310E" w14:textId="5C5AE6A7" w:rsidR="00BD611E" w:rsidRPr="00DC09AF" w:rsidRDefault="00BD611E" w:rsidP="00BD611E">
      <w:pPr>
        <w:autoSpaceDE w:val="0"/>
        <w:autoSpaceDN w:val="0"/>
        <w:rPr>
          <w:rFonts w:hAnsiTheme="minorEastAsia"/>
        </w:rPr>
      </w:pPr>
      <w:r w:rsidRPr="00DC09AF">
        <w:rPr>
          <w:rFonts w:hAnsiTheme="minorEastAsia" w:hint="eastAsia"/>
        </w:rPr>
        <w:t xml:space="preserve">　　⑶　調査実施後情報について</w:t>
      </w:r>
    </w:p>
    <w:p w14:paraId="264F8058" w14:textId="4AF71DD5" w:rsidR="00BD611E" w:rsidRPr="00DC09AF" w:rsidRDefault="00BD611E" w:rsidP="00A80300">
      <w:pPr>
        <w:autoSpaceDE w:val="0"/>
        <w:autoSpaceDN w:val="0"/>
        <w:ind w:left="680" w:hangingChars="300" w:hanging="680"/>
        <w:rPr>
          <w:rFonts w:hAnsiTheme="minorEastAsia"/>
        </w:rPr>
      </w:pPr>
      <w:r w:rsidRPr="00DC09AF">
        <w:rPr>
          <w:rFonts w:hAnsiTheme="minorEastAsia" w:hint="eastAsia"/>
        </w:rPr>
        <w:t xml:space="preserve">　　　　</w:t>
      </w:r>
      <w:r w:rsidR="000E3F4F" w:rsidRPr="00DC09AF">
        <w:rPr>
          <w:rFonts w:hAnsiTheme="minorEastAsia" w:hint="eastAsia"/>
        </w:rPr>
        <w:t>審査請求人は委員</w:t>
      </w:r>
      <w:r w:rsidR="00A2050E" w:rsidRPr="00DC09AF">
        <w:rPr>
          <w:rFonts w:hAnsiTheme="minorEastAsia" w:hint="eastAsia"/>
        </w:rPr>
        <w:t>会の審議の経過についても、その審議日の都度、</w:t>
      </w:r>
      <w:r w:rsidR="00A80300" w:rsidRPr="00DC09AF">
        <w:rPr>
          <w:rFonts w:hAnsiTheme="minorEastAsia" w:hint="eastAsia"/>
        </w:rPr>
        <w:t>第三者（機関等）が確認のもてる程度にはその継続の理由を明らかにした説明が必要と考える。それは、この公益通報制度が前述のとおり通報より後の部分ですべて秘密裏に処理される印象が強く、それを払拭する必要性が原処分より感じられるからである。審</w:t>
      </w:r>
      <w:r w:rsidR="000E3F4F" w:rsidRPr="00DC09AF">
        <w:rPr>
          <w:rFonts w:hAnsiTheme="minorEastAsia" w:hint="eastAsia"/>
        </w:rPr>
        <w:t>査請求人が原処分から受けた公開の実状では、先に説明したとおり委員</w:t>
      </w:r>
      <w:r w:rsidR="00C80B61" w:rsidRPr="00DC09AF">
        <w:rPr>
          <w:rFonts w:hAnsiTheme="minorEastAsia" w:hint="eastAsia"/>
        </w:rPr>
        <w:t>会の</w:t>
      </w:r>
      <w:r w:rsidR="00A80300" w:rsidRPr="00DC09AF">
        <w:rPr>
          <w:rFonts w:hAnsiTheme="minorEastAsia" w:hint="eastAsia"/>
        </w:rPr>
        <w:t>審議の経過についてすら非公開部分によってつかめず、又、こうした経</w:t>
      </w:r>
      <w:r w:rsidR="00B15C56">
        <w:rPr>
          <w:rFonts w:hAnsiTheme="minorEastAsia" w:hint="eastAsia"/>
        </w:rPr>
        <w:t>過確認の必要となる事件こそが重大な事件であることが多いことから</w:t>
      </w:r>
      <w:r w:rsidR="00A80300" w:rsidRPr="00DC09AF">
        <w:rPr>
          <w:rFonts w:hAnsiTheme="minorEastAsia" w:hint="eastAsia"/>
        </w:rPr>
        <w:t>この原処分の要領ではそれらの重大な事件を隠蔽することも可能で、そして、隠蔽しているように読みとれるからである。又、第三者（機関等）がこの審議に参観することができず、以上のことから委員会</w:t>
      </w:r>
      <w:r w:rsidR="00B15C56">
        <w:rPr>
          <w:rFonts w:hAnsiTheme="minorEastAsia" w:hint="eastAsia"/>
        </w:rPr>
        <w:t>は積極的にその審議の現状を進捗状況</w:t>
      </w:r>
      <w:r w:rsidR="007E25B4" w:rsidRPr="00DC09AF">
        <w:rPr>
          <w:rFonts w:hAnsiTheme="minorEastAsia" w:hint="eastAsia"/>
        </w:rPr>
        <w:t>までを踏まえた上でできるだけ細詳に文書にして報告する責任がある。</w:t>
      </w:r>
    </w:p>
    <w:p w14:paraId="4F051889" w14:textId="6E1A69EA" w:rsidR="00524E4E" w:rsidRPr="00DC09AF" w:rsidRDefault="007E25B4" w:rsidP="00524E4E">
      <w:pPr>
        <w:autoSpaceDE w:val="0"/>
        <w:autoSpaceDN w:val="0"/>
        <w:ind w:left="680" w:hangingChars="300" w:hanging="680"/>
        <w:rPr>
          <w:rFonts w:hAnsiTheme="minorEastAsia"/>
        </w:rPr>
      </w:pPr>
      <w:r w:rsidRPr="00DC09AF">
        <w:rPr>
          <w:rFonts w:hAnsiTheme="minorEastAsia" w:hint="eastAsia"/>
        </w:rPr>
        <w:t xml:space="preserve">　　　　</w:t>
      </w:r>
      <w:r w:rsidR="00C913C2" w:rsidRPr="00DC09AF">
        <w:rPr>
          <w:rFonts w:hAnsiTheme="minorEastAsia" w:hint="eastAsia"/>
        </w:rPr>
        <w:t>よって、根本的な部分からこの問題を指摘すると、調査実施前情報から、その公</w:t>
      </w:r>
      <w:r w:rsidR="00C913C2" w:rsidRPr="00DC09AF">
        <w:rPr>
          <w:rFonts w:hAnsiTheme="minorEastAsia" w:hint="eastAsia"/>
        </w:rPr>
        <w:lastRenderedPageBreak/>
        <w:t>益通報案件を「整理番号」によって整理（重複通報又は続報的重複通報の可視的整理を</w:t>
      </w:r>
      <w:r w:rsidR="00524E4E" w:rsidRPr="00DC09AF">
        <w:rPr>
          <w:rFonts w:hAnsiTheme="minorEastAsia" w:hint="eastAsia"/>
        </w:rPr>
        <w:t>含む。）し、その整理がされている事件の「整理番号」すらも非公開になっている現状は民主主義国家の市政運営上の市民等に対する最終的な説明をする公文書のかたちとはおもえない。確かにその調査実施前</w:t>
      </w:r>
      <w:r w:rsidR="00B15C56">
        <w:rPr>
          <w:rFonts w:hAnsiTheme="minorEastAsia" w:hint="eastAsia"/>
        </w:rPr>
        <w:t>、</w:t>
      </w:r>
      <w:r w:rsidR="00524E4E" w:rsidRPr="00DC09AF">
        <w:rPr>
          <w:rFonts w:hAnsiTheme="minorEastAsia" w:hint="eastAsia"/>
        </w:rPr>
        <w:t>実施後の段階の情報のすべてを一律非公開情報とすることで委員会は大きく手間が省けることになるが、そのひとつひ</w:t>
      </w:r>
      <w:r w:rsidR="007505F4">
        <w:rPr>
          <w:rFonts w:hAnsiTheme="minorEastAsia" w:hint="eastAsia"/>
        </w:rPr>
        <w:t>とつのその時点における公開の実施要領を示すことは、この</w:t>
      </w:r>
      <w:r w:rsidR="00524E4E" w:rsidRPr="00DC09AF">
        <w:rPr>
          <w:rFonts w:hAnsiTheme="minorEastAsia" w:hint="eastAsia"/>
        </w:rPr>
        <w:t>公開条例の第１条の「（目的）」とするところである。煩雑な手間や時間が必要となり、処理件数やその内容に十分な審議ができなくなる可能性を主張する部分も予想はできるが、それはあくまでも二次的な問題であり、本来、原処分においてそのすべてを非公開情報としてあつかう事件の存在こそが招いた結果のしわ寄せがここに来ているだけであり、この審査請求の内容はそれらを見直す大きな機会であると審査請求人は考える。</w:t>
      </w:r>
    </w:p>
    <w:p w14:paraId="32E3CE47" w14:textId="4FC5BFD2" w:rsidR="00524E4E" w:rsidRPr="00DC09AF" w:rsidRDefault="00524E4E" w:rsidP="00524E4E">
      <w:pPr>
        <w:autoSpaceDE w:val="0"/>
        <w:autoSpaceDN w:val="0"/>
        <w:ind w:left="680" w:hangingChars="300" w:hanging="680"/>
        <w:rPr>
          <w:rFonts w:hAnsiTheme="minorEastAsia"/>
        </w:rPr>
      </w:pPr>
    </w:p>
    <w:p w14:paraId="705CC815" w14:textId="121633C4" w:rsidR="00524E4E" w:rsidRPr="00DC09AF" w:rsidRDefault="00524E4E" w:rsidP="00524E4E">
      <w:pPr>
        <w:autoSpaceDE w:val="0"/>
        <w:autoSpaceDN w:val="0"/>
        <w:ind w:left="680" w:hangingChars="300" w:hanging="680"/>
        <w:rPr>
          <w:rFonts w:hAnsiTheme="minorEastAsia"/>
        </w:rPr>
      </w:pPr>
      <w:r w:rsidRPr="00DC09AF">
        <w:rPr>
          <w:rFonts w:hAnsiTheme="minorEastAsia" w:hint="eastAsia"/>
        </w:rPr>
        <w:t xml:space="preserve">　　　</w:t>
      </w:r>
      <w:r w:rsidR="00890B21" w:rsidRPr="00DC09AF">
        <w:rPr>
          <w:rFonts w:hAnsiTheme="minorEastAsia" w:hint="eastAsia"/>
        </w:rPr>
        <w:t>公開条例（主旨として）</w:t>
      </w:r>
    </w:p>
    <w:p w14:paraId="4A538F06" w14:textId="77777777" w:rsidR="000F01D0" w:rsidRPr="00DC09AF" w:rsidRDefault="00890B21" w:rsidP="000F01D0">
      <w:pPr>
        <w:autoSpaceDE w:val="0"/>
        <w:autoSpaceDN w:val="0"/>
        <w:ind w:left="680" w:hangingChars="300" w:hanging="680"/>
        <w:rPr>
          <w:rFonts w:hAnsiTheme="minorEastAsia"/>
        </w:rPr>
      </w:pPr>
      <w:r w:rsidRPr="00DC09AF">
        <w:rPr>
          <w:rFonts w:hAnsiTheme="minorEastAsia" w:hint="eastAsia"/>
        </w:rPr>
        <w:t xml:space="preserve">　　　</w:t>
      </w:r>
      <w:r w:rsidR="000F01D0" w:rsidRPr="00DC09AF">
        <w:rPr>
          <w:rFonts w:hAnsiTheme="minorEastAsia" w:hint="eastAsia"/>
        </w:rPr>
        <w:t xml:space="preserve">　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02A2ABAE" w14:textId="77777777" w:rsidR="000F01D0" w:rsidRPr="00DC09AF" w:rsidRDefault="000F01D0" w:rsidP="003E378E">
      <w:pPr>
        <w:autoSpaceDE w:val="0"/>
        <w:autoSpaceDN w:val="0"/>
        <w:ind w:leftChars="300" w:left="680" w:firstLineChars="100" w:firstLine="227"/>
        <w:rPr>
          <w:rFonts w:hAnsiTheme="minorEastAsia"/>
        </w:rPr>
      </w:pPr>
      <w:r w:rsidRPr="00DC09AF">
        <w:rPr>
          <w:rFonts w:hAnsiTheme="minorEastAsia" w:hint="eastAsia"/>
        </w:rPr>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0E2C2FB7" w14:textId="35A0E52A" w:rsidR="00890B21" w:rsidRPr="00DC09AF" w:rsidRDefault="000F01D0" w:rsidP="00B47457">
      <w:pPr>
        <w:autoSpaceDE w:val="0"/>
        <w:autoSpaceDN w:val="0"/>
        <w:ind w:leftChars="300" w:left="680" w:firstLineChars="100" w:firstLine="227"/>
        <w:rPr>
          <w:rFonts w:hAnsiTheme="minorEastAsia"/>
        </w:rPr>
      </w:pPr>
      <w:r w:rsidRPr="00DC09AF">
        <w:rPr>
          <w:rFonts w:hAnsiTheme="minorEastAsia" w:hint="eastAsia"/>
        </w:rPr>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w:t>
      </w:r>
      <w:r w:rsidRPr="00DC09AF">
        <w:rPr>
          <w:rFonts w:hAnsiTheme="minorEastAsia"/>
        </w:rPr>
        <w:t>21</w:t>
      </w:r>
      <w:r w:rsidRPr="00DC09AF">
        <w:rPr>
          <w:rFonts w:hAnsiTheme="minorEastAsia" w:hint="eastAsia"/>
        </w:rPr>
        <w:t>世紀の大阪市にふさわしい情報公開制度を確立するため、ここに、この条例を制定する。</w:t>
      </w:r>
    </w:p>
    <w:p w14:paraId="025907C7" w14:textId="181A67B6" w:rsidR="00744A22" w:rsidRPr="00DC09AF" w:rsidRDefault="0020631D" w:rsidP="008551D3">
      <w:pPr>
        <w:autoSpaceDE w:val="0"/>
        <w:autoSpaceDN w:val="0"/>
        <w:ind w:left="680" w:hangingChars="300" w:hanging="680"/>
        <w:rPr>
          <w:rFonts w:hAnsiTheme="minorEastAsia"/>
        </w:rPr>
      </w:pPr>
      <w:r w:rsidRPr="00DC09AF">
        <w:rPr>
          <w:rFonts w:hAnsiTheme="minorEastAsia" w:hint="eastAsia"/>
        </w:rPr>
        <w:t xml:space="preserve">　　</w:t>
      </w:r>
      <w:r w:rsidR="000F01D0" w:rsidRPr="00DC09AF">
        <w:rPr>
          <w:rFonts w:hAnsiTheme="minorEastAsia" w:hint="eastAsia"/>
        </w:rPr>
        <w:t xml:space="preserve">　　</w:t>
      </w:r>
    </w:p>
    <w:p w14:paraId="4809700F" w14:textId="1CB6987A" w:rsidR="00FF6CE7" w:rsidRDefault="00FF6CE7" w:rsidP="008551D3">
      <w:pPr>
        <w:autoSpaceDE w:val="0"/>
        <w:autoSpaceDN w:val="0"/>
        <w:ind w:left="680" w:hangingChars="300" w:hanging="680"/>
        <w:rPr>
          <w:rFonts w:hAnsiTheme="minorEastAsia"/>
        </w:rPr>
      </w:pPr>
      <w:r w:rsidRPr="00DC09AF">
        <w:rPr>
          <w:rFonts w:hAnsiTheme="minorEastAsia" w:hint="eastAsia"/>
        </w:rPr>
        <w:t xml:space="preserve">　　　　よって審査請求人は原処分にて公開の実施となった部分公開の公文書の複写を改められた公文書の複写に差し替えられ</w:t>
      </w:r>
      <w:r w:rsidR="00C80B61" w:rsidRPr="00DC09AF">
        <w:rPr>
          <w:rFonts w:hAnsiTheme="minorEastAsia" w:hint="eastAsia"/>
        </w:rPr>
        <w:t>る</w:t>
      </w:r>
      <w:r w:rsidRPr="00DC09AF">
        <w:rPr>
          <w:rFonts w:hAnsiTheme="minorEastAsia" w:hint="eastAsia"/>
        </w:rPr>
        <w:t>ことを希望し、審査請求人は令和３年８月５日付け公開請求について、大阪市長が行った「部分公開決定」（大総務監第18号・令和３年８月19日</w:t>
      </w:r>
      <w:r w:rsidR="00097F90" w:rsidRPr="00DC09AF">
        <w:rPr>
          <w:rFonts w:hAnsiTheme="minorEastAsia" w:hint="eastAsia"/>
        </w:rPr>
        <w:t>付け）の「原処分を取り消す」との裁決を求めます。</w:t>
      </w:r>
    </w:p>
    <w:p w14:paraId="2C8B971D" w14:textId="734BE8EB" w:rsidR="003E5995" w:rsidRPr="00E92286" w:rsidRDefault="003E5995" w:rsidP="002453E8">
      <w:pPr>
        <w:autoSpaceDE w:val="0"/>
        <w:autoSpaceDN w:val="0"/>
        <w:rPr>
          <w:rFonts w:hAnsiTheme="minorEastAsia"/>
        </w:rPr>
      </w:pPr>
    </w:p>
    <w:p w14:paraId="16995FEC" w14:textId="77777777" w:rsidR="004E1D68" w:rsidRDefault="004E1D68" w:rsidP="002453E8">
      <w:pPr>
        <w:autoSpaceDE w:val="0"/>
        <w:autoSpaceDN w:val="0"/>
        <w:rPr>
          <w:rFonts w:hAnsiTheme="minorEastAsia"/>
        </w:rPr>
      </w:pPr>
      <w:r w:rsidRPr="00732BC9">
        <w:rPr>
          <w:rFonts w:hAnsiTheme="minorEastAsia" w:hint="eastAsia"/>
        </w:rPr>
        <w:t>第４　実施機関の主張</w:t>
      </w:r>
    </w:p>
    <w:p w14:paraId="47A96D63" w14:textId="521D8B71" w:rsidR="00817AAD" w:rsidRDefault="00817AAD" w:rsidP="002453E8">
      <w:pPr>
        <w:autoSpaceDE w:val="0"/>
        <w:autoSpaceDN w:val="0"/>
        <w:ind w:left="227" w:hangingChars="100" w:hanging="227"/>
        <w:rPr>
          <w:rFonts w:hAnsiTheme="minorEastAsia"/>
        </w:rPr>
      </w:pPr>
      <w:r>
        <w:rPr>
          <w:rFonts w:hAnsiTheme="minorEastAsia" w:hint="eastAsia"/>
        </w:rPr>
        <w:t xml:space="preserve">　</w:t>
      </w:r>
      <w:r w:rsidR="001A62CB">
        <w:rPr>
          <w:rFonts w:hAnsiTheme="minorEastAsia" w:hint="eastAsia"/>
        </w:rPr>
        <w:t xml:space="preserve">　</w:t>
      </w:r>
      <w:r>
        <w:rPr>
          <w:rFonts w:hAnsiTheme="minorEastAsia" w:hint="eastAsia"/>
        </w:rPr>
        <w:t>実施機関</w:t>
      </w:r>
      <w:r w:rsidR="00812243">
        <w:rPr>
          <w:rFonts w:hAnsiTheme="minorEastAsia" w:hint="eastAsia"/>
        </w:rPr>
        <w:t>の主張</w:t>
      </w:r>
      <w:r>
        <w:rPr>
          <w:rFonts w:hAnsiTheme="minorEastAsia" w:hint="eastAsia"/>
        </w:rPr>
        <w:t>は、</w:t>
      </w:r>
      <w:r w:rsidR="00292F4D">
        <w:rPr>
          <w:rFonts w:hAnsiTheme="minorEastAsia" w:hint="eastAsia"/>
        </w:rPr>
        <w:t>おおむね</w:t>
      </w:r>
      <w:r>
        <w:rPr>
          <w:rFonts w:hAnsiTheme="minorEastAsia" w:hint="eastAsia"/>
        </w:rPr>
        <w:t>次のとおり</w:t>
      </w:r>
      <w:r w:rsidR="00812243">
        <w:rPr>
          <w:rFonts w:hAnsiTheme="minorEastAsia" w:hint="eastAsia"/>
        </w:rPr>
        <w:t>である。</w:t>
      </w:r>
    </w:p>
    <w:p w14:paraId="2E97FB02" w14:textId="092ACB60" w:rsidR="00E34647" w:rsidRPr="00E34647" w:rsidRDefault="00E34647" w:rsidP="002453E8">
      <w:pPr>
        <w:autoSpaceDE w:val="0"/>
        <w:autoSpaceDN w:val="0"/>
        <w:ind w:leftChars="100" w:left="227"/>
        <w:rPr>
          <w:rFonts w:hAnsiTheme="minorEastAsia"/>
        </w:rPr>
      </w:pPr>
      <w:r>
        <w:rPr>
          <w:rFonts w:hAnsiTheme="minorEastAsia" w:hint="eastAsia"/>
        </w:rPr>
        <w:t>１</w:t>
      </w:r>
      <w:r w:rsidRPr="00E34647">
        <w:rPr>
          <w:rFonts w:hAnsiTheme="minorEastAsia" w:hint="eastAsia"/>
        </w:rPr>
        <w:t xml:space="preserve">　本件決定の理由</w:t>
      </w:r>
    </w:p>
    <w:p w14:paraId="178535CC" w14:textId="57D8F71B" w:rsidR="00E34647" w:rsidRPr="00E34647" w:rsidRDefault="00E34647" w:rsidP="002453E8">
      <w:pPr>
        <w:autoSpaceDE w:val="0"/>
        <w:autoSpaceDN w:val="0"/>
        <w:ind w:leftChars="100" w:left="227" w:firstLineChars="100" w:firstLine="227"/>
        <w:rPr>
          <w:rFonts w:hAnsiTheme="minorEastAsia"/>
        </w:rPr>
      </w:pPr>
      <w:r>
        <w:rPr>
          <w:rFonts w:hAnsiTheme="minorEastAsia" w:hint="eastAsia"/>
        </w:rPr>
        <w:t>⑴</w:t>
      </w:r>
      <w:r w:rsidRPr="00E34647">
        <w:rPr>
          <w:rFonts w:hAnsiTheme="minorEastAsia" w:hint="eastAsia"/>
        </w:rPr>
        <w:t xml:space="preserve">　本件請求に係る公文書について</w:t>
      </w:r>
    </w:p>
    <w:p w14:paraId="6C6DA42E" w14:textId="6314DA86" w:rsidR="00E34647" w:rsidRPr="00E34647" w:rsidRDefault="007505F4" w:rsidP="002453E8">
      <w:pPr>
        <w:autoSpaceDE w:val="0"/>
        <w:autoSpaceDN w:val="0"/>
        <w:ind w:leftChars="100" w:left="227" w:firstLineChars="200" w:firstLine="453"/>
        <w:rPr>
          <w:rFonts w:hAnsiTheme="minorEastAsia"/>
        </w:rPr>
      </w:pPr>
      <w:r>
        <w:rPr>
          <w:rFonts w:hAnsiTheme="minorEastAsia" w:hint="eastAsia"/>
        </w:rPr>
        <w:t>ア</w:t>
      </w:r>
      <w:r w:rsidR="00E34647" w:rsidRPr="00E34647">
        <w:rPr>
          <w:rFonts w:hAnsiTheme="minorEastAsia" w:hint="eastAsia"/>
        </w:rPr>
        <w:t xml:space="preserve">　本市における公益通報制度について</w:t>
      </w:r>
    </w:p>
    <w:p w14:paraId="0997F4AD" w14:textId="77777777" w:rsidR="00E34647" w:rsidRDefault="00E34647" w:rsidP="002453E8">
      <w:pPr>
        <w:autoSpaceDE w:val="0"/>
        <w:autoSpaceDN w:val="0"/>
        <w:ind w:leftChars="400" w:left="907" w:firstLineChars="100" w:firstLine="227"/>
        <w:rPr>
          <w:rFonts w:hAnsiTheme="minorEastAsia"/>
        </w:rPr>
      </w:pPr>
      <w:r w:rsidRPr="00E34647">
        <w:rPr>
          <w:rFonts w:hAnsiTheme="minorEastAsia" w:hint="eastAsia"/>
        </w:rPr>
        <w:t>本市では、職員等の公正な職務の執行の確保に関する条例（平成18年大阪市条例第16号。以下「公正職務条例」という。）を定め、職員等が行った違法または不</w:t>
      </w:r>
      <w:r w:rsidRPr="00E34647">
        <w:rPr>
          <w:rFonts w:hAnsiTheme="minorEastAsia" w:hint="eastAsia"/>
        </w:rPr>
        <w:lastRenderedPageBreak/>
        <w:t>適正な事案について、広く通報を受け付け、本市の機関等による事実調査を行い、是正を図るための公益通報制度を整備している。</w:t>
      </w:r>
    </w:p>
    <w:p w14:paraId="52BF5989" w14:textId="17AAAC12" w:rsidR="00E34647" w:rsidRPr="00E34647" w:rsidRDefault="00E34647" w:rsidP="002453E8">
      <w:pPr>
        <w:autoSpaceDE w:val="0"/>
        <w:autoSpaceDN w:val="0"/>
        <w:ind w:leftChars="400" w:left="907" w:firstLineChars="100" w:firstLine="227"/>
        <w:rPr>
          <w:rFonts w:hAnsiTheme="minorEastAsia"/>
        </w:rPr>
      </w:pPr>
      <w:r w:rsidRPr="00E34647">
        <w:rPr>
          <w:rFonts w:hAnsiTheme="minorEastAsia" w:hint="eastAsia"/>
        </w:rPr>
        <w:t>公益通報がなされると、公正職務条例に基づき設置された本市の機関である大阪市公正職務審査委員会（以下「委員会」という。）において調査の要否を審議し、調査が必要な場合には、調査実施後、調査結果、改善策及び再発防止策等を委員会で審議することとなっている。（公正職務条例第６条、第７条及び第８条）</w:t>
      </w:r>
    </w:p>
    <w:p w14:paraId="11DAAC7F" w14:textId="16B6CB20" w:rsidR="00E34647" w:rsidRPr="00E34647" w:rsidRDefault="007505F4" w:rsidP="002453E8">
      <w:pPr>
        <w:autoSpaceDE w:val="0"/>
        <w:autoSpaceDN w:val="0"/>
        <w:ind w:leftChars="100" w:left="227" w:firstLineChars="200" w:firstLine="453"/>
        <w:rPr>
          <w:rFonts w:hAnsiTheme="minorEastAsia"/>
        </w:rPr>
      </w:pPr>
      <w:r>
        <w:rPr>
          <w:rFonts w:hAnsiTheme="minorEastAsia" w:hint="eastAsia"/>
        </w:rPr>
        <w:t>イ</w:t>
      </w:r>
      <w:r w:rsidR="00E34647" w:rsidRPr="00E34647">
        <w:rPr>
          <w:rFonts w:hAnsiTheme="minorEastAsia" w:hint="eastAsia"/>
        </w:rPr>
        <w:t xml:space="preserve">　本件請求に係る公文書の特定</w:t>
      </w:r>
    </w:p>
    <w:p w14:paraId="137C4A80" w14:textId="77777777" w:rsidR="00E34647" w:rsidRDefault="00E34647" w:rsidP="002453E8">
      <w:pPr>
        <w:autoSpaceDE w:val="0"/>
        <w:autoSpaceDN w:val="0"/>
        <w:ind w:leftChars="400" w:left="907" w:firstLineChars="100" w:firstLine="227"/>
        <w:rPr>
          <w:rFonts w:hAnsiTheme="minorEastAsia"/>
        </w:rPr>
      </w:pPr>
      <w:r w:rsidRPr="00E34647">
        <w:rPr>
          <w:rFonts w:hAnsiTheme="minorEastAsia" w:hint="eastAsia"/>
        </w:rPr>
        <w:t>本件請求は、令和３年１月から令和３年７月末までに開催された、委員会の第１部会及び第２部会において、新規通報案件として審議が行われた公益通報について、通報概要が記載された一覧表の公文書の公開を求めるものである。</w:t>
      </w:r>
    </w:p>
    <w:p w14:paraId="76A1421E" w14:textId="6277A2BA" w:rsidR="00E34647" w:rsidRPr="00E34647" w:rsidRDefault="00E34647" w:rsidP="002453E8">
      <w:pPr>
        <w:autoSpaceDE w:val="0"/>
        <w:autoSpaceDN w:val="0"/>
        <w:ind w:leftChars="400" w:left="907" w:firstLineChars="100" w:firstLine="227"/>
        <w:rPr>
          <w:rFonts w:hAnsiTheme="minorEastAsia"/>
        </w:rPr>
      </w:pPr>
      <w:r w:rsidRPr="00E34647">
        <w:rPr>
          <w:rFonts w:hAnsiTheme="minorEastAsia" w:hint="eastAsia"/>
        </w:rPr>
        <w:t>本件請求に係る公文書は、同期間に開催された各部会において、新規通報案件として調査の要否を審議した通報概要の一覧表であるところ、委員会の事務局である総務局監察部監察課では、各部会における調査要否を含む審議結果を記載した通報概要の一覧表を部会開催ごとに作成し、電磁的記録として組織的に用いるものとして保有していることから、当該一覧</w:t>
      </w:r>
      <w:r w:rsidR="007505F4">
        <w:rPr>
          <w:rFonts w:hAnsiTheme="minorEastAsia" w:hint="eastAsia"/>
        </w:rPr>
        <w:t>である本件各文書</w:t>
      </w:r>
      <w:r w:rsidRPr="00E34647">
        <w:rPr>
          <w:rFonts w:hAnsiTheme="minorEastAsia" w:hint="eastAsia"/>
        </w:rPr>
        <w:t>を本件請求に係る公文書として特定した。</w:t>
      </w:r>
    </w:p>
    <w:p w14:paraId="23726147" w14:textId="70DFA087" w:rsidR="00E34647" w:rsidRPr="00E34647" w:rsidRDefault="00E34647" w:rsidP="002453E8">
      <w:pPr>
        <w:autoSpaceDE w:val="0"/>
        <w:autoSpaceDN w:val="0"/>
        <w:ind w:leftChars="100" w:left="227" w:firstLineChars="100" w:firstLine="227"/>
        <w:rPr>
          <w:rFonts w:hAnsiTheme="minorEastAsia"/>
        </w:rPr>
      </w:pPr>
      <w:r>
        <w:rPr>
          <w:rFonts w:hAnsiTheme="minorEastAsia" w:hint="eastAsia"/>
        </w:rPr>
        <w:t>⑵</w:t>
      </w:r>
      <w:r w:rsidRPr="00E34647">
        <w:rPr>
          <w:rFonts w:hAnsiTheme="minorEastAsia" w:hint="eastAsia"/>
        </w:rPr>
        <w:t xml:space="preserve">　本件決定の理由</w:t>
      </w:r>
    </w:p>
    <w:p w14:paraId="760A9551" w14:textId="2CA287E9" w:rsidR="00E34647" w:rsidRPr="00E34647" w:rsidRDefault="007505F4" w:rsidP="002453E8">
      <w:pPr>
        <w:autoSpaceDE w:val="0"/>
        <w:autoSpaceDN w:val="0"/>
        <w:ind w:leftChars="100" w:left="227" w:firstLineChars="200" w:firstLine="453"/>
        <w:rPr>
          <w:rFonts w:hAnsiTheme="minorEastAsia"/>
        </w:rPr>
      </w:pPr>
      <w:r>
        <w:rPr>
          <w:rFonts w:hAnsiTheme="minorEastAsia" w:hint="eastAsia"/>
        </w:rPr>
        <w:t>ア</w:t>
      </w:r>
      <w:r w:rsidR="00E34647" w:rsidRPr="00E34647">
        <w:rPr>
          <w:rFonts w:hAnsiTheme="minorEastAsia" w:hint="eastAsia"/>
        </w:rPr>
        <w:t xml:space="preserve">　本件決定により非公開とした部分について</w:t>
      </w:r>
    </w:p>
    <w:p w14:paraId="5801A1E8" w14:textId="1A9F343A" w:rsidR="00E34647" w:rsidRDefault="00E34647" w:rsidP="002453E8">
      <w:pPr>
        <w:autoSpaceDE w:val="0"/>
        <w:autoSpaceDN w:val="0"/>
        <w:ind w:leftChars="400" w:left="907" w:firstLineChars="100" w:firstLine="227"/>
        <w:rPr>
          <w:rFonts w:hAnsiTheme="minorEastAsia"/>
        </w:rPr>
      </w:pPr>
      <w:r w:rsidRPr="00E34647">
        <w:rPr>
          <w:rFonts w:hAnsiTheme="minorEastAsia" w:hint="eastAsia"/>
        </w:rPr>
        <w:t>実施機関が本件各文書において公開しないこととした部分は、公益通報の通報概要を記載した一覧表に記載された、本件決定日時点において当該公益通報に係る事件の処理が終了していない案</w:t>
      </w:r>
      <w:r w:rsidR="007505F4">
        <w:rPr>
          <w:rFonts w:hAnsiTheme="minorEastAsia" w:hint="eastAsia"/>
        </w:rPr>
        <w:t>件に関する情報</w:t>
      </w:r>
      <w:r w:rsidR="00780494">
        <w:rPr>
          <w:rFonts w:hAnsiTheme="minorEastAsia" w:hint="eastAsia"/>
        </w:rPr>
        <w:t>である、「整理番号」、「受付日」、「通報概要」、「方法」、「顕名・匿名」、「回答要否」及び「関係局区」の各欄の情報並びに開催された部会での審議結果を記した「調査実施」、「調査不実施」、「通報者確認」、「継続審議」及び「未審議」の各欄の情報（以下「本件各非公開部分」という。）</w:t>
      </w:r>
      <w:r w:rsidRPr="00E34647">
        <w:rPr>
          <w:rFonts w:hAnsiTheme="minorEastAsia" w:hint="eastAsia"/>
        </w:rPr>
        <w:t>である。</w:t>
      </w:r>
    </w:p>
    <w:p w14:paraId="53EEB285" w14:textId="25CB3D5A" w:rsidR="00E34647" w:rsidRPr="00E34647" w:rsidRDefault="007505F4" w:rsidP="002453E8">
      <w:pPr>
        <w:autoSpaceDE w:val="0"/>
        <w:autoSpaceDN w:val="0"/>
        <w:ind w:firstLineChars="300" w:firstLine="680"/>
        <w:rPr>
          <w:rFonts w:hAnsiTheme="minorEastAsia"/>
        </w:rPr>
      </w:pPr>
      <w:r>
        <w:rPr>
          <w:rFonts w:hAnsiTheme="minorEastAsia" w:hint="eastAsia"/>
        </w:rPr>
        <w:t>イ</w:t>
      </w:r>
      <w:r w:rsidR="00E34647" w:rsidRPr="00E34647">
        <w:rPr>
          <w:rFonts w:hAnsiTheme="minorEastAsia" w:hint="eastAsia"/>
        </w:rPr>
        <w:t xml:space="preserve">　</w:t>
      </w:r>
      <w:r w:rsidR="00780494">
        <w:rPr>
          <w:rFonts w:hAnsiTheme="minorEastAsia" w:hint="eastAsia"/>
        </w:rPr>
        <w:t>本件各</w:t>
      </w:r>
      <w:r w:rsidR="00E34647" w:rsidRPr="00E34647">
        <w:rPr>
          <w:rFonts w:hAnsiTheme="minorEastAsia" w:hint="eastAsia"/>
        </w:rPr>
        <w:t>非公開</w:t>
      </w:r>
      <w:r w:rsidR="00780494">
        <w:rPr>
          <w:rFonts w:hAnsiTheme="minorEastAsia" w:hint="eastAsia"/>
        </w:rPr>
        <w:t>部分を非公開とした</w:t>
      </w:r>
      <w:r w:rsidR="00E34647" w:rsidRPr="00E34647">
        <w:rPr>
          <w:rFonts w:hAnsiTheme="minorEastAsia" w:hint="eastAsia"/>
        </w:rPr>
        <w:t>理由について</w:t>
      </w:r>
    </w:p>
    <w:p w14:paraId="6881E13C" w14:textId="77777777" w:rsidR="00E34647" w:rsidRDefault="00E34647" w:rsidP="002453E8">
      <w:pPr>
        <w:autoSpaceDE w:val="0"/>
        <w:autoSpaceDN w:val="0"/>
        <w:ind w:leftChars="400" w:left="907" w:firstLineChars="100" w:firstLine="227"/>
        <w:rPr>
          <w:rFonts w:hAnsiTheme="minorEastAsia"/>
        </w:rPr>
      </w:pPr>
      <w:r w:rsidRPr="00E34647">
        <w:rPr>
          <w:rFonts w:hAnsiTheme="minorEastAsia" w:hint="eastAsia"/>
        </w:rPr>
        <w:t>公正職務条例第17条第１項では、公益通報の有無及び内容に関する情報は、当該公益通報に係る事件の処理が終了するまでは公開してはならない旨が規定されており、当該規定の趣旨は、本市の公益通報制度において、外部からのあらゆる圧力等が排除された環境下で、外部委員により構成され、独立性が確保された委員会が、何人からの介入も受けることなく公正公平な審議を行うことにより、審議結果の客観性を担保することにある。</w:t>
      </w:r>
    </w:p>
    <w:p w14:paraId="408AE532" w14:textId="33CB5C41" w:rsidR="00E34647" w:rsidRPr="00E34647" w:rsidRDefault="00E34647" w:rsidP="002453E8">
      <w:pPr>
        <w:autoSpaceDE w:val="0"/>
        <w:autoSpaceDN w:val="0"/>
        <w:ind w:leftChars="400" w:left="907" w:firstLineChars="100" w:firstLine="227"/>
        <w:rPr>
          <w:rFonts w:hAnsiTheme="minorEastAsia"/>
        </w:rPr>
      </w:pPr>
      <w:r w:rsidRPr="00E34647">
        <w:rPr>
          <w:rFonts w:hAnsiTheme="minorEastAsia" w:hint="eastAsia"/>
        </w:rPr>
        <w:t>前述のとおり、本件各非公開部分は、本件決定日時点において当該公益通報に係る事件の処理が終了していない案件に関する情報が記載された部分であり、公正職務条例第17条第１項により公開することが禁じられていることから、</w:t>
      </w:r>
      <w:r w:rsidR="00C91391">
        <w:rPr>
          <w:rFonts w:hAnsiTheme="minorEastAsia" w:hint="eastAsia"/>
        </w:rPr>
        <w:t>公開</w:t>
      </w:r>
      <w:r w:rsidRPr="00E34647">
        <w:rPr>
          <w:rFonts w:hAnsiTheme="minorEastAsia" w:hint="eastAsia"/>
        </w:rPr>
        <w:t>条例第７条第７号に該当するものと判断したものである。</w:t>
      </w:r>
    </w:p>
    <w:p w14:paraId="2B878D93" w14:textId="1123AE98" w:rsidR="00E34647" w:rsidRPr="00E34647" w:rsidRDefault="00E34647" w:rsidP="002453E8">
      <w:pPr>
        <w:autoSpaceDE w:val="0"/>
        <w:autoSpaceDN w:val="0"/>
        <w:ind w:leftChars="100" w:left="227" w:firstLineChars="100" w:firstLine="227"/>
        <w:rPr>
          <w:rFonts w:hAnsiTheme="minorEastAsia"/>
        </w:rPr>
      </w:pPr>
      <w:r>
        <w:rPr>
          <w:rFonts w:hAnsiTheme="minorEastAsia" w:hint="eastAsia"/>
        </w:rPr>
        <w:t>⑶</w:t>
      </w:r>
      <w:r w:rsidRPr="00E34647">
        <w:rPr>
          <w:rFonts w:hAnsiTheme="minorEastAsia" w:hint="eastAsia"/>
        </w:rPr>
        <w:t xml:space="preserve">　小括</w:t>
      </w:r>
    </w:p>
    <w:p w14:paraId="489446E6" w14:textId="171D5154" w:rsidR="003A35D3" w:rsidRDefault="00E34647" w:rsidP="00B15C56">
      <w:pPr>
        <w:autoSpaceDE w:val="0"/>
        <w:autoSpaceDN w:val="0"/>
        <w:ind w:leftChars="100" w:left="227" w:firstLineChars="300" w:firstLine="680"/>
        <w:rPr>
          <w:rFonts w:hAnsiTheme="minorEastAsia"/>
        </w:rPr>
      </w:pPr>
      <w:r w:rsidRPr="00E34647">
        <w:rPr>
          <w:rFonts w:hAnsiTheme="minorEastAsia" w:hint="eastAsia"/>
        </w:rPr>
        <w:t>実施機関は、以上の考え方に基づき、本件決定を行ったものである。</w:t>
      </w:r>
    </w:p>
    <w:p w14:paraId="5AC5B784" w14:textId="77777777" w:rsidR="0096613D" w:rsidRDefault="0096613D" w:rsidP="002453E8">
      <w:pPr>
        <w:autoSpaceDE w:val="0"/>
        <w:autoSpaceDN w:val="0"/>
        <w:ind w:leftChars="100" w:left="227" w:firstLineChars="200" w:firstLine="453"/>
        <w:rPr>
          <w:rFonts w:hAnsiTheme="minorEastAsia"/>
        </w:rPr>
      </w:pPr>
    </w:p>
    <w:p w14:paraId="5551C70E" w14:textId="529E1D17" w:rsidR="00E34647" w:rsidRPr="00E34647" w:rsidRDefault="00E34647" w:rsidP="002453E8">
      <w:pPr>
        <w:autoSpaceDE w:val="0"/>
        <w:autoSpaceDN w:val="0"/>
        <w:ind w:leftChars="100" w:left="227"/>
        <w:rPr>
          <w:rFonts w:hAnsiTheme="minorEastAsia"/>
        </w:rPr>
      </w:pPr>
      <w:r>
        <w:rPr>
          <w:rFonts w:hAnsiTheme="minorEastAsia" w:hint="eastAsia"/>
        </w:rPr>
        <w:lastRenderedPageBreak/>
        <w:t xml:space="preserve">２　</w:t>
      </w:r>
      <w:r w:rsidRPr="00E34647">
        <w:rPr>
          <w:rFonts w:hAnsiTheme="minorEastAsia" w:hint="eastAsia"/>
        </w:rPr>
        <w:t>審査請求人の主張について</w:t>
      </w:r>
    </w:p>
    <w:p w14:paraId="3088A7C2" w14:textId="10ACB97B" w:rsidR="00E34647" w:rsidRDefault="00E34647" w:rsidP="002453E8">
      <w:pPr>
        <w:autoSpaceDE w:val="0"/>
        <w:autoSpaceDN w:val="0"/>
        <w:ind w:leftChars="200" w:left="453" w:firstLineChars="100" w:firstLine="227"/>
        <w:rPr>
          <w:rFonts w:hAnsiTheme="minorEastAsia"/>
        </w:rPr>
      </w:pPr>
      <w:r>
        <w:rPr>
          <w:rFonts w:hAnsiTheme="minorEastAsia" w:hint="eastAsia"/>
        </w:rPr>
        <w:t>本件審査請求書によれば、本件審査請求の趣旨は、本件決定</w:t>
      </w:r>
      <w:r w:rsidR="007505F4">
        <w:rPr>
          <w:rFonts w:hAnsiTheme="minorEastAsia" w:hint="eastAsia"/>
        </w:rPr>
        <w:t>の取り消しを求めるもの</w:t>
      </w:r>
      <w:r>
        <w:rPr>
          <w:rFonts w:hAnsiTheme="minorEastAsia" w:hint="eastAsia"/>
        </w:rPr>
        <w:t>であるところ、本件審査請求の理由</w:t>
      </w:r>
      <w:r w:rsidRPr="00E34647">
        <w:rPr>
          <w:rFonts w:hAnsiTheme="minorEastAsia" w:hint="eastAsia"/>
        </w:rPr>
        <w:t>である本件決定の違法性又は不当性についての主張は必ずしも明らかではないが、審査請求人は、本件決定において、事件の概要のほか、その事件の第一報からの事実や、その後の経過報告、事務局の対応、個人情報の適正利用等が記載された公文書が特定され公開されるべきであり、また、本件決定は、個人情報保護法を拡大解釈したものである旨を主張しているものと解される。</w:t>
      </w:r>
    </w:p>
    <w:p w14:paraId="782EE4D5" w14:textId="3F71BCBA" w:rsidR="00E34647" w:rsidRDefault="00E34647" w:rsidP="002453E8">
      <w:pPr>
        <w:autoSpaceDE w:val="0"/>
        <w:autoSpaceDN w:val="0"/>
        <w:ind w:leftChars="200" w:left="453" w:firstLineChars="100" w:firstLine="227"/>
        <w:rPr>
          <w:rFonts w:hAnsiTheme="minorEastAsia"/>
        </w:rPr>
      </w:pPr>
      <w:r w:rsidRPr="00E34647">
        <w:rPr>
          <w:rFonts w:hAnsiTheme="minorEastAsia" w:hint="eastAsia"/>
        </w:rPr>
        <w:t>しかし</w:t>
      </w:r>
      <w:r>
        <w:rPr>
          <w:rFonts w:hAnsiTheme="minorEastAsia" w:hint="eastAsia"/>
        </w:rPr>
        <w:t>ながら、本件決定には何ら違法又は不当というべき点はないことは、１</w:t>
      </w:r>
      <w:r w:rsidR="001C1391">
        <w:rPr>
          <w:rFonts w:hAnsiTheme="minorEastAsia" w:hint="eastAsia"/>
        </w:rPr>
        <w:t>に</w:t>
      </w:r>
      <w:r w:rsidRPr="00E34647">
        <w:rPr>
          <w:rFonts w:hAnsiTheme="minorEastAsia" w:hint="eastAsia"/>
        </w:rPr>
        <w:t>記載のとおりである。</w:t>
      </w:r>
    </w:p>
    <w:p w14:paraId="448D0949" w14:textId="732BCE8B" w:rsidR="00E34647" w:rsidRPr="00E34647" w:rsidRDefault="00E34647" w:rsidP="002453E8">
      <w:pPr>
        <w:autoSpaceDE w:val="0"/>
        <w:autoSpaceDN w:val="0"/>
        <w:ind w:leftChars="200" w:left="453" w:firstLineChars="100" w:firstLine="227"/>
        <w:rPr>
          <w:rFonts w:hAnsiTheme="minorEastAsia"/>
        </w:rPr>
      </w:pPr>
    </w:p>
    <w:p w14:paraId="1F83A99C" w14:textId="39B4C2D3" w:rsidR="00B70473" w:rsidRPr="001B42A4" w:rsidRDefault="00B70473" w:rsidP="002453E8">
      <w:pPr>
        <w:autoSpaceDE w:val="0"/>
        <w:autoSpaceDN w:val="0"/>
        <w:rPr>
          <w:rFonts w:hAnsiTheme="minorEastAsia"/>
          <w:szCs w:val="24"/>
        </w:rPr>
      </w:pPr>
      <w:r w:rsidRPr="001B42A4">
        <w:rPr>
          <w:rFonts w:hAnsiTheme="minorEastAsia" w:hint="eastAsia"/>
          <w:szCs w:val="24"/>
        </w:rPr>
        <w:t>第</w:t>
      </w:r>
      <w:r w:rsidR="00E34647">
        <w:rPr>
          <w:rFonts w:hAnsiTheme="minorEastAsia" w:hint="eastAsia"/>
          <w:szCs w:val="24"/>
        </w:rPr>
        <w:t>５</w:t>
      </w:r>
      <w:r w:rsidRPr="001B42A4">
        <w:rPr>
          <w:rFonts w:hAnsiTheme="minorEastAsia" w:hint="eastAsia"/>
          <w:szCs w:val="24"/>
        </w:rPr>
        <w:t xml:space="preserve">　審査会の判断</w:t>
      </w:r>
    </w:p>
    <w:p w14:paraId="190E8164" w14:textId="77777777" w:rsidR="00B70473" w:rsidRPr="001B42A4" w:rsidRDefault="00B70473" w:rsidP="002453E8">
      <w:pPr>
        <w:autoSpaceDE w:val="0"/>
        <w:autoSpaceDN w:val="0"/>
        <w:ind w:firstLineChars="100" w:firstLine="227"/>
        <w:rPr>
          <w:rFonts w:hAnsiTheme="minorEastAsia"/>
          <w:szCs w:val="24"/>
        </w:rPr>
      </w:pPr>
      <w:r w:rsidRPr="001B42A4">
        <w:rPr>
          <w:rFonts w:hAnsiTheme="minorEastAsia" w:hint="eastAsia"/>
          <w:szCs w:val="24"/>
        </w:rPr>
        <w:t>１　基本的な考え方</w:t>
      </w:r>
    </w:p>
    <w:p w14:paraId="434BE5BC" w14:textId="38A1BF99" w:rsidR="00676D80" w:rsidRDefault="00CC5E8E" w:rsidP="002453E8">
      <w:pPr>
        <w:autoSpaceDE w:val="0"/>
        <w:autoSpaceDN w:val="0"/>
        <w:ind w:leftChars="200" w:left="453" w:firstLineChars="100" w:firstLine="227"/>
        <w:rPr>
          <w:rFonts w:hAnsiTheme="minorEastAsia"/>
          <w:szCs w:val="24"/>
        </w:rPr>
      </w:pPr>
      <w:r>
        <w:rPr>
          <w:rFonts w:hAnsiTheme="minorEastAsia" w:hint="eastAsia"/>
          <w:szCs w:val="24"/>
        </w:rPr>
        <w:t>公開</w:t>
      </w:r>
      <w:r w:rsidR="009551A4">
        <w:rPr>
          <w:rFonts w:hAnsiTheme="minorEastAsia" w:hint="eastAsia"/>
          <w:szCs w:val="24"/>
        </w:rPr>
        <w:t>条例</w:t>
      </w:r>
      <w:r w:rsidR="00B70473" w:rsidRPr="001B42A4">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Pr>
          <w:rFonts w:hAnsiTheme="minorEastAsia" w:hint="eastAsia"/>
          <w:szCs w:val="24"/>
        </w:rPr>
        <w:t>公開</w:t>
      </w:r>
      <w:r w:rsidR="009551A4">
        <w:rPr>
          <w:rFonts w:hAnsiTheme="minorEastAsia" w:hint="eastAsia"/>
          <w:szCs w:val="24"/>
        </w:rPr>
        <w:t>条例</w:t>
      </w:r>
      <w:r w:rsidR="00B70473" w:rsidRPr="001B42A4">
        <w:rPr>
          <w:rFonts w:hAnsiTheme="minorEastAsia" w:hint="eastAsia"/>
          <w:szCs w:val="24"/>
        </w:rPr>
        <w:t>の解釈及び運用は、第３条が明記するように、公文書の公開を請求する市民の権利を十分尊重する見地から行われなければならない。</w:t>
      </w:r>
    </w:p>
    <w:p w14:paraId="315063A2" w14:textId="77777777" w:rsidR="00A8615E" w:rsidRPr="00DD1DAE" w:rsidRDefault="00A8615E" w:rsidP="002453E8">
      <w:pPr>
        <w:widowControl/>
        <w:autoSpaceDE w:val="0"/>
        <w:autoSpaceDN w:val="0"/>
        <w:jc w:val="left"/>
        <w:rPr>
          <w:rFonts w:ascii="ＭＳ 明朝" w:eastAsia="ＭＳ 明朝" w:hAnsi="ＭＳ 明朝"/>
          <w:szCs w:val="24"/>
        </w:rPr>
      </w:pPr>
    </w:p>
    <w:p w14:paraId="0F086EAB" w14:textId="256345B6" w:rsidR="006C23BE" w:rsidRDefault="00A8615E" w:rsidP="002453E8">
      <w:pPr>
        <w:autoSpaceDE w:val="0"/>
        <w:autoSpaceDN w:val="0"/>
        <w:rPr>
          <w:rFonts w:hAnsiTheme="minorEastAsia"/>
          <w:szCs w:val="24"/>
        </w:rPr>
      </w:pPr>
      <w:r>
        <w:rPr>
          <w:rFonts w:hAnsiTheme="minorEastAsia" w:hint="eastAsia"/>
          <w:szCs w:val="24"/>
        </w:rPr>
        <w:t xml:space="preserve">　</w:t>
      </w:r>
      <w:r w:rsidR="00C8557E">
        <w:rPr>
          <w:rFonts w:hAnsiTheme="minorEastAsia" w:hint="eastAsia"/>
          <w:szCs w:val="24"/>
        </w:rPr>
        <w:t>２</w:t>
      </w:r>
      <w:r w:rsidR="005C45EA">
        <w:rPr>
          <w:rFonts w:hAnsiTheme="minorEastAsia" w:hint="eastAsia"/>
          <w:szCs w:val="24"/>
        </w:rPr>
        <w:t xml:space="preserve">　</w:t>
      </w:r>
      <w:r w:rsidR="00B70473" w:rsidRPr="001B42A4">
        <w:rPr>
          <w:rFonts w:hAnsiTheme="minorEastAsia" w:hint="eastAsia"/>
          <w:szCs w:val="24"/>
        </w:rPr>
        <w:t>争点</w:t>
      </w:r>
    </w:p>
    <w:p w14:paraId="47C66588" w14:textId="66DA3F17" w:rsidR="006F5419" w:rsidRPr="00DE05C2" w:rsidRDefault="002453E8" w:rsidP="002453E8">
      <w:pPr>
        <w:autoSpaceDE w:val="0"/>
        <w:autoSpaceDN w:val="0"/>
        <w:ind w:leftChars="200" w:left="453" w:firstLineChars="100" w:firstLine="227"/>
        <w:rPr>
          <w:rFonts w:hAnsiTheme="minorEastAsia"/>
        </w:rPr>
      </w:pPr>
      <w:r>
        <w:rPr>
          <w:rFonts w:hAnsiTheme="minorEastAsia" w:hint="eastAsia"/>
        </w:rPr>
        <w:t>審査請求人は、本件</w:t>
      </w:r>
      <w:r w:rsidR="00985CFA">
        <w:rPr>
          <w:rFonts w:hAnsiTheme="minorEastAsia" w:hint="eastAsia"/>
        </w:rPr>
        <w:t>各</w:t>
      </w:r>
      <w:r>
        <w:rPr>
          <w:rFonts w:hAnsiTheme="minorEastAsia" w:hint="eastAsia"/>
        </w:rPr>
        <w:t>文書を</w:t>
      </w:r>
      <w:r w:rsidR="00985CFA">
        <w:rPr>
          <w:rFonts w:hAnsiTheme="minorEastAsia" w:hint="eastAsia"/>
        </w:rPr>
        <w:t>全て</w:t>
      </w:r>
      <w:r>
        <w:rPr>
          <w:rFonts w:hAnsiTheme="minorEastAsia" w:hint="eastAsia"/>
        </w:rPr>
        <w:t>公開すべきであると主張するのに対し、</w:t>
      </w:r>
      <w:r w:rsidR="006C2A24">
        <w:rPr>
          <w:rFonts w:hAnsiTheme="minorEastAsia" w:hint="eastAsia"/>
        </w:rPr>
        <w:t>実施機関は、</w:t>
      </w:r>
      <w:r>
        <w:rPr>
          <w:rFonts w:hAnsiTheme="minorEastAsia" w:hint="eastAsia"/>
        </w:rPr>
        <w:t>公正職務条例第17条</w:t>
      </w:r>
      <w:r w:rsidRPr="00DE05C2">
        <w:rPr>
          <w:rFonts w:hAnsiTheme="minorEastAsia" w:hint="eastAsia"/>
        </w:rPr>
        <w:t>第１項の規定により、事件の処理が終了するまでは</w:t>
      </w:r>
      <w:r w:rsidR="009D2700" w:rsidRPr="00DE05C2">
        <w:rPr>
          <w:rFonts w:hAnsiTheme="minorEastAsia" w:hint="eastAsia"/>
        </w:rPr>
        <w:t>当該事件に係る情報は</w:t>
      </w:r>
      <w:r w:rsidRPr="00DE05C2">
        <w:rPr>
          <w:rFonts w:hAnsiTheme="minorEastAsia" w:hint="eastAsia"/>
        </w:rPr>
        <w:t>公開してはならないことから、</w:t>
      </w:r>
      <w:r w:rsidR="009D2700" w:rsidRPr="00DE05C2">
        <w:rPr>
          <w:rFonts w:hAnsiTheme="minorEastAsia" w:hint="eastAsia"/>
        </w:rPr>
        <w:t>本件各文書のうち、</w:t>
      </w:r>
      <w:r w:rsidR="00985CFA" w:rsidRPr="00DE05C2">
        <w:rPr>
          <w:rFonts w:hAnsiTheme="minorEastAsia" w:hint="eastAsia"/>
        </w:rPr>
        <w:t>決定時点で事件の処理が終了していない案件に係る</w:t>
      </w:r>
      <w:r w:rsidR="00A56F69" w:rsidRPr="00DE05C2">
        <w:rPr>
          <w:rFonts w:hAnsiTheme="minorEastAsia" w:hint="eastAsia"/>
        </w:rPr>
        <w:t>情報</w:t>
      </w:r>
      <w:r w:rsidR="00985CFA" w:rsidRPr="00DE05C2">
        <w:rPr>
          <w:rFonts w:hAnsiTheme="minorEastAsia" w:hint="eastAsia"/>
        </w:rPr>
        <w:t>は</w:t>
      </w:r>
      <w:r w:rsidR="00CC5E8E" w:rsidRPr="00DE05C2">
        <w:rPr>
          <w:rFonts w:hAnsiTheme="minorEastAsia" w:hint="eastAsia"/>
        </w:rPr>
        <w:t>公開</w:t>
      </w:r>
      <w:r w:rsidRPr="00DE05C2">
        <w:rPr>
          <w:rFonts w:hAnsiTheme="minorEastAsia" w:hint="eastAsia"/>
        </w:rPr>
        <w:t>条例第７条第７号に該当し、非公開となると主張している。</w:t>
      </w:r>
    </w:p>
    <w:p w14:paraId="4A4FC7CA" w14:textId="16B82A5B" w:rsidR="003B42FE" w:rsidRPr="00DE05C2" w:rsidRDefault="007B1D39" w:rsidP="002453E8">
      <w:pPr>
        <w:autoSpaceDE w:val="0"/>
        <w:autoSpaceDN w:val="0"/>
        <w:ind w:leftChars="200" w:left="453" w:firstLineChars="100" w:firstLine="227"/>
        <w:rPr>
          <w:rFonts w:hAnsiTheme="minorEastAsia"/>
          <w:color w:val="000000" w:themeColor="text1"/>
        </w:rPr>
      </w:pPr>
      <w:r w:rsidRPr="00DE05C2">
        <w:rPr>
          <w:rFonts w:hAnsiTheme="minorEastAsia" w:hint="eastAsia"/>
        </w:rPr>
        <w:t>したがって、</w:t>
      </w:r>
      <w:r w:rsidR="00C02606" w:rsidRPr="00DE05C2">
        <w:rPr>
          <w:rFonts w:hAnsiTheme="minorEastAsia" w:hint="eastAsia"/>
        </w:rPr>
        <w:t>本件</w:t>
      </w:r>
      <w:r w:rsidR="002E5061" w:rsidRPr="00DE05C2">
        <w:rPr>
          <w:rFonts w:hAnsiTheme="minorEastAsia" w:hint="eastAsia"/>
        </w:rPr>
        <w:t>審査請求</w:t>
      </w:r>
      <w:r w:rsidR="003B42FE" w:rsidRPr="00DE05C2">
        <w:rPr>
          <w:rFonts w:hAnsiTheme="minorEastAsia" w:hint="eastAsia"/>
        </w:rPr>
        <w:t>における争点は、</w:t>
      </w:r>
      <w:r w:rsidR="002453E8" w:rsidRPr="00DE05C2">
        <w:rPr>
          <w:rFonts w:hAnsiTheme="minorEastAsia" w:hint="eastAsia"/>
        </w:rPr>
        <w:t>処理が終了していない</w:t>
      </w:r>
      <w:r w:rsidR="00CF5000" w:rsidRPr="00DE05C2">
        <w:rPr>
          <w:rFonts w:hAnsiTheme="minorEastAsia" w:hint="eastAsia"/>
        </w:rPr>
        <w:t>事件</w:t>
      </w:r>
      <w:r w:rsidR="002453E8" w:rsidRPr="00DE05C2">
        <w:rPr>
          <w:rFonts w:hAnsiTheme="minorEastAsia" w:hint="eastAsia"/>
        </w:rPr>
        <w:t>に係る</w:t>
      </w:r>
      <w:r w:rsidR="00A56F69" w:rsidRPr="00DE05C2">
        <w:rPr>
          <w:rFonts w:hAnsiTheme="minorEastAsia" w:hint="eastAsia"/>
        </w:rPr>
        <w:t>情報</w:t>
      </w:r>
      <w:r w:rsidR="002453E8" w:rsidRPr="00DE05C2">
        <w:rPr>
          <w:rFonts w:hAnsiTheme="minorEastAsia" w:hint="eastAsia"/>
        </w:rPr>
        <w:t>の</w:t>
      </w:r>
      <w:r w:rsidR="00CC5E8E" w:rsidRPr="00DE05C2">
        <w:rPr>
          <w:rFonts w:hAnsiTheme="minorEastAsia" w:hint="eastAsia"/>
        </w:rPr>
        <w:t>公開</w:t>
      </w:r>
      <w:r w:rsidR="00360CAC" w:rsidRPr="00DE05C2">
        <w:rPr>
          <w:rFonts w:hAnsiTheme="minorEastAsia" w:hint="eastAsia"/>
        </w:rPr>
        <w:t>条例第７条第７号該当性</w:t>
      </w:r>
      <w:r w:rsidR="002453E8" w:rsidRPr="00DE05C2">
        <w:rPr>
          <w:rFonts w:hAnsiTheme="minorEastAsia" w:hint="eastAsia"/>
        </w:rPr>
        <w:t>である。</w:t>
      </w:r>
    </w:p>
    <w:p w14:paraId="7A974869" w14:textId="5FFFB472" w:rsidR="003C54D9" w:rsidRPr="00DE05C2" w:rsidRDefault="003C54D9" w:rsidP="002453E8">
      <w:pPr>
        <w:autoSpaceDE w:val="0"/>
        <w:autoSpaceDN w:val="0"/>
        <w:rPr>
          <w:rFonts w:hAnsiTheme="minorEastAsia"/>
          <w:color w:val="000000" w:themeColor="text1"/>
        </w:rPr>
      </w:pPr>
    </w:p>
    <w:p w14:paraId="6FBA703F" w14:textId="2F55AEEA" w:rsidR="003C54D9" w:rsidRPr="00DE05C2" w:rsidRDefault="00360CAC" w:rsidP="002453E8">
      <w:pPr>
        <w:autoSpaceDE w:val="0"/>
        <w:autoSpaceDN w:val="0"/>
        <w:rPr>
          <w:rFonts w:hAnsiTheme="minorEastAsia"/>
          <w:color w:val="000000" w:themeColor="text1"/>
        </w:rPr>
      </w:pPr>
      <w:r w:rsidRPr="00DE05C2">
        <w:rPr>
          <w:rFonts w:hAnsiTheme="minorEastAsia" w:hint="eastAsia"/>
          <w:color w:val="000000" w:themeColor="text1"/>
        </w:rPr>
        <w:t xml:space="preserve">　３　</w:t>
      </w:r>
      <w:r w:rsidR="00C91391" w:rsidRPr="00DE05C2">
        <w:rPr>
          <w:rFonts w:hAnsiTheme="minorEastAsia" w:hint="eastAsia"/>
          <w:color w:val="000000" w:themeColor="text1"/>
        </w:rPr>
        <w:t>公開</w:t>
      </w:r>
      <w:r w:rsidRPr="00DE05C2">
        <w:rPr>
          <w:rFonts w:hAnsiTheme="minorEastAsia" w:hint="eastAsia"/>
        </w:rPr>
        <w:t>条例第７条第７号該当性</w:t>
      </w:r>
      <w:r w:rsidRPr="00DE05C2">
        <w:rPr>
          <w:rFonts w:hAnsiTheme="minorEastAsia" w:hint="eastAsia"/>
          <w:color w:val="000000" w:themeColor="text1"/>
        </w:rPr>
        <w:t>に</w:t>
      </w:r>
      <w:r w:rsidR="003C54D9" w:rsidRPr="00DE05C2">
        <w:rPr>
          <w:rFonts w:hAnsiTheme="minorEastAsia" w:hint="eastAsia"/>
          <w:color w:val="000000" w:themeColor="text1"/>
        </w:rPr>
        <w:t>ついて</w:t>
      </w:r>
    </w:p>
    <w:p w14:paraId="3B2DD10C" w14:textId="6BE18924" w:rsidR="00715124" w:rsidRPr="00DE05C2" w:rsidRDefault="00866CEE" w:rsidP="00967B7F">
      <w:pPr>
        <w:autoSpaceDE w:val="0"/>
        <w:autoSpaceDN w:val="0"/>
        <w:ind w:left="680" w:hangingChars="300" w:hanging="680"/>
        <w:rPr>
          <w:rFonts w:hAnsiTheme="minorEastAsia"/>
        </w:rPr>
      </w:pPr>
      <w:r w:rsidRPr="00DE05C2">
        <w:rPr>
          <w:rFonts w:hAnsiTheme="minorEastAsia" w:hint="eastAsia"/>
          <w:color w:val="000000" w:themeColor="text1"/>
        </w:rPr>
        <w:t xml:space="preserve">　　</w:t>
      </w:r>
      <w:r w:rsidR="00444BCF" w:rsidRPr="00DE05C2">
        <w:rPr>
          <w:rFonts w:hAnsiTheme="minorEastAsia" w:hint="eastAsia"/>
          <w:color w:val="000000" w:themeColor="text1"/>
        </w:rPr>
        <w:t xml:space="preserve">⑴　</w:t>
      </w:r>
      <w:r w:rsidR="002453E8" w:rsidRPr="00DE05C2">
        <w:rPr>
          <w:rFonts w:hAnsiTheme="minorEastAsia" w:hint="eastAsia"/>
          <w:color w:val="000000" w:themeColor="text1"/>
        </w:rPr>
        <w:t>実施機関は、本件</w:t>
      </w:r>
      <w:r w:rsidR="00683C8A" w:rsidRPr="00DE05C2">
        <w:rPr>
          <w:rFonts w:hAnsiTheme="minorEastAsia" w:hint="eastAsia"/>
          <w:color w:val="000000" w:themeColor="text1"/>
        </w:rPr>
        <w:t>各非公開</w:t>
      </w:r>
      <w:r w:rsidR="002453E8" w:rsidRPr="00DE05C2">
        <w:rPr>
          <w:rFonts w:hAnsiTheme="minorEastAsia" w:hint="eastAsia"/>
          <w:color w:val="000000" w:themeColor="text1"/>
        </w:rPr>
        <w:t>部分は、</w:t>
      </w:r>
      <w:r w:rsidR="00812843" w:rsidRPr="00DE05C2">
        <w:rPr>
          <w:rFonts w:hAnsiTheme="minorEastAsia" w:hint="eastAsia"/>
          <w:color w:val="000000" w:themeColor="text1"/>
        </w:rPr>
        <w:t>処理が終了していない</w:t>
      </w:r>
      <w:r w:rsidR="002453E8" w:rsidRPr="00DE05C2">
        <w:rPr>
          <w:rFonts w:hAnsiTheme="minorEastAsia" w:hint="eastAsia"/>
          <w:color w:val="000000" w:themeColor="text1"/>
        </w:rPr>
        <w:t>公益通報に係る</w:t>
      </w:r>
      <w:r w:rsidR="002453E8" w:rsidRPr="00DE05C2">
        <w:rPr>
          <w:rFonts w:hAnsiTheme="minorEastAsia" w:hint="eastAsia"/>
        </w:rPr>
        <w:t>事件に</w:t>
      </w:r>
      <w:r w:rsidR="00812843" w:rsidRPr="00DE05C2">
        <w:rPr>
          <w:rFonts w:hAnsiTheme="minorEastAsia" w:hint="eastAsia"/>
        </w:rPr>
        <w:t>ついての</w:t>
      </w:r>
      <w:r w:rsidR="00A56F69" w:rsidRPr="00DE05C2">
        <w:rPr>
          <w:rFonts w:hAnsiTheme="minorEastAsia" w:hint="eastAsia"/>
        </w:rPr>
        <w:t>情報</w:t>
      </w:r>
      <w:r w:rsidR="00011D7D" w:rsidRPr="00DE05C2">
        <w:rPr>
          <w:rFonts w:hAnsiTheme="minorEastAsia" w:hint="eastAsia"/>
        </w:rPr>
        <w:t>が記載された</w:t>
      </w:r>
      <w:r w:rsidR="002453E8" w:rsidRPr="00DE05C2">
        <w:rPr>
          <w:rFonts w:hAnsiTheme="minorEastAsia" w:hint="eastAsia"/>
        </w:rPr>
        <w:t>部分である旨を主張している</w:t>
      </w:r>
      <w:r w:rsidR="00537096" w:rsidRPr="00DE05C2">
        <w:rPr>
          <w:rFonts w:hAnsiTheme="minorEastAsia" w:hint="eastAsia"/>
        </w:rPr>
        <w:t>。</w:t>
      </w:r>
    </w:p>
    <w:p w14:paraId="117C8D28" w14:textId="6A5ACE4C" w:rsidR="00360CAC" w:rsidRPr="00DE05C2" w:rsidRDefault="00715124" w:rsidP="00715124">
      <w:pPr>
        <w:autoSpaceDE w:val="0"/>
        <w:autoSpaceDN w:val="0"/>
        <w:ind w:leftChars="300" w:left="680" w:firstLineChars="100" w:firstLine="227"/>
        <w:rPr>
          <w:rFonts w:hAnsiTheme="minorEastAsia"/>
        </w:rPr>
      </w:pPr>
      <w:r w:rsidRPr="00DE05C2">
        <w:rPr>
          <w:rFonts w:hAnsiTheme="minorEastAsia" w:hint="eastAsia"/>
        </w:rPr>
        <w:t>そこで</w:t>
      </w:r>
      <w:r w:rsidR="002453E8" w:rsidRPr="00DE05C2">
        <w:rPr>
          <w:rFonts w:hAnsiTheme="minorEastAsia" w:hint="eastAsia"/>
        </w:rPr>
        <w:t>、審査会において、本件</w:t>
      </w:r>
      <w:r w:rsidR="00360CAC" w:rsidRPr="00DE05C2">
        <w:rPr>
          <w:rFonts w:hAnsiTheme="minorEastAsia" w:hint="eastAsia"/>
        </w:rPr>
        <w:t>各</w:t>
      </w:r>
      <w:r w:rsidR="002453E8" w:rsidRPr="00DE05C2">
        <w:rPr>
          <w:rFonts w:hAnsiTheme="minorEastAsia" w:hint="eastAsia"/>
        </w:rPr>
        <w:t>文書を見分したところ、</w:t>
      </w:r>
      <w:r w:rsidR="006E5A11" w:rsidRPr="00DE05C2">
        <w:rPr>
          <w:rFonts w:hAnsiTheme="minorEastAsia" w:hint="eastAsia"/>
        </w:rPr>
        <w:t>これらの文書は</w:t>
      </w:r>
      <w:r w:rsidR="002453E8" w:rsidRPr="00DE05C2">
        <w:rPr>
          <w:rFonts w:hAnsiTheme="minorEastAsia" w:hint="eastAsia"/>
        </w:rPr>
        <w:t>いずれも、請求の対象となった</w:t>
      </w:r>
      <w:r w:rsidR="00360CAC" w:rsidRPr="00DE05C2">
        <w:rPr>
          <w:rFonts w:ascii="ＭＳ 明朝" w:eastAsia="ＭＳ 明朝" w:hAnsi="ＭＳ 明朝" w:cs="Times New Roman" w:hint="eastAsia"/>
          <w:szCs w:val="24"/>
        </w:rPr>
        <w:t>令和３年１月から同年７月末までの期間に開催された委員会の</w:t>
      </w:r>
      <w:r w:rsidR="002453E8" w:rsidRPr="00DE05C2">
        <w:rPr>
          <w:rFonts w:hAnsiTheme="minorEastAsia" w:hint="eastAsia"/>
        </w:rPr>
        <w:t>各部会におい</w:t>
      </w:r>
      <w:r w:rsidR="00360CAC" w:rsidRPr="00DE05C2">
        <w:rPr>
          <w:rFonts w:hAnsiTheme="minorEastAsia" w:hint="eastAsia"/>
        </w:rPr>
        <w:t>て、新規通報案件として調査の要否を審議した通報概要の一覧表であ</w:t>
      </w:r>
      <w:r w:rsidR="00C83F59" w:rsidRPr="00DE05C2">
        <w:rPr>
          <w:rFonts w:hAnsiTheme="minorEastAsia" w:hint="eastAsia"/>
        </w:rPr>
        <w:t>るが</w:t>
      </w:r>
      <w:r w:rsidR="00360CAC" w:rsidRPr="00DE05C2">
        <w:rPr>
          <w:rFonts w:hAnsiTheme="minorEastAsia" w:hint="eastAsia"/>
        </w:rPr>
        <w:t>、</w:t>
      </w:r>
      <w:r w:rsidR="0095398A" w:rsidRPr="00DE05C2">
        <w:rPr>
          <w:rFonts w:hAnsiTheme="minorEastAsia" w:hint="eastAsia"/>
        </w:rPr>
        <w:t>事務局を通じて実施機関に本件</w:t>
      </w:r>
      <w:r w:rsidR="006C3AF5" w:rsidRPr="00DE05C2">
        <w:rPr>
          <w:rFonts w:hAnsiTheme="minorEastAsia" w:hint="eastAsia"/>
        </w:rPr>
        <w:t>各</w:t>
      </w:r>
      <w:r w:rsidR="0095398A" w:rsidRPr="00DE05C2">
        <w:rPr>
          <w:rFonts w:hAnsiTheme="minorEastAsia" w:hint="eastAsia"/>
        </w:rPr>
        <w:t>非公開部分</w:t>
      </w:r>
      <w:r w:rsidR="001727ED" w:rsidRPr="00DE05C2">
        <w:rPr>
          <w:rFonts w:hAnsiTheme="minorEastAsia" w:hint="eastAsia"/>
        </w:rPr>
        <w:t>に記載されている</w:t>
      </w:r>
      <w:r w:rsidR="0095398A" w:rsidRPr="00DE05C2">
        <w:rPr>
          <w:rFonts w:hAnsiTheme="minorEastAsia" w:hint="eastAsia"/>
        </w:rPr>
        <w:t>案件の審査終了日を問い合わせたところ</w:t>
      </w:r>
      <w:r w:rsidR="00C83F59" w:rsidRPr="00DE05C2">
        <w:rPr>
          <w:rFonts w:hAnsiTheme="minorEastAsia" w:hint="eastAsia"/>
        </w:rPr>
        <w:t>、</w:t>
      </w:r>
      <w:r w:rsidR="0095398A" w:rsidRPr="00DE05C2">
        <w:rPr>
          <w:rFonts w:hAnsiTheme="minorEastAsia" w:hint="eastAsia"/>
        </w:rPr>
        <w:t>いずれも</w:t>
      </w:r>
      <w:r w:rsidR="00360CAC" w:rsidRPr="00DE05C2">
        <w:rPr>
          <w:rFonts w:hAnsiTheme="minorEastAsia" w:hint="eastAsia"/>
        </w:rPr>
        <w:t>本件決定時点において処理が終了していない</w:t>
      </w:r>
      <w:r w:rsidR="00CF5000" w:rsidRPr="00DE05C2">
        <w:rPr>
          <w:rFonts w:hAnsiTheme="minorEastAsia" w:hint="eastAsia"/>
        </w:rPr>
        <w:t>事件</w:t>
      </w:r>
      <w:r w:rsidR="00360CAC" w:rsidRPr="00DE05C2">
        <w:rPr>
          <w:rFonts w:hAnsiTheme="minorEastAsia" w:hint="eastAsia"/>
        </w:rPr>
        <w:t>に関する情報が記載された部分であることが確認</w:t>
      </w:r>
      <w:r w:rsidR="00DD75AC" w:rsidRPr="00DE05C2">
        <w:rPr>
          <w:rFonts w:hAnsiTheme="minorEastAsia" w:hint="eastAsia"/>
        </w:rPr>
        <w:t>でき</w:t>
      </w:r>
      <w:r w:rsidR="00967B7F" w:rsidRPr="00DE05C2">
        <w:rPr>
          <w:rFonts w:hAnsiTheme="minorEastAsia" w:hint="eastAsia"/>
        </w:rPr>
        <w:t>、</w:t>
      </w:r>
      <w:r w:rsidR="00DD75AC" w:rsidRPr="00DE05C2">
        <w:rPr>
          <w:rFonts w:hAnsiTheme="minorEastAsia" w:hint="eastAsia"/>
        </w:rPr>
        <w:t>この</w:t>
      </w:r>
      <w:r w:rsidR="00360CAC" w:rsidRPr="00DE05C2">
        <w:rPr>
          <w:rFonts w:hAnsiTheme="minorEastAsia" w:hint="eastAsia"/>
          <w:color w:val="000000" w:themeColor="text1"/>
        </w:rPr>
        <w:t>ことを疑わせる特段の事情も認められな</w:t>
      </w:r>
      <w:r w:rsidR="00DD75AC" w:rsidRPr="00DE05C2">
        <w:rPr>
          <w:rFonts w:hAnsiTheme="minorEastAsia" w:hint="eastAsia"/>
          <w:color w:val="000000" w:themeColor="text1"/>
        </w:rPr>
        <w:t>かった</w:t>
      </w:r>
      <w:r w:rsidR="00360CAC" w:rsidRPr="00DE05C2">
        <w:rPr>
          <w:rFonts w:hAnsiTheme="minorEastAsia" w:hint="eastAsia"/>
          <w:color w:val="000000" w:themeColor="text1"/>
        </w:rPr>
        <w:t>。</w:t>
      </w:r>
    </w:p>
    <w:p w14:paraId="2E293B01" w14:textId="4E7AB97A" w:rsidR="00360CAC" w:rsidRPr="00DE05C2" w:rsidRDefault="00360CAC" w:rsidP="00967B7F">
      <w:pPr>
        <w:autoSpaceDE w:val="0"/>
        <w:autoSpaceDN w:val="0"/>
        <w:ind w:leftChars="300" w:left="680" w:firstLineChars="100" w:firstLine="227"/>
        <w:rPr>
          <w:rFonts w:hAnsiTheme="minorEastAsia"/>
        </w:rPr>
      </w:pPr>
      <w:r w:rsidRPr="00DE05C2">
        <w:rPr>
          <w:rFonts w:hAnsiTheme="minorEastAsia" w:hint="eastAsia"/>
          <w:color w:val="000000" w:themeColor="text1"/>
        </w:rPr>
        <w:t>したがって、</w:t>
      </w:r>
      <w:r w:rsidR="00967B7F" w:rsidRPr="00DE05C2">
        <w:rPr>
          <w:rFonts w:hAnsiTheme="minorEastAsia" w:hint="eastAsia"/>
          <w:color w:val="000000" w:themeColor="text1"/>
        </w:rPr>
        <w:t>本件各非公開部分が、</w:t>
      </w:r>
      <w:r w:rsidR="00967B7F" w:rsidRPr="00DE05C2">
        <w:rPr>
          <w:rFonts w:hAnsiTheme="minorEastAsia" w:hint="eastAsia"/>
        </w:rPr>
        <w:t>本件決定時点において処理が終了していない</w:t>
      </w:r>
      <w:r w:rsidR="00CF5000" w:rsidRPr="00DE05C2">
        <w:rPr>
          <w:rFonts w:hAnsiTheme="minorEastAsia" w:hint="eastAsia"/>
        </w:rPr>
        <w:t>事件</w:t>
      </w:r>
      <w:r w:rsidR="00967B7F" w:rsidRPr="00DE05C2">
        <w:rPr>
          <w:rFonts w:hAnsiTheme="minorEastAsia" w:hint="eastAsia"/>
        </w:rPr>
        <w:t>に関する情報であると</w:t>
      </w:r>
      <w:r w:rsidRPr="00DE05C2">
        <w:rPr>
          <w:rFonts w:hAnsiTheme="minorEastAsia" w:hint="eastAsia"/>
          <w:color w:val="000000" w:themeColor="text1"/>
        </w:rPr>
        <w:t>する実施機関の主張に特段不自然、不合理な点はない。</w:t>
      </w:r>
    </w:p>
    <w:p w14:paraId="13CC5564" w14:textId="5464514F" w:rsidR="00360CAC" w:rsidRPr="00DE05C2" w:rsidRDefault="00360CAC" w:rsidP="00360CAC">
      <w:pPr>
        <w:autoSpaceDE w:val="0"/>
        <w:autoSpaceDN w:val="0"/>
        <w:ind w:left="680" w:hangingChars="300" w:hanging="680"/>
        <w:rPr>
          <w:rFonts w:hAnsiTheme="minorEastAsia"/>
        </w:rPr>
      </w:pPr>
      <w:r w:rsidRPr="00DE05C2">
        <w:rPr>
          <w:rFonts w:hAnsiTheme="minorEastAsia" w:hint="eastAsia"/>
        </w:rPr>
        <w:lastRenderedPageBreak/>
        <w:t xml:space="preserve">　　⑵　</w:t>
      </w:r>
      <w:r w:rsidR="00967B7F" w:rsidRPr="00DE05C2">
        <w:rPr>
          <w:rFonts w:hAnsiTheme="minorEastAsia" w:hint="eastAsia"/>
        </w:rPr>
        <w:t>上記の</w:t>
      </w:r>
      <w:r w:rsidRPr="00DE05C2">
        <w:rPr>
          <w:rFonts w:hAnsiTheme="minorEastAsia" w:hint="eastAsia"/>
        </w:rPr>
        <w:t>処理が終了していない</w:t>
      </w:r>
      <w:r w:rsidR="00CF5000" w:rsidRPr="00DE05C2">
        <w:rPr>
          <w:rFonts w:hAnsiTheme="minorEastAsia" w:hint="eastAsia"/>
        </w:rPr>
        <w:t>事件</w:t>
      </w:r>
      <w:r w:rsidRPr="00DE05C2">
        <w:rPr>
          <w:rFonts w:hAnsiTheme="minorEastAsia" w:hint="eastAsia"/>
        </w:rPr>
        <w:t>に関する情報については、公正職務条例第17条第１項</w:t>
      </w:r>
      <w:r w:rsidR="001E3EC7" w:rsidRPr="00DE05C2">
        <w:rPr>
          <w:rFonts w:hAnsiTheme="minorEastAsia" w:hint="eastAsia"/>
        </w:rPr>
        <w:t>本文により</w:t>
      </w:r>
      <w:r w:rsidRPr="00DE05C2">
        <w:rPr>
          <w:rFonts w:hAnsiTheme="minorEastAsia" w:hint="eastAsia"/>
        </w:rPr>
        <w:t>、公益通報の有無及び内容に関する情報は当該公益通報に係る事件の処理が終了するまでは公開してはならない旨が規定されていることから、</w:t>
      </w:r>
      <w:r w:rsidR="00C91391" w:rsidRPr="00DE05C2">
        <w:rPr>
          <w:rFonts w:hAnsiTheme="minorEastAsia" w:hint="eastAsia"/>
        </w:rPr>
        <w:t>公開</w:t>
      </w:r>
      <w:r w:rsidR="00957A3C" w:rsidRPr="00DE05C2">
        <w:rPr>
          <w:rFonts w:hAnsiTheme="minorEastAsia" w:hint="eastAsia"/>
        </w:rPr>
        <w:t>条例第７条第７号の規定する</w:t>
      </w:r>
      <w:r w:rsidRPr="00DE05C2">
        <w:rPr>
          <w:rFonts w:hAnsiTheme="minorEastAsia" w:hint="eastAsia"/>
        </w:rPr>
        <w:t>「法令等の規定の定めるところにより公開しないこととされ」ている情報に該当</w:t>
      </w:r>
      <w:r w:rsidR="00967B7F" w:rsidRPr="00DE05C2">
        <w:rPr>
          <w:rFonts w:hAnsiTheme="minorEastAsia" w:hint="eastAsia"/>
        </w:rPr>
        <w:t>し、非公開となるもので</w:t>
      </w:r>
      <w:r w:rsidRPr="00DE05C2">
        <w:rPr>
          <w:rFonts w:hAnsiTheme="minorEastAsia" w:hint="eastAsia"/>
        </w:rPr>
        <w:t>ある。</w:t>
      </w:r>
    </w:p>
    <w:p w14:paraId="3CDAD18F" w14:textId="0381C749" w:rsidR="00957A3C" w:rsidRPr="00DE05C2" w:rsidRDefault="00957A3C" w:rsidP="00360CAC">
      <w:pPr>
        <w:autoSpaceDE w:val="0"/>
        <w:autoSpaceDN w:val="0"/>
        <w:ind w:left="680" w:hangingChars="300" w:hanging="680"/>
        <w:rPr>
          <w:rFonts w:hAnsiTheme="minorEastAsia"/>
          <w:color w:val="000000" w:themeColor="text1"/>
        </w:rPr>
      </w:pPr>
      <w:r w:rsidRPr="00DE05C2">
        <w:rPr>
          <w:rFonts w:hAnsiTheme="minorEastAsia" w:hint="eastAsia"/>
        </w:rPr>
        <w:t xml:space="preserve">　　　　また、公正職務条例第17条第１項ただし書</w:t>
      </w:r>
      <w:r w:rsidR="001E3EC7" w:rsidRPr="00DE05C2">
        <w:rPr>
          <w:rFonts w:hAnsiTheme="minorEastAsia" w:hint="eastAsia"/>
        </w:rPr>
        <w:t>に</w:t>
      </w:r>
      <w:r w:rsidRPr="00DE05C2">
        <w:rPr>
          <w:rFonts w:hAnsiTheme="minorEastAsia" w:hint="eastAsia"/>
        </w:rPr>
        <w:t>は、「人の生命、身体、健康、生活又は財産を保護するため、公にすることが必要であると認められる情報については、この限りでない。」</w:t>
      </w:r>
      <w:r w:rsidR="00F158AC" w:rsidRPr="00DE05C2">
        <w:rPr>
          <w:rFonts w:hAnsiTheme="minorEastAsia" w:hint="eastAsia"/>
        </w:rPr>
        <w:t>と</w:t>
      </w:r>
      <w:r w:rsidRPr="00DE05C2">
        <w:rPr>
          <w:rFonts w:hAnsiTheme="minorEastAsia" w:hint="eastAsia"/>
        </w:rPr>
        <w:t>規定されているところ、当該情報につき、同</w:t>
      </w:r>
      <w:r w:rsidR="001E3EC7" w:rsidRPr="00DE05C2">
        <w:rPr>
          <w:rFonts w:hAnsiTheme="minorEastAsia" w:hint="eastAsia"/>
        </w:rPr>
        <w:t>項</w:t>
      </w:r>
      <w:r w:rsidRPr="00DE05C2">
        <w:rPr>
          <w:rFonts w:hAnsiTheme="minorEastAsia" w:hint="eastAsia"/>
        </w:rPr>
        <w:t>ただし書に該当するような事情も認められない。</w:t>
      </w:r>
    </w:p>
    <w:p w14:paraId="2993E2DC" w14:textId="0B57E0DC" w:rsidR="00F560E6" w:rsidRDefault="00445026" w:rsidP="002453E8">
      <w:pPr>
        <w:autoSpaceDE w:val="0"/>
        <w:autoSpaceDN w:val="0"/>
        <w:ind w:left="453" w:hangingChars="200" w:hanging="453"/>
        <w:rPr>
          <w:rFonts w:hAnsiTheme="minorEastAsia"/>
          <w:color w:val="000000" w:themeColor="text1"/>
        </w:rPr>
      </w:pPr>
      <w:r w:rsidRPr="00DE05C2">
        <w:rPr>
          <w:rFonts w:hAnsiTheme="minorEastAsia" w:hint="eastAsia"/>
          <w:color w:val="000000" w:themeColor="text1"/>
        </w:rPr>
        <w:t xml:space="preserve">　　　</w:t>
      </w:r>
      <w:r w:rsidR="00444BCF" w:rsidRPr="00DE05C2">
        <w:rPr>
          <w:rFonts w:hAnsiTheme="minorEastAsia" w:hint="eastAsia"/>
          <w:color w:val="000000" w:themeColor="text1"/>
        </w:rPr>
        <w:t xml:space="preserve">　</w:t>
      </w:r>
      <w:r w:rsidR="00F560E6" w:rsidRPr="00DE05C2">
        <w:rPr>
          <w:rFonts w:hAnsiTheme="minorEastAsia" w:hint="eastAsia"/>
          <w:color w:val="000000" w:themeColor="text1"/>
        </w:rPr>
        <w:t>よ</w:t>
      </w:r>
      <w:r w:rsidR="009012C7" w:rsidRPr="00DE05C2">
        <w:rPr>
          <w:rFonts w:hAnsiTheme="minorEastAsia" w:hint="eastAsia"/>
          <w:color w:val="000000" w:themeColor="text1"/>
        </w:rPr>
        <w:t>って、</w:t>
      </w:r>
      <w:r w:rsidR="00AD3054" w:rsidRPr="00DE05C2">
        <w:rPr>
          <w:rFonts w:hAnsiTheme="minorEastAsia" w:hint="eastAsia"/>
          <w:color w:val="000000" w:themeColor="text1"/>
        </w:rPr>
        <w:t>審査請求人の主張</w:t>
      </w:r>
      <w:r w:rsidR="00AD3054">
        <w:rPr>
          <w:rFonts w:hAnsiTheme="minorEastAsia" w:hint="eastAsia"/>
          <w:color w:val="000000" w:themeColor="text1"/>
        </w:rPr>
        <w:t>には理由がない。</w:t>
      </w:r>
    </w:p>
    <w:p w14:paraId="3310F227" w14:textId="0805224D" w:rsidR="003C54D9" w:rsidRDefault="003C54D9" w:rsidP="002453E8">
      <w:pPr>
        <w:autoSpaceDE w:val="0"/>
        <w:autoSpaceDN w:val="0"/>
        <w:rPr>
          <w:rFonts w:hAnsiTheme="minorEastAsia"/>
          <w:color w:val="000000" w:themeColor="text1"/>
        </w:rPr>
      </w:pPr>
    </w:p>
    <w:p w14:paraId="5F1C9A7A" w14:textId="508E779C" w:rsidR="00762CEE" w:rsidRPr="00762CEE" w:rsidRDefault="00967B7F" w:rsidP="002453E8">
      <w:pPr>
        <w:widowControl/>
        <w:autoSpaceDE w:val="0"/>
        <w:autoSpaceDN w:val="0"/>
        <w:ind w:leftChars="100" w:left="680" w:hangingChars="200" w:hanging="453"/>
        <w:jc w:val="left"/>
        <w:rPr>
          <w:rFonts w:hAnsiTheme="minorEastAsia" w:cs="Times New Roman"/>
          <w:szCs w:val="24"/>
        </w:rPr>
      </w:pPr>
      <w:r>
        <w:rPr>
          <w:rFonts w:hAnsiTheme="minorEastAsia" w:cs="Times New Roman" w:hint="eastAsia"/>
          <w:szCs w:val="24"/>
        </w:rPr>
        <w:t>４</w:t>
      </w:r>
      <w:r w:rsidR="00762CEE">
        <w:rPr>
          <w:rFonts w:hAnsiTheme="minorEastAsia" w:cs="Times New Roman" w:hint="eastAsia"/>
          <w:szCs w:val="24"/>
        </w:rPr>
        <w:t xml:space="preserve">　</w:t>
      </w:r>
      <w:r w:rsidR="00762CEE" w:rsidRPr="00762CEE">
        <w:rPr>
          <w:rFonts w:hAnsiTheme="minorEastAsia" w:cs="Times New Roman" w:hint="eastAsia"/>
          <w:szCs w:val="24"/>
        </w:rPr>
        <w:t>結論</w:t>
      </w:r>
    </w:p>
    <w:p w14:paraId="5AF1602B" w14:textId="675F125C" w:rsidR="00762CEE" w:rsidRDefault="00762CEE" w:rsidP="002453E8">
      <w:pPr>
        <w:widowControl/>
        <w:autoSpaceDE w:val="0"/>
        <w:autoSpaceDN w:val="0"/>
        <w:ind w:leftChars="300" w:left="680"/>
        <w:jc w:val="left"/>
        <w:rPr>
          <w:rFonts w:hAnsiTheme="minorEastAsia" w:cs="Times New Roman"/>
          <w:szCs w:val="24"/>
        </w:rPr>
      </w:pPr>
      <w:r w:rsidRPr="00762CEE">
        <w:rPr>
          <w:rFonts w:hAnsiTheme="minorEastAsia" w:cs="Times New Roman" w:hint="eastAsia"/>
          <w:szCs w:val="24"/>
        </w:rPr>
        <w:t>以上により、第１記載のとおり、判断する。</w:t>
      </w:r>
    </w:p>
    <w:p w14:paraId="48B37869" w14:textId="77777777" w:rsidR="00762CEE" w:rsidRPr="00E71FA5" w:rsidRDefault="00762CEE" w:rsidP="002453E8">
      <w:pPr>
        <w:widowControl/>
        <w:autoSpaceDE w:val="0"/>
        <w:autoSpaceDN w:val="0"/>
        <w:ind w:leftChars="300" w:left="680"/>
        <w:jc w:val="left"/>
        <w:rPr>
          <w:rFonts w:hAnsiTheme="minorEastAsia" w:cs="Times New Roman"/>
          <w:szCs w:val="24"/>
        </w:rPr>
      </w:pPr>
    </w:p>
    <w:p w14:paraId="3B6F611A" w14:textId="77777777" w:rsidR="0023490F" w:rsidRPr="00D96DCA" w:rsidRDefault="0023490F" w:rsidP="002453E8">
      <w:pPr>
        <w:overflowPunct w:val="0"/>
        <w:autoSpaceDE w:val="0"/>
        <w:autoSpaceDN w:val="0"/>
        <w:rPr>
          <w:rFonts w:hAnsiTheme="minorEastAsia"/>
          <w:szCs w:val="24"/>
        </w:rPr>
      </w:pPr>
      <w:r w:rsidRPr="00D96DCA">
        <w:rPr>
          <w:rFonts w:hAnsiTheme="minorEastAsia" w:hint="eastAsia"/>
          <w:szCs w:val="24"/>
        </w:rPr>
        <w:t>（答申に関与した委員の氏名）</w:t>
      </w:r>
    </w:p>
    <w:p w14:paraId="013712CA" w14:textId="3C26C1E4" w:rsidR="0023490F" w:rsidRDefault="003E3451" w:rsidP="002453E8">
      <w:pPr>
        <w:overflowPunct w:val="0"/>
        <w:autoSpaceDE w:val="0"/>
        <w:autoSpaceDN w:val="0"/>
        <w:ind w:leftChars="200" w:left="453"/>
        <w:rPr>
          <w:rFonts w:hAnsiTheme="minorEastAsia" w:cs="Times New Roman"/>
          <w:szCs w:val="24"/>
        </w:rPr>
      </w:pPr>
      <w:r>
        <w:rPr>
          <w:rFonts w:hAnsiTheme="minorEastAsia" w:cs="Times New Roman" w:hint="eastAsia"/>
          <w:szCs w:val="24"/>
        </w:rPr>
        <w:t xml:space="preserve">委員　</w:t>
      </w:r>
      <w:r w:rsidR="00967B7F" w:rsidRPr="00967B7F">
        <w:rPr>
          <w:rFonts w:hAnsiTheme="minorEastAsia" w:cs="Times New Roman" w:hint="eastAsia"/>
          <w:szCs w:val="24"/>
        </w:rPr>
        <w:t>小谷　真理</w:t>
      </w:r>
      <w:r>
        <w:rPr>
          <w:rFonts w:hAnsiTheme="minorEastAsia" w:cs="Times New Roman" w:hint="eastAsia"/>
          <w:szCs w:val="24"/>
        </w:rPr>
        <w:t xml:space="preserve">、委員　</w:t>
      </w:r>
      <w:r w:rsidR="00967B7F" w:rsidRPr="00967B7F">
        <w:rPr>
          <w:rFonts w:hAnsiTheme="minorEastAsia" w:cs="Times New Roman" w:hint="eastAsia"/>
          <w:szCs w:val="24"/>
        </w:rPr>
        <w:t>奥村　裕和</w:t>
      </w:r>
      <w:r w:rsidR="00790353">
        <w:rPr>
          <w:rFonts w:hAnsiTheme="minorEastAsia" w:cs="Times New Roman" w:hint="eastAsia"/>
          <w:szCs w:val="24"/>
        </w:rPr>
        <w:t>、</w:t>
      </w:r>
      <w:r w:rsidR="0023490F">
        <w:rPr>
          <w:rFonts w:hAnsiTheme="minorEastAsia" w:cs="Times New Roman" w:hint="eastAsia"/>
          <w:szCs w:val="24"/>
        </w:rPr>
        <w:t xml:space="preserve">委員　</w:t>
      </w:r>
      <w:r w:rsidR="00967B7F" w:rsidRPr="00967B7F">
        <w:rPr>
          <w:rFonts w:hAnsiTheme="minorEastAsia" w:cs="Times New Roman" w:hint="eastAsia"/>
          <w:szCs w:val="24"/>
        </w:rPr>
        <w:t>村田　尚紀</w:t>
      </w:r>
    </w:p>
    <w:p w14:paraId="7526D063" w14:textId="3DD1EB41" w:rsidR="00802256" w:rsidRDefault="00802256" w:rsidP="00967B7F">
      <w:pPr>
        <w:autoSpaceDE w:val="0"/>
        <w:autoSpaceDN w:val="0"/>
        <w:rPr>
          <w:rFonts w:hAnsiTheme="minorEastAsia"/>
          <w:szCs w:val="24"/>
        </w:rPr>
      </w:pPr>
    </w:p>
    <w:p w14:paraId="52C653D4" w14:textId="44CC1EC4" w:rsidR="00967B7F" w:rsidRDefault="00CA24F9" w:rsidP="00967B7F">
      <w:pPr>
        <w:autoSpaceDE w:val="0"/>
        <w:autoSpaceDN w:val="0"/>
        <w:rPr>
          <w:rFonts w:hAnsiTheme="minorEastAsia"/>
          <w:szCs w:val="24"/>
        </w:rPr>
      </w:pPr>
      <w:r>
        <w:rPr>
          <w:rFonts w:hAnsiTheme="minorEastAsia" w:hint="eastAsia"/>
          <w:szCs w:val="24"/>
        </w:rPr>
        <w:t>（</w:t>
      </w:r>
      <w:r w:rsidR="007505F4">
        <w:rPr>
          <w:rFonts w:hAnsiTheme="minorEastAsia" w:hint="eastAsia"/>
          <w:szCs w:val="24"/>
        </w:rPr>
        <w:t>参考）答申に至る経過</w:t>
      </w:r>
    </w:p>
    <w:p w14:paraId="75B942F4" w14:textId="3D1DE513" w:rsidR="007505F4" w:rsidRPr="0055422E" w:rsidRDefault="007505F4" w:rsidP="00967B7F">
      <w:pPr>
        <w:autoSpaceDE w:val="0"/>
        <w:autoSpaceDN w:val="0"/>
        <w:rPr>
          <w:rFonts w:hAnsiTheme="minorEastAsia"/>
          <w:szCs w:val="24"/>
        </w:rPr>
      </w:pPr>
      <w:r>
        <w:rPr>
          <w:rFonts w:hAnsiTheme="minorEastAsia" w:hint="eastAsia"/>
          <w:szCs w:val="24"/>
        </w:rPr>
        <w:t xml:space="preserve">　令和３年度諮問受理第19号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802256" w:rsidRPr="0055422E" w14:paraId="228D51C0" w14:textId="77777777" w:rsidTr="00057840">
        <w:tc>
          <w:tcPr>
            <w:tcW w:w="2551" w:type="dxa"/>
            <w:shd w:val="clear" w:color="auto" w:fill="auto"/>
          </w:tcPr>
          <w:p w14:paraId="6D155036" w14:textId="77777777" w:rsidR="00802256" w:rsidRPr="0055422E" w:rsidRDefault="00802256" w:rsidP="002453E8">
            <w:pPr>
              <w:autoSpaceDE w:val="0"/>
              <w:autoSpaceDN w:val="0"/>
              <w:jc w:val="center"/>
              <w:rPr>
                <w:rFonts w:hAnsiTheme="minorEastAsia"/>
                <w:bCs/>
                <w:szCs w:val="24"/>
              </w:rPr>
            </w:pPr>
            <w:r w:rsidRPr="0055422E">
              <w:rPr>
                <w:rFonts w:hAnsiTheme="minorEastAsia" w:hint="eastAsia"/>
                <w:bCs/>
                <w:szCs w:val="24"/>
              </w:rPr>
              <w:t>年　月　日</w:t>
            </w:r>
          </w:p>
        </w:tc>
        <w:tc>
          <w:tcPr>
            <w:tcW w:w="6529" w:type="dxa"/>
            <w:shd w:val="clear" w:color="auto" w:fill="auto"/>
          </w:tcPr>
          <w:p w14:paraId="65B3172F" w14:textId="77777777" w:rsidR="00802256" w:rsidRPr="0055422E" w:rsidRDefault="00802256" w:rsidP="002453E8">
            <w:pPr>
              <w:autoSpaceDE w:val="0"/>
              <w:autoSpaceDN w:val="0"/>
              <w:jc w:val="center"/>
              <w:rPr>
                <w:rFonts w:hAnsiTheme="minorEastAsia"/>
                <w:bCs/>
                <w:szCs w:val="24"/>
              </w:rPr>
            </w:pPr>
            <w:r w:rsidRPr="0055422E">
              <w:rPr>
                <w:rFonts w:hAnsiTheme="minorEastAsia" w:hint="eastAsia"/>
                <w:bCs/>
                <w:szCs w:val="24"/>
              </w:rPr>
              <w:t>経　　　　過</w:t>
            </w:r>
          </w:p>
        </w:tc>
      </w:tr>
      <w:tr w:rsidR="00802256" w:rsidRPr="0055422E" w14:paraId="13AEDB6F" w14:textId="77777777" w:rsidTr="00057840">
        <w:tc>
          <w:tcPr>
            <w:tcW w:w="2551" w:type="dxa"/>
            <w:shd w:val="clear" w:color="auto" w:fill="auto"/>
            <w:vAlign w:val="center"/>
          </w:tcPr>
          <w:p w14:paraId="2285E6E7" w14:textId="4CBDBAA0" w:rsidR="00802256" w:rsidRPr="0055422E" w:rsidRDefault="00967B7F" w:rsidP="002453E8">
            <w:pPr>
              <w:autoSpaceDE w:val="0"/>
              <w:autoSpaceDN w:val="0"/>
              <w:rPr>
                <w:rFonts w:hAnsiTheme="minorEastAsia"/>
                <w:szCs w:val="24"/>
              </w:rPr>
            </w:pPr>
            <w:r>
              <w:rPr>
                <w:rFonts w:hAnsiTheme="minorEastAsia" w:hint="eastAsia"/>
                <w:szCs w:val="24"/>
              </w:rPr>
              <w:t>令和３年1</w:t>
            </w:r>
            <w:r>
              <w:rPr>
                <w:rFonts w:hAnsiTheme="minorEastAsia"/>
                <w:szCs w:val="24"/>
              </w:rPr>
              <w:t>0</w:t>
            </w:r>
            <w:r w:rsidRPr="007A1010">
              <w:rPr>
                <w:rFonts w:hAnsiTheme="minorEastAsia" w:hint="eastAsia"/>
                <w:szCs w:val="24"/>
              </w:rPr>
              <w:t>月</w:t>
            </w:r>
            <w:r>
              <w:rPr>
                <w:rFonts w:hAnsiTheme="minorEastAsia" w:hint="eastAsia"/>
                <w:szCs w:val="24"/>
              </w:rPr>
              <w:t>１日</w:t>
            </w:r>
          </w:p>
        </w:tc>
        <w:tc>
          <w:tcPr>
            <w:tcW w:w="6529" w:type="dxa"/>
            <w:shd w:val="clear" w:color="auto" w:fill="auto"/>
          </w:tcPr>
          <w:p w14:paraId="05F7EF95" w14:textId="068B4D70" w:rsidR="00802256" w:rsidRPr="0055422E" w:rsidRDefault="00802256" w:rsidP="002453E8">
            <w:pPr>
              <w:autoSpaceDE w:val="0"/>
              <w:autoSpaceDN w:val="0"/>
              <w:jc w:val="left"/>
              <w:rPr>
                <w:rFonts w:hAnsiTheme="minorEastAsia"/>
                <w:szCs w:val="24"/>
              </w:rPr>
            </w:pPr>
            <w:r w:rsidRPr="0055422E">
              <w:rPr>
                <w:rFonts w:hAnsiTheme="minorEastAsia" w:hint="eastAsia"/>
                <w:szCs w:val="24"/>
              </w:rPr>
              <w:t>諮問</w:t>
            </w:r>
            <w:r w:rsidR="008A43D7">
              <w:rPr>
                <w:rFonts w:hAnsiTheme="minorEastAsia" w:hint="eastAsia"/>
                <w:szCs w:val="24"/>
              </w:rPr>
              <w:t>書</w:t>
            </w:r>
            <w:r>
              <w:rPr>
                <w:rFonts w:hAnsiTheme="minorEastAsia" w:hint="eastAsia"/>
                <w:szCs w:val="24"/>
              </w:rPr>
              <w:t>の受理</w:t>
            </w:r>
          </w:p>
        </w:tc>
      </w:tr>
      <w:tr w:rsidR="00802256" w:rsidRPr="0055422E" w14:paraId="69690ADB" w14:textId="77777777" w:rsidTr="00057840">
        <w:tc>
          <w:tcPr>
            <w:tcW w:w="2551" w:type="dxa"/>
            <w:shd w:val="clear" w:color="auto" w:fill="auto"/>
          </w:tcPr>
          <w:p w14:paraId="3624DC8F" w14:textId="01519301" w:rsidR="00802256" w:rsidRPr="0055422E" w:rsidRDefault="00820E71" w:rsidP="002453E8">
            <w:pPr>
              <w:autoSpaceDE w:val="0"/>
              <w:autoSpaceDN w:val="0"/>
              <w:rPr>
                <w:rFonts w:hAnsiTheme="minorEastAsia"/>
                <w:szCs w:val="24"/>
              </w:rPr>
            </w:pPr>
            <w:r>
              <w:rPr>
                <w:rFonts w:hAnsiTheme="minorEastAsia" w:hint="eastAsia"/>
                <w:szCs w:val="24"/>
              </w:rPr>
              <w:t>令和４年１月11日</w:t>
            </w:r>
          </w:p>
        </w:tc>
        <w:tc>
          <w:tcPr>
            <w:tcW w:w="6529" w:type="dxa"/>
            <w:shd w:val="clear" w:color="auto" w:fill="auto"/>
          </w:tcPr>
          <w:p w14:paraId="3F2E2C5F" w14:textId="67F530AC" w:rsidR="00802256" w:rsidRPr="00802256" w:rsidRDefault="002A424D" w:rsidP="002453E8">
            <w:pPr>
              <w:autoSpaceDE w:val="0"/>
              <w:autoSpaceDN w:val="0"/>
              <w:rPr>
                <w:rFonts w:hAnsiTheme="minorEastAsia"/>
                <w:szCs w:val="24"/>
              </w:rPr>
            </w:pPr>
            <w:r>
              <w:rPr>
                <w:rFonts w:hAnsiTheme="minorEastAsia" w:hint="eastAsia"/>
                <w:szCs w:val="24"/>
              </w:rPr>
              <w:t>実施機関からの意見書の収受</w:t>
            </w:r>
          </w:p>
        </w:tc>
      </w:tr>
      <w:tr w:rsidR="00E700F7" w:rsidRPr="0055422E" w14:paraId="2038523E" w14:textId="77777777" w:rsidTr="00057840">
        <w:tc>
          <w:tcPr>
            <w:tcW w:w="2551" w:type="dxa"/>
            <w:shd w:val="clear" w:color="auto" w:fill="auto"/>
          </w:tcPr>
          <w:p w14:paraId="7299878F" w14:textId="6C72F04C" w:rsidR="00E700F7" w:rsidRDefault="00CE63A0" w:rsidP="002453E8">
            <w:pPr>
              <w:autoSpaceDE w:val="0"/>
              <w:autoSpaceDN w:val="0"/>
              <w:rPr>
                <w:rFonts w:hAnsiTheme="minorEastAsia"/>
                <w:szCs w:val="24"/>
              </w:rPr>
            </w:pPr>
            <w:r>
              <w:rPr>
                <w:rFonts w:hAnsiTheme="minorEastAsia" w:hint="eastAsia"/>
                <w:szCs w:val="24"/>
              </w:rPr>
              <w:t>令和４</w:t>
            </w:r>
            <w:r w:rsidR="007F1041">
              <w:rPr>
                <w:rFonts w:hAnsiTheme="minorEastAsia" w:hint="eastAsia"/>
                <w:szCs w:val="24"/>
              </w:rPr>
              <w:t>年</w:t>
            </w:r>
            <w:r w:rsidR="007A2116">
              <w:rPr>
                <w:rFonts w:hAnsiTheme="minorEastAsia" w:hint="eastAsia"/>
                <w:szCs w:val="24"/>
              </w:rPr>
              <w:t>９</w:t>
            </w:r>
            <w:r w:rsidR="007F1041">
              <w:rPr>
                <w:rFonts w:hAnsiTheme="minorEastAsia" w:hint="eastAsia"/>
                <w:szCs w:val="24"/>
              </w:rPr>
              <w:t>月</w:t>
            </w:r>
            <w:r w:rsidR="007A2116">
              <w:rPr>
                <w:rFonts w:hAnsiTheme="minorEastAsia" w:hint="eastAsia"/>
                <w:szCs w:val="24"/>
              </w:rPr>
              <w:t>８</w:t>
            </w:r>
            <w:r w:rsidR="00E700F7">
              <w:rPr>
                <w:rFonts w:hAnsiTheme="minorEastAsia" w:hint="eastAsia"/>
                <w:szCs w:val="24"/>
              </w:rPr>
              <w:t>日</w:t>
            </w:r>
          </w:p>
        </w:tc>
        <w:tc>
          <w:tcPr>
            <w:tcW w:w="6529" w:type="dxa"/>
            <w:shd w:val="clear" w:color="auto" w:fill="auto"/>
          </w:tcPr>
          <w:p w14:paraId="06F28080" w14:textId="4C80BF74" w:rsidR="00E700F7" w:rsidRDefault="00CE63A0" w:rsidP="002453E8">
            <w:pPr>
              <w:autoSpaceDE w:val="0"/>
              <w:autoSpaceDN w:val="0"/>
              <w:rPr>
                <w:rFonts w:hAnsiTheme="minorEastAsia"/>
                <w:szCs w:val="24"/>
              </w:rPr>
            </w:pPr>
            <w:r>
              <w:rPr>
                <w:rFonts w:hAnsiTheme="minorEastAsia" w:hint="eastAsia"/>
                <w:szCs w:val="24"/>
              </w:rPr>
              <w:t>調査審議</w:t>
            </w:r>
          </w:p>
        </w:tc>
      </w:tr>
      <w:tr w:rsidR="00802256" w:rsidRPr="0055422E" w14:paraId="67A2DC5D" w14:textId="77777777" w:rsidTr="00057840">
        <w:tc>
          <w:tcPr>
            <w:tcW w:w="2551" w:type="dxa"/>
            <w:shd w:val="clear" w:color="auto" w:fill="auto"/>
          </w:tcPr>
          <w:p w14:paraId="0E6D047C" w14:textId="06E3011F" w:rsidR="00802256" w:rsidRPr="0055422E" w:rsidRDefault="009E2144" w:rsidP="002453E8">
            <w:pPr>
              <w:autoSpaceDE w:val="0"/>
              <w:autoSpaceDN w:val="0"/>
              <w:rPr>
                <w:rFonts w:hAnsiTheme="minorEastAsia"/>
                <w:szCs w:val="24"/>
              </w:rPr>
            </w:pPr>
            <w:r>
              <w:rPr>
                <w:rFonts w:hAnsiTheme="minorEastAsia" w:hint="eastAsia"/>
                <w:szCs w:val="24"/>
              </w:rPr>
              <w:t>令和４年10月</w:t>
            </w:r>
            <w:r w:rsidR="007505F4">
              <w:rPr>
                <w:rFonts w:hAnsiTheme="minorEastAsia" w:hint="eastAsia"/>
                <w:szCs w:val="24"/>
              </w:rPr>
              <w:t>11</w:t>
            </w:r>
            <w:r>
              <w:rPr>
                <w:rFonts w:hAnsiTheme="minorEastAsia" w:hint="eastAsia"/>
                <w:szCs w:val="24"/>
              </w:rPr>
              <w:t>日</w:t>
            </w:r>
          </w:p>
        </w:tc>
        <w:tc>
          <w:tcPr>
            <w:tcW w:w="6529" w:type="dxa"/>
            <w:shd w:val="clear" w:color="auto" w:fill="auto"/>
          </w:tcPr>
          <w:p w14:paraId="0751C944" w14:textId="24A902C2" w:rsidR="00802256" w:rsidRDefault="009E2144" w:rsidP="002453E8">
            <w:pPr>
              <w:autoSpaceDE w:val="0"/>
              <w:autoSpaceDN w:val="0"/>
              <w:rPr>
                <w:rFonts w:hAnsiTheme="minorEastAsia"/>
                <w:szCs w:val="24"/>
              </w:rPr>
            </w:pPr>
            <w:r>
              <w:rPr>
                <w:rFonts w:hAnsiTheme="minorEastAsia" w:hint="eastAsia"/>
                <w:szCs w:val="24"/>
              </w:rPr>
              <w:t>調査審議</w:t>
            </w:r>
          </w:p>
        </w:tc>
      </w:tr>
      <w:tr w:rsidR="00714871" w:rsidRPr="0055422E" w14:paraId="58B8CC81" w14:textId="77777777" w:rsidTr="00057840">
        <w:tc>
          <w:tcPr>
            <w:tcW w:w="2551" w:type="dxa"/>
            <w:shd w:val="clear" w:color="auto" w:fill="auto"/>
          </w:tcPr>
          <w:p w14:paraId="5B7210B4" w14:textId="37B1B9F9" w:rsidR="00714871" w:rsidRPr="00A467AD" w:rsidRDefault="00496D82" w:rsidP="002453E8">
            <w:pPr>
              <w:autoSpaceDE w:val="0"/>
              <w:autoSpaceDN w:val="0"/>
              <w:rPr>
                <w:rFonts w:hAnsiTheme="minorEastAsia"/>
                <w:szCs w:val="24"/>
              </w:rPr>
            </w:pPr>
            <w:r w:rsidRPr="00A467AD">
              <w:rPr>
                <w:rFonts w:hAnsiTheme="minorEastAsia" w:hint="eastAsia"/>
                <w:szCs w:val="24"/>
              </w:rPr>
              <w:t>令和４年12月27日</w:t>
            </w:r>
          </w:p>
        </w:tc>
        <w:tc>
          <w:tcPr>
            <w:tcW w:w="6529" w:type="dxa"/>
            <w:shd w:val="clear" w:color="auto" w:fill="auto"/>
          </w:tcPr>
          <w:p w14:paraId="41F7C120" w14:textId="435EFDF4" w:rsidR="00714871" w:rsidRPr="00A467AD" w:rsidRDefault="00496D82" w:rsidP="002453E8">
            <w:pPr>
              <w:autoSpaceDE w:val="0"/>
              <w:autoSpaceDN w:val="0"/>
              <w:rPr>
                <w:rFonts w:hAnsiTheme="minorEastAsia"/>
                <w:szCs w:val="24"/>
              </w:rPr>
            </w:pPr>
            <w:r w:rsidRPr="00A467AD">
              <w:rPr>
                <w:rFonts w:hAnsiTheme="minorEastAsia" w:hint="eastAsia"/>
                <w:szCs w:val="24"/>
              </w:rPr>
              <w:t>審査請求人からの意見書の収受</w:t>
            </w:r>
          </w:p>
        </w:tc>
      </w:tr>
      <w:tr w:rsidR="003973AF" w:rsidRPr="0055422E" w14:paraId="377F8DF6" w14:textId="77777777" w:rsidTr="00057840">
        <w:tc>
          <w:tcPr>
            <w:tcW w:w="2551" w:type="dxa"/>
            <w:shd w:val="clear" w:color="auto" w:fill="auto"/>
          </w:tcPr>
          <w:p w14:paraId="49013C96" w14:textId="5D306FF2" w:rsidR="003973AF" w:rsidRPr="00A467AD" w:rsidRDefault="00714871" w:rsidP="002453E8">
            <w:pPr>
              <w:autoSpaceDE w:val="0"/>
              <w:autoSpaceDN w:val="0"/>
              <w:rPr>
                <w:rFonts w:hAnsiTheme="minorEastAsia"/>
                <w:szCs w:val="24"/>
              </w:rPr>
            </w:pPr>
            <w:r w:rsidRPr="00A467AD">
              <w:rPr>
                <w:rFonts w:hAnsiTheme="minorEastAsia" w:hint="eastAsia"/>
                <w:szCs w:val="24"/>
              </w:rPr>
              <w:t>令和５年３月14日</w:t>
            </w:r>
          </w:p>
        </w:tc>
        <w:tc>
          <w:tcPr>
            <w:tcW w:w="6529" w:type="dxa"/>
            <w:shd w:val="clear" w:color="auto" w:fill="auto"/>
          </w:tcPr>
          <w:p w14:paraId="4F7E3336" w14:textId="591F098A" w:rsidR="003973AF" w:rsidRPr="00A467AD" w:rsidRDefault="00714871" w:rsidP="002453E8">
            <w:pPr>
              <w:autoSpaceDE w:val="0"/>
              <w:autoSpaceDN w:val="0"/>
              <w:jc w:val="left"/>
              <w:rPr>
                <w:rFonts w:hAnsiTheme="minorEastAsia"/>
              </w:rPr>
            </w:pPr>
            <w:r w:rsidRPr="00A467AD">
              <w:rPr>
                <w:rFonts w:hAnsiTheme="minorEastAsia" w:hint="eastAsia"/>
              </w:rPr>
              <w:t>調査審議</w:t>
            </w:r>
          </w:p>
        </w:tc>
      </w:tr>
      <w:tr w:rsidR="009E5796" w:rsidRPr="0055422E" w14:paraId="0BA17839" w14:textId="77777777" w:rsidTr="00057840">
        <w:tc>
          <w:tcPr>
            <w:tcW w:w="2551" w:type="dxa"/>
            <w:shd w:val="clear" w:color="auto" w:fill="auto"/>
          </w:tcPr>
          <w:p w14:paraId="1C040639" w14:textId="620C7F63" w:rsidR="009E5796" w:rsidRDefault="009E2144" w:rsidP="002453E8">
            <w:pPr>
              <w:autoSpaceDE w:val="0"/>
              <w:autoSpaceDN w:val="0"/>
              <w:rPr>
                <w:rFonts w:hAnsiTheme="minorEastAsia"/>
              </w:rPr>
            </w:pPr>
            <w:r>
              <w:rPr>
                <w:rFonts w:hAnsiTheme="minorEastAsia" w:hint="eastAsia"/>
              </w:rPr>
              <w:t>令和５</w:t>
            </w:r>
            <w:r w:rsidR="009008E6">
              <w:rPr>
                <w:rFonts w:hAnsiTheme="minorEastAsia" w:hint="eastAsia"/>
              </w:rPr>
              <w:t>年３月31</w:t>
            </w:r>
            <w:r w:rsidR="00A43DB5">
              <w:rPr>
                <w:rFonts w:hAnsiTheme="minorEastAsia" w:hint="eastAsia"/>
              </w:rPr>
              <w:t>日</w:t>
            </w:r>
          </w:p>
        </w:tc>
        <w:tc>
          <w:tcPr>
            <w:tcW w:w="6529" w:type="dxa"/>
            <w:shd w:val="clear" w:color="auto" w:fill="auto"/>
          </w:tcPr>
          <w:p w14:paraId="616F7327" w14:textId="76A0DF95" w:rsidR="009E5796" w:rsidRDefault="00A43DB5" w:rsidP="002453E8">
            <w:pPr>
              <w:autoSpaceDE w:val="0"/>
              <w:autoSpaceDN w:val="0"/>
              <w:rPr>
                <w:rFonts w:hAnsiTheme="minorEastAsia"/>
              </w:rPr>
            </w:pPr>
            <w:r>
              <w:rPr>
                <w:rFonts w:hAnsiTheme="minorEastAsia" w:hint="eastAsia"/>
              </w:rPr>
              <w:t>答申</w:t>
            </w:r>
          </w:p>
        </w:tc>
      </w:tr>
    </w:tbl>
    <w:p w14:paraId="65F87AA2" w14:textId="03A9A232" w:rsidR="00F6178D" w:rsidRDefault="00F6178D" w:rsidP="002453E8">
      <w:pPr>
        <w:autoSpaceDE w:val="0"/>
        <w:autoSpaceDN w:val="0"/>
        <w:rPr>
          <w:rFonts w:hAnsiTheme="minorEastAsia"/>
          <w:szCs w:val="24"/>
        </w:rPr>
      </w:pPr>
    </w:p>
    <w:p w14:paraId="1DC005DF" w14:textId="77777777" w:rsidR="00F6178D" w:rsidRDefault="00F6178D">
      <w:pPr>
        <w:widowControl/>
        <w:jc w:val="left"/>
        <w:rPr>
          <w:rFonts w:hAnsiTheme="minorEastAsia"/>
          <w:szCs w:val="24"/>
        </w:rPr>
      </w:pPr>
      <w:r>
        <w:rPr>
          <w:rFonts w:hAnsiTheme="minorEastAsia"/>
          <w:szCs w:val="24"/>
        </w:rPr>
        <w:br w:type="page"/>
      </w:r>
    </w:p>
    <w:p w14:paraId="03B90DDF" w14:textId="5C66B485" w:rsidR="00F6178D" w:rsidRDefault="00F6178D" w:rsidP="00F6178D">
      <w:pPr>
        <w:autoSpaceDE w:val="0"/>
        <w:autoSpaceDN w:val="0"/>
        <w:ind w:firstLineChars="200" w:firstLine="393"/>
        <w:jc w:val="right"/>
        <w:rPr>
          <w:rFonts w:hAnsiTheme="minorEastAsia"/>
          <w:sz w:val="21"/>
        </w:rPr>
      </w:pPr>
      <w:r>
        <w:rPr>
          <w:rFonts w:hAnsiTheme="minorEastAsia" w:hint="eastAsia"/>
          <w:sz w:val="21"/>
        </w:rPr>
        <w:lastRenderedPageBreak/>
        <w:t>別紙</w:t>
      </w:r>
    </w:p>
    <w:p w14:paraId="6B283046" w14:textId="77777777" w:rsidR="00F6178D" w:rsidRDefault="00F6178D" w:rsidP="00F6178D">
      <w:pPr>
        <w:autoSpaceDE w:val="0"/>
        <w:autoSpaceDN w:val="0"/>
        <w:ind w:firstLineChars="200" w:firstLine="393"/>
        <w:jc w:val="right"/>
        <w:rPr>
          <w:rFonts w:hAnsiTheme="minorEastAsia"/>
          <w:sz w:val="21"/>
        </w:rPr>
      </w:pPr>
    </w:p>
    <w:p w14:paraId="230627E8" w14:textId="32C9D339" w:rsidR="00F6178D" w:rsidRDefault="00F6178D" w:rsidP="00F6178D">
      <w:pPr>
        <w:autoSpaceDE w:val="0"/>
        <w:autoSpaceDN w:val="0"/>
        <w:ind w:firstLineChars="200" w:firstLine="393"/>
        <w:rPr>
          <w:rFonts w:hAnsiTheme="minorEastAsia"/>
          <w:sz w:val="21"/>
        </w:rPr>
      </w:pPr>
      <w:r>
        <w:rPr>
          <w:rFonts w:hAnsiTheme="minorEastAsia" w:hint="eastAsia"/>
          <w:sz w:val="21"/>
        </w:rPr>
        <w:t>①第242回公正職務審査委員会（第１部会）《令和３年１月13日開催》資料１</w:t>
      </w:r>
    </w:p>
    <w:p w14:paraId="3E35BBA2"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②第242回公正職務審査委員会（第２部会）《令和３年１月18日開催》資料１</w:t>
      </w:r>
    </w:p>
    <w:p w14:paraId="2E6C1337"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③第243回公正職務審査委員会（第２部会）《令和３年１月28日開催》資料１</w:t>
      </w:r>
    </w:p>
    <w:p w14:paraId="0329E4E6"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④第243回公正職務審査委員会（第１部会）《令和３年２月２日開催》資料１</w:t>
      </w:r>
    </w:p>
    <w:p w14:paraId="793EFCB4"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⑤第244回公正職務審査委員会（第２部会）《令和３年２月12日開催》資料１</w:t>
      </w:r>
    </w:p>
    <w:p w14:paraId="00718B98"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⑥第244回公正職務審査委員会（第１部会）《令和３年２月17日開催》資料１</w:t>
      </w:r>
    </w:p>
    <w:p w14:paraId="1F04F68D"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⑦第245回公正職務審査委員会（第２部会）《令和３年２月26日開催》資料１</w:t>
      </w:r>
    </w:p>
    <w:p w14:paraId="1C7338C5"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⑧第245回公正職務審査委員会（第１部会）《令和３年３月２日開催》資料１</w:t>
      </w:r>
    </w:p>
    <w:p w14:paraId="0B55AFBB"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⑨第246回公正職務審査委員会（第２部会）《令和３年３月５日開催》資料１</w:t>
      </w:r>
    </w:p>
    <w:p w14:paraId="71433FB5"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⑩第246回公正職務審査委員会（第１部会）《令和３年３月12日開催》資料１</w:t>
      </w:r>
    </w:p>
    <w:p w14:paraId="3BEFEFBD"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⑪第247回公正職務審査委員会（第２部会）《令和３年３月19日開催》資料１</w:t>
      </w:r>
    </w:p>
    <w:p w14:paraId="7ECCF3F5"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⑫第247回公正職務審査委員会（第１部会）《令和３年３月23日開催》資料１</w:t>
      </w:r>
    </w:p>
    <w:p w14:paraId="17B7F717"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⑬第248回公正職務審査委員会（第２部会）《令和３年４月８日開催》資料１</w:t>
      </w:r>
    </w:p>
    <w:p w14:paraId="078EF537"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⑭第248回公正職務審査委員会（第１部会）《令和３年４月13日開催》資料１</w:t>
      </w:r>
    </w:p>
    <w:p w14:paraId="1261F9E1"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⑮第249回公正職務審査委員会（第２部会）《令和３年４月23日開催》資料１</w:t>
      </w:r>
    </w:p>
    <w:p w14:paraId="53BBD75F"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⑯第249回公正職務審査委員会（第１部会）《令和３年４月27日開催》資料１</w:t>
      </w:r>
    </w:p>
    <w:p w14:paraId="68423EE9"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⑰第250回公正職務審査委員会（第１部会）《令和３年５月11日開催》資料１</w:t>
      </w:r>
    </w:p>
    <w:p w14:paraId="507463F5"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⑱第250回公正職務審査委員会（第２部会）《令和３年５月20日開催》資料１</w:t>
      </w:r>
    </w:p>
    <w:p w14:paraId="1C2B9CC0"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⑲第251回公正職務審査委員会（第１部会）《令和３年５月25日開催》資料１</w:t>
      </w:r>
    </w:p>
    <w:p w14:paraId="5029370F"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⑳第251回公正職務審査委員会（第２部会）《令和３年６月１日開催》資料１</w:t>
      </w:r>
    </w:p>
    <w:p w14:paraId="583214F6"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㉑第252回公正職務審査委員会（第２部会）《令和３年６月10日開催》資料１</w:t>
      </w:r>
    </w:p>
    <w:p w14:paraId="145B0B65"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㉒第252回公正職務審査委員会（第１部会）《令和３年６月15日開催》資料１</w:t>
      </w:r>
    </w:p>
    <w:p w14:paraId="03D0D5FF"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㉓第253回公正職務審査委員会（第２部会）《令和３年６月24日開催》資料１</w:t>
      </w:r>
    </w:p>
    <w:p w14:paraId="7DAE42DE"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㉔第253回公正職務審査委員会（第１部会）《令和３年６月29日開催》資料１</w:t>
      </w:r>
    </w:p>
    <w:p w14:paraId="2148376F"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㉕第254回公正職務審査委員会（第２部会）《令和３年７月７日開催》資料１</w:t>
      </w:r>
    </w:p>
    <w:p w14:paraId="6A836FAB"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㉖第254回公正職務審査委員会（第１部会）《令和３年７月14日開催》資料１</w:t>
      </w:r>
    </w:p>
    <w:p w14:paraId="4F5FE4DD"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㉗第255回公正職務審査委員会（第２部会）《令和３年７月21日開催》資料１</w:t>
      </w:r>
    </w:p>
    <w:p w14:paraId="2CDBC1C9" w14:textId="77777777" w:rsidR="00F6178D" w:rsidRDefault="00F6178D" w:rsidP="00F6178D">
      <w:pPr>
        <w:autoSpaceDE w:val="0"/>
        <w:autoSpaceDN w:val="0"/>
        <w:ind w:firstLineChars="200" w:firstLine="393"/>
        <w:rPr>
          <w:rFonts w:hAnsiTheme="minorEastAsia"/>
          <w:sz w:val="21"/>
        </w:rPr>
      </w:pPr>
      <w:r>
        <w:rPr>
          <w:rFonts w:hAnsiTheme="minorEastAsia" w:hint="eastAsia"/>
          <w:sz w:val="21"/>
        </w:rPr>
        <w:t>㉘第255回公正職務審査委員会（第１部会）《令和３年７月28日開催》資料１</w:t>
      </w:r>
    </w:p>
    <w:p w14:paraId="21598E02" w14:textId="77777777" w:rsidR="002E1B3A" w:rsidRPr="00F6178D" w:rsidRDefault="002E1B3A" w:rsidP="002453E8">
      <w:pPr>
        <w:autoSpaceDE w:val="0"/>
        <w:autoSpaceDN w:val="0"/>
        <w:rPr>
          <w:rFonts w:hAnsiTheme="minorEastAsia"/>
          <w:szCs w:val="24"/>
        </w:rPr>
      </w:pPr>
    </w:p>
    <w:sectPr w:rsidR="002E1B3A" w:rsidRPr="00F6178D" w:rsidSect="0040349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AndChars" w:linePitch="350" w:charSpace="-271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B5A0" w16cex:dateUtc="2023-03-10T0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91713" w16cid:durableId="27B5B5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2816" w14:textId="77777777" w:rsidR="00E5289B" w:rsidRDefault="00E5289B" w:rsidP="000F555A">
      <w:r>
        <w:separator/>
      </w:r>
    </w:p>
  </w:endnote>
  <w:endnote w:type="continuationSeparator" w:id="0">
    <w:p w14:paraId="31759811" w14:textId="77777777" w:rsidR="00E5289B" w:rsidRDefault="00E5289B"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0A6D" w14:textId="77777777" w:rsidR="00365177" w:rsidRDefault="00365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709D905B" w:rsidR="00A2050E" w:rsidRPr="00F82A92" w:rsidRDefault="00A2050E">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75250E" w:rsidRPr="0075250E">
          <w:rPr>
            <w:rFonts w:hAnsiTheme="minorEastAsia"/>
            <w:noProof/>
            <w:lang w:val="ja-JP"/>
          </w:rPr>
          <w:t>8</w:t>
        </w:r>
        <w:r w:rsidRPr="00F82A92">
          <w:rPr>
            <w:rFonts w:hAnsiTheme="minorEastAsia"/>
          </w:rPr>
          <w:fldChar w:fldCharType="end"/>
        </w:r>
      </w:p>
    </w:sdtContent>
  </w:sdt>
  <w:p w14:paraId="6DA12BFE" w14:textId="77777777" w:rsidR="00A2050E" w:rsidRDefault="00A2050E">
    <w:pPr>
      <w:pStyle w:val="a5"/>
    </w:pPr>
  </w:p>
  <w:p w14:paraId="4D6D28BB" w14:textId="77777777" w:rsidR="00A2050E" w:rsidRDefault="00A205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09DD" w14:textId="77777777" w:rsidR="00365177" w:rsidRDefault="00365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7CA4" w14:textId="77777777" w:rsidR="00E5289B" w:rsidRDefault="00E5289B" w:rsidP="000F555A">
      <w:r>
        <w:separator/>
      </w:r>
    </w:p>
  </w:footnote>
  <w:footnote w:type="continuationSeparator" w:id="0">
    <w:p w14:paraId="134876A5" w14:textId="77777777" w:rsidR="00E5289B" w:rsidRDefault="00E5289B"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0BF7" w14:textId="77777777" w:rsidR="00365177" w:rsidRDefault="00365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07BA" w14:textId="51E106D9" w:rsidR="00A2050E" w:rsidRDefault="00A2050E" w:rsidP="00D36FBF">
    <w:pPr>
      <w:pStyle w:val="a3"/>
      <w:jc w:val="center"/>
    </w:pPr>
  </w:p>
  <w:p w14:paraId="29F541EB" w14:textId="77777777" w:rsidR="00A2050E" w:rsidRDefault="00A205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B5EA" w14:textId="77777777" w:rsidR="00365177" w:rsidRDefault="00365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488" w:hanging="415"/>
      </w:pPr>
      <w:rPr>
        <w:rFonts w:ascii="Times New Roman" w:hAnsi="Times New Roman" w:cs="Times New Roman"/>
        <w:b w:val="0"/>
        <w:bCs w:val="0"/>
        <w:w w:val="108"/>
        <w:sz w:val="28"/>
        <w:szCs w:val="28"/>
      </w:rPr>
    </w:lvl>
    <w:lvl w:ilvl="1">
      <w:numFmt w:val="bullet"/>
      <w:lvlText w:val="•"/>
      <w:lvlJc w:val="left"/>
      <w:pPr>
        <w:ind w:left="1337" w:hanging="415"/>
      </w:pPr>
    </w:lvl>
    <w:lvl w:ilvl="2">
      <w:numFmt w:val="bullet"/>
      <w:lvlText w:val="•"/>
      <w:lvlJc w:val="left"/>
      <w:pPr>
        <w:ind w:left="2194" w:hanging="415"/>
      </w:pPr>
    </w:lvl>
    <w:lvl w:ilvl="3">
      <w:numFmt w:val="bullet"/>
      <w:lvlText w:val="•"/>
      <w:lvlJc w:val="left"/>
      <w:pPr>
        <w:ind w:left="3052" w:hanging="415"/>
      </w:pPr>
    </w:lvl>
    <w:lvl w:ilvl="4">
      <w:numFmt w:val="bullet"/>
      <w:lvlText w:val="•"/>
      <w:lvlJc w:val="left"/>
      <w:pPr>
        <w:ind w:left="3909" w:hanging="415"/>
      </w:pPr>
    </w:lvl>
    <w:lvl w:ilvl="5">
      <w:numFmt w:val="bullet"/>
      <w:lvlText w:val="•"/>
      <w:lvlJc w:val="left"/>
      <w:pPr>
        <w:ind w:left="4766" w:hanging="415"/>
      </w:pPr>
    </w:lvl>
    <w:lvl w:ilvl="6">
      <w:numFmt w:val="bullet"/>
      <w:lvlText w:val="•"/>
      <w:lvlJc w:val="left"/>
      <w:pPr>
        <w:ind w:left="5624" w:hanging="415"/>
      </w:pPr>
    </w:lvl>
    <w:lvl w:ilvl="7">
      <w:numFmt w:val="bullet"/>
      <w:lvlText w:val="•"/>
      <w:lvlJc w:val="left"/>
      <w:pPr>
        <w:ind w:left="6481" w:hanging="415"/>
      </w:pPr>
    </w:lvl>
    <w:lvl w:ilvl="8">
      <w:numFmt w:val="bullet"/>
      <w:lvlText w:val="•"/>
      <w:lvlJc w:val="left"/>
      <w:pPr>
        <w:ind w:left="7338" w:hanging="415"/>
      </w:pPr>
    </w:lvl>
  </w:abstractNum>
  <w:abstractNum w:abstractNumId="1"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6D7"/>
    <w:multiLevelType w:val="hybridMultilevel"/>
    <w:tmpl w:val="FA4E33AA"/>
    <w:lvl w:ilvl="0" w:tplc="C3B8F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415"/>
    <w:rsid w:val="00000B9B"/>
    <w:rsid w:val="00000ED6"/>
    <w:rsid w:val="0000123C"/>
    <w:rsid w:val="00001F6F"/>
    <w:rsid w:val="00002027"/>
    <w:rsid w:val="00002395"/>
    <w:rsid w:val="00003187"/>
    <w:rsid w:val="0000393A"/>
    <w:rsid w:val="000039CC"/>
    <w:rsid w:val="00003B9A"/>
    <w:rsid w:val="00003F5C"/>
    <w:rsid w:val="0000405B"/>
    <w:rsid w:val="00004A03"/>
    <w:rsid w:val="000052A4"/>
    <w:rsid w:val="000054C8"/>
    <w:rsid w:val="00005505"/>
    <w:rsid w:val="00005532"/>
    <w:rsid w:val="00005D19"/>
    <w:rsid w:val="00005D80"/>
    <w:rsid w:val="00006004"/>
    <w:rsid w:val="000063DF"/>
    <w:rsid w:val="00006FB6"/>
    <w:rsid w:val="000072CB"/>
    <w:rsid w:val="00007444"/>
    <w:rsid w:val="00010571"/>
    <w:rsid w:val="00010A5F"/>
    <w:rsid w:val="00010E41"/>
    <w:rsid w:val="000116E2"/>
    <w:rsid w:val="00011A0D"/>
    <w:rsid w:val="00011D7D"/>
    <w:rsid w:val="00011EBC"/>
    <w:rsid w:val="00013013"/>
    <w:rsid w:val="00013433"/>
    <w:rsid w:val="00013610"/>
    <w:rsid w:val="00013EDE"/>
    <w:rsid w:val="000145F5"/>
    <w:rsid w:val="00014B30"/>
    <w:rsid w:val="00014DEB"/>
    <w:rsid w:val="00014E27"/>
    <w:rsid w:val="000154A8"/>
    <w:rsid w:val="00015CCF"/>
    <w:rsid w:val="0001668D"/>
    <w:rsid w:val="00016C53"/>
    <w:rsid w:val="00017246"/>
    <w:rsid w:val="00017E8B"/>
    <w:rsid w:val="0002108F"/>
    <w:rsid w:val="0002123D"/>
    <w:rsid w:val="00021AEF"/>
    <w:rsid w:val="00022836"/>
    <w:rsid w:val="00022C50"/>
    <w:rsid w:val="00022E91"/>
    <w:rsid w:val="0002309D"/>
    <w:rsid w:val="00024E81"/>
    <w:rsid w:val="00025271"/>
    <w:rsid w:val="00025D1E"/>
    <w:rsid w:val="000266F8"/>
    <w:rsid w:val="0002674F"/>
    <w:rsid w:val="000271C3"/>
    <w:rsid w:val="000307DD"/>
    <w:rsid w:val="0003092D"/>
    <w:rsid w:val="00030BB5"/>
    <w:rsid w:val="00030BE3"/>
    <w:rsid w:val="00030DCA"/>
    <w:rsid w:val="00030E4B"/>
    <w:rsid w:val="00032619"/>
    <w:rsid w:val="00032EE8"/>
    <w:rsid w:val="00033D9C"/>
    <w:rsid w:val="00034520"/>
    <w:rsid w:val="00034DDE"/>
    <w:rsid w:val="00034EA6"/>
    <w:rsid w:val="00036E85"/>
    <w:rsid w:val="00036F49"/>
    <w:rsid w:val="0003742E"/>
    <w:rsid w:val="00037514"/>
    <w:rsid w:val="000379A9"/>
    <w:rsid w:val="00037C00"/>
    <w:rsid w:val="000402EC"/>
    <w:rsid w:val="0004037D"/>
    <w:rsid w:val="000412A8"/>
    <w:rsid w:val="0004171E"/>
    <w:rsid w:val="000423E2"/>
    <w:rsid w:val="0004266A"/>
    <w:rsid w:val="00042DAC"/>
    <w:rsid w:val="00043CE6"/>
    <w:rsid w:val="00044247"/>
    <w:rsid w:val="000452B6"/>
    <w:rsid w:val="00045521"/>
    <w:rsid w:val="00045EE4"/>
    <w:rsid w:val="000460AC"/>
    <w:rsid w:val="000473F6"/>
    <w:rsid w:val="000474CB"/>
    <w:rsid w:val="00047D09"/>
    <w:rsid w:val="00047DB5"/>
    <w:rsid w:val="00050EAE"/>
    <w:rsid w:val="00051D65"/>
    <w:rsid w:val="00052644"/>
    <w:rsid w:val="00052B06"/>
    <w:rsid w:val="00052DD6"/>
    <w:rsid w:val="0005311D"/>
    <w:rsid w:val="00053270"/>
    <w:rsid w:val="0005382A"/>
    <w:rsid w:val="000538F6"/>
    <w:rsid w:val="00054DBF"/>
    <w:rsid w:val="00055417"/>
    <w:rsid w:val="000557A3"/>
    <w:rsid w:val="000558B8"/>
    <w:rsid w:val="000562CE"/>
    <w:rsid w:val="000574EA"/>
    <w:rsid w:val="000577DE"/>
    <w:rsid w:val="00057840"/>
    <w:rsid w:val="00061B05"/>
    <w:rsid w:val="00062339"/>
    <w:rsid w:val="00062350"/>
    <w:rsid w:val="00062C54"/>
    <w:rsid w:val="00062DB4"/>
    <w:rsid w:val="00063CB5"/>
    <w:rsid w:val="00064050"/>
    <w:rsid w:val="00064113"/>
    <w:rsid w:val="00064A3F"/>
    <w:rsid w:val="00064C16"/>
    <w:rsid w:val="0006728C"/>
    <w:rsid w:val="00067AFF"/>
    <w:rsid w:val="000703DB"/>
    <w:rsid w:val="000705DC"/>
    <w:rsid w:val="00070AA9"/>
    <w:rsid w:val="00070C07"/>
    <w:rsid w:val="00070FA9"/>
    <w:rsid w:val="000715D3"/>
    <w:rsid w:val="00071867"/>
    <w:rsid w:val="00071A1B"/>
    <w:rsid w:val="00071C42"/>
    <w:rsid w:val="00071E70"/>
    <w:rsid w:val="000733C0"/>
    <w:rsid w:val="000735CB"/>
    <w:rsid w:val="00073752"/>
    <w:rsid w:val="000738E6"/>
    <w:rsid w:val="00073D73"/>
    <w:rsid w:val="0007564D"/>
    <w:rsid w:val="000761C3"/>
    <w:rsid w:val="0007630E"/>
    <w:rsid w:val="00077F8E"/>
    <w:rsid w:val="00080537"/>
    <w:rsid w:val="00080F86"/>
    <w:rsid w:val="00081686"/>
    <w:rsid w:val="00081784"/>
    <w:rsid w:val="00082129"/>
    <w:rsid w:val="00082B0E"/>
    <w:rsid w:val="00082D38"/>
    <w:rsid w:val="0008302A"/>
    <w:rsid w:val="000837F8"/>
    <w:rsid w:val="0008423E"/>
    <w:rsid w:val="00084D8B"/>
    <w:rsid w:val="000855A5"/>
    <w:rsid w:val="000857DC"/>
    <w:rsid w:val="00085AE7"/>
    <w:rsid w:val="00085D45"/>
    <w:rsid w:val="0008647A"/>
    <w:rsid w:val="00086864"/>
    <w:rsid w:val="000868CD"/>
    <w:rsid w:val="00087033"/>
    <w:rsid w:val="00087D5B"/>
    <w:rsid w:val="00090435"/>
    <w:rsid w:val="00090512"/>
    <w:rsid w:val="00090FDB"/>
    <w:rsid w:val="0009276B"/>
    <w:rsid w:val="00092777"/>
    <w:rsid w:val="00092BAD"/>
    <w:rsid w:val="00092F43"/>
    <w:rsid w:val="00093244"/>
    <w:rsid w:val="000936F7"/>
    <w:rsid w:val="00094096"/>
    <w:rsid w:val="0009440E"/>
    <w:rsid w:val="00094461"/>
    <w:rsid w:val="00094A1B"/>
    <w:rsid w:val="00094C73"/>
    <w:rsid w:val="000951F7"/>
    <w:rsid w:val="0009586B"/>
    <w:rsid w:val="000963A4"/>
    <w:rsid w:val="000963F7"/>
    <w:rsid w:val="00097449"/>
    <w:rsid w:val="00097BCE"/>
    <w:rsid w:val="00097F90"/>
    <w:rsid w:val="000A0481"/>
    <w:rsid w:val="000A19F5"/>
    <w:rsid w:val="000A226E"/>
    <w:rsid w:val="000A2CDD"/>
    <w:rsid w:val="000A2EA5"/>
    <w:rsid w:val="000A3710"/>
    <w:rsid w:val="000A3D34"/>
    <w:rsid w:val="000A54FD"/>
    <w:rsid w:val="000A554B"/>
    <w:rsid w:val="000A56E1"/>
    <w:rsid w:val="000A5BC3"/>
    <w:rsid w:val="000A618B"/>
    <w:rsid w:val="000A633E"/>
    <w:rsid w:val="000A6ED8"/>
    <w:rsid w:val="000A7487"/>
    <w:rsid w:val="000A74AE"/>
    <w:rsid w:val="000A7A2D"/>
    <w:rsid w:val="000B0D9C"/>
    <w:rsid w:val="000B0FE1"/>
    <w:rsid w:val="000B23FA"/>
    <w:rsid w:val="000B2E39"/>
    <w:rsid w:val="000B2E74"/>
    <w:rsid w:val="000B2F33"/>
    <w:rsid w:val="000B4054"/>
    <w:rsid w:val="000B56D6"/>
    <w:rsid w:val="000B601D"/>
    <w:rsid w:val="000B6DEA"/>
    <w:rsid w:val="000B7263"/>
    <w:rsid w:val="000C0CC9"/>
    <w:rsid w:val="000C1DCC"/>
    <w:rsid w:val="000C2E32"/>
    <w:rsid w:val="000C33CF"/>
    <w:rsid w:val="000C6BEA"/>
    <w:rsid w:val="000C7484"/>
    <w:rsid w:val="000C79BC"/>
    <w:rsid w:val="000C7B19"/>
    <w:rsid w:val="000C7F31"/>
    <w:rsid w:val="000D0552"/>
    <w:rsid w:val="000D09CF"/>
    <w:rsid w:val="000D0B5C"/>
    <w:rsid w:val="000D0DD5"/>
    <w:rsid w:val="000D105A"/>
    <w:rsid w:val="000D11D9"/>
    <w:rsid w:val="000D1495"/>
    <w:rsid w:val="000D1622"/>
    <w:rsid w:val="000D1705"/>
    <w:rsid w:val="000D1A25"/>
    <w:rsid w:val="000D1A2A"/>
    <w:rsid w:val="000D1A67"/>
    <w:rsid w:val="000D1ACF"/>
    <w:rsid w:val="000D25D8"/>
    <w:rsid w:val="000D35AE"/>
    <w:rsid w:val="000D446F"/>
    <w:rsid w:val="000D4656"/>
    <w:rsid w:val="000D4A59"/>
    <w:rsid w:val="000D4F6E"/>
    <w:rsid w:val="000D52E6"/>
    <w:rsid w:val="000D6376"/>
    <w:rsid w:val="000D6430"/>
    <w:rsid w:val="000D6642"/>
    <w:rsid w:val="000D6E4F"/>
    <w:rsid w:val="000D7095"/>
    <w:rsid w:val="000D73D0"/>
    <w:rsid w:val="000D744E"/>
    <w:rsid w:val="000D7893"/>
    <w:rsid w:val="000D7B13"/>
    <w:rsid w:val="000E0518"/>
    <w:rsid w:val="000E0562"/>
    <w:rsid w:val="000E0600"/>
    <w:rsid w:val="000E07DD"/>
    <w:rsid w:val="000E0DD7"/>
    <w:rsid w:val="000E23BC"/>
    <w:rsid w:val="000E31C1"/>
    <w:rsid w:val="000E35FD"/>
    <w:rsid w:val="000E378E"/>
    <w:rsid w:val="000E3F4F"/>
    <w:rsid w:val="000E4404"/>
    <w:rsid w:val="000E5403"/>
    <w:rsid w:val="000E5C3E"/>
    <w:rsid w:val="000E5DE2"/>
    <w:rsid w:val="000E63CF"/>
    <w:rsid w:val="000E73E2"/>
    <w:rsid w:val="000E7F90"/>
    <w:rsid w:val="000F01D0"/>
    <w:rsid w:val="000F02C6"/>
    <w:rsid w:val="000F09CE"/>
    <w:rsid w:val="000F0F1A"/>
    <w:rsid w:val="000F16D8"/>
    <w:rsid w:val="000F1B4A"/>
    <w:rsid w:val="000F1CCC"/>
    <w:rsid w:val="000F2323"/>
    <w:rsid w:val="000F2463"/>
    <w:rsid w:val="000F30CE"/>
    <w:rsid w:val="000F344E"/>
    <w:rsid w:val="000F467E"/>
    <w:rsid w:val="000F555A"/>
    <w:rsid w:val="000F55BB"/>
    <w:rsid w:val="000F5D74"/>
    <w:rsid w:val="000F5ED6"/>
    <w:rsid w:val="000F5F5E"/>
    <w:rsid w:val="000F63B2"/>
    <w:rsid w:val="000F6680"/>
    <w:rsid w:val="000F66EC"/>
    <w:rsid w:val="000F6E17"/>
    <w:rsid w:val="000F6E66"/>
    <w:rsid w:val="000F6E76"/>
    <w:rsid w:val="000F6EAB"/>
    <w:rsid w:val="000F73B8"/>
    <w:rsid w:val="000F7802"/>
    <w:rsid w:val="001003DC"/>
    <w:rsid w:val="0010058D"/>
    <w:rsid w:val="001005B4"/>
    <w:rsid w:val="0010091C"/>
    <w:rsid w:val="00100BC2"/>
    <w:rsid w:val="00100D79"/>
    <w:rsid w:val="00100E3E"/>
    <w:rsid w:val="0010129D"/>
    <w:rsid w:val="00101308"/>
    <w:rsid w:val="00101516"/>
    <w:rsid w:val="00102E8C"/>
    <w:rsid w:val="00102EC3"/>
    <w:rsid w:val="00103990"/>
    <w:rsid w:val="00104F12"/>
    <w:rsid w:val="0010523A"/>
    <w:rsid w:val="001054DE"/>
    <w:rsid w:val="00105F28"/>
    <w:rsid w:val="00106495"/>
    <w:rsid w:val="001066D1"/>
    <w:rsid w:val="001069BB"/>
    <w:rsid w:val="00110301"/>
    <w:rsid w:val="00110CE2"/>
    <w:rsid w:val="00111203"/>
    <w:rsid w:val="00111BE3"/>
    <w:rsid w:val="001132F4"/>
    <w:rsid w:val="001139B1"/>
    <w:rsid w:val="00113A26"/>
    <w:rsid w:val="00114BAE"/>
    <w:rsid w:val="001150A7"/>
    <w:rsid w:val="0011517C"/>
    <w:rsid w:val="001159B1"/>
    <w:rsid w:val="00116A3C"/>
    <w:rsid w:val="00116F73"/>
    <w:rsid w:val="00117040"/>
    <w:rsid w:val="001176EA"/>
    <w:rsid w:val="00117765"/>
    <w:rsid w:val="001178CC"/>
    <w:rsid w:val="001178E9"/>
    <w:rsid w:val="001208B5"/>
    <w:rsid w:val="00120E8F"/>
    <w:rsid w:val="00121352"/>
    <w:rsid w:val="00121478"/>
    <w:rsid w:val="00121BC7"/>
    <w:rsid w:val="00121D8B"/>
    <w:rsid w:val="00122F67"/>
    <w:rsid w:val="00122FDA"/>
    <w:rsid w:val="0012305D"/>
    <w:rsid w:val="0012314F"/>
    <w:rsid w:val="00123283"/>
    <w:rsid w:val="00123646"/>
    <w:rsid w:val="0012453E"/>
    <w:rsid w:val="00124AF1"/>
    <w:rsid w:val="00124DBA"/>
    <w:rsid w:val="001258B1"/>
    <w:rsid w:val="00125BE5"/>
    <w:rsid w:val="00125E5C"/>
    <w:rsid w:val="00126380"/>
    <w:rsid w:val="00126792"/>
    <w:rsid w:val="001268FB"/>
    <w:rsid w:val="00126921"/>
    <w:rsid w:val="00126B31"/>
    <w:rsid w:val="00130020"/>
    <w:rsid w:val="00130634"/>
    <w:rsid w:val="001315FE"/>
    <w:rsid w:val="00131C95"/>
    <w:rsid w:val="00132AE3"/>
    <w:rsid w:val="0013314C"/>
    <w:rsid w:val="001338CB"/>
    <w:rsid w:val="0013392F"/>
    <w:rsid w:val="00133A94"/>
    <w:rsid w:val="00133C06"/>
    <w:rsid w:val="00134172"/>
    <w:rsid w:val="00134D40"/>
    <w:rsid w:val="001351F4"/>
    <w:rsid w:val="00135ECE"/>
    <w:rsid w:val="001364B8"/>
    <w:rsid w:val="00136A98"/>
    <w:rsid w:val="001400A6"/>
    <w:rsid w:val="0014010D"/>
    <w:rsid w:val="0014013C"/>
    <w:rsid w:val="00140163"/>
    <w:rsid w:val="0014033F"/>
    <w:rsid w:val="00140F96"/>
    <w:rsid w:val="00141057"/>
    <w:rsid w:val="001415CB"/>
    <w:rsid w:val="001417A6"/>
    <w:rsid w:val="00141B56"/>
    <w:rsid w:val="00142221"/>
    <w:rsid w:val="00142BBD"/>
    <w:rsid w:val="00142C01"/>
    <w:rsid w:val="00142CFF"/>
    <w:rsid w:val="00143B35"/>
    <w:rsid w:val="00143DEB"/>
    <w:rsid w:val="00143F29"/>
    <w:rsid w:val="00143F64"/>
    <w:rsid w:val="00144AE9"/>
    <w:rsid w:val="00144B18"/>
    <w:rsid w:val="00144EFB"/>
    <w:rsid w:val="0014518A"/>
    <w:rsid w:val="00145456"/>
    <w:rsid w:val="00145FCF"/>
    <w:rsid w:val="001460F3"/>
    <w:rsid w:val="00146429"/>
    <w:rsid w:val="00146CE9"/>
    <w:rsid w:val="0015101E"/>
    <w:rsid w:val="0015183F"/>
    <w:rsid w:val="001525E5"/>
    <w:rsid w:val="00153628"/>
    <w:rsid w:val="0015367D"/>
    <w:rsid w:val="0015371E"/>
    <w:rsid w:val="001538C5"/>
    <w:rsid w:val="0015418D"/>
    <w:rsid w:val="001548DF"/>
    <w:rsid w:val="001548EB"/>
    <w:rsid w:val="00155184"/>
    <w:rsid w:val="001551DB"/>
    <w:rsid w:val="001563A3"/>
    <w:rsid w:val="00156B12"/>
    <w:rsid w:val="00156C4D"/>
    <w:rsid w:val="00157088"/>
    <w:rsid w:val="00157097"/>
    <w:rsid w:val="00160136"/>
    <w:rsid w:val="00161393"/>
    <w:rsid w:val="0016156D"/>
    <w:rsid w:val="001617AE"/>
    <w:rsid w:val="0016208C"/>
    <w:rsid w:val="001623BA"/>
    <w:rsid w:val="00162ADD"/>
    <w:rsid w:val="001639AE"/>
    <w:rsid w:val="00164934"/>
    <w:rsid w:val="00165195"/>
    <w:rsid w:val="00165C3E"/>
    <w:rsid w:val="0016628D"/>
    <w:rsid w:val="001670D6"/>
    <w:rsid w:val="0016745F"/>
    <w:rsid w:val="00170089"/>
    <w:rsid w:val="00170E98"/>
    <w:rsid w:val="00171091"/>
    <w:rsid w:val="00171171"/>
    <w:rsid w:val="00171670"/>
    <w:rsid w:val="00171CD7"/>
    <w:rsid w:val="0017210D"/>
    <w:rsid w:val="00172237"/>
    <w:rsid w:val="001727ED"/>
    <w:rsid w:val="00172C5E"/>
    <w:rsid w:val="001736D4"/>
    <w:rsid w:val="001739E3"/>
    <w:rsid w:val="00174492"/>
    <w:rsid w:val="00174A43"/>
    <w:rsid w:val="00174C50"/>
    <w:rsid w:val="0017526E"/>
    <w:rsid w:val="00175B34"/>
    <w:rsid w:val="001763CB"/>
    <w:rsid w:val="001775ED"/>
    <w:rsid w:val="00180CC2"/>
    <w:rsid w:val="001813F6"/>
    <w:rsid w:val="00181E25"/>
    <w:rsid w:val="00181F0B"/>
    <w:rsid w:val="00182577"/>
    <w:rsid w:val="001825DB"/>
    <w:rsid w:val="00183E8A"/>
    <w:rsid w:val="0018498F"/>
    <w:rsid w:val="00184B0F"/>
    <w:rsid w:val="001850C8"/>
    <w:rsid w:val="001851B7"/>
    <w:rsid w:val="001854A0"/>
    <w:rsid w:val="00185500"/>
    <w:rsid w:val="001856E6"/>
    <w:rsid w:val="00185BF7"/>
    <w:rsid w:val="00185C6B"/>
    <w:rsid w:val="001864D4"/>
    <w:rsid w:val="00186B39"/>
    <w:rsid w:val="00187112"/>
    <w:rsid w:val="00190CC2"/>
    <w:rsid w:val="00190E85"/>
    <w:rsid w:val="001915D9"/>
    <w:rsid w:val="0019164C"/>
    <w:rsid w:val="001919CF"/>
    <w:rsid w:val="00192094"/>
    <w:rsid w:val="00192953"/>
    <w:rsid w:val="001929A8"/>
    <w:rsid w:val="0019357A"/>
    <w:rsid w:val="0019387F"/>
    <w:rsid w:val="00195724"/>
    <w:rsid w:val="00196422"/>
    <w:rsid w:val="00196446"/>
    <w:rsid w:val="001965E7"/>
    <w:rsid w:val="0019736C"/>
    <w:rsid w:val="00197E24"/>
    <w:rsid w:val="001A07D9"/>
    <w:rsid w:val="001A144A"/>
    <w:rsid w:val="001A14AE"/>
    <w:rsid w:val="001A18B6"/>
    <w:rsid w:val="001A200E"/>
    <w:rsid w:val="001A2DB1"/>
    <w:rsid w:val="001A3420"/>
    <w:rsid w:val="001A37B9"/>
    <w:rsid w:val="001A3A47"/>
    <w:rsid w:val="001A445D"/>
    <w:rsid w:val="001A50D2"/>
    <w:rsid w:val="001A59C5"/>
    <w:rsid w:val="001A5C81"/>
    <w:rsid w:val="001A5FCB"/>
    <w:rsid w:val="001A62CB"/>
    <w:rsid w:val="001A7171"/>
    <w:rsid w:val="001A72E6"/>
    <w:rsid w:val="001A7768"/>
    <w:rsid w:val="001A78F2"/>
    <w:rsid w:val="001A791F"/>
    <w:rsid w:val="001A7C6C"/>
    <w:rsid w:val="001B036F"/>
    <w:rsid w:val="001B1434"/>
    <w:rsid w:val="001B1ACB"/>
    <w:rsid w:val="001B2BCC"/>
    <w:rsid w:val="001B3E59"/>
    <w:rsid w:val="001B4190"/>
    <w:rsid w:val="001B57E0"/>
    <w:rsid w:val="001B596C"/>
    <w:rsid w:val="001B59A0"/>
    <w:rsid w:val="001B62E5"/>
    <w:rsid w:val="001B636C"/>
    <w:rsid w:val="001B670C"/>
    <w:rsid w:val="001B6ACC"/>
    <w:rsid w:val="001B7667"/>
    <w:rsid w:val="001B76A3"/>
    <w:rsid w:val="001C0A4F"/>
    <w:rsid w:val="001C1391"/>
    <w:rsid w:val="001C13F1"/>
    <w:rsid w:val="001C1AFB"/>
    <w:rsid w:val="001C1C4F"/>
    <w:rsid w:val="001C2A82"/>
    <w:rsid w:val="001C2BA0"/>
    <w:rsid w:val="001C2C78"/>
    <w:rsid w:val="001C3D11"/>
    <w:rsid w:val="001C3FE8"/>
    <w:rsid w:val="001C4545"/>
    <w:rsid w:val="001C4587"/>
    <w:rsid w:val="001C4708"/>
    <w:rsid w:val="001C4956"/>
    <w:rsid w:val="001C4A3B"/>
    <w:rsid w:val="001C4D99"/>
    <w:rsid w:val="001C5EE2"/>
    <w:rsid w:val="001C6209"/>
    <w:rsid w:val="001C6287"/>
    <w:rsid w:val="001C66FC"/>
    <w:rsid w:val="001C7FE2"/>
    <w:rsid w:val="001D0473"/>
    <w:rsid w:val="001D0950"/>
    <w:rsid w:val="001D0AB1"/>
    <w:rsid w:val="001D17C3"/>
    <w:rsid w:val="001D1BC5"/>
    <w:rsid w:val="001D1EEA"/>
    <w:rsid w:val="001D34B2"/>
    <w:rsid w:val="001D43ED"/>
    <w:rsid w:val="001D4773"/>
    <w:rsid w:val="001D4893"/>
    <w:rsid w:val="001D4A47"/>
    <w:rsid w:val="001D4B7E"/>
    <w:rsid w:val="001D581A"/>
    <w:rsid w:val="001D6401"/>
    <w:rsid w:val="001D6C03"/>
    <w:rsid w:val="001D7414"/>
    <w:rsid w:val="001D779C"/>
    <w:rsid w:val="001D77A3"/>
    <w:rsid w:val="001E0201"/>
    <w:rsid w:val="001E0518"/>
    <w:rsid w:val="001E0609"/>
    <w:rsid w:val="001E0838"/>
    <w:rsid w:val="001E0921"/>
    <w:rsid w:val="001E0B88"/>
    <w:rsid w:val="001E0C71"/>
    <w:rsid w:val="001E1AEE"/>
    <w:rsid w:val="001E313A"/>
    <w:rsid w:val="001E3977"/>
    <w:rsid w:val="001E3AA6"/>
    <w:rsid w:val="001E3EC7"/>
    <w:rsid w:val="001E4075"/>
    <w:rsid w:val="001E5325"/>
    <w:rsid w:val="001E5808"/>
    <w:rsid w:val="001E5C70"/>
    <w:rsid w:val="001E5D37"/>
    <w:rsid w:val="001E62B5"/>
    <w:rsid w:val="001E64E0"/>
    <w:rsid w:val="001E666C"/>
    <w:rsid w:val="001F0D1A"/>
    <w:rsid w:val="001F1BBE"/>
    <w:rsid w:val="001F272A"/>
    <w:rsid w:val="001F298C"/>
    <w:rsid w:val="001F2C85"/>
    <w:rsid w:val="001F2DD6"/>
    <w:rsid w:val="001F2E6C"/>
    <w:rsid w:val="001F3160"/>
    <w:rsid w:val="001F3FB4"/>
    <w:rsid w:val="001F4F41"/>
    <w:rsid w:val="001F5C08"/>
    <w:rsid w:val="001F5D2B"/>
    <w:rsid w:val="001F5F4A"/>
    <w:rsid w:val="001F6CA7"/>
    <w:rsid w:val="001F7BBD"/>
    <w:rsid w:val="001F7CAE"/>
    <w:rsid w:val="002002CC"/>
    <w:rsid w:val="0020096B"/>
    <w:rsid w:val="00200995"/>
    <w:rsid w:val="00200B9B"/>
    <w:rsid w:val="00201F1B"/>
    <w:rsid w:val="00202211"/>
    <w:rsid w:val="00202394"/>
    <w:rsid w:val="00202416"/>
    <w:rsid w:val="00202755"/>
    <w:rsid w:val="00202767"/>
    <w:rsid w:val="00203089"/>
    <w:rsid w:val="00203B8E"/>
    <w:rsid w:val="00204111"/>
    <w:rsid w:val="00204406"/>
    <w:rsid w:val="00204575"/>
    <w:rsid w:val="00205661"/>
    <w:rsid w:val="0020631D"/>
    <w:rsid w:val="0020641E"/>
    <w:rsid w:val="00210274"/>
    <w:rsid w:val="00210293"/>
    <w:rsid w:val="0021052D"/>
    <w:rsid w:val="002112C6"/>
    <w:rsid w:val="002114D0"/>
    <w:rsid w:val="00211791"/>
    <w:rsid w:val="00211BBC"/>
    <w:rsid w:val="00211E8E"/>
    <w:rsid w:val="002132A4"/>
    <w:rsid w:val="0021397E"/>
    <w:rsid w:val="00213BF5"/>
    <w:rsid w:val="00213DC8"/>
    <w:rsid w:val="002145A3"/>
    <w:rsid w:val="00215BCB"/>
    <w:rsid w:val="00215D5C"/>
    <w:rsid w:val="00217211"/>
    <w:rsid w:val="00217C44"/>
    <w:rsid w:val="00220078"/>
    <w:rsid w:val="00220141"/>
    <w:rsid w:val="00220591"/>
    <w:rsid w:val="002205F4"/>
    <w:rsid w:val="0022067F"/>
    <w:rsid w:val="0022112A"/>
    <w:rsid w:val="0022118E"/>
    <w:rsid w:val="00221E15"/>
    <w:rsid w:val="00221F31"/>
    <w:rsid w:val="00222AAB"/>
    <w:rsid w:val="00222B8D"/>
    <w:rsid w:val="00222DBA"/>
    <w:rsid w:val="00223443"/>
    <w:rsid w:val="002238EB"/>
    <w:rsid w:val="00223E4D"/>
    <w:rsid w:val="00224952"/>
    <w:rsid w:val="00224A35"/>
    <w:rsid w:val="0022513A"/>
    <w:rsid w:val="00225513"/>
    <w:rsid w:val="00226788"/>
    <w:rsid w:val="00226951"/>
    <w:rsid w:val="00226CCC"/>
    <w:rsid w:val="0022774F"/>
    <w:rsid w:val="002278CD"/>
    <w:rsid w:val="0023015D"/>
    <w:rsid w:val="00230259"/>
    <w:rsid w:val="002304BF"/>
    <w:rsid w:val="00231E8D"/>
    <w:rsid w:val="00232562"/>
    <w:rsid w:val="00232691"/>
    <w:rsid w:val="00233144"/>
    <w:rsid w:val="00233858"/>
    <w:rsid w:val="00233FF8"/>
    <w:rsid w:val="0023490F"/>
    <w:rsid w:val="00234CAC"/>
    <w:rsid w:val="00234FBD"/>
    <w:rsid w:val="00235974"/>
    <w:rsid w:val="00236357"/>
    <w:rsid w:val="0023669D"/>
    <w:rsid w:val="002369A5"/>
    <w:rsid w:val="0023790F"/>
    <w:rsid w:val="0024047F"/>
    <w:rsid w:val="00240C8A"/>
    <w:rsid w:val="00240CF5"/>
    <w:rsid w:val="00240E76"/>
    <w:rsid w:val="00240F48"/>
    <w:rsid w:val="00241182"/>
    <w:rsid w:val="0024205A"/>
    <w:rsid w:val="00242982"/>
    <w:rsid w:val="00242DF5"/>
    <w:rsid w:val="002434E3"/>
    <w:rsid w:val="00243A72"/>
    <w:rsid w:val="00244F90"/>
    <w:rsid w:val="00245311"/>
    <w:rsid w:val="002453E8"/>
    <w:rsid w:val="002453FA"/>
    <w:rsid w:val="00245624"/>
    <w:rsid w:val="00245EA8"/>
    <w:rsid w:val="002461C7"/>
    <w:rsid w:val="00246F78"/>
    <w:rsid w:val="00247A1C"/>
    <w:rsid w:val="00247D3D"/>
    <w:rsid w:val="002500E4"/>
    <w:rsid w:val="0025018D"/>
    <w:rsid w:val="002502A6"/>
    <w:rsid w:val="00250B60"/>
    <w:rsid w:val="00250F73"/>
    <w:rsid w:val="00251021"/>
    <w:rsid w:val="002511CE"/>
    <w:rsid w:val="002522B0"/>
    <w:rsid w:val="00252320"/>
    <w:rsid w:val="00252732"/>
    <w:rsid w:val="00252A7F"/>
    <w:rsid w:val="00252CCA"/>
    <w:rsid w:val="00253D44"/>
    <w:rsid w:val="00254141"/>
    <w:rsid w:val="00254E5C"/>
    <w:rsid w:val="00254EA2"/>
    <w:rsid w:val="0025532A"/>
    <w:rsid w:val="00256B90"/>
    <w:rsid w:val="00257CBB"/>
    <w:rsid w:val="002600B8"/>
    <w:rsid w:val="00260D91"/>
    <w:rsid w:val="00260DDF"/>
    <w:rsid w:val="00260F70"/>
    <w:rsid w:val="00261224"/>
    <w:rsid w:val="00261505"/>
    <w:rsid w:val="0026245B"/>
    <w:rsid w:val="00263150"/>
    <w:rsid w:val="002632AC"/>
    <w:rsid w:val="00263B38"/>
    <w:rsid w:val="00264383"/>
    <w:rsid w:val="00264490"/>
    <w:rsid w:val="0026464E"/>
    <w:rsid w:val="00264AB7"/>
    <w:rsid w:val="00264E77"/>
    <w:rsid w:val="00264F5C"/>
    <w:rsid w:val="002650B1"/>
    <w:rsid w:val="002655ED"/>
    <w:rsid w:val="002658B0"/>
    <w:rsid w:val="00265FAB"/>
    <w:rsid w:val="002670B2"/>
    <w:rsid w:val="002670DF"/>
    <w:rsid w:val="002672B8"/>
    <w:rsid w:val="0026749F"/>
    <w:rsid w:val="002679F4"/>
    <w:rsid w:val="0027053B"/>
    <w:rsid w:val="00270C1B"/>
    <w:rsid w:val="00271AF7"/>
    <w:rsid w:val="00271E47"/>
    <w:rsid w:val="002739F9"/>
    <w:rsid w:val="00273E90"/>
    <w:rsid w:val="00274BFE"/>
    <w:rsid w:val="00274CAE"/>
    <w:rsid w:val="00274EB9"/>
    <w:rsid w:val="00275824"/>
    <w:rsid w:val="00275D1F"/>
    <w:rsid w:val="00276227"/>
    <w:rsid w:val="002766EF"/>
    <w:rsid w:val="00276843"/>
    <w:rsid w:val="00276BDD"/>
    <w:rsid w:val="00277026"/>
    <w:rsid w:val="00277281"/>
    <w:rsid w:val="0027734F"/>
    <w:rsid w:val="002773A5"/>
    <w:rsid w:val="00280280"/>
    <w:rsid w:val="0028078F"/>
    <w:rsid w:val="002808CE"/>
    <w:rsid w:val="00280BF2"/>
    <w:rsid w:val="00281885"/>
    <w:rsid w:val="0028189A"/>
    <w:rsid w:val="00282132"/>
    <w:rsid w:val="002823BE"/>
    <w:rsid w:val="002833FF"/>
    <w:rsid w:val="00283A65"/>
    <w:rsid w:val="00284DCC"/>
    <w:rsid w:val="0028533C"/>
    <w:rsid w:val="00285A2A"/>
    <w:rsid w:val="00285BBF"/>
    <w:rsid w:val="00285F4F"/>
    <w:rsid w:val="002862DC"/>
    <w:rsid w:val="002867EB"/>
    <w:rsid w:val="00286CD0"/>
    <w:rsid w:val="00286E8D"/>
    <w:rsid w:val="0028769E"/>
    <w:rsid w:val="00287824"/>
    <w:rsid w:val="00287CF4"/>
    <w:rsid w:val="00290837"/>
    <w:rsid w:val="002922E1"/>
    <w:rsid w:val="0029268B"/>
    <w:rsid w:val="00292A0B"/>
    <w:rsid w:val="00292B43"/>
    <w:rsid w:val="00292F4D"/>
    <w:rsid w:val="00292F65"/>
    <w:rsid w:val="0029385F"/>
    <w:rsid w:val="0029389D"/>
    <w:rsid w:val="00294B5A"/>
    <w:rsid w:val="00294D4E"/>
    <w:rsid w:val="00294DB6"/>
    <w:rsid w:val="002951AE"/>
    <w:rsid w:val="00295591"/>
    <w:rsid w:val="00296057"/>
    <w:rsid w:val="002973FD"/>
    <w:rsid w:val="002A0F34"/>
    <w:rsid w:val="002A1B41"/>
    <w:rsid w:val="002A2146"/>
    <w:rsid w:val="002A271F"/>
    <w:rsid w:val="002A2C32"/>
    <w:rsid w:val="002A32CE"/>
    <w:rsid w:val="002A424D"/>
    <w:rsid w:val="002A4A57"/>
    <w:rsid w:val="002A4EE7"/>
    <w:rsid w:val="002A5339"/>
    <w:rsid w:val="002A5729"/>
    <w:rsid w:val="002A5945"/>
    <w:rsid w:val="002A5AFF"/>
    <w:rsid w:val="002A5DC5"/>
    <w:rsid w:val="002A5E6A"/>
    <w:rsid w:val="002A6111"/>
    <w:rsid w:val="002A6353"/>
    <w:rsid w:val="002A74BA"/>
    <w:rsid w:val="002A758D"/>
    <w:rsid w:val="002B0AC9"/>
    <w:rsid w:val="002B1355"/>
    <w:rsid w:val="002B1641"/>
    <w:rsid w:val="002B1D0D"/>
    <w:rsid w:val="002B23BB"/>
    <w:rsid w:val="002B299D"/>
    <w:rsid w:val="002B2ED0"/>
    <w:rsid w:val="002B3640"/>
    <w:rsid w:val="002B4365"/>
    <w:rsid w:val="002B45E8"/>
    <w:rsid w:val="002B463B"/>
    <w:rsid w:val="002B4F9A"/>
    <w:rsid w:val="002B53CA"/>
    <w:rsid w:val="002B5784"/>
    <w:rsid w:val="002B5892"/>
    <w:rsid w:val="002B595B"/>
    <w:rsid w:val="002B5D5F"/>
    <w:rsid w:val="002B5E66"/>
    <w:rsid w:val="002B6235"/>
    <w:rsid w:val="002B65F8"/>
    <w:rsid w:val="002C0551"/>
    <w:rsid w:val="002C068E"/>
    <w:rsid w:val="002C07C1"/>
    <w:rsid w:val="002C0D6E"/>
    <w:rsid w:val="002C1010"/>
    <w:rsid w:val="002C1833"/>
    <w:rsid w:val="002C2147"/>
    <w:rsid w:val="002C2859"/>
    <w:rsid w:val="002C2913"/>
    <w:rsid w:val="002C33E1"/>
    <w:rsid w:val="002C39AC"/>
    <w:rsid w:val="002C4443"/>
    <w:rsid w:val="002C45AC"/>
    <w:rsid w:val="002C5176"/>
    <w:rsid w:val="002C54DF"/>
    <w:rsid w:val="002C5B89"/>
    <w:rsid w:val="002C5DB6"/>
    <w:rsid w:val="002C5FE8"/>
    <w:rsid w:val="002C6983"/>
    <w:rsid w:val="002C6A17"/>
    <w:rsid w:val="002C71DD"/>
    <w:rsid w:val="002C7737"/>
    <w:rsid w:val="002C7D57"/>
    <w:rsid w:val="002D0187"/>
    <w:rsid w:val="002D0C5A"/>
    <w:rsid w:val="002D0CBC"/>
    <w:rsid w:val="002D1024"/>
    <w:rsid w:val="002D10B2"/>
    <w:rsid w:val="002D11F3"/>
    <w:rsid w:val="002D19D4"/>
    <w:rsid w:val="002D1E26"/>
    <w:rsid w:val="002D2658"/>
    <w:rsid w:val="002D284A"/>
    <w:rsid w:val="002D2B9A"/>
    <w:rsid w:val="002D2CEC"/>
    <w:rsid w:val="002D3516"/>
    <w:rsid w:val="002D369D"/>
    <w:rsid w:val="002D4232"/>
    <w:rsid w:val="002D4993"/>
    <w:rsid w:val="002D53BF"/>
    <w:rsid w:val="002D543F"/>
    <w:rsid w:val="002D54C1"/>
    <w:rsid w:val="002D6537"/>
    <w:rsid w:val="002D6979"/>
    <w:rsid w:val="002D71EF"/>
    <w:rsid w:val="002D738B"/>
    <w:rsid w:val="002D7579"/>
    <w:rsid w:val="002D7644"/>
    <w:rsid w:val="002D79DC"/>
    <w:rsid w:val="002E09BB"/>
    <w:rsid w:val="002E1390"/>
    <w:rsid w:val="002E1B3A"/>
    <w:rsid w:val="002E1D25"/>
    <w:rsid w:val="002E2207"/>
    <w:rsid w:val="002E2E8F"/>
    <w:rsid w:val="002E314F"/>
    <w:rsid w:val="002E3983"/>
    <w:rsid w:val="002E3E27"/>
    <w:rsid w:val="002E5061"/>
    <w:rsid w:val="002E664E"/>
    <w:rsid w:val="002E6901"/>
    <w:rsid w:val="002E6A00"/>
    <w:rsid w:val="002E70AF"/>
    <w:rsid w:val="002E7137"/>
    <w:rsid w:val="002E71EA"/>
    <w:rsid w:val="002E7221"/>
    <w:rsid w:val="002E72EC"/>
    <w:rsid w:val="002E7327"/>
    <w:rsid w:val="002E73C9"/>
    <w:rsid w:val="002E76B7"/>
    <w:rsid w:val="002E76DC"/>
    <w:rsid w:val="002F05FF"/>
    <w:rsid w:val="002F0D81"/>
    <w:rsid w:val="002F0EAA"/>
    <w:rsid w:val="002F1C99"/>
    <w:rsid w:val="002F1E1B"/>
    <w:rsid w:val="002F2430"/>
    <w:rsid w:val="002F256E"/>
    <w:rsid w:val="002F41D1"/>
    <w:rsid w:val="002F5A3D"/>
    <w:rsid w:val="002F5C4D"/>
    <w:rsid w:val="002F6B0E"/>
    <w:rsid w:val="002F75B4"/>
    <w:rsid w:val="002F76BB"/>
    <w:rsid w:val="002F7BFC"/>
    <w:rsid w:val="003004B1"/>
    <w:rsid w:val="00300525"/>
    <w:rsid w:val="0030059F"/>
    <w:rsid w:val="0030086C"/>
    <w:rsid w:val="00300C0A"/>
    <w:rsid w:val="00300C87"/>
    <w:rsid w:val="00301578"/>
    <w:rsid w:val="00301C69"/>
    <w:rsid w:val="00302129"/>
    <w:rsid w:val="003023A0"/>
    <w:rsid w:val="00303000"/>
    <w:rsid w:val="00303E74"/>
    <w:rsid w:val="00305068"/>
    <w:rsid w:val="003054AC"/>
    <w:rsid w:val="00305958"/>
    <w:rsid w:val="003059E8"/>
    <w:rsid w:val="00305BD8"/>
    <w:rsid w:val="003062BA"/>
    <w:rsid w:val="00307685"/>
    <w:rsid w:val="00310CAE"/>
    <w:rsid w:val="00310F45"/>
    <w:rsid w:val="00310FA8"/>
    <w:rsid w:val="00311E02"/>
    <w:rsid w:val="00312060"/>
    <w:rsid w:val="003125AE"/>
    <w:rsid w:val="00312993"/>
    <w:rsid w:val="00313960"/>
    <w:rsid w:val="00314CF7"/>
    <w:rsid w:val="00315945"/>
    <w:rsid w:val="003160C7"/>
    <w:rsid w:val="003169A2"/>
    <w:rsid w:val="00316CC2"/>
    <w:rsid w:val="00317197"/>
    <w:rsid w:val="0031776D"/>
    <w:rsid w:val="00317F82"/>
    <w:rsid w:val="00321222"/>
    <w:rsid w:val="0032143A"/>
    <w:rsid w:val="00321C1C"/>
    <w:rsid w:val="003222B2"/>
    <w:rsid w:val="003234B9"/>
    <w:rsid w:val="00324FBE"/>
    <w:rsid w:val="0032552E"/>
    <w:rsid w:val="00325AA3"/>
    <w:rsid w:val="00325E9C"/>
    <w:rsid w:val="00325FCC"/>
    <w:rsid w:val="0032655A"/>
    <w:rsid w:val="003265A3"/>
    <w:rsid w:val="00326977"/>
    <w:rsid w:val="00327704"/>
    <w:rsid w:val="00327AE5"/>
    <w:rsid w:val="00327FE5"/>
    <w:rsid w:val="003305ED"/>
    <w:rsid w:val="0033084A"/>
    <w:rsid w:val="00330A2B"/>
    <w:rsid w:val="00330C55"/>
    <w:rsid w:val="00330DBD"/>
    <w:rsid w:val="00331702"/>
    <w:rsid w:val="0033209F"/>
    <w:rsid w:val="0033345C"/>
    <w:rsid w:val="00333B0F"/>
    <w:rsid w:val="003343EF"/>
    <w:rsid w:val="00334DBE"/>
    <w:rsid w:val="003351BA"/>
    <w:rsid w:val="00335898"/>
    <w:rsid w:val="00335DE9"/>
    <w:rsid w:val="00336CEA"/>
    <w:rsid w:val="00337219"/>
    <w:rsid w:val="0033755D"/>
    <w:rsid w:val="00337A88"/>
    <w:rsid w:val="003400BB"/>
    <w:rsid w:val="00340107"/>
    <w:rsid w:val="0034016B"/>
    <w:rsid w:val="00340A9D"/>
    <w:rsid w:val="00340B6D"/>
    <w:rsid w:val="00340CE1"/>
    <w:rsid w:val="003413EF"/>
    <w:rsid w:val="00341EF0"/>
    <w:rsid w:val="00343364"/>
    <w:rsid w:val="00343B04"/>
    <w:rsid w:val="0034567A"/>
    <w:rsid w:val="00345A3E"/>
    <w:rsid w:val="0034687D"/>
    <w:rsid w:val="00346CAF"/>
    <w:rsid w:val="00346EAF"/>
    <w:rsid w:val="00347558"/>
    <w:rsid w:val="003479CC"/>
    <w:rsid w:val="00347D72"/>
    <w:rsid w:val="003505A9"/>
    <w:rsid w:val="00350A83"/>
    <w:rsid w:val="003514FB"/>
    <w:rsid w:val="003517C7"/>
    <w:rsid w:val="0035264A"/>
    <w:rsid w:val="0035366A"/>
    <w:rsid w:val="00356ABC"/>
    <w:rsid w:val="0035720D"/>
    <w:rsid w:val="0035730A"/>
    <w:rsid w:val="00357958"/>
    <w:rsid w:val="00357A43"/>
    <w:rsid w:val="00357A98"/>
    <w:rsid w:val="00357CAA"/>
    <w:rsid w:val="00360CAC"/>
    <w:rsid w:val="00361A10"/>
    <w:rsid w:val="003625D9"/>
    <w:rsid w:val="003629F1"/>
    <w:rsid w:val="00362E19"/>
    <w:rsid w:val="00362EA9"/>
    <w:rsid w:val="00363851"/>
    <w:rsid w:val="003641E4"/>
    <w:rsid w:val="00364706"/>
    <w:rsid w:val="00364869"/>
    <w:rsid w:val="003648C6"/>
    <w:rsid w:val="00364B78"/>
    <w:rsid w:val="00364CFD"/>
    <w:rsid w:val="00364F6E"/>
    <w:rsid w:val="00365177"/>
    <w:rsid w:val="00365C0E"/>
    <w:rsid w:val="00365F29"/>
    <w:rsid w:val="00366449"/>
    <w:rsid w:val="00366A2C"/>
    <w:rsid w:val="00367366"/>
    <w:rsid w:val="003673F6"/>
    <w:rsid w:val="003673FE"/>
    <w:rsid w:val="00367DC7"/>
    <w:rsid w:val="00370853"/>
    <w:rsid w:val="00370AD6"/>
    <w:rsid w:val="00370D8A"/>
    <w:rsid w:val="003713B7"/>
    <w:rsid w:val="003719BA"/>
    <w:rsid w:val="00372133"/>
    <w:rsid w:val="00372353"/>
    <w:rsid w:val="00372E1C"/>
    <w:rsid w:val="00373C7C"/>
    <w:rsid w:val="003740B1"/>
    <w:rsid w:val="003742E1"/>
    <w:rsid w:val="0037437D"/>
    <w:rsid w:val="003744DA"/>
    <w:rsid w:val="00374642"/>
    <w:rsid w:val="00374D51"/>
    <w:rsid w:val="0037607A"/>
    <w:rsid w:val="003761CC"/>
    <w:rsid w:val="00376298"/>
    <w:rsid w:val="003763A4"/>
    <w:rsid w:val="00376593"/>
    <w:rsid w:val="00376B52"/>
    <w:rsid w:val="0037750D"/>
    <w:rsid w:val="00377874"/>
    <w:rsid w:val="00377BED"/>
    <w:rsid w:val="00377CE0"/>
    <w:rsid w:val="00377E8C"/>
    <w:rsid w:val="00380D3A"/>
    <w:rsid w:val="003811F4"/>
    <w:rsid w:val="00381326"/>
    <w:rsid w:val="00381B62"/>
    <w:rsid w:val="00381E02"/>
    <w:rsid w:val="00381F15"/>
    <w:rsid w:val="00382E00"/>
    <w:rsid w:val="003833C8"/>
    <w:rsid w:val="00383430"/>
    <w:rsid w:val="00383AE3"/>
    <w:rsid w:val="003866B6"/>
    <w:rsid w:val="0038678D"/>
    <w:rsid w:val="00386DAF"/>
    <w:rsid w:val="003878B6"/>
    <w:rsid w:val="00390259"/>
    <w:rsid w:val="003907FF"/>
    <w:rsid w:val="0039105F"/>
    <w:rsid w:val="00391619"/>
    <w:rsid w:val="00393127"/>
    <w:rsid w:val="0039393C"/>
    <w:rsid w:val="00394013"/>
    <w:rsid w:val="00394BCC"/>
    <w:rsid w:val="003954F8"/>
    <w:rsid w:val="003958E3"/>
    <w:rsid w:val="00395AF0"/>
    <w:rsid w:val="00396041"/>
    <w:rsid w:val="00396241"/>
    <w:rsid w:val="0039706E"/>
    <w:rsid w:val="003971B9"/>
    <w:rsid w:val="00397378"/>
    <w:rsid w:val="003973AF"/>
    <w:rsid w:val="003978EA"/>
    <w:rsid w:val="00397A5A"/>
    <w:rsid w:val="003A0268"/>
    <w:rsid w:val="003A0BE6"/>
    <w:rsid w:val="003A0F4B"/>
    <w:rsid w:val="003A1257"/>
    <w:rsid w:val="003A1E6B"/>
    <w:rsid w:val="003A20A9"/>
    <w:rsid w:val="003A2B9D"/>
    <w:rsid w:val="003A31A0"/>
    <w:rsid w:val="003A325E"/>
    <w:rsid w:val="003A35D3"/>
    <w:rsid w:val="003A39A9"/>
    <w:rsid w:val="003A3ADB"/>
    <w:rsid w:val="003A3D5A"/>
    <w:rsid w:val="003A4492"/>
    <w:rsid w:val="003A46C8"/>
    <w:rsid w:val="003A4DBF"/>
    <w:rsid w:val="003A5210"/>
    <w:rsid w:val="003A5E02"/>
    <w:rsid w:val="003A60A6"/>
    <w:rsid w:val="003A612F"/>
    <w:rsid w:val="003A6237"/>
    <w:rsid w:val="003A630A"/>
    <w:rsid w:val="003A639A"/>
    <w:rsid w:val="003A6EF3"/>
    <w:rsid w:val="003A724F"/>
    <w:rsid w:val="003A7332"/>
    <w:rsid w:val="003A73B9"/>
    <w:rsid w:val="003A7C98"/>
    <w:rsid w:val="003B0647"/>
    <w:rsid w:val="003B0844"/>
    <w:rsid w:val="003B0EC1"/>
    <w:rsid w:val="003B132E"/>
    <w:rsid w:val="003B1E36"/>
    <w:rsid w:val="003B20A0"/>
    <w:rsid w:val="003B2315"/>
    <w:rsid w:val="003B2A9F"/>
    <w:rsid w:val="003B3EC1"/>
    <w:rsid w:val="003B3EE6"/>
    <w:rsid w:val="003B42FE"/>
    <w:rsid w:val="003B43D0"/>
    <w:rsid w:val="003B4440"/>
    <w:rsid w:val="003B4659"/>
    <w:rsid w:val="003B54FE"/>
    <w:rsid w:val="003B5B8E"/>
    <w:rsid w:val="003B71A3"/>
    <w:rsid w:val="003B752C"/>
    <w:rsid w:val="003B76C7"/>
    <w:rsid w:val="003B772B"/>
    <w:rsid w:val="003B7DE5"/>
    <w:rsid w:val="003C2D33"/>
    <w:rsid w:val="003C2E7A"/>
    <w:rsid w:val="003C331B"/>
    <w:rsid w:val="003C37B6"/>
    <w:rsid w:val="003C3953"/>
    <w:rsid w:val="003C417B"/>
    <w:rsid w:val="003C4548"/>
    <w:rsid w:val="003C4AFE"/>
    <w:rsid w:val="003C4E56"/>
    <w:rsid w:val="003C5012"/>
    <w:rsid w:val="003C50A0"/>
    <w:rsid w:val="003C54D9"/>
    <w:rsid w:val="003C598D"/>
    <w:rsid w:val="003C5BC8"/>
    <w:rsid w:val="003C5CCD"/>
    <w:rsid w:val="003C6019"/>
    <w:rsid w:val="003C74B7"/>
    <w:rsid w:val="003C7F3B"/>
    <w:rsid w:val="003D0B9C"/>
    <w:rsid w:val="003D1071"/>
    <w:rsid w:val="003D13D3"/>
    <w:rsid w:val="003D1E20"/>
    <w:rsid w:val="003D1EBA"/>
    <w:rsid w:val="003D1F03"/>
    <w:rsid w:val="003D25F6"/>
    <w:rsid w:val="003D30D1"/>
    <w:rsid w:val="003D3286"/>
    <w:rsid w:val="003D3695"/>
    <w:rsid w:val="003D37F1"/>
    <w:rsid w:val="003D3FC7"/>
    <w:rsid w:val="003D4BA5"/>
    <w:rsid w:val="003D508C"/>
    <w:rsid w:val="003D72C2"/>
    <w:rsid w:val="003D77BF"/>
    <w:rsid w:val="003D7BD5"/>
    <w:rsid w:val="003D7D50"/>
    <w:rsid w:val="003D7E6B"/>
    <w:rsid w:val="003E081A"/>
    <w:rsid w:val="003E15DA"/>
    <w:rsid w:val="003E1804"/>
    <w:rsid w:val="003E1A1E"/>
    <w:rsid w:val="003E232F"/>
    <w:rsid w:val="003E3451"/>
    <w:rsid w:val="003E378E"/>
    <w:rsid w:val="003E3834"/>
    <w:rsid w:val="003E3A27"/>
    <w:rsid w:val="003E432E"/>
    <w:rsid w:val="003E5559"/>
    <w:rsid w:val="003E5995"/>
    <w:rsid w:val="003E5D9E"/>
    <w:rsid w:val="003E7430"/>
    <w:rsid w:val="003E760C"/>
    <w:rsid w:val="003F0418"/>
    <w:rsid w:val="003F0D8C"/>
    <w:rsid w:val="003F1277"/>
    <w:rsid w:val="003F1CF1"/>
    <w:rsid w:val="003F22D5"/>
    <w:rsid w:val="003F2CE9"/>
    <w:rsid w:val="003F2D13"/>
    <w:rsid w:val="003F4361"/>
    <w:rsid w:val="003F4B4E"/>
    <w:rsid w:val="003F5445"/>
    <w:rsid w:val="003F70B0"/>
    <w:rsid w:val="003F7237"/>
    <w:rsid w:val="003F7D44"/>
    <w:rsid w:val="004002C1"/>
    <w:rsid w:val="00400536"/>
    <w:rsid w:val="00401125"/>
    <w:rsid w:val="0040156A"/>
    <w:rsid w:val="004020EE"/>
    <w:rsid w:val="00402468"/>
    <w:rsid w:val="0040269E"/>
    <w:rsid w:val="00403497"/>
    <w:rsid w:val="00403884"/>
    <w:rsid w:val="00403C15"/>
    <w:rsid w:val="00403E4F"/>
    <w:rsid w:val="0040414C"/>
    <w:rsid w:val="00404271"/>
    <w:rsid w:val="004042F7"/>
    <w:rsid w:val="00404580"/>
    <w:rsid w:val="00404CAF"/>
    <w:rsid w:val="0040562D"/>
    <w:rsid w:val="00406244"/>
    <w:rsid w:val="00406758"/>
    <w:rsid w:val="004071D1"/>
    <w:rsid w:val="004079D3"/>
    <w:rsid w:val="00407CF0"/>
    <w:rsid w:val="0041017A"/>
    <w:rsid w:val="004108AA"/>
    <w:rsid w:val="00410921"/>
    <w:rsid w:val="00411BCF"/>
    <w:rsid w:val="00413548"/>
    <w:rsid w:val="004135B9"/>
    <w:rsid w:val="00413616"/>
    <w:rsid w:val="00413C78"/>
    <w:rsid w:val="00413CBC"/>
    <w:rsid w:val="00413DF1"/>
    <w:rsid w:val="0041412D"/>
    <w:rsid w:val="0041442D"/>
    <w:rsid w:val="0041457D"/>
    <w:rsid w:val="00415D23"/>
    <w:rsid w:val="00416D6C"/>
    <w:rsid w:val="0041721A"/>
    <w:rsid w:val="004178C7"/>
    <w:rsid w:val="0042013E"/>
    <w:rsid w:val="00420F57"/>
    <w:rsid w:val="004229B2"/>
    <w:rsid w:val="00423BF7"/>
    <w:rsid w:val="00424407"/>
    <w:rsid w:val="0042475D"/>
    <w:rsid w:val="00426B52"/>
    <w:rsid w:val="00427085"/>
    <w:rsid w:val="0042733F"/>
    <w:rsid w:val="00427A57"/>
    <w:rsid w:val="00427AFA"/>
    <w:rsid w:val="00427EA2"/>
    <w:rsid w:val="00430267"/>
    <w:rsid w:val="00430984"/>
    <w:rsid w:val="00430B5E"/>
    <w:rsid w:val="00430E8E"/>
    <w:rsid w:val="0043136B"/>
    <w:rsid w:val="004317CE"/>
    <w:rsid w:val="0043213C"/>
    <w:rsid w:val="004329A4"/>
    <w:rsid w:val="00432B6E"/>
    <w:rsid w:val="0043360A"/>
    <w:rsid w:val="00433A59"/>
    <w:rsid w:val="00433C40"/>
    <w:rsid w:val="00433CFE"/>
    <w:rsid w:val="004340DD"/>
    <w:rsid w:val="004341C9"/>
    <w:rsid w:val="004351B9"/>
    <w:rsid w:val="00435293"/>
    <w:rsid w:val="00435ED6"/>
    <w:rsid w:val="0043618A"/>
    <w:rsid w:val="004369A3"/>
    <w:rsid w:val="00436CE6"/>
    <w:rsid w:val="00436F6A"/>
    <w:rsid w:val="004370BC"/>
    <w:rsid w:val="00437421"/>
    <w:rsid w:val="0043743C"/>
    <w:rsid w:val="00437D22"/>
    <w:rsid w:val="0044085F"/>
    <w:rsid w:val="00441663"/>
    <w:rsid w:val="00441BB3"/>
    <w:rsid w:val="00441FDC"/>
    <w:rsid w:val="00442492"/>
    <w:rsid w:val="00443427"/>
    <w:rsid w:val="00443CF6"/>
    <w:rsid w:val="00444BCF"/>
    <w:rsid w:val="00444FF6"/>
    <w:rsid w:val="00445026"/>
    <w:rsid w:val="0044523A"/>
    <w:rsid w:val="004457F6"/>
    <w:rsid w:val="004464B3"/>
    <w:rsid w:val="004465AD"/>
    <w:rsid w:val="0044678E"/>
    <w:rsid w:val="00446C3E"/>
    <w:rsid w:val="004471D3"/>
    <w:rsid w:val="00447260"/>
    <w:rsid w:val="00447669"/>
    <w:rsid w:val="00447B14"/>
    <w:rsid w:val="00447DDF"/>
    <w:rsid w:val="00450A9D"/>
    <w:rsid w:val="00450C9D"/>
    <w:rsid w:val="00451449"/>
    <w:rsid w:val="00451547"/>
    <w:rsid w:val="0045258F"/>
    <w:rsid w:val="00452825"/>
    <w:rsid w:val="004531BE"/>
    <w:rsid w:val="004533BB"/>
    <w:rsid w:val="0045355E"/>
    <w:rsid w:val="0045364E"/>
    <w:rsid w:val="00454564"/>
    <w:rsid w:val="00454A26"/>
    <w:rsid w:val="00454D54"/>
    <w:rsid w:val="00454E72"/>
    <w:rsid w:val="0045530F"/>
    <w:rsid w:val="00455B44"/>
    <w:rsid w:val="00455DF3"/>
    <w:rsid w:val="00455E5A"/>
    <w:rsid w:val="00456B7F"/>
    <w:rsid w:val="00457B3D"/>
    <w:rsid w:val="00457EC2"/>
    <w:rsid w:val="00460181"/>
    <w:rsid w:val="00460217"/>
    <w:rsid w:val="00460F0C"/>
    <w:rsid w:val="004616B1"/>
    <w:rsid w:val="00461BEA"/>
    <w:rsid w:val="00461DA5"/>
    <w:rsid w:val="00461DE0"/>
    <w:rsid w:val="004631A0"/>
    <w:rsid w:val="004632DE"/>
    <w:rsid w:val="00463698"/>
    <w:rsid w:val="00463C6A"/>
    <w:rsid w:val="00463E23"/>
    <w:rsid w:val="00465137"/>
    <w:rsid w:val="00465338"/>
    <w:rsid w:val="00466A58"/>
    <w:rsid w:val="00466AB7"/>
    <w:rsid w:val="00466C70"/>
    <w:rsid w:val="00466CCC"/>
    <w:rsid w:val="00467676"/>
    <w:rsid w:val="0046794A"/>
    <w:rsid w:val="00467965"/>
    <w:rsid w:val="004679D8"/>
    <w:rsid w:val="00470577"/>
    <w:rsid w:val="00471178"/>
    <w:rsid w:val="00471C7D"/>
    <w:rsid w:val="00472690"/>
    <w:rsid w:val="00472C5D"/>
    <w:rsid w:val="004738AB"/>
    <w:rsid w:val="00474959"/>
    <w:rsid w:val="00474FC2"/>
    <w:rsid w:val="0047535C"/>
    <w:rsid w:val="00475BB8"/>
    <w:rsid w:val="00475F9D"/>
    <w:rsid w:val="00476EAD"/>
    <w:rsid w:val="004770A6"/>
    <w:rsid w:val="00477903"/>
    <w:rsid w:val="00480439"/>
    <w:rsid w:val="00480946"/>
    <w:rsid w:val="00480C92"/>
    <w:rsid w:val="00480DE9"/>
    <w:rsid w:val="00480F87"/>
    <w:rsid w:val="00481756"/>
    <w:rsid w:val="004819A4"/>
    <w:rsid w:val="00482400"/>
    <w:rsid w:val="00482449"/>
    <w:rsid w:val="004831B8"/>
    <w:rsid w:val="00484412"/>
    <w:rsid w:val="004844CD"/>
    <w:rsid w:val="00484C1B"/>
    <w:rsid w:val="0048527E"/>
    <w:rsid w:val="00486C3D"/>
    <w:rsid w:val="00486EF6"/>
    <w:rsid w:val="0048789F"/>
    <w:rsid w:val="00487BEA"/>
    <w:rsid w:val="00490091"/>
    <w:rsid w:val="00490692"/>
    <w:rsid w:val="00490809"/>
    <w:rsid w:val="00491323"/>
    <w:rsid w:val="00491802"/>
    <w:rsid w:val="00491C6B"/>
    <w:rsid w:val="00493A70"/>
    <w:rsid w:val="004942CC"/>
    <w:rsid w:val="004954D5"/>
    <w:rsid w:val="004955A9"/>
    <w:rsid w:val="00495B1E"/>
    <w:rsid w:val="00495BBC"/>
    <w:rsid w:val="00496D82"/>
    <w:rsid w:val="004972E2"/>
    <w:rsid w:val="0049751B"/>
    <w:rsid w:val="004975AB"/>
    <w:rsid w:val="004977D3"/>
    <w:rsid w:val="00497BD9"/>
    <w:rsid w:val="00497F41"/>
    <w:rsid w:val="004A0542"/>
    <w:rsid w:val="004A0891"/>
    <w:rsid w:val="004A0F6B"/>
    <w:rsid w:val="004A13B6"/>
    <w:rsid w:val="004A18B9"/>
    <w:rsid w:val="004A1A5C"/>
    <w:rsid w:val="004A1CBD"/>
    <w:rsid w:val="004A28A5"/>
    <w:rsid w:val="004A293E"/>
    <w:rsid w:val="004A2E53"/>
    <w:rsid w:val="004A2F5A"/>
    <w:rsid w:val="004A3963"/>
    <w:rsid w:val="004A3A9A"/>
    <w:rsid w:val="004A3B15"/>
    <w:rsid w:val="004A4630"/>
    <w:rsid w:val="004A4883"/>
    <w:rsid w:val="004A4931"/>
    <w:rsid w:val="004A49B2"/>
    <w:rsid w:val="004A597F"/>
    <w:rsid w:val="004A63C0"/>
    <w:rsid w:val="004A63F3"/>
    <w:rsid w:val="004A6BFE"/>
    <w:rsid w:val="004A744C"/>
    <w:rsid w:val="004A747D"/>
    <w:rsid w:val="004A77CB"/>
    <w:rsid w:val="004A7E40"/>
    <w:rsid w:val="004B0C95"/>
    <w:rsid w:val="004B1B90"/>
    <w:rsid w:val="004B2A15"/>
    <w:rsid w:val="004B2ACB"/>
    <w:rsid w:val="004B3964"/>
    <w:rsid w:val="004B4166"/>
    <w:rsid w:val="004B4570"/>
    <w:rsid w:val="004B473E"/>
    <w:rsid w:val="004B4757"/>
    <w:rsid w:val="004B79E6"/>
    <w:rsid w:val="004B7A3E"/>
    <w:rsid w:val="004B7B9A"/>
    <w:rsid w:val="004C0C10"/>
    <w:rsid w:val="004C1672"/>
    <w:rsid w:val="004C18C0"/>
    <w:rsid w:val="004C2CB9"/>
    <w:rsid w:val="004C2EE0"/>
    <w:rsid w:val="004C32BE"/>
    <w:rsid w:val="004C36B9"/>
    <w:rsid w:val="004C46B7"/>
    <w:rsid w:val="004C4742"/>
    <w:rsid w:val="004C5E14"/>
    <w:rsid w:val="004C6712"/>
    <w:rsid w:val="004C754B"/>
    <w:rsid w:val="004C78CA"/>
    <w:rsid w:val="004C79FC"/>
    <w:rsid w:val="004D0920"/>
    <w:rsid w:val="004D0C42"/>
    <w:rsid w:val="004D0E17"/>
    <w:rsid w:val="004D1810"/>
    <w:rsid w:val="004D19C9"/>
    <w:rsid w:val="004D1BD9"/>
    <w:rsid w:val="004D1C98"/>
    <w:rsid w:val="004D2271"/>
    <w:rsid w:val="004D289F"/>
    <w:rsid w:val="004D2D63"/>
    <w:rsid w:val="004D3985"/>
    <w:rsid w:val="004D3CB0"/>
    <w:rsid w:val="004D4355"/>
    <w:rsid w:val="004D496A"/>
    <w:rsid w:val="004D5095"/>
    <w:rsid w:val="004D52A4"/>
    <w:rsid w:val="004D5972"/>
    <w:rsid w:val="004D5C54"/>
    <w:rsid w:val="004D6137"/>
    <w:rsid w:val="004D6990"/>
    <w:rsid w:val="004D6B50"/>
    <w:rsid w:val="004D6B56"/>
    <w:rsid w:val="004D6C08"/>
    <w:rsid w:val="004D700B"/>
    <w:rsid w:val="004D7288"/>
    <w:rsid w:val="004D7A7B"/>
    <w:rsid w:val="004E0B28"/>
    <w:rsid w:val="004E0BD5"/>
    <w:rsid w:val="004E176A"/>
    <w:rsid w:val="004E1AB7"/>
    <w:rsid w:val="004E1B85"/>
    <w:rsid w:val="004E1D68"/>
    <w:rsid w:val="004E22D7"/>
    <w:rsid w:val="004E2314"/>
    <w:rsid w:val="004E2463"/>
    <w:rsid w:val="004E497D"/>
    <w:rsid w:val="004E5068"/>
    <w:rsid w:val="004E52E9"/>
    <w:rsid w:val="004E5307"/>
    <w:rsid w:val="004E652A"/>
    <w:rsid w:val="004E7CC6"/>
    <w:rsid w:val="004E7EEF"/>
    <w:rsid w:val="004F1AA4"/>
    <w:rsid w:val="004F1E15"/>
    <w:rsid w:val="004F2BFD"/>
    <w:rsid w:val="004F2EB5"/>
    <w:rsid w:val="004F333C"/>
    <w:rsid w:val="004F3C0B"/>
    <w:rsid w:val="004F4A68"/>
    <w:rsid w:val="004F541D"/>
    <w:rsid w:val="004F7A18"/>
    <w:rsid w:val="004F7A8C"/>
    <w:rsid w:val="00500061"/>
    <w:rsid w:val="00502249"/>
    <w:rsid w:val="00503F6E"/>
    <w:rsid w:val="0050513A"/>
    <w:rsid w:val="00505635"/>
    <w:rsid w:val="00505B14"/>
    <w:rsid w:val="00506252"/>
    <w:rsid w:val="00507312"/>
    <w:rsid w:val="00507478"/>
    <w:rsid w:val="00507E9D"/>
    <w:rsid w:val="00510310"/>
    <w:rsid w:val="005109BB"/>
    <w:rsid w:val="00510EA1"/>
    <w:rsid w:val="00511BCC"/>
    <w:rsid w:val="00512559"/>
    <w:rsid w:val="00512BD4"/>
    <w:rsid w:val="005139BD"/>
    <w:rsid w:val="00513CBB"/>
    <w:rsid w:val="005140FD"/>
    <w:rsid w:val="00514397"/>
    <w:rsid w:val="0051570D"/>
    <w:rsid w:val="00515A65"/>
    <w:rsid w:val="00515CF5"/>
    <w:rsid w:val="00515F7D"/>
    <w:rsid w:val="00516A8E"/>
    <w:rsid w:val="00516B6F"/>
    <w:rsid w:val="00516C75"/>
    <w:rsid w:val="00517089"/>
    <w:rsid w:val="005175C0"/>
    <w:rsid w:val="00520505"/>
    <w:rsid w:val="00520D6E"/>
    <w:rsid w:val="005215AF"/>
    <w:rsid w:val="00522110"/>
    <w:rsid w:val="005222E6"/>
    <w:rsid w:val="005234D1"/>
    <w:rsid w:val="005239D1"/>
    <w:rsid w:val="005247D1"/>
    <w:rsid w:val="00524A17"/>
    <w:rsid w:val="00524E4E"/>
    <w:rsid w:val="0052506C"/>
    <w:rsid w:val="0052590A"/>
    <w:rsid w:val="005259CD"/>
    <w:rsid w:val="00525BB4"/>
    <w:rsid w:val="00525E64"/>
    <w:rsid w:val="005262AC"/>
    <w:rsid w:val="00526A78"/>
    <w:rsid w:val="005276ED"/>
    <w:rsid w:val="00530CBF"/>
    <w:rsid w:val="00530F10"/>
    <w:rsid w:val="005312E3"/>
    <w:rsid w:val="0053164F"/>
    <w:rsid w:val="00532CD9"/>
    <w:rsid w:val="00533648"/>
    <w:rsid w:val="00533D4F"/>
    <w:rsid w:val="005349F0"/>
    <w:rsid w:val="00535618"/>
    <w:rsid w:val="005360BA"/>
    <w:rsid w:val="00536349"/>
    <w:rsid w:val="005366E2"/>
    <w:rsid w:val="005368D6"/>
    <w:rsid w:val="00537096"/>
    <w:rsid w:val="00537A9B"/>
    <w:rsid w:val="00537B40"/>
    <w:rsid w:val="00537E70"/>
    <w:rsid w:val="00541C12"/>
    <w:rsid w:val="00541D10"/>
    <w:rsid w:val="005423E6"/>
    <w:rsid w:val="00542517"/>
    <w:rsid w:val="00542799"/>
    <w:rsid w:val="00542CAC"/>
    <w:rsid w:val="00545C52"/>
    <w:rsid w:val="00546268"/>
    <w:rsid w:val="00546F8E"/>
    <w:rsid w:val="005474D3"/>
    <w:rsid w:val="005479B4"/>
    <w:rsid w:val="00547D61"/>
    <w:rsid w:val="005509AF"/>
    <w:rsid w:val="00550DDD"/>
    <w:rsid w:val="00550F6F"/>
    <w:rsid w:val="0055187E"/>
    <w:rsid w:val="00552094"/>
    <w:rsid w:val="005531B8"/>
    <w:rsid w:val="00553E04"/>
    <w:rsid w:val="00554243"/>
    <w:rsid w:val="005544F4"/>
    <w:rsid w:val="00554652"/>
    <w:rsid w:val="005546C6"/>
    <w:rsid w:val="00554BF7"/>
    <w:rsid w:val="00555820"/>
    <w:rsid w:val="00556412"/>
    <w:rsid w:val="00556602"/>
    <w:rsid w:val="00556AC1"/>
    <w:rsid w:val="005571D6"/>
    <w:rsid w:val="005574C2"/>
    <w:rsid w:val="005603F6"/>
    <w:rsid w:val="00560EE1"/>
    <w:rsid w:val="0056125D"/>
    <w:rsid w:val="00562622"/>
    <w:rsid w:val="0056280C"/>
    <w:rsid w:val="00562E12"/>
    <w:rsid w:val="00563626"/>
    <w:rsid w:val="00563A12"/>
    <w:rsid w:val="00565561"/>
    <w:rsid w:val="005669DB"/>
    <w:rsid w:val="0056750F"/>
    <w:rsid w:val="00571727"/>
    <w:rsid w:val="005718FE"/>
    <w:rsid w:val="00571CB7"/>
    <w:rsid w:val="00572C91"/>
    <w:rsid w:val="00572DEC"/>
    <w:rsid w:val="00573CF5"/>
    <w:rsid w:val="005753E9"/>
    <w:rsid w:val="005754B0"/>
    <w:rsid w:val="00575D12"/>
    <w:rsid w:val="00576901"/>
    <w:rsid w:val="00576B89"/>
    <w:rsid w:val="00576D36"/>
    <w:rsid w:val="0057722B"/>
    <w:rsid w:val="0057784C"/>
    <w:rsid w:val="005808F5"/>
    <w:rsid w:val="00580D6D"/>
    <w:rsid w:val="00580F41"/>
    <w:rsid w:val="0058100C"/>
    <w:rsid w:val="0058115F"/>
    <w:rsid w:val="005811C0"/>
    <w:rsid w:val="005822FB"/>
    <w:rsid w:val="00582612"/>
    <w:rsid w:val="00582747"/>
    <w:rsid w:val="00582FFE"/>
    <w:rsid w:val="005834A8"/>
    <w:rsid w:val="00583ABC"/>
    <w:rsid w:val="00583DFC"/>
    <w:rsid w:val="0058426E"/>
    <w:rsid w:val="00584898"/>
    <w:rsid w:val="00584ADC"/>
    <w:rsid w:val="005851DB"/>
    <w:rsid w:val="00585DBB"/>
    <w:rsid w:val="00587CAA"/>
    <w:rsid w:val="005901AB"/>
    <w:rsid w:val="00590917"/>
    <w:rsid w:val="00590925"/>
    <w:rsid w:val="00590B00"/>
    <w:rsid w:val="005911DA"/>
    <w:rsid w:val="005911E9"/>
    <w:rsid w:val="00591545"/>
    <w:rsid w:val="00591648"/>
    <w:rsid w:val="005919A5"/>
    <w:rsid w:val="00591C5E"/>
    <w:rsid w:val="00591E47"/>
    <w:rsid w:val="00591F21"/>
    <w:rsid w:val="00591F60"/>
    <w:rsid w:val="0059201A"/>
    <w:rsid w:val="005921EC"/>
    <w:rsid w:val="005929DE"/>
    <w:rsid w:val="00592E5E"/>
    <w:rsid w:val="0059497E"/>
    <w:rsid w:val="00595905"/>
    <w:rsid w:val="00595CF2"/>
    <w:rsid w:val="0059605B"/>
    <w:rsid w:val="00596133"/>
    <w:rsid w:val="00596F2D"/>
    <w:rsid w:val="0059774A"/>
    <w:rsid w:val="005A07C5"/>
    <w:rsid w:val="005A0D1F"/>
    <w:rsid w:val="005A1023"/>
    <w:rsid w:val="005A12C8"/>
    <w:rsid w:val="005A2771"/>
    <w:rsid w:val="005A3206"/>
    <w:rsid w:val="005A35E8"/>
    <w:rsid w:val="005A38A7"/>
    <w:rsid w:val="005A3B04"/>
    <w:rsid w:val="005A3F0F"/>
    <w:rsid w:val="005A3F37"/>
    <w:rsid w:val="005A3F70"/>
    <w:rsid w:val="005A474B"/>
    <w:rsid w:val="005A58F1"/>
    <w:rsid w:val="005A60E7"/>
    <w:rsid w:val="005A6FC8"/>
    <w:rsid w:val="005A73EB"/>
    <w:rsid w:val="005A7416"/>
    <w:rsid w:val="005A766E"/>
    <w:rsid w:val="005A76FF"/>
    <w:rsid w:val="005A7F97"/>
    <w:rsid w:val="005B06E1"/>
    <w:rsid w:val="005B0D00"/>
    <w:rsid w:val="005B1694"/>
    <w:rsid w:val="005B1A6F"/>
    <w:rsid w:val="005B1C6D"/>
    <w:rsid w:val="005B29AC"/>
    <w:rsid w:val="005B2A2C"/>
    <w:rsid w:val="005B2CB0"/>
    <w:rsid w:val="005B3366"/>
    <w:rsid w:val="005B342C"/>
    <w:rsid w:val="005B3CC7"/>
    <w:rsid w:val="005B4672"/>
    <w:rsid w:val="005B52E7"/>
    <w:rsid w:val="005B755E"/>
    <w:rsid w:val="005C09A8"/>
    <w:rsid w:val="005C0A9A"/>
    <w:rsid w:val="005C148D"/>
    <w:rsid w:val="005C1493"/>
    <w:rsid w:val="005C1730"/>
    <w:rsid w:val="005C1980"/>
    <w:rsid w:val="005C2327"/>
    <w:rsid w:val="005C2522"/>
    <w:rsid w:val="005C288A"/>
    <w:rsid w:val="005C2C7B"/>
    <w:rsid w:val="005C347E"/>
    <w:rsid w:val="005C3EE3"/>
    <w:rsid w:val="005C417E"/>
    <w:rsid w:val="005C441D"/>
    <w:rsid w:val="005C45EA"/>
    <w:rsid w:val="005C4C9F"/>
    <w:rsid w:val="005C4DC3"/>
    <w:rsid w:val="005C5824"/>
    <w:rsid w:val="005C6787"/>
    <w:rsid w:val="005C6830"/>
    <w:rsid w:val="005C690D"/>
    <w:rsid w:val="005C69FA"/>
    <w:rsid w:val="005C6B45"/>
    <w:rsid w:val="005C71E4"/>
    <w:rsid w:val="005C72DA"/>
    <w:rsid w:val="005C73C3"/>
    <w:rsid w:val="005C7EEB"/>
    <w:rsid w:val="005D1565"/>
    <w:rsid w:val="005D19FC"/>
    <w:rsid w:val="005D1B86"/>
    <w:rsid w:val="005D2F5C"/>
    <w:rsid w:val="005D325E"/>
    <w:rsid w:val="005D406F"/>
    <w:rsid w:val="005D4589"/>
    <w:rsid w:val="005D51F3"/>
    <w:rsid w:val="005D5819"/>
    <w:rsid w:val="005D6701"/>
    <w:rsid w:val="005D69CF"/>
    <w:rsid w:val="005D74C8"/>
    <w:rsid w:val="005D78C9"/>
    <w:rsid w:val="005E0333"/>
    <w:rsid w:val="005E0FAA"/>
    <w:rsid w:val="005E1250"/>
    <w:rsid w:val="005E1BA1"/>
    <w:rsid w:val="005E2282"/>
    <w:rsid w:val="005E231A"/>
    <w:rsid w:val="005E273C"/>
    <w:rsid w:val="005E29AB"/>
    <w:rsid w:val="005E322D"/>
    <w:rsid w:val="005E3F6A"/>
    <w:rsid w:val="005E40F6"/>
    <w:rsid w:val="005E420A"/>
    <w:rsid w:val="005E45D2"/>
    <w:rsid w:val="005E4860"/>
    <w:rsid w:val="005E5023"/>
    <w:rsid w:val="005E50D8"/>
    <w:rsid w:val="005E7CBE"/>
    <w:rsid w:val="005F0492"/>
    <w:rsid w:val="005F08DA"/>
    <w:rsid w:val="005F0D6F"/>
    <w:rsid w:val="005F1448"/>
    <w:rsid w:val="005F29C0"/>
    <w:rsid w:val="005F29FA"/>
    <w:rsid w:val="005F3078"/>
    <w:rsid w:val="005F3B10"/>
    <w:rsid w:val="005F4969"/>
    <w:rsid w:val="005F4A03"/>
    <w:rsid w:val="005F4CD1"/>
    <w:rsid w:val="005F5215"/>
    <w:rsid w:val="005F5399"/>
    <w:rsid w:val="005F574C"/>
    <w:rsid w:val="005F574D"/>
    <w:rsid w:val="005F59E5"/>
    <w:rsid w:val="005F6B94"/>
    <w:rsid w:val="005F71D7"/>
    <w:rsid w:val="00600050"/>
    <w:rsid w:val="00600066"/>
    <w:rsid w:val="006000BB"/>
    <w:rsid w:val="006006AB"/>
    <w:rsid w:val="00600811"/>
    <w:rsid w:val="00600A42"/>
    <w:rsid w:val="00601522"/>
    <w:rsid w:val="00601753"/>
    <w:rsid w:val="00602092"/>
    <w:rsid w:val="006035B5"/>
    <w:rsid w:val="00603C0D"/>
    <w:rsid w:val="00604395"/>
    <w:rsid w:val="006045DC"/>
    <w:rsid w:val="00604689"/>
    <w:rsid w:val="00605E05"/>
    <w:rsid w:val="00606475"/>
    <w:rsid w:val="00606AB4"/>
    <w:rsid w:val="00606B65"/>
    <w:rsid w:val="00607759"/>
    <w:rsid w:val="006103FD"/>
    <w:rsid w:val="00610C4A"/>
    <w:rsid w:val="0061146F"/>
    <w:rsid w:val="006114B0"/>
    <w:rsid w:val="006116B7"/>
    <w:rsid w:val="00611B63"/>
    <w:rsid w:val="00611D43"/>
    <w:rsid w:val="006122D4"/>
    <w:rsid w:val="0061249B"/>
    <w:rsid w:val="006128DF"/>
    <w:rsid w:val="00612DF0"/>
    <w:rsid w:val="0061315A"/>
    <w:rsid w:val="006133AA"/>
    <w:rsid w:val="00613537"/>
    <w:rsid w:val="00613A0D"/>
    <w:rsid w:val="00613EBE"/>
    <w:rsid w:val="00614540"/>
    <w:rsid w:val="00614AB9"/>
    <w:rsid w:val="00615327"/>
    <w:rsid w:val="00617388"/>
    <w:rsid w:val="00617D4B"/>
    <w:rsid w:val="0062009B"/>
    <w:rsid w:val="00620AFD"/>
    <w:rsid w:val="00620C4F"/>
    <w:rsid w:val="00621E87"/>
    <w:rsid w:val="00622087"/>
    <w:rsid w:val="0062254B"/>
    <w:rsid w:val="00622668"/>
    <w:rsid w:val="00623912"/>
    <w:rsid w:val="006239EC"/>
    <w:rsid w:val="00623A85"/>
    <w:rsid w:val="00623D8A"/>
    <w:rsid w:val="00624093"/>
    <w:rsid w:val="006241CE"/>
    <w:rsid w:val="006258C6"/>
    <w:rsid w:val="00625AE8"/>
    <w:rsid w:val="00625B9F"/>
    <w:rsid w:val="006272EC"/>
    <w:rsid w:val="006300FF"/>
    <w:rsid w:val="00630231"/>
    <w:rsid w:val="0063128A"/>
    <w:rsid w:val="0063166D"/>
    <w:rsid w:val="00631950"/>
    <w:rsid w:val="00631F42"/>
    <w:rsid w:val="00632339"/>
    <w:rsid w:val="00632455"/>
    <w:rsid w:val="006336A6"/>
    <w:rsid w:val="00633AD9"/>
    <w:rsid w:val="00633BD5"/>
    <w:rsid w:val="00633BE2"/>
    <w:rsid w:val="00634763"/>
    <w:rsid w:val="00634AF1"/>
    <w:rsid w:val="00635768"/>
    <w:rsid w:val="00636912"/>
    <w:rsid w:val="00637BC0"/>
    <w:rsid w:val="00637C82"/>
    <w:rsid w:val="00637CDD"/>
    <w:rsid w:val="00637D90"/>
    <w:rsid w:val="0064089B"/>
    <w:rsid w:val="00640BAF"/>
    <w:rsid w:val="006412EA"/>
    <w:rsid w:val="0064245F"/>
    <w:rsid w:val="006426FF"/>
    <w:rsid w:val="00642A39"/>
    <w:rsid w:val="00642A5F"/>
    <w:rsid w:val="00643C66"/>
    <w:rsid w:val="00644278"/>
    <w:rsid w:val="0064456C"/>
    <w:rsid w:val="006446BE"/>
    <w:rsid w:val="00644D7C"/>
    <w:rsid w:val="00645095"/>
    <w:rsid w:val="00645C5B"/>
    <w:rsid w:val="006466B8"/>
    <w:rsid w:val="00646A1D"/>
    <w:rsid w:val="00646ED0"/>
    <w:rsid w:val="006475D6"/>
    <w:rsid w:val="00647C31"/>
    <w:rsid w:val="006500D6"/>
    <w:rsid w:val="00650ACC"/>
    <w:rsid w:val="00650D45"/>
    <w:rsid w:val="00650E3E"/>
    <w:rsid w:val="00651090"/>
    <w:rsid w:val="0065122D"/>
    <w:rsid w:val="006516A6"/>
    <w:rsid w:val="00651AF0"/>
    <w:rsid w:val="00651B77"/>
    <w:rsid w:val="00651E90"/>
    <w:rsid w:val="00652881"/>
    <w:rsid w:val="00652BD7"/>
    <w:rsid w:val="00654110"/>
    <w:rsid w:val="0065466D"/>
    <w:rsid w:val="006547AA"/>
    <w:rsid w:val="00654817"/>
    <w:rsid w:val="0065490F"/>
    <w:rsid w:val="006549D1"/>
    <w:rsid w:val="00654A70"/>
    <w:rsid w:val="00654B38"/>
    <w:rsid w:val="006560B9"/>
    <w:rsid w:val="00656404"/>
    <w:rsid w:val="00656798"/>
    <w:rsid w:val="006576CA"/>
    <w:rsid w:val="006577A0"/>
    <w:rsid w:val="00657F8C"/>
    <w:rsid w:val="006605C1"/>
    <w:rsid w:val="00660BE7"/>
    <w:rsid w:val="00661010"/>
    <w:rsid w:val="006610E1"/>
    <w:rsid w:val="006614AA"/>
    <w:rsid w:val="00661ABB"/>
    <w:rsid w:val="00661B58"/>
    <w:rsid w:val="006632D4"/>
    <w:rsid w:val="0066392D"/>
    <w:rsid w:val="00663EBE"/>
    <w:rsid w:val="00665114"/>
    <w:rsid w:val="006667CD"/>
    <w:rsid w:val="00666875"/>
    <w:rsid w:val="00666CEF"/>
    <w:rsid w:val="00666DB4"/>
    <w:rsid w:val="00666F85"/>
    <w:rsid w:val="006672A9"/>
    <w:rsid w:val="00667344"/>
    <w:rsid w:val="00671CFC"/>
    <w:rsid w:val="00671EEA"/>
    <w:rsid w:val="00672482"/>
    <w:rsid w:val="006724CE"/>
    <w:rsid w:val="00672ED4"/>
    <w:rsid w:val="00674410"/>
    <w:rsid w:val="00674985"/>
    <w:rsid w:val="00674A63"/>
    <w:rsid w:val="00675529"/>
    <w:rsid w:val="0067564B"/>
    <w:rsid w:val="0067565D"/>
    <w:rsid w:val="006756FE"/>
    <w:rsid w:val="006759B1"/>
    <w:rsid w:val="00675C2B"/>
    <w:rsid w:val="00675EB7"/>
    <w:rsid w:val="00675F89"/>
    <w:rsid w:val="00676520"/>
    <w:rsid w:val="006767AC"/>
    <w:rsid w:val="00676D80"/>
    <w:rsid w:val="00676E77"/>
    <w:rsid w:val="0068157D"/>
    <w:rsid w:val="006819F7"/>
    <w:rsid w:val="00681C47"/>
    <w:rsid w:val="00683C1D"/>
    <w:rsid w:val="00683C8A"/>
    <w:rsid w:val="0068400A"/>
    <w:rsid w:val="006843D5"/>
    <w:rsid w:val="00684565"/>
    <w:rsid w:val="00684E2B"/>
    <w:rsid w:val="00685534"/>
    <w:rsid w:val="006857DF"/>
    <w:rsid w:val="00687274"/>
    <w:rsid w:val="006872FC"/>
    <w:rsid w:val="00687505"/>
    <w:rsid w:val="00690407"/>
    <w:rsid w:val="006904A9"/>
    <w:rsid w:val="006904BB"/>
    <w:rsid w:val="00690E70"/>
    <w:rsid w:val="00690F98"/>
    <w:rsid w:val="006910A3"/>
    <w:rsid w:val="006925CC"/>
    <w:rsid w:val="0069269D"/>
    <w:rsid w:val="0069270E"/>
    <w:rsid w:val="00693E00"/>
    <w:rsid w:val="00693F6E"/>
    <w:rsid w:val="0069555D"/>
    <w:rsid w:val="0069561C"/>
    <w:rsid w:val="00695633"/>
    <w:rsid w:val="006978E1"/>
    <w:rsid w:val="00697DFB"/>
    <w:rsid w:val="00697EA8"/>
    <w:rsid w:val="006A0167"/>
    <w:rsid w:val="006A06BB"/>
    <w:rsid w:val="006A09A3"/>
    <w:rsid w:val="006A0A11"/>
    <w:rsid w:val="006A0A80"/>
    <w:rsid w:val="006A0F6F"/>
    <w:rsid w:val="006A1648"/>
    <w:rsid w:val="006A1C16"/>
    <w:rsid w:val="006A254B"/>
    <w:rsid w:val="006A40FC"/>
    <w:rsid w:val="006A4275"/>
    <w:rsid w:val="006A4A9B"/>
    <w:rsid w:val="006A56FA"/>
    <w:rsid w:val="006A5CC0"/>
    <w:rsid w:val="006A6098"/>
    <w:rsid w:val="006A615D"/>
    <w:rsid w:val="006A674B"/>
    <w:rsid w:val="006A74A3"/>
    <w:rsid w:val="006A7CD7"/>
    <w:rsid w:val="006A7DF1"/>
    <w:rsid w:val="006B0627"/>
    <w:rsid w:val="006B1032"/>
    <w:rsid w:val="006B11E8"/>
    <w:rsid w:val="006B13BC"/>
    <w:rsid w:val="006B1AD6"/>
    <w:rsid w:val="006B1B17"/>
    <w:rsid w:val="006B1E94"/>
    <w:rsid w:val="006B2491"/>
    <w:rsid w:val="006B31B6"/>
    <w:rsid w:val="006B3793"/>
    <w:rsid w:val="006B42BE"/>
    <w:rsid w:val="006B45C6"/>
    <w:rsid w:val="006B4B6B"/>
    <w:rsid w:val="006B526E"/>
    <w:rsid w:val="006B5444"/>
    <w:rsid w:val="006B544B"/>
    <w:rsid w:val="006B5A66"/>
    <w:rsid w:val="006B5C20"/>
    <w:rsid w:val="006B64FF"/>
    <w:rsid w:val="006C02FD"/>
    <w:rsid w:val="006C0378"/>
    <w:rsid w:val="006C0829"/>
    <w:rsid w:val="006C08AD"/>
    <w:rsid w:val="006C0954"/>
    <w:rsid w:val="006C0BF7"/>
    <w:rsid w:val="006C0E95"/>
    <w:rsid w:val="006C0EAE"/>
    <w:rsid w:val="006C0FB0"/>
    <w:rsid w:val="006C112B"/>
    <w:rsid w:val="006C159A"/>
    <w:rsid w:val="006C16EE"/>
    <w:rsid w:val="006C23BE"/>
    <w:rsid w:val="006C2A24"/>
    <w:rsid w:val="006C2D08"/>
    <w:rsid w:val="006C2FD8"/>
    <w:rsid w:val="006C3021"/>
    <w:rsid w:val="006C31A1"/>
    <w:rsid w:val="006C35A9"/>
    <w:rsid w:val="006C3608"/>
    <w:rsid w:val="006C365A"/>
    <w:rsid w:val="006C3902"/>
    <w:rsid w:val="006C3AF5"/>
    <w:rsid w:val="006C493E"/>
    <w:rsid w:val="006C4EAE"/>
    <w:rsid w:val="006C5465"/>
    <w:rsid w:val="006C59A5"/>
    <w:rsid w:val="006C59C4"/>
    <w:rsid w:val="006C63FC"/>
    <w:rsid w:val="006C66FD"/>
    <w:rsid w:val="006C6A60"/>
    <w:rsid w:val="006C7009"/>
    <w:rsid w:val="006C702B"/>
    <w:rsid w:val="006C7177"/>
    <w:rsid w:val="006D0172"/>
    <w:rsid w:val="006D0CEA"/>
    <w:rsid w:val="006D1290"/>
    <w:rsid w:val="006D12F9"/>
    <w:rsid w:val="006D16A9"/>
    <w:rsid w:val="006D1A4D"/>
    <w:rsid w:val="006D1DE9"/>
    <w:rsid w:val="006D1E27"/>
    <w:rsid w:val="006D2431"/>
    <w:rsid w:val="006D2799"/>
    <w:rsid w:val="006D28AA"/>
    <w:rsid w:val="006D299C"/>
    <w:rsid w:val="006D2B85"/>
    <w:rsid w:val="006D2C38"/>
    <w:rsid w:val="006D2C8E"/>
    <w:rsid w:val="006D3148"/>
    <w:rsid w:val="006D395E"/>
    <w:rsid w:val="006D39C1"/>
    <w:rsid w:val="006D3B30"/>
    <w:rsid w:val="006D3E41"/>
    <w:rsid w:val="006D459D"/>
    <w:rsid w:val="006D4DB7"/>
    <w:rsid w:val="006D5A02"/>
    <w:rsid w:val="006D684C"/>
    <w:rsid w:val="006D7346"/>
    <w:rsid w:val="006D7BF2"/>
    <w:rsid w:val="006E004C"/>
    <w:rsid w:val="006E01F1"/>
    <w:rsid w:val="006E03B8"/>
    <w:rsid w:val="006E0603"/>
    <w:rsid w:val="006E08A7"/>
    <w:rsid w:val="006E130A"/>
    <w:rsid w:val="006E1826"/>
    <w:rsid w:val="006E1857"/>
    <w:rsid w:val="006E1D19"/>
    <w:rsid w:val="006E21E5"/>
    <w:rsid w:val="006E2C1A"/>
    <w:rsid w:val="006E2FEE"/>
    <w:rsid w:val="006E32CA"/>
    <w:rsid w:val="006E3789"/>
    <w:rsid w:val="006E387F"/>
    <w:rsid w:val="006E3C5C"/>
    <w:rsid w:val="006E3C8C"/>
    <w:rsid w:val="006E4068"/>
    <w:rsid w:val="006E45A0"/>
    <w:rsid w:val="006E55DA"/>
    <w:rsid w:val="006E5A11"/>
    <w:rsid w:val="006E5D1E"/>
    <w:rsid w:val="006E64D8"/>
    <w:rsid w:val="006F01DD"/>
    <w:rsid w:val="006F0536"/>
    <w:rsid w:val="006F0A24"/>
    <w:rsid w:val="006F134C"/>
    <w:rsid w:val="006F13FC"/>
    <w:rsid w:val="006F1C42"/>
    <w:rsid w:val="006F2833"/>
    <w:rsid w:val="006F36B0"/>
    <w:rsid w:val="006F38F7"/>
    <w:rsid w:val="006F3CA4"/>
    <w:rsid w:val="006F3DD8"/>
    <w:rsid w:val="006F5419"/>
    <w:rsid w:val="006F568F"/>
    <w:rsid w:val="006F64EF"/>
    <w:rsid w:val="006F7520"/>
    <w:rsid w:val="006F793D"/>
    <w:rsid w:val="0070030B"/>
    <w:rsid w:val="0070050A"/>
    <w:rsid w:val="00700557"/>
    <w:rsid w:val="007006AF"/>
    <w:rsid w:val="007006BC"/>
    <w:rsid w:val="00703330"/>
    <w:rsid w:val="007037A4"/>
    <w:rsid w:val="00703BD0"/>
    <w:rsid w:val="00703EFB"/>
    <w:rsid w:val="007044D1"/>
    <w:rsid w:val="007058C7"/>
    <w:rsid w:val="00705A45"/>
    <w:rsid w:val="007062C5"/>
    <w:rsid w:val="007067EC"/>
    <w:rsid w:val="00706CE9"/>
    <w:rsid w:val="00706CF8"/>
    <w:rsid w:val="007072DF"/>
    <w:rsid w:val="0071064A"/>
    <w:rsid w:val="00710B05"/>
    <w:rsid w:val="00711DDB"/>
    <w:rsid w:val="0071333C"/>
    <w:rsid w:val="00713613"/>
    <w:rsid w:val="00713906"/>
    <w:rsid w:val="00713C7C"/>
    <w:rsid w:val="00714417"/>
    <w:rsid w:val="007147A4"/>
    <w:rsid w:val="00714871"/>
    <w:rsid w:val="00715124"/>
    <w:rsid w:val="0071589A"/>
    <w:rsid w:val="00715B47"/>
    <w:rsid w:val="00716DB1"/>
    <w:rsid w:val="00717E58"/>
    <w:rsid w:val="007205AB"/>
    <w:rsid w:val="00720E62"/>
    <w:rsid w:val="00721B4E"/>
    <w:rsid w:val="00722813"/>
    <w:rsid w:val="00722CBF"/>
    <w:rsid w:val="00722EA1"/>
    <w:rsid w:val="0072311E"/>
    <w:rsid w:val="00723590"/>
    <w:rsid w:val="00723E38"/>
    <w:rsid w:val="007242DC"/>
    <w:rsid w:val="00724A98"/>
    <w:rsid w:val="00724CCA"/>
    <w:rsid w:val="0072521C"/>
    <w:rsid w:val="0072524B"/>
    <w:rsid w:val="007252F4"/>
    <w:rsid w:val="0072547A"/>
    <w:rsid w:val="0072604A"/>
    <w:rsid w:val="00726280"/>
    <w:rsid w:val="007262FE"/>
    <w:rsid w:val="0072688D"/>
    <w:rsid w:val="007268C1"/>
    <w:rsid w:val="00726A09"/>
    <w:rsid w:val="00726EAD"/>
    <w:rsid w:val="0072793D"/>
    <w:rsid w:val="00730B73"/>
    <w:rsid w:val="00731040"/>
    <w:rsid w:val="00731AEC"/>
    <w:rsid w:val="00731F42"/>
    <w:rsid w:val="00732636"/>
    <w:rsid w:val="00732750"/>
    <w:rsid w:val="00732945"/>
    <w:rsid w:val="00732B5C"/>
    <w:rsid w:val="007337CD"/>
    <w:rsid w:val="00733DD3"/>
    <w:rsid w:val="00734ECF"/>
    <w:rsid w:val="007350CF"/>
    <w:rsid w:val="00735575"/>
    <w:rsid w:val="0073603A"/>
    <w:rsid w:val="0073688D"/>
    <w:rsid w:val="00737335"/>
    <w:rsid w:val="00737675"/>
    <w:rsid w:val="007377D8"/>
    <w:rsid w:val="007379A7"/>
    <w:rsid w:val="007400F7"/>
    <w:rsid w:val="00740285"/>
    <w:rsid w:val="0074040C"/>
    <w:rsid w:val="0074103B"/>
    <w:rsid w:val="007413AB"/>
    <w:rsid w:val="00741418"/>
    <w:rsid w:val="007426D2"/>
    <w:rsid w:val="007436A7"/>
    <w:rsid w:val="0074386E"/>
    <w:rsid w:val="007441E5"/>
    <w:rsid w:val="00744A22"/>
    <w:rsid w:val="00745361"/>
    <w:rsid w:val="007454D4"/>
    <w:rsid w:val="007457D3"/>
    <w:rsid w:val="007458F4"/>
    <w:rsid w:val="00746BB3"/>
    <w:rsid w:val="00746D33"/>
    <w:rsid w:val="00746D47"/>
    <w:rsid w:val="00746FD6"/>
    <w:rsid w:val="00747369"/>
    <w:rsid w:val="00747462"/>
    <w:rsid w:val="007478A0"/>
    <w:rsid w:val="0075028E"/>
    <w:rsid w:val="007505F4"/>
    <w:rsid w:val="007512D9"/>
    <w:rsid w:val="007514CC"/>
    <w:rsid w:val="007517AA"/>
    <w:rsid w:val="00751CE5"/>
    <w:rsid w:val="00751FB5"/>
    <w:rsid w:val="0075250E"/>
    <w:rsid w:val="00753046"/>
    <w:rsid w:val="0075395E"/>
    <w:rsid w:val="00753B80"/>
    <w:rsid w:val="00753E01"/>
    <w:rsid w:val="007547F0"/>
    <w:rsid w:val="00754C10"/>
    <w:rsid w:val="00754CE6"/>
    <w:rsid w:val="00755F38"/>
    <w:rsid w:val="007603AB"/>
    <w:rsid w:val="00760911"/>
    <w:rsid w:val="007619E6"/>
    <w:rsid w:val="00761B73"/>
    <w:rsid w:val="00762170"/>
    <w:rsid w:val="007627C2"/>
    <w:rsid w:val="00762CEE"/>
    <w:rsid w:val="00762DB0"/>
    <w:rsid w:val="0076317D"/>
    <w:rsid w:val="00763FD4"/>
    <w:rsid w:val="0076407A"/>
    <w:rsid w:val="00764474"/>
    <w:rsid w:val="007644A2"/>
    <w:rsid w:val="00765314"/>
    <w:rsid w:val="0076596C"/>
    <w:rsid w:val="00765EF2"/>
    <w:rsid w:val="00766DA6"/>
    <w:rsid w:val="00767028"/>
    <w:rsid w:val="00767552"/>
    <w:rsid w:val="00767774"/>
    <w:rsid w:val="0077007E"/>
    <w:rsid w:val="007701DF"/>
    <w:rsid w:val="0077066B"/>
    <w:rsid w:val="0077207A"/>
    <w:rsid w:val="007727A2"/>
    <w:rsid w:val="00772A5D"/>
    <w:rsid w:val="00773107"/>
    <w:rsid w:val="0077348E"/>
    <w:rsid w:val="00773983"/>
    <w:rsid w:val="00774050"/>
    <w:rsid w:val="007741DE"/>
    <w:rsid w:val="007750F5"/>
    <w:rsid w:val="007756C0"/>
    <w:rsid w:val="007758D1"/>
    <w:rsid w:val="00775DB3"/>
    <w:rsid w:val="00775EEE"/>
    <w:rsid w:val="007768EE"/>
    <w:rsid w:val="00776B94"/>
    <w:rsid w:val="00776E97"/>
    <w:rsid w:val="00776F45"/>
    <w:rsid w:val="007771CF"/>
    <w:rsid w:val="007778FB"/>
    <w:rsid w:val="00777FCE"/>
    <w:rsid w:val="00777FDE"/>
    <w:rsid w:val="00780494"/>
    <w:rsid w:val="007807FD"/>
    <w:rsid w:val="00781945"/>
    <w:rsid w:val="007825F2"/>
    <w:rsid w:val="0078326D"/>
    <w:rsid w:val="007835D3"/>
    <w:rsid w:val="00783B4E"/>
    <w:rsid w:val="00784323"/>
    <w:rsid w:val="00784474"/>
    <w:rsid w:val="0078452C"/>
    <w:rsid w:val="007846BF"/>
    <w:rsid w:val="00784F77"/>
    <w:rsid w:val="007854D9"/>
    <w:rsid w:val="00785968"/>
    <w:rsid w:val="00785A6D"/>
    <w:rsid w:val="00785BB2"/>
    <w:rsid w:val="00786B4F"/>
    <w:rsid w:val="00786CBF"/>
    <w:rsid w:val="00786FCE"/>
    <w:rsid w:val="00790332"/>
    <w:rsid w:val="00790353"/>
    <w:rsid w:val="00790EEC"/>
    <w:rsid w:val="007919E3"/>
    <w:rsid w:val="00792F9C"/>
    <w:rsid w:val="00793386"/>
    <w:rsid w:val="00793BE4"/>
    <w:rsid w:val="00793C06"/>
    <w:rsid w:val="00794C72"/>
    <w:rsid w:val="00794D3D"/>
    <w:rsid w:val="00796BCF"/>
    <w:rsid w:val="00797495"/>
    <w:rsid w:val="0079749A"/>
    <w:rsid w:val="0079791B"/>
    <w:rsid w:val="007A1010"/>
    <w:rsid w:val="007A11F8"/>
    <w:rsid w:val="007A2010"/>
    <w:rsid w:val="007A2116"/>
    <w:rsid w:val="007A26E8"/>
    <w:rsid w:val="007A2720"/>
    <w:rsid w:val="007A2D4E"/>
    <w:rsid w:val="007A31AD"/>
    <w:rsid w:val="007A54C9"/>
    <w:rsid w:val="007A5CBB"/>
    <w:rsid w:val="007A6B6C"/>
    <w:rsid w:val="007A7051"/>
    <w:rsid w:val="007A7CD4"/>
    <w:rsid w:val="007B000C"/>
    <w:rsid w:val="007B01DF"/>
    <w:rsid w:val="007B0403"/>
    <w:rsid w:val="007B05B1"/>
    <w:rsid w:val="007B074B"/>
    <w:rsid w:val="007B083D"/>
    <w:rsid w:val="007B1A29"/>
    <w:rsid w:val="007B1D39"/>
    <w:rsid w:val="007B29EA"/>
    <w:rsid w:val="007B2B1B"/>
    <w:rsid w:val="007B2F3C"/>
    <w:rsid w:val="007B31EE"/>
    <w:rsid w:val="007B3D16"/>
    <w:rsid w:val="007B3F42"/>
    <w:rsid w:val="007B4037"/>
    <w:rsid w:val="007B4DEC"/>
    <w:rsid w:val="007B5538"/>
    <w:rsid w:val="007B5628"/>
    <w:rsid w:val="007B57AB"/>
    <w:rsid w:val="007B5926"/>
    <w:rsid w:val="007B5CA4"/>
    <w:rsid w:val="007B5D07"/>
    <w:rsid w:val="007B6AD1"/>
    <w:rsid w:val="007B6C19"/>
    <w:rsid w:val="007B785A"/>
    <w:rsid w:val="007B78B7"/>
    <w:rsid w:val="007B795A"/>
    <w:rsid w:val="007B7980"/>
    <w:rsid w:val="007C06C7"/>
    <w:rsid w:val="007C07EE"/>
    <w:rsid w:val="007C09FA"/>
    <w:rsid w:val="007C0B18"/>
    <w:rsid w:val="007C177D"/>
    <w:rsid w:val="007C1783"/>
    <w:rsid w:val="007C1C82"/>
    <w:rsid w:val="007C262F"/>
    <w:rsid w:val="007C2E37"/>
    <w:rsid w:val="007C3325"/>
    <w:rsid w:val="007C35B3"/>
    <w:rsid w:val="007C35B4"/>
    <w:rsid w:val="007C377E"/>
    <w:rsid w:val="007C435B"/>
    <w:rsid w:val="007C4873"/>
    <w:rsid w:val="007C488F"/>
    <w:rsid w:val="007C4AB6"/>
    <w:rsid w:val="007C5F21"/>
    <w:rsid w:val="007C60A0"/>
    <w:rsid w:val="007C6462"/>
    <w:rsid w:val="007C68BE"/>
    <w:rsid w:val="007C7898"/>
    <w:rsid w:val="007D0032"/>
    <w:rsid w:val="007D0D84"/>
    <w:rsid w:val="007D11C6"/>
    <w:rsid w:val="007D138B"/>
    <w:rsid w:val="007D1D3E"/>
    <w:rsid w:val="007D1D50"/>
    <w:rsid w:val="007D22CE"/>
    <w:rsid w:val="007D3A26"/>
    <w:rsid w:val="007D42D6"/>
    <w:rsid w:val="007D42D7"/>
    <w:rsid w:val="007D43F8"/>
    <w:rsid w:val="007D4470"/>
    <w:rsid w:val="007D4965"/>
    <w:rsid w:val="007D4BFF"/>
    <w:rsid w:val="007D54D9"/>
    <w:rsid w:val="007D6887"/>
    <w:rsid w:val="007D6BF5"/>
    <w:rsid w:val="007D6C72"/>
    <w:rsid w:val="007D6D76"/>
    <w:rsid w:val="007D7D6A"/>
    <w:rsid w:val="007E0DCA"/>
    <w:rsid w:val="007E0DD4"/>
    <w:rsid w:val="007E1670"/>
    <w:rsid w:val="007E173D"/>
    <w:rsid w:val="007E25B4"/>
    <w:rsid w:val="007E26F0"/>
    <w:rsid w:val="007E301E"/>
    <w:rsid w:val="007E31A9"/>
    <w:rsid w:val="007E367A"/>
    <w:rsid w:val="007E36D3"/>
    <w:rsid w:val="007E392D"/>
    <w:rsid w:val="007E4277"/>
    <w:rsid w:val="007E4315"/>
    <w:rsid w:val="007E4971"/>
    <w:rsid w:val="007E4ED5"/>
    <w:rsid w:val="007E52E9"/>
    <w:rsid w:val="007E5A18"/>
    <w:rsid w:val="007E5B13"/>
    <w:rsid w:val="007E5DA7"/>
    <w:rsid w:val="007E64D1"/>
    <w:rsid w:val="007E6D99"/>
    <w:rsid w:val="007E6E45"/>
    <w:rsid w:val="007E7106"/>
    <w:rsid w:val="007F0733"/>
    <w:rsid w:val="007F1041"/>
    <w:rsid w:val="007F17C2"/>
    <w:rsid w:val="007F26CA"/>
    <w:rsid w:val="007F2782"/>
    <w:rsid w:val="007F27E9"/>
    <w:rsid w:val="007F283E"/>
    <w:rsid w:val="007F3651"/>
    <w:rsid w:val="007F3798"/>
    <w:rsid w:val="007F4678"/>
    <w:rsid w:val="007F52C1"/>
    <w:rsid w:val="007F60D2"/>
    <w:rsid w:val="007F6A3A"/>
    <w:rsid w:val="007F71F7"/>
    <w:rsid w:val="007F7CE4"/>
    <w:rsid w:val="00800371"/>
    <w:rsid w:val="0080080C"/>
    <w:rsid w:val="00800F89"/>
    <w:rsid w:val="00801238"/>
    <w:rsid w:val="008013FF"/>
    <w:rsid w:val="0080161A"/>
    <w:rsid w:val="00801FB6"/>
    <w:rsid w:val="00802042"/>
    <w:rsid w:val="00802256"/>
    <w:rsid w:val="0080297A"/>
    <w:rsid w:val="00802A27"/>
    <w:rsid w:val="00803958"/>
    <w:rsid w:val="00803B17"/>
    <w:rsid w:val="00804A0C"/>
    <w:rsid w:val="00804A2C"/>
    <w:rsid w:val="00804BAB"/>
    <w:rsid w:val="00805BDC"/>
    <w:rsid w:val="008061DA"/>
    <w:rsid w:val="00806A76"/>
    <w:rsid w:val="0080703B"/>
    <w:rsid w:val="00807F92"/>
    <w:rsid w:val="00810242"/>
    <w:rsid w:val="00810396"/>
    <w:rsid w:val="0081128B"/>
    <w:rsid w:val="00811ABC"/>
    <w:rsid w:val="00811B3B"/>
    <w:rsid w:val="00812241"/>
    <w:rsid w:val="00812243"/>
    <w:rsid w:val="00812843"/>
    <w:rsid w:val="00812CB8"/>
    <w:rsid w:val="00812E27"/>
    <w:rsid w:val="0081336A"/>
    <w:rsid w:val="008157BC"/>
    <w:rsid w:val="008163E2"/>
    <w:rsid w:val="00816810"/>
    <w:rsid w:val="00817471"/>
    <w:rsid w:val="008178C4"/>
    <w:rsid w:val="00817931"/>
    <w:rsid w:val="00817AAD"/>
    <w:rsid w:val="00820AB3"/>
    <w:rsid w:val="00820E71"/>
    <w:rsid w:val="0082152A"/>
    <w:rsid w:val="0082166E"/>
    <w:rsid w:val="00821D11"/>
    <w:rsid w:val="0082259F"/>
    <w:rsid w:val="008225AF"/>
    <w:rsid w:val="008225B5"/>
    <w:rsid w:val="00822FAE"/>
    <w:rsid w:val="0082364C"/>
    <w:rsid w:val="008238B0"/>
    <w:rsid w:val="008243A6"/>
    <w:rsid w:val="008246CD"/>
    <w:rsid w:val="00824E8F"/>
    <w:rsid w:val="00825DC5"/>
    <w:rsid w:val="00826746"/>
    <w:rsid w:val="00826BDA"/>
    <w:rsid w:val="008270BD"/>
    <w:rsid w:val="00827AB0"/>
    <w:rsid w:val="00827FE3"/>
    <w:rsid w:val="00830287"/>
    <w:rsid w:val="00830896"/>
    <w:rsid w:val="0083136A"/>
    <w:rsid w:val="00831425"/>
    <w:rsid w:val="008321E9"/>
    <w:rsid w:val="00832F78"/>
    <w:rsid w:val="00832FBC"/>
    <w:rsid w:val="00833ED6"/>
    <w:rsid w:val="00834109"/>
    <w:rsid w:val="008348C9"/>
    <w:rsid w:val="008361B1"/>
    <w:rsid w:val="008377DC"/>
    <w:rsid w:val="00840C80"/>
    <w:rsid w:val="008413C4"/>
    <w:rsid w:val="008414D1"/>
    <w:rsid w:val="00841BF8"/>
    <w:rsid w:val="00842087"/>
    <w:rsid w:val="0084228D"/>
    <w:rsid w:val="00842291"/>
    <w:rsid w:val="0084243E"/>
    <w:rsid w:val="008427A7"/>
    <w:rsid w:val="00842D47"/>
    <w:rsid w:val="008433C1"/>
    <w:rsid w:val="00843AEE"/>
    <w:rsid w:val="00843E37"/>
    <w:rsid w:val="0084415D"/>
    <w:rsid w:val="00844396"/>
    <w:rsid w:val="008448A7"/>
    <w:rsid w:val="008448D7"/>
    <w:rsid w:val="00844E2C"/>
    <w:rsid w:val="00845467"/>
    <w:rsid w:val="00845592"/>
    <w:rsid w:val="00845994"/>
    <w:rsid w:val="0084647C"/>
    <w:rsid w:val="00847779"/>
    <w:rsid w:val="00847E5E"/>
    <w:rsid w:val="00850513"/>
    <w:rsid w:val="00850DF3"/>
    <w:rsid w:val="00850E45"/>
    <w:rsid w:val="00850F3A"/>
    <w:rsid w:val="008520D1"/>
    <w:rsid w:val="0085231F"/>
    <w:rsid w:val="008528E7"/>
    <w:rsid w:val="00852F45"/>
    <w:rsid w:val="008535BE"/>
    <w:rsid w:val="00853664"/>
    <w:rsid w:val="00853932"/>
    <w:rsid w:val="00854CDF"/>
    <w:rsid w:val="008551D3"/>
    <w:rsid w:val="008559A6"/>
    <w:rsid w:val="00856907"/>
    <w:rsid w:val="0085713C"/>
    <w:rsid w:val="0086053A"/>
    <w:rsid w:val="00860ED6"/>
    <w:rsid w:val="0086137E"/>
    <w:rsid w:val="00861661"/>
    <w:rsid w:val="00861910"/>
    <w:rsid w:val="00861B93"/>
    <w:rsid w:val="00861E92"/>
    <w:rsid w:val="00862271"/>
    <w:rsid w:val="00862710"/>
    <w:rsid w:val="008627F8"/>
    <w:rsid w:val="00862A8B"/>
    <w:rsid w:val="00862DC4"/>
    <w:rsid w:val="00863155"/>
    <w:rsid w:val="0086443D"/>
    <w:rsid w:val="00864AD1"/>
    <w:rsid w:val="00864F5C"/>
    <w:rsid w:val="00865E24"/>
    <w:rsid w:val="0086635E"/>
    <w:rsid w:val="008669B5"/>
    <w:rsid w:val="00866A6E"/>
    <w:rsid w:val="00866CEE"/>
    <w:rsid w:val="008670F5"/>
    <w:rsid w:val="00870450"/>
    <w:rsid w:val="0087052E"/>
    <w:rsid w:val="008713F5"/>
    <w:rsid w:val="0087211F"/>
    <w:rsid w:val="0087297F"/>
    <w:rsid w:val="0087494D"/>
    <w:rsid w:val="00874B5A"/>
    <w:rsid w:val="00874D78"/>
    <w:rsid w:val="00875090"/>
    <w:rsid w:val="008758CC"/>
    <w:rsid w:val="00876C01"/>
    <w:rsid w:val="00876F0F"/>
    <w:rsid w:val="008818C5"/>
    <w:rsid w:val="0088281F"/>
    <w:rsid w:val="00882DAA"/>
    <w:rsid w:val="00882ECA"/>
    <w:rsid w:val="008849A6"/>
    <w:rsid w:val="00884D48"/>
    <w:rsid w:val="0088610D"/>
    <w:rsid w:val="00886513"/>
    <w:rsid w:val="00886BF3"/>
    <w:rsid w:val="00887933"/>
    <w:rsid w:val="00887C01"/>
    <w:rsid w:val="00890026"/>
    <w:rsid w:val="008902BA"/>
    <w:rsid w:val="008906C9"/>
    <w:rsid w:val="00890B21"/>
    <w:rsid w:val="00891047"/>
    <w:rsid w:val="00892518"/>
    <w:rsid w:val="00892E34"/>
    <w:rsid w:val="0089365F"/>
    <w:rsid w:val="00893B85"/>
    <w:rsid w:val="008944D6"/>
    <w:rsid w:val="0089514F"/>
    <w:rsid w:val="008958F7"/>
    <w:rsid w:val="00895F5B"/>
    <w:rsid w:val="00896AA6"/>
    <w:rsid w:val="0089724A"/>
    <w:rsid w:val="008972E7"/>
    <w:rsid w:val="008A0059"/>
    <w:rsid w:val="008A086C"/>
    <w:rsid w:val="008A1289"/>
    <w:rsid w:val="008A1654"/>
    <w:rsid w:val="008A2310"/>
    <w:rsid w:val="008A29A3"/>
    <w:rsid w:val="008A2CF7"/>
    <w:rsid w:val="008A2D5F"/>
    <w:rsid w:val="008A3DE9"/>
    <w:rsid w:val="008A3E7A"/>
    <w:rsid w:val="008A43D7"/>
    <w:rsid w:val="008A483E"/>
    <w:rsid w:val="008A52AE"/>
    <w:rsid w:val="008A52B6"/>
    <w:rsid w:val="008A5704"/>
    <w:rsid w:val="008A5932"/>
    <w:rsid w:val="008A5B92"/>
    <w:rsid w:val="008A5F9B"/>
    <w:rsid w:val="008A6FE7"/>
    <w:rsid w:val="008A7B14"/>
    <w:rsid w:val="008A7DFA"/>
    <w:rsid w:val="008B01E7"/>
    <w:rsid w:val="008B04A6"/>
    <w:rsid w:val="008B0B50"/>
    <w:rsid w:val="008B0C24"/>
    <w:rsid w:val="008B1240"/>
    <w:rsid w:val="008B1723"/>
    <w:rsid w:val="008B1A14"/>
    <w:rsid w:val="008B2429"/>
    <w:rsid w:val="008B274C"/>
    <w:rsid w:val="008B2F83"/>
    <w:rsid w:val="008B35BF"/>
    <w:rsid w:val="008B3620"/>
    <w:rsid w:val="008B392D"/>
    <w:rsid w:val="008B3967"/>
    <w:rsid w:val="008B39FA"/>
    <w:rsid w:val="008B46B5"/>
    <w:rsid w:val="008B4E3C"/>
    <w:rsid w:val="008B66CE"/>
    <w:rsid w:val="008B6C5F"/>
    <w:rsid w:val="008B723F"/>
    <w:rsid w:val="008B7702"/>
    <w:rsid w:val="008B7F8B"/>
    <w:rsid w:val="008C004E"/>
    <w:rsid w:val="008C011A"/>
    <w:rsid w:val="008C1084"/>
    <w:rsid w:val="008C1114"/>
    <w:rsid w:val="008C1C5C"/>
    <w:rsid w:val="008C20D3"/>
    <w:rsid w:val="008C22D3"/>
    <w:rsid w:val="008C22E8"/>
    <w:rsid w:val="008C261A"/>
    <w:rsid w:val="008C2FA2"/>
    <w:rsid w:val="008C3226"/>
    <w:rsid w:val="008C40B8"/>
    <w:rsid w:val="008C42B0"/>
    <w:rsid w:val="008C473F"/>
    <w:rsid w:val="008C4A02"/>
    <w:rsid w:val="008C4EA8"/>
    <w:rsid w:val="008C58FC"/>
    <w:rsid w:val="008C635B"/>
    <w:rsid w:val="008C67DF"/>
    <w:rsid w:val="008D0303"/>
    <w:rsid w:val="008D09BD"/>
    <w:rsid w:val="008D1546"/>
    <w:rsid w:val="008D20D2"/>
    <w:rsid w:val="008D2C15"/>
    <w:rsid w:val="008D3263"/>
    <w:rsid w:val="008D3265"/>
    <w:rsid w:val="008D3C07"/>
    <w:rsid w:val="008D444F"/>
    <w:rsid w:val="008D46CF"/>
    <w:rsid w:val="008D55D6"/>
    <w:rsid w:val="008D6089"/>
    <w:rsid w:val="008D637F"/>
    <w:rsid w:val="008D722F"/>
    <w:rsid w:val="008D7287"/>
    <w:rsid w:val="008D7465"/>
    <w:rsid w:val="008D7B97"/>
    <w:rsid w:val="008D7F91"/>
    <w:rsid w:val="008E08B3"/>
    <w:rsid w:val="008E0F24"/>
    <w:rsid w:val="008E19E3"/>
    <w:rsid w:val="008E211B"/>
    <w:rsid w:val="008E2596"/>
    <w:rsid w:val="008E25E2"/>
    <w:rsid w:val="008E262B"/>
    <w:rsid w:val="008E2801"/>
    <w:rsid w:val="008E288B"/>
    <w:rsid w:val="008E33E8"/>
    <w:rsid w:val="008E3E2B"/>
    <w:rsid w:val="008E40C3"/>
    <w:rsid w:val="008E42F5"/>
    <w:rsid w:val="008E4428"/>
    <w:rsid w:val="008E461A"/>
    <w:rsid w:val="008E57B9"/>
    <w:rsid w:val="008E59AA"/>
    <w:rsid w:val="008E5C0D"/>
    <w:rsid w:val="008E6DF3"/>
    <w:rsid w:val="008E7324"/>
    <w:rsid w:val="008E7726"/>
    <w:rsid w:val="008F17FF"/>
    <w:rsid w:val="008F188C"/>
    <w:rsid w:val="008F191A"/>
    <w:rsid w:val="008F1CE2"/>
    <w:rsid w:val="008F1ED7"/>
    <w:rsid w:val="008F25EE"/>
    <w:rsid w:val="008F2873"/>
    <w:rsid w:val="008F2AA9"/>
    <w:rsid w:val="008F2ADF"/>
    <w:rsid w:val="008F33F6"/>
    <w:rsid w:val="008F44C9"/>
    <w:rsid w:val="008F4806"/>
    <w:rsid w:val="008F481A"/>
    <w:rsid w:val="008F4DFF"/>
    <w:rsid w:val="008F5A4D"/>
    <w:rsid w:val="008F63AA"/>
    <w:rsid w:val="008F69B1"/>
    <w:rsid w:val="008F7836"/>
    <w:rsid w:val="00900520"/>
    <w:rsid w:val="009005BF"/>
    <w:rsid w:val="00900759"/>
    <w:rsid w:val="009008E6"/>
    <w:rsid w:val="00900975"/>
    <w:rsid w:val="009012C7"/>
    <w:rsid w:val="00901ABB"/>
    <w:rsid w:val="00901F1B"/>
    <w:rsid w:val="009024D6"/>
    <w:rsid w:val="009029ED"/>
    <w:rsid w:val="00902A15"/>
    <w:rsid w:val="00902B87"/>
    <w:rsid w:val="00903869"/>
    <w:rsid w:val="00903D0B"/>
    <w:rsid w:val="00903E70"/>
    <w:rsid w:val="009054DF"/>
    <w:rsid w:val="009056DA"/>
    <w:rsid w:val="0090590D"/>
    <w:rsid w:val="00905A47"/>
    <w:rsid w:val="00905D28"/>
    <w:rsid w:val="009061C9"/>
    <w:rsid w:val="00906FD4"/>
    <w:rsid w:val="00907A71"/>
    <w:rsid w:val="00907BAB"/>
    <w:rsid w:val="00907F98"/>
    <w:rsid w:val="009104CA"/>
    <w:rsid w:val="00910731"/>
    <w:rsid w:val="009107A7"/>
    <w:rsid w:val="00910BD6"/>
    <w:rsid w:val="00912204"/>
    <w:rsid w:val="00912D61"/>
    <w:rsid w:val="0091353D"/>
    <w:rsid w:val="00913D70"/>
    <w:rsid w:val="00914CFD"/>
    <w:rsid w:val="00915127"/>
    <w:rsid w:val="0091578D"/>
    <w:rsid w:val="00916878"/>
    <w:rsid w:val="009168E9"/>
    <w:rsid w:val="00916F11"/>
    <w:rsid w:val="00917CE4"/>
    <w:rsid w:val="0092017A"/>
    <w:rsid w:val="00920606"/>
    <w:rsid w:val="00920A0B"/>
    <w:rsid w:val="00920AE0"/>
    <w:rsid w:val="00920BC9"/>
    <w:rsid w:val="00920F86"/>
    <w:rsid w:val="00921303"/>
    <w:rsid w:val="00922DFC"/>
    <w:rsid w:val="00923DF2"/>
    <w:rsid w:val="00924C8D"/>
    <w:rsid w:val="00924D30"/>
    <w:rsid w:val="0092521B"/>
    <w:rsid w:val="00925719"/>
    <w:rsid w:val="00925728"/>
    <w:rsid w:val="00925B96"/>
    <w:rsid w:val="00925DA0"/>
    <w:rsid w:val="00925E2A"/>
    <w:rsid w:val="009265A6"/>
    <w:rsid w:val="00926C94"/>
    <w:rsid w:val="00927FBD"/>
    <w:rsid w:val="00930068"/>
    <w:rsid w:val="00930079"/>
    <w:rsid w:val="0093009D"/>
    <w:rsid w:val="009300F7"/>
    <w:rsid w:val="00930ED0"/>
    <w:rsid w:val="009317CA"/>
    <w:rsid w:val="00931AFA"/>
    <w:rsid w:val="00932A89"/>
    <w:rsid w:val="009334FA"/>
    <w:rsid w:val="00933726"/>
    <w:rsid w:val="00933C1B"/>
    <w:rsid w:val="00933FDE"/>
    <w:rsid w:val="009341C4"/>
    <w:rsid w:val="00934965"/>
    <w:rsid w:val="0093542F"/>
    <w:rsid w:val="0093651D"/>
    <w:rsid w:val="009365B2"/>
    <w:rsid w:val="00936657"/>
    <w:rsid w:val="00936667"/>
    <w:rsid w:val="009366E3"/>
    <w:rsid w:val="00936C9C"/>
    <w:rsid w:val="00937049"/>
    <w:rsid w:val="0093713F"/>
    <w:rsid w:val="009400C6"/>
    <w:rsid w:val="0094194B"/>
    <w:rsid w:val="009420E8"/>
    <w:rsid w:val="0094245B"/>
    <w:rsid w:val="0094341C"/>
    <w:rsid w:val="009436C9"/>
    <w:rsid w:val="00943945"/>
    <w:rsid w:val="009440C9"/>
    <w:rsid w:val="00944529"/>
    <w:rsid w:val="00944EF1"/>
    <w:rsid w:val="00945265"/>
    <w:rsid w:val="00945477"/>
    <w:rsid w:val="00946934"/>
    <w:rsid w:val="00946B9D"/>
    <w:rsid w:val="00947575"/>
    <w:rsid w:val="009479D0"/>
    <w:rsid w:val="009479F1"/>
    <w:rsid w:val="00950086"/>
    <w:rsid w:val="00950996"/>
    <w:rsid w:val="009513F6"/>
    <w:rsid w:val="00951ADA"/>
    <w:rsid w:val="0095390C"/>
    <w:rsid w:val="00953989"/>
    <w:rsid w:val="0095398A"/>
    <w:rsid w:val="009547AB"/>
    <w:rsid w:val="00954BFA"/>
    <w:rsid w:val="00954CED"/>
    <w:rsid w:val="00954E1D"/>
    <w:rsid w:val="0095511A"/>
    <w:rsid w:val="009551A4"/>
    <w:rsid w:val="009551BC"/>
    <w:rsid w:val="009553B9"/>
    <w:rsid w:val="0095553A"/>
    <w:rsid w:val="0095587B"/>
    <w:rsid w:val="00955D24"/>
    <w:rsid w:val="00956D0B"/>
    <w:rsid w:val="00957151"/>
    <w:rsid w:val="00957A3C"/>
    <w:rsid w:val="00957AFF"/>
    <w:rsid w:val="00957C73"/>
    <w:rsid w:val="00961350"/>
    <w:rsid w:val="009615C9"/>
    <w:rsid w:val="00961A86"/>
    <w:rsid w:val="00961DAD"/>
    <w:rsid w:val="0096212F"/>
    <w:rsid w:val="00962377"/>
    <w:rsid w:val="00962628"/>
    <w:rsid w:val="0096297F"/>
    <w:rsid w:val="00962CBF"/>
    <w:rsid w:val="009632FA"/>
    <w:rsid w:val="00963B12"/>
    <w:rsid w:val="00963C48"/>
    <w:rsid w:val="00965B69"/>
    <w:rsid w:val="009660D4"/>
    <w:rsid w:val="0096613D"/>
    <w:rsid w:val="00966325"/>
    <w:rsid w:val="00966347"/>
    <w:rsid w:val="00966358"/>
    <w:rsid w:val="0096716F"/>
    <w:rsid w:val="00967B7F"/>
    <w:rsid w:val="00970402"/>
    <w:rsid w:val="009706DB"/>
    <w:rsid w:val="00970E64"/>
    <w:rsid w:val="00971571"/>
    <w:rsid w:val="0097174B"/>
    <w:rsid w:val="0097200E"/>
    <w:rsid w:val="00972A9D"/>
    <w:rsid w:val="00972ADF"/>
    <w:rsid w:val="00972BEB"/>
    <w:rsid w:val="009730B7"/>
    <w:rsid w:val="009733F2"/>
    <w:rsid w:val="00973B90"/>
    <w:rsid w:val="00973FE5"/>
    <w:rsid w:val="009746DE"/>
    <w:rsid w:val="00974E5F"/>
    <w:rsid w:val="009753C6"/>
    <w:rsid w:val="0097559F"/>
    <w:rsid w:val="009758F4"/>
    <w:rsid w:val="00975B72"/>
    <w:rsid w:val="009761F4"/>
    <w:rsid w:val="009765CE"/>
    <w:rsid w:val="00976B89"/>
    <w:rsid w:val="00976E5A"/>
    <w:rsid w:val="00977351"/>
    <w:rsid w:val="00977D1B"/>
    <w:rsid w:val="009806CA"/>
    <w:rsid w:val="009817B8"/>
    <w:rsid w:val="00981CD6"/>
    <w:rsid w:val="00984F18"/>
    <w:rsid w:val="00985A49"/>
    <w:rsid w:val="00985CFA"/>
    <w:rsid w:val="0098605C"/>
    <w:rsid w:val="00986BC7"/>
    <w:rsid w:val="00987424"/>
    <w:rsid w:val="00987BAC"/>
    <w:rsid w:val="00987F97"/>
    <w:rsid w:val="009901FD"/>
    <w:rsid w:val="00990D0B"/>
    <w:rsid w:val="00990D82"/>
    <w:rsid w:val="00990E5E"/>
    <w:rsid w:val="00991448"/>
    <w:rsid w:val="00991B1A"/>
    <w:rsid w:val="00992438"/>
    <w:rsid w:val="00992AE3"/>
    <w:rsid w:val="00992D85"/>
    <w:rsid w:val="00993135"/>
    <w:rsid w:val="00993260"/>
    <w:rsid w:val="00995107"/>
    <w:rsid w:val="0099521F"/>
    <w:rsid w:val="009953DC"/>
    <w:rsid w:val="00995BBB"/>
    <w:rsid w:val="00995DE0"/>
    <w:rsid w:val="00995FC1"/>
    <w:rsid w:val="009961BA"/>
    <w:rsid w:val="00997205"/>
    <w:rsid w:val="00997EBB"/>
    <w:rsid w:val="009A0068"/>
    <w:rsid w:val="009A0263"/>
    <w:rsid w:val="009A10C0"/>
    <w:rsid w:val="009A13D6"/>
    <w:rsid w:val="009A18C3"/>
    <w:rsid w:val="009A1F07"/>
    <w:rsid w:val="009A2203"/>
    <w:rsid w:val="009A2E2B"/>
    <w:rsid w:val="009A3347"/>
    <w:rsid w:val="009A3535"/>
    <w:rsid w:val="009A3621"/>
    <w:rsid w:val="009A37D2"/>
    <w:rsid w:val="009A3E15"/>
    <w:rsid w:val="009A5174"/>
    <w:rsid w:val="009A5204"/>
    <w:rsid w:val="009A542C"/>
    <w:rsid w:val="009A569A"/>
    <w:rsid w:val="009A6314"/>
    <w:rsid w:val="009A6969"/>
    <w:rsid w:val="009A7DAF"/>
    <w:rsid w:val="009B098B"/>
    <w:rsid w:val="009B0B74"/>
    <w:rsid w:val="009B18A8"/>
    <w:rsid w:val="009B19C3"/>
    <w:rsid w:val="009B2A8B"/>
    <w:rsid w:val="009B3073"/>
    <w:rsid w:val="009B3884"/>
    <w:rsid w:val="009B3B8F"/>
    <w:rsid w:val="009B48D5"/>
    <w:rsid w:val="009B55A7"/>
    <w:rsid w:val="009B5AD3"/>
    <w:rsid w:val="009B6179"/>
    <w:rsid w:val="009B6790"/>
    <w:rsid w:val="009B71EE"/>
    <w:rsid w:val="009B72BC"/>
    <w:rsid w:val="009B7433"/>
    <w:rsid w:val="009C0ACD"/>
    <w:rsid w:val="009C133C"/>
    <w:rsid w:val="009C1B17"/>
    <w:rsid w:val="009C2192"/>
    <w:rsid w:val="009C2F59"/>
    <w:rsid w:val="009C329D"/>
    <w:rsid w:val="009C4568"/>
    <w:rsid w:val="009C503A"/>
    <w:rsid w:val="009C654D"/>
    <w:rsid w:val="009C67F2"/>
    <w:rsid w:val="009C6983"/>
    <w:rsid w:val="009C7DB7"/>
    <w:rsid w:val="009D01D3"/>
    <w:rsid w:val="009D09AE"/>
    <w:rsid w:val="009D0E16"/>
    <w:rsid w:val="009D1641"/>
    <w:rsid w:val="009D1D67"/>
    <w:rsid w:val="009D25A6"/>
    <w:rsid w:val="009D2700"/>
    <w:rsid w:val="009D31A3"/>
    <w:rsid w:val="009D32E4"/>
    <w:rsid w:val="009D3C38"/>
    <w:rsid w:val="009D3E30"/>
    <w:rsid w:val="009D3EA9"/>
    <w:rsid w:val="009D41A6"/>
    <w:rsid w:val="009D450F"/>
    <w:rsid w:val="009D4756"/>
    <w:rsid w:val="009D54C9"/>
    <w:rsid w:val="009D55AF"/>
    <w:rsid w:val="009D58CA"/>
    <w:rsid w:val="009D6270"/>
    <w:rsid w:val="009D6919"/>
    <w:rsid w:val="009D7AFF"/>
    <w:rsid w:val="009E0C72"/>
    <w:rsid w:val="009E107E"/>
    <w:rsid w:val="009E2144"/>
    <w:rsid w:val="009E239F"/>
    <w:rsid w:val="009E3161"/>
    <w:rsid w:val="009E3CD6"/>
    <w:rsid w:val="009E3ED3"/>
    <w:rsid w:val="009E4C79"/>
    <w:rsid w:val="009E564F"/>
    <w:rsid w:val="009E5796"/>
    <w:rsid w:val="009E5842"/>
    <w:rsid w:val="009E5843"/>
    <w:rsid w:val="009E5F93"/>
    <w:rsid w:val="009E6021"/>
    <w:rsid w:val="009E6982"/>
    <w:rsid w:val="009E6DED"/>
    <w:rsid w:val="009E6FDF"/>
    <w:rsid w:val="009E7686"/>
    <w:rsid w:val="009E7AF9"/>
    <w:rsid w:val="009E7BA9"/>
    <w:rsid w:val="009F0750"/>
    <w:rsid w:val="009F1BDF"/>
    <w:rsid w:val="009F1DE4"/>
    <w:rsid w:val="009F2C7E"/>
    <w:rsid w:val="009F3A2A"/>
    <w:rsid w:val="009F3EDC"/>
    <w:rsid w:val="009F4F5A"/>
    <w:rsid w:val="009F5623"/>
    <w:rsid w:val="009F596F"/>
    <w:rsid w:val="009F6BE4"/>
    <w:rsid w:val="009F6E84"/>
    <w:rsid w:val="009F73AF"/>
    <w:rsid w:val="009F767C"/>
    <w:rsid w:val="009F7CDA"/>
    <w:rsid w:val="00A001B2"/>
    <w:rsid w:val="00A002EA"/>
    <w:rsid w:val="00A01B43"/>
    <w:rsid w:val="00A01C10"/>
    <w:rsid w:val="00A02653"/>
    <w:rsid w:val="00A02F29"/>
    <w:rsid w:val="00A031E5"/>
    <w:rsid w:val="00A03420"/>
    <w:rsid w:val="00A040F1"/>
    <w:rsid w:val="00A058BB"/>
    <w:rsid w:val="00A05D8D"/>
    <w:rsid w:val="00A06093"/>
    <w:rsid w:val="00A06638"/>
    <w:rsid w:val="00A06A35"/>
    <w:rsid w:val="00A1093B"/>
    <w:rsid w:val="00A125FC"/>
    <w:rsid w:val="00A127F3"/>
    <w:rsid w:val="00A1285F"/>
    <w:rsid w:val="00A13342"/>
    <w:rsid w:val="00A135A7"/>
    <w:rsid w:val="00A13957"/>
    <w:rsid w:val="00A1439B"/>
    <w:rsid w:val="00A145FE"/>
    <w:rsid w:val="00A14A7A"/>
    <w:rsid w:val="00A14C8D"/>
    <w:rsid w:val="00A14E95"/>
    <w:rsid w:val="00A14F56"/>
    <w:rsid w:val="00A152D8"/>
    <w:rsid w:val="00A15F9F"/>
    <w:rsid w:val="00A1611B"/>
    <w:rsid w:val="00A1648F"/>
    <w:rsid w:val="00A1670F"/>
    <w:rsid w:val="00A16B39"/>
    <w:rsid w:val="00A178FB"/>
    <w:rsid w:val="00A20453"/>
    <w:rsid w:val="00A2050E"/>
    <w:rsid w:val="00A20645"/>
    <w:rsid w:val="00A208A0"/>
    <w:rsid w:val="00A210B0"/>
    <w:rsid w:val="00A213E3"/>
    <w:rsid w:val="00A2182E"/>
    <w:rsid w:val="00A21961"/>
    <w:rsid w:val="00A21CD4"/>
    <w:rsid w:val="00A21F6A"/>
    <w:rsid w:val="00A22BC3"/>
    <w:rsid w:val="00A23B81"/>
    <w:rsid w:val="00A259F7"/>
    <w:rsid w:val="00A25B94"/>
    <w:rsid w:val="00A26BB0"/>
    <w:rsid w:val="00A26DC4"/>
    <w:rsid w:val="00A26E7F"/>
    <w:rsid w:val="00A270F4"/>
    <w:rsid w:val="00A27C9C"/>
    <w:rsid w:val="00A300E4"/>
    <w:rsid w:val="00A30424"/>
    <w:rsid w:val="00A33384"/>
    <w:rsid w:val="00A33698"/>
    <w:rsid w:val="00A3420D"/>
    <w:rsid w:val="00A342C0"/>
    <w:rsid w:val="00A344E1"/>
    <w:rsid w:val="00A346D6"/>
    <w:rsid w:val="00A34DF9"/>
    <w:rsid w:val="00A34F3C"/>
    <w:rsid w:val="00A35590"/>
    <w:rsid w:val="00A3604F"/>
    <w:rsid w:val="00A362BB"/>
    <w:rsid w:val="00A363D9"/>
    <w:rsid w:val="00A36697"/>
    <w:rsid w:val="00A40068"/>
    <w:rsid w:val="00A40799"/>
    <w:rsid w:val="00A40DF4"/>
    <w:rsid w:val="00A41346"/>
    <w:rsid w:val="00A41959"/>
    <w:rsid w:val="00A41E9B"/>
    <w:rsid w:val="00A426B8"/>
    <w:rsid w:val="00A43DB5"/>
    <w:rsid w:val="00A43DEF"/>
    <w:rsid w:val="00A4459E"/>
    <w:rsid w:val="00A448C1"/>
    <w:rsid w:val="00A44A05"/>
    <w:rsid w:val="00A44F90"/>
    <w:rsid w:val="00A45BAB"/>
    <w:rsid w:val="00A467AD"/>
    <w:rsid w:val="00A47530"/>
    <w:rsid w:val="00A47CC5"/>
    <w:rsid w:val="00A50C0C"/>
    <w:rsid w:val="00A50FC5"/>
    <w:rsid w:val="00A51C9B"/>
    <w:rsid w:val="00A5250C"/>
    <w:rsid w:val="00A52735"/>
    <w:rsid w:val="00A528A6"/>
    <w:rsid w:val="00A529C0"/>
    <w:rsid w:val="00A52F5F"/>
    <w:rsid w:val="00A5306D"/>
    <w:rsid w:val="00A544F4"/>
    <w:rsid w:val="00A5460E"/>
    <w:rsid w:val="00A54637"/>
    <w:rsid w:val="00A54823"/>
    <w:rsid w:val="00A559A0"/>
    <w:rsid w:val="00A55BA4"/>
    <w:rsid w:val="00A55C05"/>
    <w:rsid w:val="00A5683F"/>
    <w:rsid w:val="00A56F69"/>
    <w:rsid w:val="00A571EC"/>
    <w:rsid w:val="00A576F5"/>
    <w:rsid w:val="00A57DA0"/>
    <w:rsid w:val="00A60264"/>
    <w:rsid w:val="00A60302"/>
    <w:rsid w:val="00A6148A"/>
    <w:rsid w:val="00A61C39"/>
    <w:rsid w:val="00A62549"/>
    <w:rsid w:val="00A62881"/>
    <w:rsid w:val="00A62DA1"/>
    <w:rsid w:val="00A63022"/>
    <w:rsid w:val="00A63495"/>
    <w:rsid w:val="00A63AA7"/>
    <w:rsid w:val="00A63F14"/>
    <w:rsid w:val="00A6434F"/>
    <w:rsid w:val="00A64807"/>
    <w:rsid w:val="00A64E48"/>
    <w:rsid w:val="00A64FC6"/>
    <w:rsid w:val="00A65041"/>
    <w:rsid w:val="00A650C2"/>
    <w:rsid w:val="00A65B79"/>
    <w:rsid w:val="00A65C65"/>
    <w:rsid w:val="00A65D8D"/>
    <w:rsid w:val="00A65E79"/>
    <w:rsid w:val="00A66177"/>
    <w:rsid w:val="00A6625C"/>
    <w:rsid w:val="00A667AD"/>
    <w:rsid w:val="00A67C51"/>
    <w:rsid w:val="00A67CBF"/>
    <w:rsid w:val="00A70F44"/>
    <w:rsid w:val="00A712D8"/>
    <w:rsid w:val="00A7153C"/>
    <w:rsid w:val="00A72282"/>
    <w:rsid w:val="00A72414"/>
    <w:rsid w:val="00A72A9A"/>
    <w:rsid w:val="00A72C8B"/>
    <w:rsid w:val="00A73608"/>
    <w:rsid w:val="00A74579"/>
    <w:rsid w:val="00A7517F"/>
    <w:rsid w:val="00A752D7"/>
    <w:rsid w:val="00A75578"/>
    <w:rsid w:val="00A75B74"/>
    <w:rsid w:val="00A75C0A"/>
    <w:rsid w:val="00A75F45"/>
    <w:rsid w:val="00A7665E"/>
    <w:rsid w:val="00A76EC1"/>
    <w:rsid w:val="00A7709F"/>
    <w:rsid w:val="00A772C7"/>
    <w:rsid w:val="00A779A4"/>
    <w:rsid w:val="00A77F9C"/>
    <w:rsid w:val="00A80300"/>
    <w:rsid w:val="00A80457"/>
    <w:rsid w:val="00A80FED"/>
    <w:rsid w:val="00A82156"/>
    <w:rsid w:val="00A8219C"/>
    <w:rsid w:val="00A82A81"/>
    <w:rsid w:val="00A82E29"/>
    <w:rsid w:val="00A83F06"/>
    <w:rsid w:val="00A848A7"/>
    <w:rsid w:val="00A858C1"/>
    <w:rsid w:val="00A85CCD"/>
    <w:rsid w:val="00A85D74"/>
    <w:rsid w:val="00A8615E"/>
    <w:rsid w:val="00A8675C"/>
    <w:rsid w:val="00A868A3"/>
    <w:rsid w:val="00A8697D"/>
    <w:rsid w:val="00A8717D"/>
    <w:rsid w:val="00A874C4"/>
    <w:rsid w:val="00A87A59"/>
    <w:rsid w:val="00A87F98"/>
    <w:rsid w:val="00A905C3"/>
    <w:rsid w:val="00A906C3"/>
    <w:rsid w:val="00A90F77"/>
    <w:rsid w:val="00A91136"/>
    <w:rsid w:val="00A9146B"/>
    <w:rsid w:val="00A93182"/>
    <w:rsid w:val="00A93C8F"/>
    <w:rsid w:val="00A95C1A"/>
    <w:rsid w:val="00A9671C"/>
    <w:rsid w:val="00A9675B"/>
    <w:rsid w:val="00A96BB8"/>
    <w:rsid w:val="00AA0338"/>
    <w:rsid w:val="00AA05F7"/>
    <w:rsid w:val="00AA09B2"/>
    <w:rsid w:val="00AA0A4C"/>
    <w:rsid w:val="00AA1388"/>
    <w:rsid w:val="00AA1877"/>
    <w:rsid w:val="00AA1C5E"/>
    <w:rsid w:val="00AA25B4"/>
    <w:rsid w:val="00AA2787"/>
    <w:rsid w:val="00AA3482"/>
    <w:rsid w:val="00AA35B4"/>
    <w:rsid w:val="00AA3661"/>
    <w:rsid w:val="00AA54B2"/>
    <w:rsid w:val="00AA5B0D"/>
    <w:rsid w:val="00AA5BE7"/>
    <w:rsid w:val="00AA638A"/>
    <w:rsid w:val="00AA6CB5"/>
    <w:rsid w:val="00AB1698"/>
    <w:rsid w:val="00AB1981"/>
    <w:rsid w:val="00AB218F"/>
    <w:rsid w:val="00AB28CE"/>
    <w:rsid w:val="00AB2F1C"/>
    <w:rsid w:val="00AB377A"/>
    <w:rsid w:val="00AB3C8C"/>
    <w:rsid w:val="00AB3CA3"/>
    <w:rsid w:val="00AB455A"/>
    <w:rsid w:val="00AB462B"/>
    <w:rsid w:val="00AB4DC2"/>
    <w:rsid w:val="00AB597B"/>
    <w:rsid w:val="00AB63E5"/>
    <w:rsid w:val="00AB689C"/>
    <w:rsid w:val="00AB6CAD"/>
    <w:rsid w:val="00AC017C"/>
    <w:rsid w:val="00AC0390"/>
    <w:rsid w:val="00AC09AC"/>
    <w:rsid w:val="00AC10C6"/>
    <w:rsid w:val="00AC20EF"/>
    <w:rsid w:val="00AC25BA"/>
    <w:rsid w:val="00AC431D"/>
    <w:rsid w:val="00AC53BD"/>
    <w:rsid w:val="00AC5484"/>
    <w:rsid w:val="00AC5AEB"/>
    <w:rsid w:val="00AC5AFE"/>
    <w:rsid w:val="00AC63FB"/>
    <w:rsid w:val="00AC6F4F"/>
    <w:rsid w:val="00AC7AAC"/>
    <w:rsid w:val="00AD004A"/>
    <w:rsid w:val="00AD04B5"/>
    <w:rsid w:val="00AD08F4"/>
    <w:rsid w:val="00AD0A0E"/>
    <w:rsid w:val="00AD2532"/>
    <w:rsid w:val="00AD2C23"/>
    <w:rsid w:val="00AD3054"/>
    <w:rsid w:val="00AD308B"/>
    <w:rsid w:val="00AD39D8"/>
    <w:rsid w:val="00AD3A1E"/>
    <w:rsid w:val="00AD3DEB"/>
    <w:rsid w:val="00AD40A3"/>
    <w:rsid w:val="00AD4C30"/>
    <w:rsid w:val="00AD54E1"/>
    <w:rsid w:val="00AD580B"/>
    <w:rsid w:val="00AD5A80"/>
    <w:rsid w:val="00AD62CF"/>
    <w:rsid w:val="00AD7064"/>
    <w:rsid w:val="00AD7371"/>
    <w:rsid w:val="00AD73AB"/>
    <w:rsid w:val="00AD7A52"/>
    <w:rsid w:val="00AD7E5C"/>
    <w:rsid w:val="00AE1523"/>
    <w:rsid w:val="00AE15F7"/>
    <w:rsid w:val="00AE16B3"/>
    <w:rsid w:val="00AE1D8D"/>
    <w:rsid w:val="00AE1FB6"/>
    <w:rsid w:val="00AE200E"/>
    <w:rsid w:val="00AE2A00"/>
    <w:rsid w:val="00AE3081"/>
    <w:rsid w:val="00AE31C3"/>
    <w:rsid w:val="00AE3883"/>
    <w:rsid w:val="00AE3B3E"/>
    <w:rsid w:val="00AE3CA6"/>
    <w:rsid w:val="00AE3E20"/>
    <w:rsid w:val="00AE4DB8"/>
    <w:rsid w:val="00AE4FD0"/>
    <w:rsid w:val="00AE52B6"/>
    <w:rsid w:val="00AE664B"/>
    <w:rsid w:val="00AE66D5"/>
    <w:rsid w:val="00AE7302"/>
    <w:rsid w:val="00AE74D3"/>
    <w:rsid w:val="00AF1134"/>
    <w:rsid w:val="00AF168B"/>
    <w:rsid w:val="00AF1D59"/>
    <w:rsid w:val="00AF1FAC"/>
    <w:rsid w:val="00AF25F5"/>
    <w:rsid w:val="00AF2831"/>
    <w:rsid w:val="00AF3720"/>
    <w:rsid w:val="00AF3B13"/>
    <w:rsid w:val="00AF44F0"/>
    <w:rsid w:val="00AF47F0"/>
    <w:rsid w:val="00AF4D16"/>
    <w:rsid w:val="00AF5DA2"/>
    <w:rsid w:val="00AF6793"/>
    <w:rsid w:val="00AF7379"/>
    <w:rsid w:val="00AF76CF"/>
    <w:rsid w:val="00AF7AD5"/>
    <w:rsid w:val="00AF7F97"/>
    <w:rsid w:val="00B005C9"/>
    <w:rsid w:val="00B006ED"/>
    <w:rsid w:val="00B00806"/>
    <w:rsid w:val="00B00BBB"/>
    <w:rsid w:val="00B021CB"/>
    <w:rsid w:val="00B0220C"/>
    <w:rsid w:val="00B0275E"/>
    <w:rsid w:val="00B02A72"/>
    <w:rsid w:val="00B02BC8"/>
    <w:rsid w:val="00B02FAB"/>
    <w:rsid w:val="00B04735"/>
    <w:rsid w:val="00B047AD"/>
    <w:rsid w:val="00B05589"/>
    <w:rsid w:val="00B05A64"/>
    <w:rsid w:val="00B05A89"/>
    <w:rsid w:val="00B0685A"/>
    <w:rsid w:val="00B06A05"/>
    <w:rsid w:val="00B07B46"/>
    <w:rsid w:val="00B07E37"/>
    <w:rsid w:val="00B1047C"/>
    <w:rsid w:val="00B10AAF"/>
    <w:rsid w:val="00B111D0"/>
    <w:rsid w:val="00B11B49"/>
    <w:rsid w:val="00B13184"/>
    <w:rsid w:val="00B134E7"/>
    <w:rsid w:val="00B13C82"/>
    <w:rsid w:val="00B13D7D"/>
    <w:rsid w:val="00B143ED"/>
    <w:rsid w:val="00B1455F"/>
    <w:rsid w:val="00B146E7"/>
    <w:rsid w:val="00B14D97"/>
    <w:rsid w:val="00B1516E"/>
    <w:rsid w:val="00B15B03"/>
    <w:rsid w:val="00B15C56"/>
    <w:rsid w:val="00B15F39"/>
    <w:rsid w:val="00B16E41"/>
    <w:rsid w:val="00B16FB3"/>
    <w:rsid w:val="00B17A38"/>
    <w:rsid w:val="00B17CE8"/>
    <w:rsid w:val="00B203D5"/>
    <w:rsid w:val="00B2055C"/>
    <w:rsid w:val="00B206D4"/>
    <w:rsid w:val="00B20868"/>
    <w:rsid w:val="00B21B7A"/>
    <w:rsid w:val="00B22096"/>
    <w:rsid w:val="00B22334"/>
    <w:rsid w:val="00B22FB4"/>
    <w:rsid w:val="00B23561"/>
    <w:rsid w:val="00B239AE"/>
    <w:rsid w:val="00B23DB6"/>
    <w:rsid w:val="00B24170"/>
    <w:rsid w:val="00B24EB0"/>
    <w:rsid w:val="00B25358"/>
    <w:rsid w:val="00B256FA"/>
    <w:rsid w:val="00B267C0"/>
    <w:rsid w:val="00B268C9"/>
    <w:rsid w:val="00B276A5"/>
    <w:rsid w:val="00B27CE4"/>
    <w:rsid w:val="00B30248"/>
    <w:rsid w:val="00B304A3"/>
    <w:rsid w:val="00B30621"/>
    <w:rsid w:val="00B30E10"/>
    <w:rsid w:val="00B3102F"/>
    <w:rsid w:val="00B31B5A"/>
    <w:rsid w:val="00B31D40"/>
    <w:rsid w:val="00B3250B"/>
    <w:rsid w:val="00B32667"/>
    <w:rsid w:val="00B32E8B"/>
    <w:rsid w:val="00B3357D"/>
    <w:rsid w:val="00B339B6"/>
    <w:rsid w:val="00B33EEF"/>
    <w:rsid w:val="00B34C3F"/>
    <w:rsid w:val="00B34F13"/>
    <w:rsid w:val="00B3586F"/>
    <w:rsid w:val="00B35A75"/>
    <w:rsid w:val="00B35DCD"/>
    <w:rsid w:val="00B371E4"/>
    <w:rsid w:val="00B4001D"/>
    <w:rsid w:val="00B40201"/>
    <w:rsid w:val="00B4056E"/>
    <w:rsid w:val="00B41CD3"/>
    <w:rsid w:val="00B42656"/>
    <w:rsid w:val="00B42F18"/>
    <w:rsid w:val="00B44105"/>
    <w:rsid w:val="00B443E1"/>
    <w:rsid w:val="00B44797"/>
    <w:rsid w:val="00B44F01"/>
    <w:rsid w:val="00B44F4C"/>
    <w:rsid w:val="00B452B5"/>
    <w:rsid w:val="00B457D8"/>
    <w:rsid w:val="00B458CD"/>
    <w:rsid w:val="00B45ABB"/>
    <w:rsid w:val="00B45BAF"/>
    <w:rsid w:val="00B45CD6"/>
    <w:rsid w:val="00B46548"/>
    <w:rsid w:val="00B46B10"/>
    <w:rsid w:val="00B47457"/>
    <w:rsid w:val="00B477EC"/>
    <w:rsid w:val="00B47BD1"/>
    <w:rsid w:val="00B50827"/>
    <w:rsid w:val="00B51023"/>
    <w:rsid w:val="00B51DA1"/>
    <w:rsid w:val="00B5201E"/>
    <w:rsid w:val="00B527B2"/>
    <w:rsid w:val="00B53055"/>
    <w:rsid w:val="00B53D44"/>
    <w:rsid w:val="00B53D87"/>
    <w:rsid w:val="00B54E09"/>
    <w:rsid w:val="00B55942"/>
    <w:rsid w:val="00B56162"/>
    <w:rsid w:val="00B56C3D"/>
    <w:rsid w:val="00B56C67"/>
    <w:rsid w:val="00B57A2B"/>
    <w:rsid w:val="00B57B3A"/>
    <w:rsid w:val="00B6044A"/>
    <w:rsid w:val="00B6063C"/>
    <w:rsid w:val="00B6239B"/>
    <w:rsid w:val="00B62666"/>
    <w:rsid w:val="00B62B41"/>
    <w:rsid w:val="00B62D56"/>
    <w:rsid w:val="00B62F65"/>
    <w:rsid w:val="00B6378C"/>
    <w:rsid w:val="00B6458A"/>
    <w:rsid w:val="00B66654"/>
    <w:rsid w:val="00B66CCA"/>
    <w:rsid w:val="00B6713D"/>
    <w:rsid w:val="00B67456"/>
    <w:rsid w:val="00B67996"/>
    <w:rsid w:val="00B70473"/>
    <w:rsid w:val="00B70F8D"/>
    <w:rsid w:val="00B71156"/>
    <w:rsid w:val="00B71428"/>
    <w:rsid w:val="00B7155E"/>
    <w:rsid w:val="00B7176F"/>
    <w:rsid w:val="00B71FC5"/>
    <w:rsid w:val="00B7203B"/>
    <w:rsid w:val="00B72AAB"/>
    <w:rsid w:val="00B72E60"/>
    <w:rsid w:val="00B72F76"/>
    <w:rsid w:val="00B73138"/>
    <w:rsid w:val="00B73D34"/>
    <w:rsid w:val="00B74689"/>
    <w:rsid w:val="00B74822"/>
    <w:rsid w:val="00B753DD"/>
    <w:rsid w:val="00B757DB"/>
    <w:rsid w:val="00B75828"/>
    <w:rsid w:val="00B75B80"/>
    <w:rsid w:val="00B7641E"/>
    <w:rsid w:val="00B766F7"/>
    <w:rsid w:val="00B7698A"/>
    <w:rsid w:val="00B76FC9"/>
    <w:rsid w:val="00B77968"/>
    <w:rsid w:val="00B77D44"/>
    <w:rsid w:val="00B80EAD"/>
    <w:rsid w:val="00B81008"/>
    <w:rsid w:val="00B811C4"/>
    <w:rsid w:val="00B8180D"/>
    <w:rsid w:val="00B829DF"/>
    <w:rsid w:val="00B82D00"/>
    <w:rsid w:val="00B8309D"/>
    <w:rsid w:val="00B832D6"/>
    <w:rsid w:val="00B83357"/>
    <w:rsid w:val="00B842F4"/>
    <w:rsid w:val="00B847F7"/>
    <w:rsid w:val="00B850C9"/>
    <w:rsid w:val="00B851F7"/>
    <w:rsid w:val="00B86466"/>
    <w:rsid w:val="00B866FB"/>
    <w:rsid w:val="00B86719"/>
    <w:rsid w:val="00B86B1A"/>
    <w:rsid w:val="00B86DA4"/>
    <w:rsid w:val="00B87906"/>
    <w:rsid w:val="00B87C6B"/>
    <w:rsid w:val="00B9026A"/>
    <w:rsid w:val="00B9204F"/>
    <w:rsid w:val="00B92099"/>
    <w:rsid w:val="00B93168"/>
    <w:rsid w:val="00B940E3"/>
    <w:rsid w:val="00B952F3"/>
    <w:rsid w:val="00B953BB"/>
    <w:rsid w:val="00B956C9"/>
    <w:rsid w:val="00B95931"/>
    <w:rsid w:val="00B9628E"/>
    <w:rsid w:val="00B96570"/>
    <w:rsid w:val="00B96712"/>
    <w:rsid w:val="00B96C14"/>
    <w:rsid w:val="00B9769D"/>
    <w:rsid w:val="00B97B15"/>
    <w:rsid w:val="00B97B56"/>
    <w:rsid w:val="00BA0BCA"/>
    <w:rsid w:val="00BA109C"/>
    <w:rsid w:val="00BA1120"/>
    <w:rsid w:val="00BA13FC"/>
    <w:rsid w:val="00BA179D"/>
    <w:rsid w:val="00BA207F"/>
    <w:rsid w:val="00BA2607"/>
    <w:rsid w:val="00BA26AC"/>
    <w:rsid w:val="00BA2D9F"/>
    <w:rsid w:val="00BA3021"/>
    <w:rsid w:val="00BA3FEB"/>
    <w:rsid w:val="00BA501F"/>
    <w:rsid w:val="00BA5045"/>
    <w:rsid w:val="00BA541A"/>
    <w:rsid w:val="00BA5CD7"/>
    <w:rsid w:val="00BA5F90"/>
    <w:rsid w:val="00BA6383"/>
    <w:rsid w:val="00BA7241"/>
    <w:rsid w:val="00BA7537"/>
    <w:rsid w:val="00BB0187"/>
    <w:rsid w:val="00BB0AC4"/>
    <w:rsid w:val="00BB0F8F"/>
    <w:rsid w:val="00BB0FE3"/>
    <w:rsid w:val="00BB1891"/>
    <w:rsid w:val="00BB1A5D"/>
    <w:rsid w:val="00BB1CA1"/>
    <w:rsid w:val="00BB250F"/>
    <w:rsid w:val="00BB3631"/>
    <w:rsid w:val="00BB373B"/>
    <w:rsid w:val="00BB3745"/>
    <w:rsid w:val="00BB3982"/>
    <w:rsid w:val="00BB4A42"/>
    <w:rsid w:val="00BB6102"/>
    <w:rsid w:val="00BB70BB"/>
    <w:rsid w:val="00BB7FB9"/>
    <w:rsid w:val="00BB7FC5"/>
    <w:rsid w:val="00BC03FD"/>
    <w:rsid w:val="00BC0F33"/>
    <w:rsid w:val="00BC1013"/>
    <w:rsid w:val="00BC1340"/>
    <w:rsid w:val="00BC199D"/>
    <w:rsid w:val="00BC19FD"/>
    <w:rsid w:val="00BC296E"/>
    <w:rsid w:val="00BC30ED"/>
    <w:rsid w:val="00BC337D"/>
    <w:rsid w:val="00BC3C26"/>
    <w:rsid w:val="00BC3ED2"/>
    <w:rsid w:val="00BC425D"/>
    <w:rsid w:val="00BC4955"/>
    <w:rsid w:val="00BC5BDC"/>
    <w:rsid w:val="00BC71AA"/>
    <w:rsid w:val="00BC7716"/>
    <w:rsid w:val="00BC789B"/>
    <w:rsid w:val="00BC7BDF"/>
    <w:rsid w:val="00BD0408"/>
    <w:rsid w:val="00BD1095"/>
    <w:rsid w:val="00BD13BC"/>
    <w:rsid w:val="00BD1495"/>
    <w:rsid w:val="00BD18EC"/>
    <w:rsid w:val="00BD2267"/>
    <w:rsid w:val="00BD292E"/>
    <w:rsid w:val="00BD2E0B"/>
    <w:rsid w:val="00BD3309"/>
    <w:rsid w:val="00BD33EC"/>
    <w:rsid w:val="00BD350A"/>
    <w:rsid w:val="00BD3F3C"/>
    <w:rsid w:val="00BD44E8"/>
    <w:rsid w:val="00BD46C3"/>
    <w:rsid w:val="00BD4783"/>
    <w:rsid w:val="00BD4AA8"/>
    <w:rsid w:val="00BD53CA"/>
    <w:rsid w:val="00BD5DDF"/>
    <w:rsid w:val="00BD5E2C"/>
    <w:rsid w:val="00BD611E"/>
    <w:rsid w:val="00BD66DA"/>
    <w:rsid w:val="00BD6DA8"/>
    <w:rsid w:val="00BD722F"/>
    <w:rsid w:val="00BE0A3C"/>
    <w:rsid w:val="00BE0AEA"/>
    <w:rsid w:val="00BE14EC"/>
    <w:rsid w:val="00BE1626"/>
    <w:rsid w:val="00BE20B0"/>
    <w:rsid w:val="00BE292D"/>
    <w:rsid w:val="00BE2EE3"/>
    <w:rsid w:val="00BE2F0E"/>
    <w:rsid w:val="00BE2FDE"/>
    <w:rsid w:val="00BE39A5"/>
    <w:rsid w:val="00BE4DF8"/>
    <w:rsid w:val="00BE4F03"/>
    <w:rsid w:val="00BE5F60"/>
    <w:rsid w:val="00BE63F9"/>
    <w:rsid w:val="00BE6D51"/>
    <w:rsid w:val="00BE75B8"/>
    <w:rsid w:val="00BE7BA8"/>
    <w:rsid w:val="00BE7EE8"/>
    <w:rsid w:val="00BF0B45"/>
    <w:rsid w:val="00BF0EAD"/>
    <w:rsid w:val="00BF0EB5"/>
    <w:rsid w:val="00BF104C"/>
    <w:rsid w:val="00BF1335"/>
    <w:rsid w:val="00BF21B7"/>
    <w:rsid w:val="00BF29D4"/>
    <w:rsid w:val="00BF4506"/>
    <w:rsid w:val="00BF4509"/>
    <w:rsid w:val="00BF478E"/>
    <w:rsid w:val="00BF4B63"/>
    <w:rsid w:val="00BF5207"/>
    <w:rsid w:val="00BF5C91"/>
    <w:rsid w:val="00BF704D"/>
    <w:rsid w:val="00BF7302"/>
    <w:rsid w:val="00BF76F2"/>
    <w:rsid w:val="00C007B9"/>
    <w:rsid w:val="00C00ADA"/>
    <w:rsid w:val="00C019BE"/>
    <w:rsid w:val="00C02606"/>
    <w:rsid w:val="00C02D11"/>
    <w:rsid w:val="00C031C7"/>
    <w:rsid w:val="00C03566"/>
    <w:rsid w:val="00C03967"/>
    <w:rsid w:val="00C048B5"/>
    <w:rsid w:val="00C05510"/>
    <w:rsid w:val="00C05692"/>
    <w:rsid w:val="00C05E01"/>
    <w:rsid w:val="00C0724C"/>
    <w:rsid w:val="00C07917"/>
    <w:rsid w:val="00C07B86"/>
    <w:rsid w:val="00C07BF6"/>
    <w:rsid w:val="00C07F80"/>
    <w:rsid w:val="00C10B76"/>
    <w:rsid w:val="00C10C50"/>
    <w:rsid w:val="00C1177E"/>
    <w:rsid w:val="00C11D82"/>
    <w:rsid w:val="00C11ECF"/>
    <w:rsid w:val="00C120D2"/>
    <w:rsid w:val="00C126C2"/>
    <w:rsid w:val="00C12D9B"/>
    <w:rsid w:val="00C12DC9"/>
    <w:rsid w:val="00C13125"/>
    <w:rsid w:val="00C13972"/>
    <w:rsid w:val="00C15A7C"/>
    <w:rsid w:val="00C16C93"/>
    <w:rsid w:val="00C17562"/>
    <w:rsid w:val="00C17753"/>
    <w:rsid w:val="00C17929"/>
    <w:rsid w:val="00C17F94"/>
    <w:rsid w:val="00C17F95"/>
    <w:rsid w:val="00C2045A"/>
    <w:rsid w:val="00C206CF"/>
    <w:rsid w:val="00C2206D"/>
    <w:rsid w:val="00C229EF"/>
    <w:rsid w:val="00C237E6"/>
    <w:rsid w:val="00C24B2C"/>
    <w:rsid w:val="00C24BEF"/>
    <w:rsid w:val="00C254DC"/>
    <w:rsid w:val="00C2552B"/>
    <w:rsid w:val="00C25691"/>
    <w:rsid w:val="00C26150"/>
    <w:rsid w:val="00C26BBA"/>
    <w:rsid w:val="00C26C02"/>
    <w:rsid w:val="00C278FC"/>
    <w:rsid w:val="00C27FD3"/>
    <w:rsid w:val="00C30469"/>
    <w:rsid w:val="00C30CAE"/>
    <w:rsid w:val="00C31ABA"/>
    <w:rsid w:val="00C32831"/>
    <w:rsid w:val="00C32900"/>
    <w:rsid w:val="00C32DA6"/>
    <w:rsid w:val="00C32E2C"/>
    <w:rsid w:val="00C331EA"/>
    <w:rsid w:val="00C333CE"/>
    <w:rsid w:val="00C3367E"/>
    <w:rsid w:val="00C33C22"/>
    <w:rsid w:val="00C341E8"/>
    <w:rsid w:val="00C34321"/>
    <w:rsid w:val="00C34611"/>
    <w:rsid w:val="00C34E22"/>
    <w:rsid w:val="00C36141"/>
    <w:rsid w:val="00C367C5"/>
    <w:rsid w:val="00C36D58"/>
    <w:rsid w:val="00C36E3C"/>
    <w:rsid w:val="00C377AF"/>
    <w:rsid w:val="00C378FB"/>
    <w:rsid w:val="00C401DB"/>
    <w:rsid w:val="00C4036F"/>
    <w:rsid w:val="00C40F14"/>
    <w:rsid w:val="00C40F9B"/>
    <w:rsid w:val="00C41153"/>
    <w:rsid w:val="00C4140B"/>
    <w:rsid w:val="00C416B4"/>
    <w:rsid w:val="00C422F5"/>
    <w:rsid w:val="00C423C0"/>
    <w:rsid w:val="00C42EBB"/>
    <w:rsid w:val="00C43184"/>
    <w:rsid w:val="00C43968"/>
    <w:rsid w:val="00C450FD"/>
    <w:rsid w:val="00C455DB"/>
    <w:rsid w:val="00C458CA"/>
    <w:rsid w:val="00C45A83"/>
    <w:rsid w:val="00C45AF3"/>
    <w:rsid w:val="00C45BA0"/>
    <w:rsid w:val="00C46FE3"/>
    <w:rsid w:val="00C4710F"/>
    <w:rsid w:val="00C47520"/>
    <w:rsid w:val="00C47BFE"/>
    <w:rsid w:val="00C5036E"/>
    <w:rsid w:val="00C506C0"/>
    <w:rsid w:val="00C50791"/>
    <w:rsid w:val="00C51134"/>
    <w:rsid w:val="00C51867"/>
    <w:rsid w:val="00C51C44"/>
    <w:rsid w:val="00C524C7"/>
    <w:rsid w:val="00C52971"/>
    <w:rsid w:val="00C53712"/>
    <w:rsid w:val="00C54790"/>
    <w:rsid w:val="00C55053"/>
    <w:rsid w:val="00C55058"/>
    <w:rsid w:val="00C55070"/>
    <w:rsid w:val="00C565B0"/>
    <w:rsid w:val="00C5774D"/>
    <w:rsid w:val="00C6051E"/>
    <w:rsid w:val="00C607EB"/>
    <w:rsid w:val="00C61FB9"/>
    <w:rsid w:val="00C624E3"/>
    <w:rsid w:val="00C628BF"/>
    <w:rsid w:val="00C62BF1"/>
    <w:rsid w:val="00C62D77"/>
    <w:rsid w:val="00C63DE5"/>
    <w:rsid w:val="00C63E29"/>
    <w:rsid w:val="00C64341"/>
    <w:rsid w:val="00C64749"/>
    <w:rsid w:val="00C65210"/>
    <w:rsid w:val="00C6530A"/>
    <w:rsid w:val="00C65353"/>
    <w:rsid w:val="00C656F7"/>
    <w:rsid w:val="00C65AC0"/>
    <w:rsid w:val="00C66F0A"/>
    <w:rsid w:val="00C67C87"/>
    <w:rsid w:val="00C703F4"/>
    <w:rsid w:val="00C70A70"/>
    <w:rsid w:val="00C70AF9"/>
    <w:rsid w:val="00C70F81"/>
    <w:rsid w:val="00C711E5"/>
    <w:rsid w:val="00C71C93"/>
    <w:rsid w:val="00C71E5B"/>
    <w:rsid w:val="00C71E79"/>
    <w:rsid w:val="00C72454"/>
    <w:rsid w:val="00C72A87"/>
    <w:rsid w:val="00C72F00"/>
    <w:rsid w:val="00C73196"/>
    <w:rsid w:val="00C73622"/>
    <w:rsid w:val="00C74E41"/>
    <w:rsid w:val="00C7535F"/>
    <w:rsid w:val="00C75FB5"/>
    <w:rsid w:val="00C76ACA"/>
    <w:rsid w:val="00C7791F"/>
    <w:rsid w:val="00C80448"/>
    <w:rsid w:val="00C8089C"/>
    <w:rsid w:val="00C80B61"/>
    <w:rsid w:val="00C819E8"/>
    <w:rsid w:val="00C8272A"/>
    <w:rsid w:val="00C82B26"/>
    <w:rsid w:val="00C82E22"/>
    <w:rsid w:val="00C82FB9"/>
    <w:rsid w:val="00C82FED"/>
    <w:rsid w:val="00C832E0"/>
    <w:rsid w:val="00C83340"/>
    <w:rsid w:val="00C834A3"/>
    <w:rsid w:val="00C83553"/>
    <w:rsid w:val="00C83F59"/>
    <w:rsid w:val="00C8517F"/>
    <w:rsid w:val="00C8557E"/>
    <w:rsid w:val="00C85D4F"/>
    <w:rsid w:val="00C86630"/>
    <w:rsid w:val="00C86C87"/>
    <w:rsid w:val="00C870AC"/>
    <w:rsid w:val="00C8724B"/>
    <w:rsid w:val="00C87470"/>
    <w:rsid w:val="00C8750E"/>
    <w:rsid w:val="00C87567"/>
    <w:rsid w:val="00C91391"/>
    <w:rsid w:val="00C913C2"/>
    <w:rsid w:val="00C9177B"/>
    <w:rsid w:val="00C92A39"/>
    <w:rsid w:val="00C92F43"/>
    <w:rsid w:val="00C939E6"/>
    <w:rsid w:val="00C93A9F"/>
    <w:rsid w:val="00C94378"/>
    <w:rsid w:val="00C953F1"/>
    <w:rsid w:val="00C95747"/>
    <w:rsid w:val="00C96006"/>
    <w:rsid w:val="00C96CC7"/>
    <w:rsid w:val="00C97529"/>
    <w:rsid w:val="00CA03D3"/>
    <w:rsid w:val="00CA067B"/>
    <w:rsid w:val="00CA07A7"/>
    <w:rsid w:val="00CA0A43"/>
    <w:rsid w:val="00CA0BD5"/>
    <w:rsid w:val="00CA1D0C"/>
    <w:rsid w:val="00CA1F7B"/>
    <w:rsid w:val="00CA1FA6"/>
    <w:rsid w:val="00CA200C"/>
    <w:rsid w:val="00CA24F9"/>
    <w:rsid w:val="00CA29EC"/>
    <w:rsid w:val="00CA2C55"/>
    <w:rsid w:val="00CA3AE9"/>
    <w:rsid w:val="00CA3FEB"/>
    <w:rsid w:val="00CA40AA"/>
    <w:rsid w:val="00CA41C0"/>
    <w:rsid w:val="00CA4C9B"/>
    <w:rsid w:val="00CA4E00"/>
    <w:rsid w:val="00CA5130"/>
    <w:rsid w:val="00CA5141"/>
    <w:rsid w:val="00CA5983"/>
    <w:rsid w:val="00CA5FE6"/>
    <w:rsid w:val="00CA6565"/>
    <w:rsid w:val="00CA71C8"/>
    <w:rsid w:val="00CB10AA"/>
    <w:rsid w:val="00CB20B3"/>
    <w:rsid w:val="00CB3062"/>
    <w:rsid w:val="00CB3483"/>
    <w:rsid w:val="00CB35E1"/>
    <w:rsid w:val="00CB4F56"/>
    <w:rsid w:val="00CB5071"/>
    <w:rsid w:val="00CB5529"/>
    <w:rsid w:val="00CB58AA"/>
    <w:rsid w:val="00CB58F2"/>
    <w:rsid w:val="00CB5C8D"/>
    <w:rsid w:val="00CB6470"/>
    <w:rsid w:val="00CB6487"/>
    <w:rsid w:val="00CB7348"/>
    <w:rsid w:val="00CC05C9"/>
    <w:rsid w:val="00CC09A2"/>
    <w:rsid w:val="00CC14BD"/>
    <w:rsid w:val="00CC18C5"/>
    <w:rsid w:val="00CC1C8F"/>
    <w:rsid w:val="00CC221A"/>
    <w:rsid w:val="00CC2379"/>
    <w:rsid w:val="00CC2E7F"/>
    <w:rsid w:val="00CC479B"/>
    <w:rsid w:val="00CC4809"/>
    <w:rsid w:val="00CC50AF"/>
    <w:rsid w:val="00CC5BED"/>
    <w:rsid w:val="00CC5E8E"/>
    <w:rsid w:val="00CC65AF"/>
    <w:rsid w:val="00CC6CCF"/>
    <w:rsid w:val="00CC7ADE"/>
    <w:rsid w:val="00CC7B47"/>
    <w:rsid w:val="00CD15D3"/>
    <w:rsid w:val="00CD1F4C"/>
    <w:rsid w:val="00CD2C8D"/>
    <w:rsid w:val="00CD2EE3"/>
    <w:rsid w:val="00CD33B5"/>
    <w:rsid w:val="00CD34B6"/>
    <w:rsid w:val="00CD3E92"/>
    <w:rsid w:val="00CD492D"/>
    <w:rsid w:val="00CD4D9C"/>
    <w:rsid w:val="00CD544F"/>
    <w:rsid w:val="00CD5A04"/>
    <w:rsid w:val="00CD5A8C"/>
    <w:rsid w:val="00CD5CDE"/>
    <w:rsid w:val="00CD5DF1"/>
    <w:rsid w:val="00CD6005"/>
    <w:rsid w:val="00CD6028"/>
    <w:rsid w:val="00CE04DE"/>
    <w:rsid w:val="00CE0699"/>
    <w:rsid w:val="00CE0941"/>
    <w:rsid w:val="00CE1B1D"/>
    <w:rsid w:val="00CE238D"/>
    <w:rsid w:val="00CE2DCB"/>
    <w:rsid w:val="00CE2F6B"/>
    <w:rsid w:val="00CE3838"/>
    <w:rsid w:val="00CE3B07"/>
    <w:rsid w:val="00CE44FA"/>
    <w:rsid w:val="00CE4553"/>
    <w:rsid w:val="00CE4D5C"/>
    <w:rsid w:val="00CE581D"/>
    <w:rsid w:val="00CE63A0"/>
    <w:rsid w:val="00CE65C7"/>
    <w:rsid w:val="00CE6FC7"/>
    <w:rsid w:val="00CE71F9"/>
    <w:rsid w:val="00CE7238"/>
    <w:rsid w:val="00CF1312"/>
    <w:rsid w:val="00CF1A81"/>
    <w:rsid w:val="00CF1E4D"/>
    <w:rsid w:val="00CF253E"/>
    <w:rsid w:val="00CF2893"/>
    <w:rsid w:val="00CF291B"/>
    <w:rsid w:val="00CF3577"/>
    <w:rsid w:val="00CF40A5"/>
    <w:rsid w:val="00CF5000"/>
    <w:rsid w:val="00CF5004"/>
    <w:rsid w:val="00CF5071"/>
    <w:rsid w:val="00CF5356"/>
    <w:rsid w:val="00CF62FC"/>
    <w:rsid w:val="00CF688B"/>
    <w:rsid w:val="00CF68E0"/>
    <w:rsid w:val="00CF730E"/>
    <w:rsid w:val="00CF7C0F"/>
    <w:rsid w:val="00D000F8"/>
    <w:rsid w:val="00D002A5"/>
    <w:rsid w:val="00D01A1F"/>
    <w:rsid w:val="00D02972"/>
    <w:rsid w:val="00D02DF6"/>
    <w:rsid w:val="00D02F3D"/>
    <w:rsid w:val="00D0307E"/>
    <w:rsid w:val="00D03392"/>
    <w:rsid w:val="00D03860"/>
    <w:rsid w:val="00D0391E"/>
    <w:rsid w:val="00D0458C"/>
    <w:rsid w:val="00D0476A"/>
    <w:rsid w:val="00D0646F"/>
    <w:rsid w:val="00D06B96"/>
    <w:rsid w:val="00D07851"/>
    <w:rsid w:val="00D109C2"/>
    <w:rsid w:val="00D10A4F"/>
    <w:rsid w:val="00D10EFF"/>
    <w:rsid w:val="00D113E8"/>
    <w:rsid w:val="00D11AF9"/>
    <w:rsid w:val="00D12279"/>
    <w:rsid w:val="00D133CF"/>
    <w:rsid w:val="00D147DB"/>
    <w:rsid w:val="00D15A8A"/>
    <w:rsid w:val="00D1601B"/>
    <w:rsid w:val="00D165EA"/>
    <w:rsid w:val="00D166EB"/>
    <w:rsid w:val="00D1786E"/>
    <w:rsid w:val="00D17905"/>
    <w:rsid w:val="00D2030A"/>
    <w:rsid w:val="00D20A0E"/>
    <w:rsid w:val="00D20E7C"/>
    <w:rsid w:val="00D22C87"/>
    <w:rsid w:val="00D22E9D"/>
    <w:rsid w:val="00D23DCC"/>
    <w:rsid w:val="00D24A42"/>
    <w:rsid w:val="00D250DB"/>
    <w:rsid w:val="00D25105"/>
    <w:rsid w:val="00D2588B"/>
    <w:rsid w:val="00D2589E"/>
    <w:rsid w:val="00D25E67"/>
    <w:rsid w:val="00D2621C"/>
    <w:rsid w:val="00D26EF6"/>
    <w:rsid w:val="00D300D7"/>
    <w:rsid w:val="00D307A0"/>
    <w:rsid w:val="00D30ABB"/>
    <w:rsid w:val="00D30D37"/>
    <w:rsid w:val="00D311E6"/>
    <w:rsid w:val="00D31262"/>
    <w:rsid w:val="00D313C5"/>
    <w:rsid w:val="00D315FC"/>
    <w:rsid w:val="00D31898"/>
    <w:rsid w:val="00D318A6"/>
    <w:rsid w:val="00D31EE3"/>
    <w:rsid w:val="00D3262E"/>
    <w:rsid w:val="00D336D1"/>
    <w:rsid w:val="00D33909"/>
    <w:rsid w:val="00D33B5F"/>
    <w:rsid w:val="00D33BC8"/>
    <w:rsid w:val="00D3464B"/>
    <w:rsid w:val="00D35292"/>
    <w:rsid w:val="00D354C9"/>
    <w:rsid w:val="00D35567"/>
    <w:rsid w:val="00D36CFF"/>
    <w:rsid w:val="00D36FBF"/>
    <w:rsid w:val="00D37148"/>
    <w:rsid w:val="00D37C17"/>
    <w:rsid w:val="00D41099"/>
    <w:rsid w:val="00D412CE"/>
    <w:rsid w:val="00D4189E"/>
    <w:rsid w:val="00D4262E"/>
    <w:rsid w:val="00D42666"/>
    <w:rsid w:val="00D43AFD"/>
    <w:rsid w:val="00D4445B"/>
    <w:rsid w:val="00D4454F"/>
    <w:rsid w:val="00D44AEF"/>
    <w:rsid w:val="00D4536B"/>
    <w:rsid w:val="00D457FD"/>
    <w:rsid w:val="00D46C64"/>
    <w:rsid w:val="00D46F85"/>
    <w:rsid w:val="00D4775B"/>
    <w:rsid w:val="00D47EFF"/>
    <w:rsid w:val="00D509A8"/>
    <w:rsid w:val="00D5179B"/>
    <w:rsid w:val="00D51B07"/>
    <w:rsid w:val="00D52965"/>
    <w:rsid w:val="00D53892"/>
    <w:rsid w:val="00D53BFD"/>
    <w:rsid w:val="00D541D5"/>
    <w:rsid w:val="00D543FC"/>
    <w:rsid w:val="00D553EE"/>
    <w:rsid w:val="00D55732"/>
    <w:rsid w:val="00D56569"/>
    <w:rsid w:val="00D565B3"/>
    <w:rsid w:val="00D56E9F"/>
    <w:rsid w:val="00D57F69"/>
    <w:rsid w:val="00D61CF0"/>
    <w:rsid w:val="00D63144"/>
    <w:rsid w:val="00D6353B"/>
    <w:rsid w:val="00D6403E"/>
    <w:rsid w:val="00D640FA"/>
    <w:rsid w:val="00D6453C"/>
    <w:rsid w:val="00D64E1F"/>
    <w:rsid w:val="00D64E74"/>
    <w:rsid w:val="00D650E2"/>
    <w:rsid w:val="00D6534E"/>
    <w:rsid w:val="00D65CA1"/>
    <w:rsid w:val="00D661E9"/>
    <w:rsid w:val="00D677FC"/>
    <w:rsid w:val="00D705C9"/>
    <w:rsid w:val="00D70BC3"/>
    <w:rsid w:val="00D70D56"/>
    <w:rsid w:val="00D7117B"/>
    <w:rsid w:val="00D71779"/>
    <w:rsid w:val="00D718DF"/>
    <w:rsid w:val="00D727EC"/>
    <w:rsid w:val="00D732B1"/>
    <w:rsid w:val="00D7377B"/>
    <w:rsid w:val="00D7412E"/>
    <w:rsid w:val="00D7489A"/>
    <w:rsid w:val="00D751F6"/>
    <w:rsid w:val="00D75B0D"/>
    <w:rsid w:val="00D766CB"/>
    <w:rsid w:val="00D776B2"/>
    <w:rsid w:val="00D77881"/>
    <w:rsid w:val="00D77AA9"/>
    <w:rsid w:val="00D80554"/>
    <w:rsid w:val="00D80A8F"/>
    <w:rsid w:val="00D80EFE"/>
    <w:rsid w:val="00D81F5D"/>
    <w:rsid w:val="00D821B4"/>
    <w:rsid w:val="00D83879"/>
    <w:rsid w:val="00D83AB2"/>
    <w:rsid w:val="00D844F4"/>
    <w:rsid w:val="00D84BF7"/>
    <w:rsid w:val="00D86625"/>
    <w:rsid w:val="00D87AC3"/>
    <w:rsid w:val="00D90916"/>
    <w:rsid w:val="00D909A8"/>
    <w:rsid w:val="00D9123E"/>
    <w:rsid w:val="00D917BE"/>
    <w:rsid w:val="00D91C72"/>
    <w:rsid w:val="00D91EF6"/>
    <w:rsid w:val="00D92073"/>
    <w:rsid w:val="00D932BA"/>
    <w:rsid w:val="00D9399D"/>
    <w:rsid w:val="00D93CC2"/>
    <w:rsid w:val="00D94D95"/>
    <w:rsid w:val="00D950CA"/>
    <w:rsid w:val="00D950FE"/>
    <w:rsid w:val="00D95418"/>
    <w:rsid w:val="00D956E6"/>
    <w:rsid w:val="00D959AA"/>
    <w:rsid w:val="00D967D3"/>
    <w:rsid w:val="00DA0A83"/>
    <w:rsid w:val="00DA0C11"/>
    <w:rsid w:val="00DA0ED5"/>
    <w:rsid w:val="00DA0FA6"/>
    <w:rsid w:val="00DA11CE"/>
    <w:rsid w:val="00DA2328"/>
    <w:rsid w:val="00DA2875"/>
    <w:rsid w:val="00DA3627"/>
    <w:rsid w:val="00DA373A"/>
    <w:rsid w:val="00DA3AB6"/>
    <w:rsid w:val="00DA4A13"/>
    <w:rsid w:val="00DA4ACF"/>
    <w:rsid w:val="00DA4DCC"/>
    <w:rsid w:val="00DA4F62"/>
    <w:rsid w:val="00DA588D"/>
    <w:rsid w:val="00DA6D59"/>
    <w:rsid w:val="00DA6E9A"/>
    <w:rsid w:val="00DA7A56"/>
    <w:rsid w:val="00DA7BA7"/>
    <w:rsid w:val="00DB00E2"/>
    <w:rsid w:val="00DB01FA"/>
    <w:rsid w:val="00DB0A01"/>
    <w:rsid w:val="00DB0C2A"/>
    <w:rsid w:val="00DB15F9"/>
    <w:rsid w:val="00DB16BF"/>
    <w:rsid w:val="00DB1AC2"/>
    <w:rsid w:val="00DB1D92"/>
    <w:rsid w:val="00DB2B62"/>
    <w:rsid w:val="00DB358B"/>
    <w:rsid w:val="00DB3A94"/>
    <w:rsid w:val="00DB4FE3"/>
    <w:rsid w:val="00DC0062"/>
    <w:rsid w:val="00DC09AF"/>
    <w:rsid w:val="00DC09B5"/>
    <w:rsid w:val="00DC2AC8"/>
    <w:rsid w:val="00DC2E16"/>
    <w:rsid w:val="00DC3612"/>
    <w:rsid w:val="00DC502D"/>
    <w:rsid w:val="00DC55A0"/>
    <w:rsid w:val="00DC575C"/>
    <w:rsid w:val="00DC6532"/>
    <w:rsid w:val="00DC7653"/>
    <w:rsid w:val="00DC78C5"/>
    <w:rsid w:val="00DD098A"/>
    <w:rsid w:val="00DD099D"/>
    <w:rsid w:val="00DD09EE"/>
    <w:rsid w:val="00DD0D03"/>
    <w:rsid w:val="00DD1003"/>
    <w:rsid w:val="00DD15E2"/>
    <w:rsid w:val="00DD1693"/>
    <w:rsid w:val="00DD1931"/>
    <w:rsid w:val="00DD1C1C"/>
    <w:rsid w:val="00DD1D02"/>
    <w:rsid w:val="00DD1DAE"/>
    <w:rsid w:val="00DD21DF"/>
    <w:rsid w:val="00DD2322"/>
    <w:rsid w:val="00DD273C"/>
    <w:rsid w:val="00DD2C43"/>
    <w:rsid w:val="00DD2D1A"/>
    <w:rsid w:val="00DD2DC9"/>
    <w:rsid w:val="00DD2E84"/>
    <w:rsid w:val="00DD37DE"/>
    <w:rsid w:val="00DD441D"/>
    <w:rsid w:val="00DD491F"/>
    <w:rsid w:val="00DD51A8"/>
    <w:rsid w:val="00DD58FD"/>
    <w:rsid w:val="00DD5B07"/>
    <w:rsid w:val="00DD5F2F"/>
    <w:rsid w:val="00DD66B4"/>
    <w:rsid w:val="00DD75AC"/>
    <w:rsid w:val="00DD7B5D"/>
    <w:rsid w:val="00DE03BB"/>
    <w:rsid w:val="00DE05C2"/>
    <w:rsid w:val="00DE13CB"/>
    <w:rsid w:val="00DE1426"/>
    <w:rsid w:val="00DE2CCA"/>
    <w:rsid w:val="00DE2EBB"/>
    <w:rsid w:val="00DE2F5B"/>
    <w:rsid w:val="00DE3A1E"/>
    <w:rsid w:val="00DE3DEC"/>
    <w:rsid w:val="00DE4446"/>
    <w:rsid w:val="00DE486E"/>
    <w:rsid w:val="00DE4CE3"/>
    <w:rsid w:val="00DE59D0"/>
    <w:rsid w:val="00DE5BDE"/>
    <w:rsid w:val="00DE5C78"/>
    <w:rsid w:val="00DE6045"/>
    <w:rsid w:val="00DE6086"/>
    <w:rsid w:val="00DE60B1"/>
    <w:rsid w:val="00DE6220"/>
    <w:rsid w:val="00DE66BB"/>
    <w:rsid w:val="00DE6CF1"/>
    <w:rsid w:val="00DE6F6A"/>
    <w:rsid w:val="00DE70A3"/>
    <w:rsid w:val="00DE7C4E"/>
    <w:rsid w:val="00DF0C53"/>
    <w:rsid w:val="00DF1A5F"/>
    <w:rsid w:val="00DF229F"/>
    <w:rsid w:val="00DF292A"/>
    <w:rsid w:val="00DF2BC8"/>
    <w:rsid w:val="00DF4679"/>
    <w:rsid w:val="00DF4BA4"/>
    <w:rsid w:val="00DF525F"/>
    <w:rsid w:val="00DF69E6"/>
    <w:rsid w:val="00DF7EBF"/>
    <w:rsid w:val="00E0094F"/>
    <w:rsid w:val="00E00B7D"/>
    <w:rsid w:val="00E0119A"/>
    <w:rsid w:val="00E015C6"/>
    <w:rsid w:val="00E01A3B"/>
    <w:rsid w:val="00E01DD1"/>
    <w:rsid w:val="00E01EA2"/>
    <w:rsid w:val="00E0258E"/>
    <w:rsid w:val="00E048AE"/>
    <w:rsid w:val="00E04AB1"/>
    <w:rsid w:val="00E04AC5"/>
    <w:rsid w:val="00E05A73"/>
    <w:rsid w:val="00E0674A"/>
    <w:rsid w:val="00E075DA"/>
    <w:rsid w:val="00E077EE"/>
    <w:rsid w:val="00E103CD"/>
    <w:rsid w:val="00E10494"/>
    <w:rsid w:val="00E10909"/>
    <w:rsid w:val="00E1167C"/>
    <w:rsid w:val="00E117F6"/>
    <w:rsid w:val="00E1186F"/>
    <w:rsid w:val="00E11F07"/>
    <w:rsid w:val="00E1223D"/>
    <w:rsid w:val="00E122AF"/>
    <w:rsid w:val="00E12569"/>
    <w:rsid w:val="00E127E6"/>
    <w:rsid w:val="00E1339A"/>
    <w:rsid w:val="00E134E6"/>
    <w:rsid w:val="00E13995"/>
    <w:rsid w:val="00E143BF"/>
    <w:rsid w:val="00E144B4"/>
    <w:rsid w:val="00E159C2"/>
    <w:rsid w:val="00E17273"/>
    <w:rsid w:val="00E17670"/>
    <w:rsid w:val="00E21188"/>
    <w:rsid w:val="00E21563"/>
    <w:rsid w:val="00E21674"/>
    <w:rsid w:val="00E21E76"/>
    <w:rsid w:val="00E21EE7"/>
    <w:rsid w:val="00E2255A"/>
    <w:rsid w:val="00E2497B"/>
    <w:rsid w:val="00E24A7A"/>
    <w:rsid w:val="00E25ABF"/>
    <w:rsid w:val="00E2651E"/>
    <w:rsid w:val="00E265A6"/>
    <w:rsid w:val="00E27E80"/>
    <w:rsid w:val="00E30513"/>
    <w:rsid w:val="00E319A2"/>
    <w:rsid w:val="00E3201D"/>
    <w:rsid w:val="00E3210C"/>
    <w:rsid w:val="00E32EAB"/>
    <w:rsid w:val="00E334F8"/>
    <w:rsid w:val="00E343B3"/>
    <w:rsid w:val="00E34647"/>
    <w:rsid w:val="00E34728"/>
    <w:rsid w:val="00E34983"/>
    <w:rsid w:val="00E34BBA"/>
    <w:rsid w:val="00E35184"/>
    <w:rsid w:val="00E355FC"/>
    <w:rsid w:val="00E359DB"/>
    <w:rsid w:val="00E36750"/>
    <w:rsid w:val="00E370E2"/>
    <w:rsid w:val="00E37822"/>
    <w:rsid w:val="00E406D1"/>
    <w:rsid w:val="00E40B03"/>
    <w:rsid w:val="00E40C3D"/>
    <w:rsid w:val="00E40D45"/>
    <w:rsid w:val="00E41153"/>
    <w:rsid w:val="00E41229"/>
    <w:rsid w:val="00E41903"/>
    <w:rsid w:val="00E424BD"/>
    <w:rsid w:val="00E4279D"/>
    <w:rsid w:val="00E4362A"/>
    <w:rsid w:val="00E43A81"/>
    <w:rsid w:val="00E443B9"/>
    <w:rsid w:val="00E447B1"/>
    <w:rsid w:val="00E455ED"/>
    <w:rsid w:val="00E45CB6"/>
    <w:rsid w:val="00E45F02"/>
    <w:rsid w:val="00E47BAD"/>
    <w:rsid w:val="00E47BE8"/>
    <w:rsid w:val="00E47ECA"/>
    <w:rsid w:val="00E50216"/>
    <w:rsid w:val="00E504C2"/>
    <w:rsid w:val="00E507C3"/>
    <w:rsid w:val="00E50C87"/>
    <w:rsid w:val="00E51AB7"/>
    <w:rsid w:val="00E5213E"/>
    <w:rsid w:val="00E5289B"/>
    <w:rsid w:val="00E53427"/>
    <w:rsid w:val="00E5370E"/>
    <w:rsid w:val="00E5377F"/>
    <w:rsid w:val="00E539F6"/>
    <w:rsid w:val="00E54362"/>
    <w:rsid w:val="00E544B5"/>
    <w:rsid w:val="00E54AF1"/>
    <w:rsid w:val="00E54BCE"/>
    <w:rsid w:val="00E55F93"/>
    <w:rsid w:val="00E5694D"/>
    <w:rsid w:val="00E578D1"/>
    <w:rsid w:val="00E57E2B"/>
    <w:rsid w:val="00E60B65"/>
    <w:rsid w:val="00E6123C"/>
    <w:rsid w:val="00E6251A"/>
    <w:rsid w:val="00E625DE"/>
    <w:rsid w:val="00E62D73"/>
    <w:rsid w:val="00E63B4A"/>
    <w:rsid w:val="00E63C66"/>
    <w:rsid w:val="00E63D2C"/>
    <w:rsid w:val="00E64ED0"/>
    <w:rsid w:val="00E6537C"/>
    <w:rsid w:val="00E65E2D"/>
    <w:rsid w:val="00E66642"/>
    <w:rsid w:val="00E66787"/>
    <w:rsid w:val="00E66A91"/>
    <w:rsid w:val="00E66C11"/>
    <w:rsid w:val="00E66E18"/>
    <w:rsid w:val="00E6771A"/>
    <w:rsid w:val="00E67968"/>
    <w:rsid w:val="00E679AE"/>
    <w:rsid w:val="00E67EF3"/>
    <w:rsid w:val="00E67F1E"/>
    <w:rsid w:val="00E67F2A"/>
    <w:rsid w:val="00E700F7"/>
    <w:rsid w:val="00E7056E"/>
    <w:rsid w:val="00E70B13"/>
    <w:rsid w:val="00E711B9"/>
    <w:rsid w:val="00E718C9"/>
    <w:rsid w:val="00E7195A"/>
    <w:rsid w:val="00E71F8D"/>
    <w:rsid w:val="00E71FA5"/>
    <w:rsid w:val="00E7210E"/>
    <w:rsid w:val="00E72CC6"/>
    <w:rsid w:val="00E72E44"/>
    <w:rsid w:val="00E73A9F"/>
    <w:rsid w:val="00E7470D"/>
    <w:rsid w:val="00E74B2C"/>
    <w:rsid w:val="00E74B9D"/>
    <w:rsid w:val="00E74C66"/>
    <w:rsid w:val="00E74DBE"/>
    <w:rsid w:val="00E75062"/>
    <w:rsid w:val="00E75593"/>
    <w:rsid w:val="00E764C4"/>
    <w:rsid w:val="00E766E0"/>
    <w:rsid w:val="00E76BBC"/>
    <w:rsid w:val="00E777B2"/>
    <w:rsid w:val="00E77BD6"/>
    <w:rsid w:val="00E8022B"/>
    <w:rsid w:val="00E80439"/>
    <w:rsid w:val="00E80A70"/>
    <w:rsid w:val="00E8115B"/>
    <w:rsid w:val="00E8130E"/>
    <w:rsid w:val="00E81422"/>
    <w:rsid w:val="00E81818"/>
    <w:rsid w:val="00E81A12"/>
    <w:rsid w:val="00E826A4"/>
    <w:rsid w:val="00E84288"/>
    <w:rsid w:val="00E84500"/>
    <w:rsid w:val="00E84B72"/>
    <w:rsid w:val="00E84CD3"/>
    <w:rsid w:val="00E8520C"/>
    <w:rsid w:val="00E858DF"/>
    <w:rsid w:val="00E85A9E"/>
    <w:rsid w:val="00E87A89"/>
    <w:rsid w:val="00E87EFC"/>
    <w:rsid w:val="00E90A3E"/>
    <w:rsid w:val="00E90ECC"/>
    <w:rsid w:val="00E912A3"/>
    <w:rsid w:val="00E91320"/>
    <w:rsid w:val="00E91347"/>
    <w:rsid w:val="00E915A2"/>
    <w:rsid w:val="00E91D89"/>
    <w:rsid w:val="00E92286"/>
    <w:rsid w:val="00E927D4"/>
    <w:rsid w:val="00E92B86"/>
    <w:rsid w:val="00E93483"/>
    <w:rsid w:val="00E94579"/>
    <w:rsid w:val="00E94D34"/>
    <w:rsid w:val="00E9519C"/>
    <w:rsid w:val="00E9634D"/>
    <w:rsid w:val="00E96376"/>
    <w:rsid w:val="00E96CA1"/>
    <w:rsid w:val="00E97D34"/>
    <w:rsid w:val="00EA0170"/>
    <w:rsid w:val="00EA0CE5"/>
    <w:rsid w:val="00EA292C"/>
    <w:rsid w:val="00EA2B9E"/>
    <w:rsid w:val="00EA2BF9"/>
    <w:rsid w:val="00EA2C4E"/>
    <w:rsid w:val="00EA36D0"/>
    <w:rsid w:val="00EA3BA5"/>
    <w:rsid w:val="00EA3E11"/>
    <w:rsid w:val="00EA434B"/>
    <w:rsid w:val="00EA44E7"/>
    <w:rsid w:val="00EA4AEF"/>
    <w:rsid w:val="00EA518E"/>
    <w:rsid w:val="00EA5C4D"/>
    <w:rsid w:val="00EA6333"/>
    <w:rsid w:val="00EA6B63"/>
    <w:rsid w:val="00EA6EF8"/>
    <w:rsid w:val="00EA7550"/>
    <w:rsid w:val="00EB0959"/>
    <w:rsid w:val="00EB1185"/>
    <w:rsid w:val="00EB1983"/>
    <w:rsid w:val="00EB1B15"/>
    <w:rsid w:val="00EB1CAA"/>
    <w:rsid w:val="00EB288C"/>
    <w:rsid w:val="00EB2DEB"/>
    <w:rsid w:val="00EB317B"/>
    <w:rsid w:val="00EB4651"/>
    <w:rsid w:val="00EB47FF"/>
    <w:rsid w:val="00EB4EDD"/>
    <w:rsid w:val="00EB6CC2"/>
    <w:rsid w:val="00EB704C"/>
    <w:rsid w:val="00EB76D8"/>
    <w:rsid w:val="00EB77BC"/>
    <w:rsid w:val="00EB77FF"/>
    <w:rsid w:val="00EB7F57"/>
    <w:rsid w:val="00EC060E"/>
    <w:rsid w:val="00EC06DE"/>
    <w:rsid w:val="00EC0771"/>
    <w:rsid w:val="00EC0A34"/>
    <w:rsid w:val="00EC0A8F"/>
    <w:rsid w:val="00EC0B01"/>
    <w:rsid w:val="00EC15BD"/>
    <w:rsid w:val="00EC1EBA"/>
    <w:rsid w:val="00EC20B2"/>
    <w:rsid w:val="00EC2678"/>
    <w:rsid w:val="00EC32BC"/>
    <w:rsid w:val="00EC387D"/>
    <w:rsid w:val="00EC4078"/>
    <w:rsid w:val="00EC42EC"/>
    <w:rsid w:val="00EC4452"/>
    <w:rsid w:val="00EC483F"/>
    <w:rsid w:val="00EC5206"/>
    <w:rsid w:val="00EC5B28"/>
    <w:rsid w:val="00EC5EF6"/>
    <w:rsid w:val="00EC6ECB"/>
    <w:rsid w:val="00EC71DD"/>
    <w:rsid w:val="00EC74DB"/>
    <w:rsid w:val="00EC7E43"/>
    <w:rsid w:val="00ED0554"/>
    <w:rsid w:val="00ED0A90"/>
    <w:rsid w:val="00ED0C84"/>
    <w:rsid w:val="00ED1810"/>
    <w:rsid w:val="00ED1863"/>
    <w:rsid w:val="00ED2011"/>
    <w:rsid w:val="00ED2315"/>
    <w:rsid w:val="00ED23C3"/>
    <w:rsid w:val="00ED242B"/>
    <w:rsid w:val="00ED262C"/>
    <w:rsid w:val="00ED41AB"/>
    <w:rsid w:val="00ED4511"/>
    <w:rsid w:val="00ED485B"/>
    <w:rsid w:val="00ED4AE4"/>
    <w:rsid w:val="00ED4B61"/>
    <w:rsid w:val="00ED54BF"/>
    <w:rsid w:val="00ED6900"/>
    <w:rsid w:val="00ED6AD6"/>
    <w:rsid w:val="00ED7C40"/>
    <w:rsid w:val="00EE03C0"/>
    <w:rsid w:val="00EE06DF"/>
    <w:rsid w:val="00EE0860"/>
    <w:rsid w:val="00EE0D8A"/>
    <w:rsid w:val="00EE18CC"/>
    <w:rsid w:val="00EE1B76"/>
    <w:rsid w:val="00EE20C4"/>
    <w:rsid w:val="00EE258E"/>
    <w:rsid w:val="00EE2656"/>
    <w:rsid w:val="00EE2A72"/>
    <w:rsid w:val="00EE2CA9"/>
    <w:rsid w:val="00EE309B"/>
    <w:rsid w:val="00EE3184"/>
    <w:rsid w:val="00EE34C0"/>
    <w:rsid w:val="00EE3A82"/>
    <w:rsid w:val="00EE4C73"/>
    <w:rsid w:val="00EE4DE2"/>
    <w:rsid w:val="00EE6464"/>
    <w:rsid w:val="00EE684B"/>
    <w:rsid w:val="00EE6900"/>
    <w:rsid w:val="00EF08C8"/>
    <w:rsid w:val="00EF0A7D"/>
    <w:rsid w:val="00EF0E39"/>
    <w:rsid w:val="00EF12FF"/>
    <w:rsid w:val="00EF267A"/>
    <w:rsid w:val="00EF302D"/>
    <w:rsid w:val="00EF4552"/>
    <w:rsid w:val="00EF4CC6"/>
    <w:rsid w:val="00EF5071"/>
    <w:rsid w:val="00EF5434"/>
    <w:rsid w:val="00EF5784"/>
    <w:rsid w:val="00EF7B06"/>
    <w:rsid w:val="00F00224"/>
    <w:rsid w:val="00F00891"/>
    <w:rsid w:val="00F008D6"/>
    <w:rsid w:val="00F018AA"/>
    <w:rsid w:val="00F01F64"/>
    <w:rsid w:val="00F0237D"/>
    <w:rsid w:val="00F029D7"/>
    <w:rsid w:val="00F02FF5"/>
    <w:rsid w:val="00F04C3D"/>
    <w:rsid w:val="00F05DC1"/>
    <w:rsid w:val="00F064B8"/>
    <w:rsid w:val="00F06BA7"/>
    <w:rsid w:val="00F06CAF"/>
    <w:rsid w:val="00F06D07"/>
    <w:rsid w:val="00F06FA3"/>
    <w:rsid w:val="00F07155"/>
    <w:rsid w:val="00F07488"/>
    <w:rsid w:val="00F075EB"/>
    <w:rsid w:val="00F07716"/>
    <w:rsid w:val="00F077CF"/>
    <w:rsid w:val="00F07F00"/>
    <w:rsid w:val="00F103DE"/>
    <w:rsid w:val="00F13DE7"/>
    <w:rsid w:val="00F14CAE"/>
    <w:rsid w:val="00F158AC"/>
    <w:rsid w:val="00F1678D"/>
    <w:rsid w:val="00F16CEC"/>
    <w:rsid w:val="00F1726C"/>
    <w:rsid w:val="00F1785F"/>
    <w:rsid w:val="00F17A16"/>
    <w:rsid w:val="00F20EA1"/>
    <w:rsid w:val="00F21FC4"/>
    <w:rsid w:val="00F22FAC"/>
    <w:rsid w:val="00F230B0"/>
    <w:rsid w:val="00F23382"/>
    <w:rsid w:val="00F234D4"/>
    <w:rsid w:val="00F23EE4"/>
    <w:rsid w:val="00F23F47"/>
    <w:rsid w:val="00F241D7"/>
    <w:rsid w:val="00F24654"/>
    <w:rsid w:val="00F246B0"/>
    <w:rsid w:val="00F247B7"/>
    <w:rsid w:val="00F24B14"/>
    <w:rsid w:val="00F24ED8"/>
    <w:rsid w:val="00F250FB"/>
    <w:rsid w:val="00F2581D"/>
    <w:rsid w:val="00F25EB0"/>
    <w:rsid w:val="00F268E3"/>
    <w:rsid w:val="00F26E6C"/>
    <w:rsid w:val="00F275CE"/>
    <w:rsid w:val="00F27748"/>
    <w:rsid w:val="00F277A1"/>
    <w:rsid w:val="00F31251"/>
    <w:rsid w:val="00F314B8"/>
    <w:rsid w:val="00F32C45"/>
    <w:rsid w:val="00F334F2"/>
    <w:rsid w:val="00F33784"/>
    <w:rsid w:val="00F33ABF"/>
    <w:rsid w:val="00F34CA2"/>
    <w:rsid w:val="00F35650"/>
    <w:rsid w:val="00F35C5E"/>
    <w:rsid w:val="00F36100"/>
    <w:rsid w:val="00F36787"/>
    <w:rsid w:val="00F36D88"/>
    <w:rsid w:val="00F36FCF"/>
    <w:rsid w:val="00F373FA"/>
    <w:rsid w:val="00F374AB"/>
    <w:rsid w:val="00F37629"/>
    <w:rsid w:val="00F37D0E"/>
    <w:rsid w:val="00F37D8D"/>
    <w:rsid w:val="00F412F2"/>
    <w:rsid w:val="00F41308"/>
    <w:rsid w:val="00F41869"/>
    <w:rsid w:val="00F418A6"/>
    <w:rsid w:val="00F420CE"/>
    <w:rsid w:val="00F421B3"/>
    <w:rsid w:val="00F425AC"/>
    <w:rsid w:val="00F4365D"/>
    <w:rsid w:val="00F4372C"/>
    <w:rsid w:val="00F44416"/>
    <w:rsid w:val="00F4448C"/>
    <w:rsid w:val="00F44736"/>
    <w:rsid w:val="00F4477E"/>
    <w:rsid w:val="00F44E7F"/>
    <w:rsid w:val="00F45783"/>
    <w:rsid w:val="00F45AD1"/>
    <w:rsid w:val="00F46391"/>
    <w:rsid w:val="00F464E8"/>
    <w:rsid w:val="00F46A6D"/>
    <w:rsid w:val="00F4779E"/>
    <w:rsid w:val="00F47AB4"/>
    <w:rsid w:val="00F47ECA"/>
    <w:rsid w:val="00F50415"/>
    <w:rsid w:val="00F513D5"/>
    <w:rsid w:val="00F5154F"/>
    <w:rsid w:val="00F51607"/>
    <w:rsid w:val="00F519F8"/>
    <w:rsid w:val="00F51F8D"/>
    <w:rsid w:val="00F52307"/>
    <w:rsid w:val="00F524FE"/>
    <w:rsid w:val="00F527AC"/>
    <w:rsid w:val="00F52CA7"/>
    <w:rsid w:val="00F52ED8"/>
    <w:rsid w:val="00F54231"/>
    <w:rsid w:val="00F558C3"/>
    <w:rsid w:val="00F55D2C"/>
    <w:rsid w:val="00F560E6"/>
    <w:rsid w:val="00F570FF"/>
    <w:rsid w:val="00F60272"/>
    <w:rsid w:val="00F60AAF"/>
    <w:rsid w:val="00F6125C"/>
    <w:rsid w:val="00F6178D"/>
    <w:rsid w:val="00F6181E"/>
    <w:rsid w:val="00F61963"/>
    <w:rsid w:val="00F628A9"/>
    <w:rsid w:val="00F62C73"/>
    <w:rsid w:val="00F633FD"/>
    <w:rsid w:val="00F6476F"/>
    <w:rsid w:val="00F64AF5"/>
    <w:rsid w:val="00F64B3A"/>
    <w:rsid w:val="00F65BBF"/>
    <w:rsid w:val="00F65BE1"/>
    <w:rsid w:val="00F65EBF"/>
    <w:rsid w:val="00F66F92"/>
    <w:rsid w:val="00F67DA0"/>
    <w:rsid w:val="00F72488"/>
    <w:rsid w:val="00F73357"/>
    <w:rsid w:val="00F742EA"/>
    <w:rsid w:val="00F75030"/>
    <w:rsid w:val="00F75157"/>
    <w:rsid w:val="00F75671"/>
    <w:rsid w:val="00F76C66"/>
    <w:rsid w:val="00F8030F"/>
    <w:rsid w:val="00F80BB4"/>
    <w:rsid w:val="00F812D4"/>
    <w:rsid w:val="00F814E6"/>
    <w:rsid w:val="00F82A92"/>
    <w:rsid w:val="00F82E25"/>
    <w:rsid w:val="00F82F4E"/>
    <w:rsid w:val="00F837FA"/>
    <w:rsid w:val="00F844C2"/>
    <w:rsid w:val="00F848A7"/>
    <w:rsid w:val="00F84A7F"/>
    <w:rsid w:val="00F84C86"/>
    <w:rsid w:val="00F85514"/>
    <w:rsid w:val="00F8568E"/>
    <w:rsid w:val="00F85F50"/>
    <w:rsid w:val="00F8798F"/>
    <w:rsid w:val="00F903A8"/>
    <w:rsid w:val="00F90C87"/>
    <w:rsid w:val="00F90DBE"/>
    <w:rsid w:val="00F90DD0"/>
    <w:rsid w:val="00F90DD4"/>
    <w:rsid w:val="00F91286"/>
    <w:rsid w:val="00F91779"/>
    <w:rsid w:val="00F918AB"/>
    <w:rsid w:val="00F91AD0"/>
    <w:rsid w:val="00F91D4F"/>
    <w:rsid w:val="00F91FF3"/>
    <w:rsid w:val="00F93E35"/>
    <w:rsid w:val="00F94199"/>
    <w:rsid w:val="00F94516"/>
    <w:rsid w:val="00F94E89"/>
    <w:rsid w:val="00F9516C"/>
    <w:rsid w:val="00F952BA"/>
    <w:rsid w:val="00F95613"/>
    <w:rsid w:val="00F95689"/>
    <w:rsid w:val="00F958C0"/>
    <w:rsid w:val="00F95977"/>
    <w:rsid w:val="00F964B5"/>
    <w:rsid w:val="00F965FB"/>
    <w:rsid w:val="00FA0412"/>
    <w:rsid w:val="00FA0CA4"/>
    <w:rsid w:val="00FA0D1A"/>
    <w:rsid w:val="00FA1714"/>
    <w:rsid w:val="00FA1FC3"/>
    <w:rsid w:val="00FA289F"/>
    <w:rsid w:val="00FA378F"/>
    <w:rsid w:val="00FA3DD7"/>
    <w:rsid w:val="00FA4194"/>
    <w:rsid w:val="00FA4672"/>
    <w:rsid w:val="00FA4AA8"/>
    <w:rsid w:val="00FA5186"/>
    <w:rsid w:val="00FA623E"/>
    <w:rsid w:val="00FA64FA"/>
    <w:rsid w:val="00FA671F"/>
    <w:rsid w:val="00FA711E"/>
    <w:rsid w:val="00FA7FEB"/>
    <w:rsid w:val="00FB0163"/>
    <w:rsid w:val="00FB0AD5"/>
    <w:rsid w:val="00FB0E10"/>
    <w:rsid w:val="00FB13CD"/>
    <w:rsid w:val="00FB1923"/>
    <w:rsid w:val="00FB19A5"/>
    <w:rsid w:val="00FB2751"/>
    <w:rsid w:val="00FB2AE8"/>
    <w:rsid w:val="00FB3610"/>
    <w:rsid w:val="00FB3A21"/>
    <w:rsid w:val="00FB3B22"/>
    <w:rsid w:val="00FB3DDA"/>
    <w:rsid w:val="00FB5595"/>
    <w:rsid w:val="00FB55CA"/>
    <w:rsid w:val="00FB5E92"/>
    <w:rsid w:val="00FB6112"/>
    <w:rsid w:val="00FB6A83"/>
    <w:rsid w:val="00FB6F70"/>
    <w:rsid w:val="00FB781A"/>
    <w:rsid w:val="00FB78D7"/>
    <w:rsid w:val="00FC0094"/>
    <w:rsid w:val="00FC116C"/>
    <w:rsid w:val="00FC1666"/>
    <w:rsid w:val="00FC1E59"/>
    <w:rsid w:val="00FC2307"/>
    <w:rsid w:val="00FC2715"/>
    <w:rsid w:val="00FC2CB3"/>
    <w:rsid w:val="00FC2EDE"/>
    <w:rsid w:val="00FC2F3A"/>
    <w:rsid w:val="00FC381E"/>
    <w:rsid w:val="00FC416A"/>
    <w:rsid w:val="00FC46E0"/>
    <w:rsid w:val="00FC4ADF"/>
    <w:rsid w:val="00FC4F57"/>
    <w:rsid w:val="00FC4FDA"/>
    <w:rsid w:val="00FC5012"/>
    <w:rsid w:val="00FC5593"/>
    <w:rsid w:val="00FC5960"/>
    <w:rsid w:val="00FC59EC"/>
    <w:rsid w:val="00FC5C70"/>
    <w:rsid w:val="00FC62B7"/>
    <w:rsid w:val="00FC6A07"/>
    <w:rsid w:val="00FC7830"/>
    <w:rsid w:val="00FC7ACC"/>
    <w:rsid w:val="00FD00C4"/>
    <w:rsid w:val="00FD1BE5"/>
    <w:rsid w:val="00FD1FD1"/>
    <w:rsid w:val="00FD2564"/>
    <w:rsid w:val="00FD265D"/>
    <w:rsid w:val="00FD328E"/>
    <w:rsid w:val="00FD36D5"/>
    <w:rsid w:val="00FD3F15"/>
    <w:rsid w:val="00FD53EE"/>
    <w:rsid w:val="00FD5502"/>
    <w:rsid w:val="00FD574B"/>
    <w:rsid w:val="00FD5903"/>
    <w:rsid w:val="00FD5A31"/>
    <w:rsid w:val="00FD60CC"/>
    <w:rsid w:val="00FD6911"/>
    <w:rsid w:val="00FD6B19"/>
    <w:rsid w:val="00FD6C88"/>
    <w:rsid w:val="00FD6D18"/>
    <w:rsid w:val="00FD7101"/>
    <w:rsid w:val="00FD73EF"/>
    <w:rsid w:val="00FD779B"/>
    <w:rsid w:val="00FE00E1"/>
    <w:rsid w:val="00FE0878"/>
    <w:rsid w:val="00FE0A1F"/>
    <w:rsid w:val="00FE0FFA"/>
    <w:rsid w:val="00FE15DB"/>
    <w:rsid w:val="00FE169A"/>
    <w:rsid w:val="00FE25B5"/>
    <w:rsid w:val="00FE27B3"/>
    <w:rsid w:val="00FE33FA"/>
    <w:rsid w:val="00FE3F86"/>
    <w:rsid w:val="00FE51C2"/>
    <w:rsid w:val="00FE68C8"/>
    <w:rsid w:val="00FE704C"/>
    <w:rsid w:val="00FE716B"/>
    <w:rsid w:val="00FE729D"/>
    <w:rsid w:val="00FE75EF"/>
    <w:rsid w:val="00FF0042"/>
    <w:rsid w:val="00FF0DC7"/>
    <w:rsid w:val="00FF15A4"/>
    <w:rsid w:val="00FF1DD1"/>
    <w:rsid w:val="00FF1FBD"/>
    <w:rsid w:val="00FF20E6"/>
    <w:rsid w:val="00FF2890"/>
    <w:rsid w:val="00FF2B34"/>
    <w:rsid w:val="00FF2C33"/>
    <w:rsid w:val="00FF2FDF"/>
    <w:rsid w:val="00FF3514"/>
    <w:rsid w:val="00FF3CD9"/>
    <w:rsid w:val="00FF4172"/>
    <w:rsid w:val="00FF48ED"/>
    <w:rsid w:val="00FF4FF7"/>
    <w:rsid w:val="00FF5AAF"/>
    <w:rsid w:val="00FF6CE7"/>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AC"/>
    <w:pPr>
      <w:widowControl w:val="0"/>
      <w:jc w:val="both"/>
    </w:pPr>
    <w:rPr>
      <w:rFonts w:asciiTheme="minorEastAsia"/>
      <w:sz w:val="24"/>
    </w:rPr>
  </w:style>
  <w:style w:type="paragraph" w:styleId="1">
    <w:name w:val="heading 1"/>
    <w:basedOn w:val="a"/>
    <w:next w:val="a"/>
    <w:link w:val="10"/>
    <w:uiPriority w:val="9"/>
    <w:qFormat/>
    <w:rsid w:val="0037235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BE20B0"/>
    <w:rPr>
      <w:color w:val="0000FF" w:themeColor="hyperlink"/>
      <w:u w:val="single"/>
    </w:rPr>
  </w:style>
  <w:style w:type="character" w:styleId="aff">
    <w:name w:val="FollowedHyperlink"/>
    <w:basedOn w:val="a0"/>
    <w:uiPriority w:val="99"/>
    <w:semiHidden/>
    <w:unhideWhenUsed/>
    <w:rsid w:val="00106495"/>
    <w:rPr>
      <w:color w:val="800080" w:themeColor="followedHyperlink"/>
      <w:u w:val="single"/>
    </w:rPr>
  </w:style>
  <w:style w:type="character" w:customStyle="1" w:styleId="10">
    <w:name w:val="見出し 1 (文字)"/>
    <w:basedOn w:val="a0"/>
    <w:link w:val="1"/>
    <w:uiPriority w:val="9"/>
    <w:rsid w:val="00372353"/>
    <w:rPr>
      <w:rFonts w:asciiTheme="majorHAnsi" w:eastAsiaTheme="majorEastAsia" w:hAnsiTheme="majorHAnsi" w:cstheme="majorBidi"/>
      <w:sz w:val="24"/>
      <w:szCs w:val="24"/>
    </w:rPr>
  </w:style>
  <w:style w:type="paragraph" w:styleId="aff0">
    <w:name w:val="Body Text"/>
    <w:basedOn w:val="a"/>
    <w:link w:val="aff1"/>
    <w:uiPriority w:val="99"/>
    <w:semiHidden/>
    <w:unhideWhenUsed/>
    <w:rsid w:val="00463698"/>
  </w:style>
  <w:style w:type="character" w:customStyle="1" w:styleId="aff1">
    <w:name w:val="本文 (文字)"/>
    <w:basedOn w:val="a0"/>
    <w:link w:val="aff0"/>
    <w:uiPriority w:val="99"/>
    <w:semiHidden/>
    <w:rsid w:val="00463698"/>
    <w:rPr>
      <w:rFonts w:asciiTheme="minorEastAsia"/>
      <w:sz w:val="24"/>
    </w:rPr>
  </w:style>
  <w:style w:type="paragraph" w:styleId="aff2">
    <w:name w:val="Date"/>
    <w:basedOn w:val="a"/>
    <w:next w:val="a"/>
    <w:link w:val="aff3"/>
    <w:uiPriority w:val="99"/>
    <w:semiHidden/>
    <w:unhideWhenUsed/>
    <w:rsid w:val="009008E6"/>
  </w:style>
  <w:style w:type="character" w:customStyle="1" w:styleId="aff3">
    <w:name w:val="日付 (文字)"/>
    <w:basedOn w:val="a0"/>
    <w:link w:val="aff2"/>
    <w:uiPriority w:val="99"/>
    <w:semiHidden/>
    <w:rsid w:val="009008E6"/>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1585">
      <w:bodyDiv w:val="1"/>
      <w:marLeft w:val="0"/>
      <w:marRight w:val="0"/>
      <w:marTop w:val="0"/>
      <w:marBottom w:val="0"/>
      <w:divBdr>
        <w:top w:val="none" w:sz="0" w:space="0" w:color="auto"/>
        <w:left w:val="none" w:sz="0" w:space="0" w:color="auto"/>
        <w:bottom w:val="none" w:sz="0" w:space="0" w:color="auto"/>
        <w:right w:val="none" w:sz="0" w:space="0" w:color="auto"/>
      </w:divBdr>
      <w:divsChild>
        <w:div w:id="345981448">
          <w:marLeft w:val="0"/>
          <w:marRight w:val="0"/>
          <w:marTop w:val="0"/>
          <w:marBottom w:val="0"/>
          <w:divBdr>
            <w:top w:val="none" w:sz="0" w:space="0" w:color="auto"/>
            <w:left w:val="none" w:sz="0" w:space="0" w:color="auto"/>
            <w:bottom w:val="none" w:sz="0" w:space="0" w:color="auto"/>
            <w:right w:val="none" w:sz="0" w:space="0" w:color="auto"/>
          </w:divBdr>
          <w:divsChild>
            <w:div w:id="836925782">
              <w:marLeft w:val="0"/>
              <w:marRight w:val="0"/>
              <w:marTop w:val="0"/>
              <w:marBottom w:val="0"/>
              <w:divBdr>
                <w:top w:val="none" w:sz="0" w:space="0" w:color="auto"/>
                <w:left w:val="none" w:sz="0" w:space="0" w:color="auto"/>
                <w:bottom w:val="none" w:sz="0" w:space="0" w:color="auto"/>
                <w:right w:val="none" w:sz="0" w:space="0" w:color="auto"/>
              </w:divBdr>
              <w:divsChild>
                <w:div w:id="38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440">
          <w:marLeft w:val="0"/>
          <w:marRight w:val="0"/>
          <w:marTop w:val="0"/>
          <w:marBottom w:val="0"/>
          <w:divBdr>
            <w:top w:val="none" w:sz="0" w:space="0" w:color="auto"/>
            <w:left w:val="none" w:sz="0" w:space="0" w:color="auto"/>
            <w:bottom w:val="none" w:sz="0" w:space="0" w:color="auto"/>
            <w:right w:val="none" w:sz="0" w:space="0" w:color="auto"/>
          </w:divBdr>
          <w:divsChild>
            <w:div w:id="172108048">
              <w:marLeft w:val="0"/>
              <w:marRight w:val="0"/>
              <w:marTop w:val="0"/>
              <w:marBottom w:val="0"/>
              <w:divBdr>
                <w:top w:val="none" w:sz="0" w:space="0" w:color="auto"/>
                <w:left w:val="none" w:sz="0" w:space="0" w:color="auto"/>
                <w:bottom w:val="none" w:sz="0" w:space="0" w:color="auto"/>
                <w:right w:val="none" w:sz="0" w:space="0" w:color="auto"/>
              </w:divBdr>
              <w:divsChild>
                <w:div w:id="14399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406D-7F4B-4E22-AF47-5DA78C16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1225</Words>
  <Characters>6984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2023-03-24T02:31:00Z</dcterms:created>
  <dcterms:modified xsi:type="dcterms:W3CDTF">2023-04-20T02:14:00Z</dcterms:modified>
</cp:coreProperties>
</file>