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13F4A" w14:textId="30539988" w:rsidR="00AE431D" w:rsidRPr="00AA4AF3" w:rsidRDefault="00AE431D" w:rsidP="001C75EB">
      <w:pPr>
        <w:autoSpaceDE w:val="0"/>
        <w:autoSpaceDN w:val="0"/>
        <w:ind w:left="210" w:hangingChars="100" w:hanging="210"/>
        <w:jc w:val="right"/>
        <w:rPr>
          <w:rFonts w:asciiTheme="minorEastAsia" w:hAnsiTheme="minorEastAsia"/>
        </w:rPr>
      </w:pPr>
      <w:r>
        <w:rPr>
          <w:rFonts w:hAnsiTheme="minorEastAsia" w:hint="eastAsia"/>
        </w:rPr>
        <w:t>大個審答申第</w:t>
      </w:r>
      <w:r w:rsidR="00AA4AF3" w:rsidRPr="00AA4AF3">
        <w:rPr>
          <w:rFonts w:asciiTheme="minorEastAsia" w:hAnsiTheme="minorEastAsia" w:hint="eastAsia"/>
        </w:rPr>
        <w:t>19</w:t>
      </w:r>
      <w:r w:rsidR="00AA4AF3" w:rsidRPr="00AA4AF3">
        <w:rPr>
          <w:rFonts w:asciiTheme="minorEastAsia" w:hAnsiTheme="minorEastAsia"/>
        </w:rPr>
        <w:t>0</w:t>
      </w:r>
      <w:r w:rsidRPr="00AA4AF3">
        <w:rPr>
          <w:rFonts w:asciiTheme="minorEastAsia" w:hAnsiTheme="minorEastAsia" w:hint="eastAsia"/>
        </w:rPr>
        <w:t xml:space="preserve">号　</w:t>
      </w:r>
    </w:p>
    <w:p w14:paraId="0D95C93C" w14:textId="2059C112" w:rsidR="00AE431D" w:rsidRPr="008E7BCE" w:rsidRDefault="00AE431D" w:rsidP="001C75EB">
      <w:pPr>
        <w:autoSpaceDE w:val="0"/>
        <w:autoSpaceDN w:val="0"/>
        <w:jc w:val="right"/>
        <w:rPr>
          <w:rFonts w:hAnsiTheme="minorEastAsia"/>
        </w:rPr>
      </w:pPr>
      <w:r w:rsidRPr="00AA4AF3">
        <w:rPr>
          <w:rFonts w:asciiTheme="minorEastAsia" w:hAnsiTheme="minorEastAsia" w:hint="eastAsia"/>
        </w:rPr>
        <w:t>令和</w:t>
      </w:r>
      <w:r w:rsidR="00AA4AF3" w:rsidRPr="00AA4AF3">
        <w:rPr>
          <w:rFonts w:asciiTheme="minorEastAsia" w:hAnsiTheme="minorEastAsia" w:hint="eastAsia"/>
        </w:rPr>
        <w:t>６</w:t>
      </w:r>
      <w:r w:rsidRPr="00AA4AF3">
        <w:rPr>
          <w:rFonts w:asciiTheme="minorEastAsia" w:hAnsiTheme="minorEastAsia" w:hint="eastAsia"/>
        </w:rPr>
        <w:t>年</w:t>
      </w:r>
      <w:r w:rsidR="00AA4AF3" w:rsidRPr="00AA4AF3">
        <w:rPr>
          <w:rFonts w:asciiTheme="minorEastAsia" w:hAnsiTheme="minorEastAsia" w:hint="eastAsia"/>
        </w:rPr>
        <w:t>３</w:t>
      </w:r>
      <w:r w:rsidRPr="00AA4AF3">
        <w:rPr>
          <w:rFonts w:asciiTheme="minorEastAsia" w:hAnsiTheme="minorEastAsia" w:hint="eastAsia"/>
        </w:rPr>
        <w:t>月</w:t>
      </w:r>
      <w:r w:rsidR="00AA4AF3" w:rsidRPr="00AA4AF3">
        <w:rPr>
          <w:rFonts w:asciiTheme="minorEastAsia" w:hAnsiTheme="minorEastAsia" w:hint="eastAsia"/>
        </w:rPr>
        <w:t>2</w:t>
      </w:r>
      <w:r w:rsidR="00AA4AF3" w:rsidRPr="00AA4AF3">
        <w:rPr>
          <w:rFonts w:asciiTheme="minorEastAsia" w:hAnsiTheme="minorEastAsia"/>
        </w:rPr>
        <w:t>9</w:t>
      </w:r>
      <w:r w:rsidRPr="008E7BCE">
        <w:rPr>
          <w:rFonts w:hAnsiTheme="minorEastAsia" w:hint="eastAsia"/>
        </w:rPr>
        <w:t xml:space="preserve">日　</w:t>
      </w:r>
    </w:p>
    <w:p w14:paraId="4655C3FC" w14:textId="77777777" w:rsidR="00AE431D" w:rsidRPr="008E7BCE" w:rsidRDefault="00AE431D" w:rsidP="001C75EB">
      <w:pPr>
        <w:autoSpaceDE w:val="0"/>
        <w:autoSpaceDN w:val="0"/>
        <w:rPr>
          <w:rFonts w:hAnsiTheme="minorEastAsia"/>
        </w:rPr>
      </w:pPr>
    </w:p>
    <w:p w14:paraId="634C756F" w14:textId="489D3029" w:rsidR="00AE431D" w:rsidRPr="008E7BCE" w:rsidRDefault="00AE431D" w:rsidP="001C75EB">
      <w:pPr>
        <w:autoSpaceDE w:val="0"/>
        <w:autoSpaceDN w:val="0"/>
        <w:ind w:firstLineChars="100" w:firstLine="210"/>
        <w:rPr>
          <w:rFonts w:hAnsiTheme="minorEastAsia"/>
        </w:rPr>
      </w:pPr>
      <w:r w:rsidRPr="008E7BCE">
        <w:rPr>
          <w:rFonts w:hAnsiTheme="minorEastAsia" w:hint="eastAsia"/>
        </w:rPr>
        <w:t xml:space="preserve">大阪市長　</w:t>
      </w:r>
      <w:r w:rsidRPr="00AE431D">
        <w:rPr>
          <w:rFonts w:hAnsiTheme="minorEastAsia" w:hint="eastAsia"/>
        </w:rPr>
        <w:t>横山　英幸</w:t>
      </w:r>
      <w:r w:rsidRPr="008E7BCE">
        <w:rPr>
          <w:rFonts w:hAnsiTheme="minorEastAsia" w:hint="eastAsia"/>
        </w:rPr>
        <w:t xml:space="preserve">　様</w:t>
      </w:r>
    </w:p>
    <w:p w14:paraId="074209D4" w14:textId="77777777" w:rsidR="00AE431D" w:rsidRPr="008E7BCE" w:rsidRDefault="00AE431D" w:rsidP="001C75EB">
      <w:pPr>
        <w:autoSpaceDE w:val="0"/>
        <w:autoSpaceDN w:val="0"/>
        <w:rPr>
          <w:rFonts w:hAnsiTheme="minorEastAsia"/>
        </w:rPr>
      </w:pPr>
    </w:p>
    <w:p w14:paraId="0B7FD014" w14:textId="77777777" w:rsidR="00AE431D" w:rsidRPr="008E7BCE" w:rsidRDefault="00AE431D" w:rsidP="001C75EB">
      <w:pPr>
        <w:autoSpaceDE w:val="0"/>
        <w:autoSpaceDN w:val="0"/>
        <w:jc w:val="right"/>
        <w:rPr>
          <w:rFonts w:hAnsiTheme="minorEastAsia"/>
        </w:rPr>
      </w:pPr>
      <w:r w:rsidRPr="008E7BCE">
        <w:rPr>
          <w:rFonts w:hAnsiTheme="minorEastAsia" w:hint="eastAsia"/>
        </w:rPr>
        <w:t xml:space="preserve">大阪市個人情報保護審議会　</w:t>
      </w:r>
    </w:p>
    <w:p w14:paraId="415E3C5F" w14:textId="77777777" w:rsidR="00AE431D" w:rsidRPr="008E7BCE" w:rsidRDefault="00AE431D" w:rsidP="001C75EB">
      <w:pPr>
        <w:autoSpaceDE w:val="0"/>
        <w:autoSpaceDN w:val="0"/>
        <w:jc w:val="right"/>
        <w:rPr>
          <w:rFonts w:hAnsiTheme="minorEastAsia"/>
        </w:rPr>
      </w:pPr>
      <w:r>
        <w:rPr>
          <w:rFonts w:hAnsiTheme="minorEastAsia" w:hint="eastAsia"/>
        </w:rPr>
        <w:t>会長　金井　美智子</w:t>
      </w:r>
      <w:r w:rsidRPr="008E7BCE">
        <w:rPr>
          <w:rFonts w:hAnsiTheme="minorEastAsia" w:hint="eastAsia"/>
        </w:rPr>
        <w:t xml:space="preserve">　</w:t>
      </w:r>
    </w:p>
    <w:p w14:paraId="573EEFB0" w14:textId="77777777" w:rsidR="00AE431D" w:rsidRPr="008E7BCE" w:rsidRDefault="00AE431D" w:rsidP="001C75EB">
      <w:pPr>
        <w:autoSpaceDE w:val="0"/>
        <w:autoSpaceDN w:val="0"/>
        <w:rPr>
          <w:rFonts w:hAnsiTheme="minorEastAsia"/>
        </w:rPr>
      </w:pPr>
    </w:p>
    <w:p w14:paraId="247E1159" w14:textId="77777777" w:rsidR="00AE431D" w:rsidRPr="00485C4A" w:rsidRDefault="00AE431D" w:rsidP="001C75EB">
      <w:pPr>
        <w:autoSpaceDE w:val="0"/>
        <w:autoSpaceDN w:val="0"/>
        <w:jc w:val="center"/>
        <w:rPr>
          <w:rFonts w:asciiTheme="minorEastAsia" w:hAnsiTheme="minorEastAsia"/>
        </w:rPr>
      </w:pPr>
      <w:r w:rsidRPr="008E7BCE">
        <w:rPr>
          <w:rFonts w:hAnsiTheme="minorEastAsia" w:hint="eastAsia"/>
        </w:rPr>
        <w:t>答申書</w:t>
      </w:r>
    </w:p>
    <w:p w14:paraId="136C5814" w14:textId="77777777" w:rsidR="00AE431D" w:rsidRPr="00485C4A" w:rsidRDefault="00AE431D" w:rsidP="001C75EB">
      <w:pPr>
        <w:autoSpaceDE w:val="0"/>
        <w:autoSpaceDN w:val="0"/>
        <w:rPr>
          <w:rFonts w:asciiTheme="minorEastAsia" w:hAnsiTheme="minorEastAsia"/>
        </w:rPr>
      </w:pPr>
    </w:p>
    <w:p w14:paraId="3E7BBB73" w14:textId="291BC7B1" w:rsidR="00AE431D" w:rsidRPr="00485C4A" w:rsidRDefault="00A00A81" w:rsidP="001C75EB">
      <w:pPr>
        <w:autoSpaceDE w:val="0"/>
        <w:autoSpaceDN w:val="0"/>
        <w:ind w:firstLineChars="100" w:firstLine="210"/>
        <w:rPr>
          <w:rFonts w:asciiTheme="minorEastAsia" w:hAnsiTheme="minorEastAsia"/>
          <w:strike/>
        </w:rPr>
      </w:pPr>
      <w:r w:rsidRPr="00485C4A">
        <w:rPr>
          <w:rFonts w:asciiTheme="minorEastAsia" w:hAnsiTheme="minorEastAsia" w:hint="eastAsia"/>
          <w:kern w:val="0"/>
        </w:rPr>
        <w:t>大阪市個人情報の保護に関する法律の施行等に関する条例（令和５年大阪市条例第５号）附則第３項の規定によりなお従前の例によることとされた同条例による改正前の大阪市個人情報保護条例（平成７年大阪市条例第11号。以下「旧条例」という。）第45条に基づき、大阪市長（以下「実施機関」という。）から令和３年７月28日付け大大正窓第191号、同年９月９日付け大市民第547号及び同年10月12日付け大大正窓第319号により諮問のありました件について、次のとおり一括して答申いたします。</w:t>
      </w:r>
    </w:p>
    <w:p w14:paraId="2BD30FDB" w14:textId="77777777" w:rsidR="00AE431D" w:rsidRPr="00485C4A" w:rsidRDefault="00AE431D" w:rsidP="001C75EB">
      <w:pPr>
        <w:autoSpaceDE w:val="0"/>
        <w:autoSpaceDN w:val="0"/>
        <w:ind w:left="210" w:hangingChars="100" w:hanging="210"/>
        <w:rPr>
          <w:rFonts w:asciiTheme="minorEastAsia" w:hAnsiTheme="minorEastAsia" w:cs="Times New Roman"/>
          <w:szCs w:val="24"/>
        </w:rPr>
      </w:pPr>
    </w:p>
    <w:p w14:paraId="5B141FAC" w14:textId="77777777" w:rsidR="00AE431D" w:rsidRPr="00485C4A" w:rsidRDefault="00AE431D" w:rsidP="001C75EB">
      <w:pPr>
        <w:autoSpaceDE w:val="0"/>
        <w:autoSpaceDN w:val="0"/>
        <w:ind w:left="210" w:hangingChars="100" w:hanging="210"/>
        <w:rPr>
          <w:rFonts w:asciiTheme="minorEastAsia" w:hAnsiTheme="minorEastAsia" w:cs="Times New Roman"/>
          <w:szCs w:val="24"/>
        </w:rPr>
      </w:pPr>
      <w:r w:rsidRPr="00485C4A">
        <w:rPr>
          <w:rFonts w:asciiTheme="minorEastAsia" w:hAnsiTheme="minorEastAsia" w:cs="Times New Roman" w:hint="eastAsia"/>
          <w:szCs w:val="24"/>
        </w:rPr>
        <w:t>第１　審議会の結論</w:t>
      </w:r>
    </w:p>
    <w:p w14:paraId="2E0FDE88" w14:textId="50B43B54" w:rsidR="00AE431D" w:rsidRPr="00485C4A" w:rsidRDefault="00AE431D" w:rsidP="001C75EB">
      <w:pPr>
        <w:autoSpaceDE w:val="0"/>
        <w:autoSpaceDN w:val="0"/>
        <w:ind w:leftChars="100" w:left="210" w:firstLineChars="100" w:firstLine="210"/>
        <w:rPr>
          <w:rFonts w:asciiTheme="minorEastAsia" w:hAnsiTheme="minorEastAsia" w:cs="Times New Roman"/>
          <w:szCs w:val="24"/>
        </w:rPr>
      </w:pPr>
      <w:r w:rsidRPr="00485C4A">
        <w:rPr>
          <w:rFonts w:asciiTheme="minorEastAsia" w:hAnsiTheme="minorEastAsia" w:cs="Times New Roman" w:hint="eastAsia"/>
          <w:szCs w:val="24"/>
        </w:rPr>
        <w:t>実施機関が行った</w:t>
      </w:r>
      <w:r w:rsidR="007B279C" w:rsidRPr="00485C4A">
        <w:rPr>
          <w:rFonts w:asciiTheme="minorEastAsia" w:hAnsiTheme="minorEastAsia" w:cs="Times New Roman" w:hint="eastAsia"/>
          <w:szCs w:val="24"/>
        </w:rPr>
        <w:t>令和３年６月18日付け大大正窓第134号</w:t>
      </w:r>
      <w:r w:rsidRPr="00485C4A">
        <w:rPr>
          <w:rFonts w:asciiTheme="minorEastAsia" w:hAnsiTheme="minorEastAsia" w:cs="Times New Roman" w:hint="eastAsia"/>
          <w:szCs w:val="24"/>
        </w:rPr>
        <w:t>による不存在による非開示決定（以下「本件決定１」という。）、</w:t>
      </w:r>
      <w:r w:rsidR="007B279C" w:rsidRPr="00485C4A">
        <w:rPr>
          <w:rFonts w:asciiTheme="minorEastAsia" w:hAnsiTheme="minorEastAsia" w:cs="Times New Roman" w:hint="eastAsia"/>
          <w:szCs w:val="24"/>
        </w:rPr>
        <w:t>令和３年７月５日付け大市民第322号</w:t>
      </w:r>
      <w:r w:rsidRPr="00485C4A">
        <w:rPr>
          <w:rFonts w:asciiTheme="minorEastAsia" w:hAnsiTheme="minorEastAsia" w:cs="Times New Roman" w:hint="eastAsia"/>
          <w:szCs w:val="24"/>
        </w:rPr>
        <w:t>による</w:t>
      </w:r>
      <w:r w:rsidR="007B279C" w:rsidRPr="00485C4A">
        <w:rPr>
          <w:rFonts w:asciiTheme="minorEastAsia" w:hAnsiTheme="minorEastAsia" w:cs="Times New Roman" w:hint="eastAsia"/>
          <w:szCs w:val="24"/>
        </w:rPr>
        <w:t>不存在による非開示決定</w:t>
      </w:r>
      <w:r w:rsidRPr="00485C4A">
        <w:rPr>
          <w:rFonts w:asciiTheme="minorEastAsia" w:hAnsiTheme="minorEastAsia" w:cs="Times New Roman" w:hint="eastAsia"/>
          <w:szCs w:val="24"/>
        </w:rPr>
        <w:t>（以下「本件決定２」という。）及び</w:t>
      </w:r>
      <w:r w:rsidR="007B279C" w:rsidRPr="00485C4A">
        <w:rPr>
          <w:rFonts w:asciiTheme="minorEastAsia" w:hAnsiTheme="minorEastAsia" w:cs="Times New Roman" w:hint="eastAsia"/>
          <w:szCs w:val="24"/>
        </w:rPr>
        <w:t>令和３年７月５日付け大大正窓第157号</w:t>
      </w:r>
      <w:r w:rsidRPr="00485C4A">
        <w:rPr>
          <w:rFonts w:asciiTheme="minorEastAsia" w:hAnsiTheme="minorEastAsia" w:cs="Times New Roman" w:hint="eastAsia"/>
          <w:szCs w:val="24"/>
        </w:rPr>
        <w:t>による不存在による非開示決定（以下「本件決定３」といい、本件決定１から３をあわせて「本件各決定」という。）は、いずれも妥当である。</w:t>
      </w:r>
    </w:p>
    <w:p w14:paraId="31D8C11A" w14:textId="77777777" w:rsidR="00AE431D" w:rsidRPr="00485C4A" w:rsidRDefault="00AE431D" w:rsidP="001C75EB">
      <w:pPr>
        <w:autoSpaceDE w:val="0"/>
        <w:autoSpaceDN w:val="0"/>
        <w:ind w:left="210" w:hangingChars="100" w:hanging="210"/>
        <w:rPr>
          <w:rFonts w:asciiTheme="minorEastAsia" w:hAnsiTheme="minorEastAsia" w:cs="Times New Roman"/>
          <w:szCs w:val="24"/>
        </w:rPr>
      </w:pPr>
    </w:p>
    <w:p w14:paraId="6374D70A" w14:textId="54F72C2F" w:rsidR="00AE431D" w:rsidRPr="00485C4A" w:rsidRDefault="00AE431D" w:rsidP="001C75EB">
      <w:pPr>
        <w:autoSpaceDE w:val="0"/>
        <w:autoSpaceDN w:val="0"/>
        <w:ind w:left="210" w:hangingChars="100" w:hanging="210"/>
        <w:rPr>
          <w:rFonts w:asciiTheme="minorEastAsia" w:hAnsiTheme="minorEastAsia" w:cs="Times New Roman"/>
          <w:szCs w:val="24"/>
        </w:rPr>
      </w:pPr>
      <w:r w:rsidRPr="00485C4A">
        <w:rPr>
          <w:rFonts w:asciiTheme="minorEastAsia" w:hAnsiTheme="minorEastAsia" w:cs="Times New Roman" w:hint="eastAsia"/>
          <w:szCs w:val="24"/>
        </w:rPr>
        <w:t>第２　審査請求に至る経過</w:t>
      </w:r>
    </w:p>
    <w:p w14:paraId="2966D813" w14:textId="12CFEE03" w:rsidR="00BB4C18" w:rsidRPr="00485C4A" w:rsidRDefault="00BB4C18" w:rsidP="00BB4C18">
      <w:pPr>
        <w:autoSpaceDE w:val="0"/>
        <w:autoSpaceDN w:val="0"/>
        <w:ind w:leftChars="100" w:left="210"/>
        <w:rPr>
          <w:rFonts w:asciiTheme="minorEastAsia" w:hAnsiTheme="minorEastAsia" w:cs="Times New Roman"/>
          <w:szCs w:val="24"/>
        </w:rPr>
      </w:pPr>
      <w:r w:rsidRPr="00485C4A">
        <w:rPr>
          <w:rFonts w:asciiTheme="minorEastAsia" w:hAnsiTheme="minorEastAsia" w:cs="Times New Roman" w:hint="eastAsia"/>
          <w:szCs w:val="24"/>
        </w:rPr>
        <w:t>１　開示請求前の経過</w:t>
      </w:r>
    </w:p>
    <w:p w14:paraId="480DA784" w14:textId="7D9DD79E" w:rsidR="00BB4C18" w:rsidRPr="00485C4A" w:rsidRDefault="00574725" w:rsidP="00BB4C18">
      <w:pPr>
        <w:autoSpaceDE w:val="0"/>
        <w:autoSpaceDN w:val="0"/>
        <w:ind w:leftChars="200" w:left="630" w:hangingChars="100" w:hanging="210"/>
        <w:rPr>
          <w:rFonts w:asciiTheme="minorEastAsia" w:hAnsiTheme="minorEastAsia"/>
          <w:szCs w:val="21"/>
        </w:rPr>
      </w:pPr>
      <w:r>
        <w:rPr>
          <w:rFonts w:asciiTheme="minorEastAsia" w:hAnsiTheme="minorEastAsia"/>
          <w:szCs w:val="21"/>
        </w:rPr>
        <w:t xml:space="preserve">(1) </w:t>
      </w:r>
      <w:r w:rsidR="00BB4C18" w:rsidRPr="00485C4A">
        <w:rPr>
          <w:rFonts w:asciiTheme="minorEastAsia" w:hAnsiTheme="minorEastAsia" w:hint="eastAsia"/>
          <w:szCs w:val="21"/>
        </w:rPr>
        <w:t>大正区長が、審査請求人の戸籍謄本等請求に対し、令和２年７月31日付け大大正戸発</w:t>
      </w:r>
      <w:r w:rsidR="00254C1A">
        <w:rPr>
          <w:rFonts w:asciiTheme="minorEastAsia" w:hAnsiTheme="minorEastAsia" w:hint="eastAsia"/>
          <w:szCs w:val="21"/>
        </w:rPr>
        <w:t>第</w:t>
      </w:r>
      <w:r w:rsidR="00BB4C18" w:rsidRPr="00485C4A">
        <w:rPr>
          <w:rFonts w:asciiTheme="minorEastAsia" w:hAnsiTheme="minorEastAsia" w:hint="eastAsia"/>
          <w:szCs w:val="21"/>
        </w:rPr>
        <w:t>123号による不交付決定（以下「旧不交付決定」という。）を行った。</w:t>
      </w:r>
    </w:p>
    <w:p w14:paraId="23E65C1D" w14:textId="6ECAA919" w:rsidR="00BB4C18" w:rsidRPr="00485C4A" w:rsidRDefault="00574725" w:rsidP="00BB4C18">
      <w:pPr>
        <w:autoSpaceDE w:val="0"/>
        <w:autoSpaceDN w:val="0"/>
        <w:ind w:leftChars="200" w:left="630" w:hangingChars="100" w:hanging="21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2) </w:t>
      </w:r>
      <w:r w:rsidR="00BB4C18" w:rsidRPr="00485C4A">
        <w:rPr>
          <w:rFonts w:asciiTheme="minorEastAsia" w:hAnsiTheme="minorEastAsia" w:hint="eastAsia"/>
          <w:szCs w:val="21"/>
        </w:rPr>
        <w:t>審査請求人は、旧不交付決定を不服として、同年９月23日に大阪法務局に対して審査請求を行った。</w:t>
      </w:r>
    </w:p>
    <w:p w14:paraId="3358356B" w14:textId="206199B2" w:rsidR="00BB4C18" w:rsidRPr="00485C4A" w:rsidRDefault="00574725" w:rsidP="00BB4C18">
      <w:pPr>
        <w:autoSpaceDE w:val="0"/>
        <w:autoSpaceDN w:val="0"/>
        <w:ind w:leftChars="200" w:left="630" w:hangingChars="100" w:hanging="210"/>
        <w:rPr>
          <w:rFonts w:asciiTheme="minorEastAsia" w:hAnsiTheme="minorEastAsia" w:cs="Times New Roman"/>
          <w:szCs w:val="24"/>
        </w:rPr>
      </w:pPr>
      <w:r>
        <w:rPr>
          <w:rFonts w:asciiTheme="minorEastAsia" w:hAnsiTheme="minorEastAsia" w:hint="eastAsia"/>
          <w:szCs w:val="21"/>
        </w:rPr>
        <w:t>(</w:t>
      </w:r>
      <w:r>
        <w:rPr>
          <w:rFonts w:asciiTheme="minorEastAsia" w:hAnsiTheme="minorEastAsia"/>
          <w:szCs w:val="21"/>
        </w:rPr>
        <w:t>3)</w:t>
      </w:r>
      <w:r>
        <w:rPr>
          <w:rFonts w:asciiTheme="minorEastAsia" w:hAnsiTheme="minorEastAsia" w:hint="eastAsia"/>
          <w:szCs w:val="21"/>
        </w:rPr>
        <w:t xml:space="preserve"> </w:t>
      </w:r>
      <w:r w:rsidR="00BB4C18" w:rsidRPr="00485C4A">
        <w:rPr>
          <w:rFonts w:asciiTheme="minorEastAsia" w:hAnsiTheme="minorEastAsia" w:hint="eastAsia"/>
          <w:szCs w:val="21"/>
        </w:rPr>
        <w:t>大正区長</w:t>
      </w:r>
      <w:r w:rsidR="00F614E7" w:rsidRPr="00485C4A">
        <w:rPr>
          <w:rFonts w:asciiTheme="minorEastAsia" w:hAnsiTheme="minorEastAsia" w:hint="eastAsia"/>
          <w:szCs w:val="21"/>
        </w:rPr>
        <w:t>は、旧不交付決定について、取消理由を「交付しない理由及び根拠条文の号数の記載がないため。」と表示して、</w:t>
      </w:r>
      <w:r w:rsidR="00BB4C18" w:rsidRPr="00485C4A">
        <w:rPr>
          <w:rFonts w:asciiTheme="minorEastAsia" w:hAnsiTheme="minorEastAsia" w:hint="eastAsia"/>
          <w:szCs w:val="21"/>
        </w:rPr>
        <w:t>令和３年３月29日付け大大正戸発31号により、旧不交付決定を取り消すとともに（以下「本件取消処分」という。)、同日付け</w:t>
      </w:r>
      <w:r w:rsidR="00BB4C18" w:rsidRPr="00485C4A">
        <w:rPr>
          <w:rFonts w:asciiTheme="minorEastAsia" w:hAnsiTheme="minorEastAsia" w:cs="Times New Roman" w:hint="eastAsia"/>
          <w:szCs w:val="24"/>
        </w:rPr>
        <w:t>大大正戸発第32号により</w:t>
      </w:r>
      <w:r w:rsidR="00F614E7" w:rsidRPr="00485C4A">
        <w:rPr>
          <w:rFonts w:asciiTheme="minorEastAsia" w:hAnsiTheme="minorEastAsia" w:cs="Times New Roman" w:hint="eastAsia"/>
          <w:szCs w:val="24"/>
        </w:rPr>
        <w:t>、</w:t>
      </w:r>
      <w:r w:rsidR="00BB4C18" w:rsidRPr="00485C4A">
        <w:rPr>
          <w:rFonts w:asciiTheme="minorEastAsia" w:hAnsiTheme="minorEastAsia" w:cs="Times New Roman" w:hint="eastAsia"/>
          <w:szCs w:val="24"/>
        </w:rPr>
        <w:t>改めて</w:t>
      </w:r>
      <w:r w:rsidR="00F614E7" w:rsidRPr="00485C4A">
        <w:rPr>
          <w:rFonts w:asciiTheme="minorEastAsia" w:hAnsiTheme="minorEastAsia" w:cs="Times New Roman" w:hint="eastAsia"/>
          <w:szCs w:val="24"/>
        </w:rPr>
        <w:t>不</w:t>
      </w:r>
      <w:r w:rsidR="00BB4C18" w:rsidRPr="00485C4A">
        <w:rPr>
          <w:rFonts w:asciiTheme="minorEastAsia" w:hAnsiTheme="minorEastAsia" w:cs="Times New Roman" w:hint="eastAsia"/>
          <w:szCs w:val="24"/>
        </w:rPr>
        <w:t>交付決定</w:t>
      </w:r>
      <w:r w:rsidR="00186341" w:rsidRPr="00485C4A">
        <w:rPr>
          <w:rFonts w:asciiTheme="minorEastAsia" w:hAnsiTheme="minorEastAsia" w:cs="Times New Roman" w:hint="eastAsia"/>
          <w:szCs w:val="24"/>
        </w:rPr>
        <w:t>（以下「新不交付決定」という。）</w:t>
      </w:r>
      <w:r w:rsidR="00BB4C18" w:rsidRPr="00485C4A">
        <w:rPr>
          <w:rFonts w:asciiTheme="minorEastAsia" w:hAnsiTheme="minorEastAsia" w:cs="Times New Roman" w:hint="eastAsia"/>
          <w:szCs w:val="24"/>
        </w:rPr>
        <w:t>を行った。</w:t>
      </w:r>
    </w:p>
    <w:p w14:paraId="392A6CD5" w14:textId="77777777" w:rsidR="004642E6" w:rsidRDefault="004642E6" w:rsidP="00BB4C18">
      <w:pPr>
        <w:autoSpaceDE w:val="0"/>
        <w:autoSpaceDN w:val="0"/>
        <w:ind w:leftChars="100" w:left="210"/>
        <w:rPr>
          <w:rFonts w:asciiTheme="minorEastAsia" w:hAnsiTheme="minorEastAsia" w:cs="Times New Roman"/>
          <w:szCs w:val="24"/>
        </w:rPr>
      </w:pPr>
    </w:p>
    <w:p w14:paraId="146A773F" w14:textId="6F4B5C8C" w:rsidR="00AE431D" w:rsidRPr="00485C4A" w:rsidRDefault="00BB4C18" w:rsidP="00BB4C18">
      <w:pPr>
        <w:autoSpaceDE w:val="0"/>
        <w:autoSpaceDN w:val="0"/>
        <w:ind w:leftChars="100" w:left="210"/>
        <w:rPr>
          <w:rFonts w:asciiTheme="minorEastAsia" w:hAnsiTheme="minorEastAsia" w:cs="Times New Roman"/>
          <w:szCs w:val="24"/>
        </w:rPr>
      </w:pPr>
      <w:r w:rsidRPr="00485C4A">
        <w:rPr>
          <w:rFonts w:asciiTheme="minorEastAsia" w:hAnsiTheme="minorEastAsia" w:cs="Times New Roman" w:hint="eastAsia"/>
          <w:szCs w:val="24"/>
        </w:rPr>
        <w:t>２</w:t>
      </w:r>
      <w:r w:rsidR="00AE431D" w:rsidRPr="00485C4A">
        <w:rPr>
          <w:rFonts w:asciiTheme="minorEastAsia" w:hAnsiTheme="minorEastAsia" w:cs="Times New Roman" w:hint="eastAsia"/>
          <w:szCs w:val="24"/>
        </w:rPr>
        <w:t xml:space="preserve">　開示請求</w:t>
      </w:r>
    </w:p>
    <w:p w14:paraId="0279CDF0" w14:textId="369B1863" w:rsidR="00E5365B" w:rsidRPr="00485C4A" w:rsidRDefault="00574725" w:rsidP="001C75EB">
      <w:pPr>
        <w:autoSpaceDE w:val="0"/>
        <w:autoSpaceDN w:val="0"/>
        <w:ind w:leftChars="200" w:left="630" w:hangingChars="100" w:hanging="210"/>
        <w:rPr>
          <w:rFonts w:asciiTheme="minorEastAsia" w:hAnsiTheme="minorEastAsia" w:cs="Times New Roman"/>
          <w:szCs w:val="24"/>
        </w:rPr>
      </w:pPr>
      <w:r>
        <w:rPr>
          <w:rFonts w:asciiTheme="minorEastAsia" w:hAnsiTheme="minorEastAsia" w:cs="Times New Roman" w:hint="eastAsia"/>
          <w:szCs w:val="24"/>
        </w:rPr>
        <w:lastRenderedPageBreak/>
        <w:t>(</w:t>
      </w:r>
      <w:r>
        <w:rPr>
          <w:rFonts w:asciiTheme="minorEastAsia" w:hAnsiTheme="minorEastAsia" w:cs="Times New Roman"/>
          <w:szCs w:val="24"/>
        </w:rPr>
        <w:t xml:space="preserve">1) </w:t>
      </w:r>
      <w:r w:rsidR="00AE431D" w:rsidRPr="00485C4A">
        <w:rPr>
          <w:rFonts w:asciiTheme="minorEastAsia" w:hAnsiTheme="minorEastAsia" w:cs="Times New Roman" w:hint="eastAsia"/>
          <w:szCs w:val="24"/>
        </w:rPr>
        <w:t>審査請求人は、</w:t>
      </w:r>
      <w:r w:rsidR="007B279C" w:rsidRPr="00485C4A">
        <w:rPr>
          <w:rFonts w:asciiTheme="minorEastAsia" w:hAnsiTheme="minorEastAsia" w:hint="eastAsia"/>
          <w:szCs w:val="21"/>
        </w:rPr>
        <w:t>令和３年６月４日</w:t>
      </w:r>
      <w:r w:rsidR="00AE431D" w:rsidRPr="00485C4A">
        <w:rPr>
          <w:rFonts w:asciiTheme="minorEastAsia" w:hAnsiTheme="minorEastAsia" w:cs="Times New Roman" w:hint="eastAsia"/>
          <w:szCs w:val="24"/>
        </w:rPr>
        <w:t>、</w:t>
      </w:r>
      <w:r w:rsidR="007B279C" w:rsidRPr="00485C4A">
        <w:rPr>
          <w:rFonts w:asciiTheme="minorEastAsia" w:hAnsiTheme="minorEastAsia" w:cs="Times New Roman" w:hint="eastAsia"/>
          <w:szCs w:val="24"/>
        </w:rPr>
        <w:t>旧</w:t>
      </w:r>
      <w:r w:rsidR="00AE431D" w:rsidRPr="00485C4A">
        <w:rPr>
          <w:rFonts w:asciiTheme="minorEastAsia" w:hAnsiTheme="minorEastAsia" w:cs="Times New Roman" w:hint="eastAsia"/>
          <w:szCs w:val="24"/>
        </w:rPr>
        <w:t>条例第1</w:t>
      </w:r>
      <w:r w:rsidR="00AE431D" w:rsidRPr="00485C4A">
        <w:rPr>
          <w:rFonts w:asciiTheme="minorEastAsia" w:hAnsiTheme="minorEastAsia" w:cs="Times New Roman"/>
          <w:szCs w:val="24"/>
        </w:rPr>
        <w:t>7</w:t>
      </w:r>
      <w:r w:rsidR="00AE431D" w:rsidRPr="00485C4A">
        <w:rPr>
          <w:rFonts w:asciiTheme="minorEastAsia" w:hAnsiTheme="minorEastAsia" w:cs="Times New Roman" w:hint="eastAsia"/>
          <w:szCs w:val="24"/>
        </w:rPr>
        <w:t>条第１項に基づき、実施機関に対し、「</w:t>
      </w:r>
      <w:r w:rsidR="007B279C" w:rsidRPr="00485C4A">
        <w:rPr>
          <w:rFonts w:asciiTheme="minorEastAsia" w:hAnsiTheme="minorEastAsia" w:cs="Times New Roman" w:hint="eastAsia"/>
          <w:szCs w:val="24"/>
        </w:rPr>
        <w:t>令和３年３月29日付大大正戸発第31号取消し通知書及び大大正戸発第32号の決定書に係る同年３月19日に起案した理由を記載した文書等」</w:t>
      </w:r>
      <w:r w:rsidR="00E5365B" w:rsidRPr="00485C4A">
        <w:rPr>
          <w:rFonts w:asciiTheme="minorEastAsia" w:hAnsiTheme="minorEastAsia" w:cs="Times New Roman" w:hint="eastAsia"/>
          <w:szCs w:val="24"/>
        </w:rPr>
        <w:t>（以下「請求内容１－</w:t>
      </w:r>
      <w:r w:rsidR="007B279C" w:rsidRPr="00485C4A">
        <w:rPr>
          <w:rFonts w:asciiTheme="minorEastAsia" w:hAnsiTheme="minorEastAsia" w:cs="Times New Roman" w:hint="eastAsia"/>
          <w:szCs w:val="24"/>
        </w:rPr>
        <w:t>１」という。）及び「上記文書を大阪法務局に来週送付するに関するメモ等文書（令和２年７月26日の戸籍謄本等請求に対する不交付の決定を約８ヵ月後に取消し、新たに決定する理由記載の文書）</w:t>
      </w:r>
      <w:r w:rsidR="00AE431D" w:rsidRPr="00485C4A">
        <w:rPr>
          <w:rFonts w:asciiTheme="minorEastAsia" w:hAnsiTheme="minorEastAsia" w:cs="Times New Roman" w:hint="eastAsia"/>
          <w:szCs w:val="24"/>
        </w:rPr>
        <w:t>」</w:t>
      </w:r>
      <w:r w:rsidR="00E5365B" w:rsidRPr="00485C4A">
        <w:rPr>
          <w:rFonts w:asciiTheme="minorEastAsia" w:hAnsiTheme="minorEastAsia" w:cs="Times New Roman" w:hint="eastAsia"/>
          <w:szCs w:val="24"/>
        </w:rPr>
        <w:t>（</w:t>
      </w:r>
      <w:r w:rsidR="00E5365B" w:rsidRPr="00485C4A">
        <w:rPr>
          <w:rFonts w:asciiTheme="minorEastAsia" w:hAnsiTheme="minorEastAsia" w:hint="eastAsia"/>
          <w:szCs w:val="21"/>
        </w:rPr>
        <w:t>以下「請求内容１―２」という。）</w:t>
      </w:r>
      <w:r w:rsidR="00AE431D" w:rsidRPr="00485C4A">
        <w:rPr>
          <w:rFonts w:asciiTheme="minorEastAsia" w:hAnsiTheme="minorEastAsia" w:cs="Times New Roman" w:hint="eastAsia"/>
          <w:szCs w:val="24"/>
        </w:rPr>
        <w:t>の開示を求める旨の開示請求（以下「本件請求１」という。）を行った。</w:t>
      </w:r>
    </w:p>
    <w:p w14:paraId="28DBA2D6" w14:textId="1C60C0A8" w:rsidR="00AE431D" w:rsidRPr="00485C4A" w:rsidRDefault="00574725" w:rsidP="001C75EB">
      <w:pPr>
        <w:autoSpaceDE w:val="0"/>
        <w:autoSpaceDN w:val="0"/>
        <w:ind w:leftChars="200" w:left="630" w:hangingChars="100" w:hanging="210"/>
        <w:rPr>
          <w:rFonts w:asciiTheme="minorEastAsia" w:hAnsiTheme="minorEastAsia" w:cs="Times New Roman"/>
          <w:szCs w:val="24"/>
        </w:rPr>
      </w:pPr>
      <w:r>
        <w:rPr>
          <w:rFonts w:asciiTheme="minorEastAsia" w:hAnsiTheme="minorEastAsia" w:cs="Times New Roman" w:hint="eastAsia"/>
          <w:szCs w:val="24"/>
        </w:rPr>
        <w:t>(</w:t>
      </w:r>
      <w:r>
        <w:rPr>
          <w:rFonts w:asciiTheme="minorEastAsia" w:hAnsiTheme="minorEastAsia" w:cs="Times New Roman"/>
          <w:szCs w:val="24"/>
        </w:rPr>
        <w:t xml:space="preserve">2) </w:t>
      </w:r>
      <w:r w:rsidR="00AE431D" w:rsidRPr="00485C4A">
        <w:rPr>
          <w:rFonts w:asciiTheme="minorEastAsia" w:hAnsiTheme="minorEastAsia" w:cs="Times New Roman" w:hint="eastAsia"/>
          <w:szCs w:val="24"/>
        </w:rPr>
        <w:t>審査請求人は、</w:t>
      </w:r>
      <w:r w:rsidR="00E5365B" w:rsidRPr="00485C4A">
        <w:rPr>
          <w:rFonts w:asciiTheme="minorEastAsia" w:hAnsiTheme="minorEastAsia" w:cs="Times New Roman" w:hint="eastAsia"/>
          <w:szCs w:val="24"/>
        </w:rPr>
        <w:t>令和３</w:t>
      </w:r>
      <w:r w:rsidR="00AE431D" w:rsidRPr="00485C4A">
        <w:rPr>
          <w:rFonts w:asciiTheme="minorEastAsia" w:hAnsiTheme="minorEastAsia" w:cs="Times New Roman" w:hint="eastAsia"/>
          <w:szCs w:val="24"/>
        </w:rPr>
        <w:t>年</w:t>
      </w:r>
      <w:r w:rsidR="00E5365B" w:rsidRPr="00485C4A">
        <w:rPr>
          <w:rFonts w:asciiTheme="minorEastAsia" w:hAnsiTheme="minorEastAsia" w:cs="Times New Roman" w:hint="eastAsia"/>
          <w:szCs w:val="24"/>
        </w:rPr>
        <w:t>６</w:t>
      </w:r>
      <w:r w:rsidR="00AE431D" w:rsidRPr="00485C4A">
        <w:rPr>
          <w:rFonts w:asciiTheme="minorEastAsia" w:hAnsiTheme="minorEastAsia" w:cs="Times New Roman" w:hint="eastAsia"/>
          <w:szCs w:val="24"/>
        </w:rPr>
        <w:t>月</w:t>
      </w:r>
      <w:r w:rsidR="00E5365B" w:rsidRPr="00485C4A">
        <w:rPr>
          <w:rFonts w:asciiTheme="minorEastAsia" w:hAnsiTheme="minorEastAsia" w:cs="Times New Roman"/>
          <w:szCs w:val="24"/>
        </w:rPr>
        <w:t>22</w:t>
      </w:r>
      <w:r w:rsidR="00AE431D" w:rsidRPr="00485C4A">
        <w:rPr>
          <w:rFonts w:asciiTheme="minorEastAsia" w:hAnsiTheme="minorEastAsia" w:cs="Times New Roman" w:hint="eastAsia"/>
          <w:szCs w:val="24"/>
        </w:rPr>
        <w:t>日、</w:t>
      </w:r>
      <w:r w:rsidR="007B279C" w:rsidRPr="00485C4A">
        <w:rPr>
          <w:rFonts w:asciiTheme="minorEastAsia" w:hAnsiTheme="minorEastAsia" w:cs="Times New Roman" w:hint="eastAsia"/>
          <w:szCs w:val="24"/>
        </w:rPr>
        <w:t>旧条例</w:t>
      </w:r>
      <w:r w:rsidR="00AE431D" w:rsidRPr="00485C4A">
        <w:rPr>
          <w:rFonts w:asciiTheme="minorEastAsia" w:hAnsiTheme="minorEastAsia" w:cs="Times New Roman" w:hint="eastAsia"/>
          <w:szCs w:val="24"/>
        </w:rPr>
        <w:t>第1</w:t>
      </w:r>
      <w:r w:rsidR="00AE431D" w:rsidRPr="00485C4A">
        <w:rPr>
          <w:rFonts w:asciiTheme="minorEastAsia" w:hAnsiTheme="minorEastAsia" w:cs="Times New Roman"/>
          <w:szCs w:val="24"/>
        </w:rPr>
        <w:t>7</w:t>
      </w:r>
      <w:r w:rsidR="00AE431D" w:rsidRPr="00485C4A">
        <w:rPr>
          <w:rFonts w:asciiTheme="minorEastAsia" w:hAnsiTheme="minorEastAsia" w:cs="Times New Roman" w:hint="eastAsia"/>
          <w:szCs w:val="24"/>
        </w:rPr>
        <w:t>条第１項に基づき、実施機関に対し、「</w:t>
      </w:r>
      <w:r w:rsidR="00E5365B" w:rsidRPr="00485C4A">
        <w:rPr>
          <w:rFonts w:asciiTheme="minorEastAsia" w:hAnsiTheme="minorEastAsia" w:cs="Times New Roman" w:hint="eastAsia"/>
          <w:szCs w:val="24"/>
        </w:rPr>
        <w:t>当時、審査請求中の令和３年３月29日付大大正戸発第31号取消しの通知書及び大大正戸発第32号の決定書及び同年３月19日に同起案した理由を記載した文書に関して</w:t>
      </w:r>
      <w:r w:rsidR="000023FA">
        <w:rPr>
          <w:rFonts w:asciiTheme="minorEastAsia" w:hAnsiTheme="minorEastAsia" w:cs="Times New Roman" w:hint="eastAsia"/>
          <w:szCs w:val="24"/>
        </w:rPr>
        <w:t>(</w:t>
      </w:r>
      <w:r w:rsidR="000023FA">
        <w:rPr>
          <w:rFonts w:asciiTheme="minorEastAsia" w:hAnsiTheme="minorEastAsia" w:cs="Times New Roman"/>
          <w:szCs w:val="24"/>
        </w:rPr>
        <w:t>1)</w:t>
      </w:r>
      <w:r w:rsidR="00E5365B" w:rsidRPr="00485C4A">
        <w:rPr>
          <w:rFonts w:asciiTheme="minorEastAsia" w:hAnsiTheme="minorEastAsia" w:cs="Times New Roman" w:hint="eastAsia"/>
          <w:szCs w:val="24"/>
        </w:rPr>
        <w:t>大正区役所戸籍グループ等が大正区長に報告等した文書等</w:t>
      </w:r>
      <w:r w:rsidR="001B09BE" w:rsidRPr="00485C4A">
        <w:rPr>
          <w:rFonts w:asciiTheme="minorEastAsia" w:hAnsiTheme="minorEastAsia" w:cs="Times New Roman" w:hint="eastAsia"/>
          <w:szCs w:val="24"/>
        </w:rPr>
        <w:t>（以下「請求内容２」という。）</w:t>
      </w:r>
      <w:r w:rsidR="000023FA">
        <w:rPr>
          <w:rFonts w:asciiTheme="minorEastAsia" w:hAnsiTheme="minorEastAsia" w:cs="Times New Roman" w:hint="eastAsia"/>
          <w:szCs w:val="24"/>
        </w:rPr>
        <w:t>(</w:t>
      </w:r>
      <w:r w:rsidR="000023FA">
        <w:rPr>
          <w:rFonts w:asciiTheme="minorEastAsia" w:hAnsiTheme="minorEastAsia" w:cs="Times New Roman"/>
          <w:szCs w:val="24"/>
        </w:rPr>
        <w:t>2)</w:t>
      </w:r>
      <w:r w:rsidR="00E5365B" w:rsidRPr="00485C4A">
        <w:rPr>
          <w:rFonts w:asciiTheme="minorEastAsia" w:hAnsiTheme="minorEastAsia" w:cs="Times New Roman" w:hint="eastAsia"/>
          <w:szCs w:val="24"/>
        </w:rPr>
        <w:t>同戸籍グループから市民局総務部等が受けた報告等（電話、メール、メモを含む。）の文書等（以下「請求内容</w:t>
      </w:r>
      <w:r w:rsidR="001B09BE" w:rsidRPr="00485C4A">
        <w:rPr>
          <w:rFonts w:asciiTheme="minorEastAsia" w:hAnsiTheme="minorEastAsia" w:cs="Times New Roman" w:hint="eastAsia"/>
          <w:szCs w:val="24"/>
        </w:rPr>
        <w:t>３</w:t>
      </w:r>
      <w:r w:rsidR="00E5365B" w:rsidRPr="00485C4A">
        <w:rPr>
          <w:rFonts w:asciiTheme="minorEastAsia" w:hAnsiTheme="minorEastAsia" w:cs="Times New Roman" w:hint="eastAsia"/>
          <w:szCs w:val="24"/>
        </w:rPr>
        <w:t>」とい</w:t>
      </w:r>
      <w:r w:rsidR="009A4230">
        <w:rPr>
          <w:rFonts w:asciiTheme="minorEastAsia" w:hAnsiTheme="minorEastAsia" w:cs="Times New Roman" w:hint="eastAsia"/>
          <w:szCs w:val="24"/>
        </w:rPr>
        <w:t>い、本件請求１から３をあわせて「本件各請求」とい</w:t>
      </w:r>
      <w:r w:rsidR="0011640A">
        <w:rPr>
          <w:rFonts w:asciiTheme="minorEastAsia" w:hAnsiTheme="minorEastAsia" w:cs="Times New Roman" w:hint="eastAsia"/>
          <w:szCs w:val="24"/>
        </w:rPr>
        <w:t>う</w:t>
      </w:r>
      <w:r w:rsidR="00E5365B" w:rsidRPr="00485C4A">
        <w:rPr>
          <w:rFonts w:asciiTheme="minorEastAsia" w:hAnsiTheme="minorEastAsia" w:cs="Times New Roman" w:hint="eastAsia"/>
          <w:szCs w:val="24"/>
        </w:rPr>
        <w:t>。）</w:t>
      </w:r>
      <w:r w:rsidR="00AE431D" w:rsidRPr="00485C4A">
        <w:rPr>
          <w:rFonts w:asciiTheme="minorEastAsia" w:hAnsiTheme="minorEastAsia" w:cs="Times New Roman" w:hint="eastAsia"/>
          <w:szCs w:val="24"/>
        </w:rPr>
        <w:t>」の開示を求める旨の開示請求（以下「本件請求２」という。）を行った。</w:t>
      </w:r>
    </w:p>
    <w:p w14:paraId="746B6411" w14:textId="77777777" w:rsidR="004642E6" w:rsidRDefault="004642E6" w:rsidP="001C75EB">
      <w:pPr>
        <w:autoSpaceDE w:val="0"/>
        <w:autoSpaceDN w:val="0"/>
        <w:ind w:leftChars="100" w:left="210"/>
        <w:rPr>
          <w:rFonts w:asciiTheme="minorEastAsia" w:hAnsiTheme="minorEastAsia" w:cs="Times New Roman"/>
          <w:szCs w:val="24"/>
        </w:rPr>
      </w:pPr>
    </w:p>
    <w:p w14:paraId="38F93523" w14:textId="46CBC0A7" w:rsidR="00AE431D" w:rsidRPr="00485C4A" w:rsidRDefault="000023FA" w:rsidP="001C75EB">
      <w:pPr>
        <w:autoSpaceDE w:val="0"/>
        <w:autoSpaceDN w:val="0"/>
        <w:ind w:leftChars="100" w:left="210"/>
        <w:rPr>
          <w:rFonts w:asciiTheme="minorEastAsia" w:hAnsiTheme="minorEastAsia" w:cs="Times New Roman"/>
          <w:szCs w:val="24"/>
        </w:rPr>
      </w:pPr>
      <w:r>
        <w:rPr>
          <w:rFonts w:asciiTheme="minorEastAsia" w:hAnsiTheme="minorEastAsia" w:cs="Times New Roman" w:hint="eastAsia"/>
          <w:szCs w:val="24"/>
        </w:rPr>
        <w:t>３</w:t>
      </w:r>
      <w:r w:rsidR="00AE431D" w:rsidRPr="00485C4A">
        <w:rPr>
          <w:rFonts w:asciiTheme="minorEastAsia" w:hAnsiTheme="minorEastAsia" w:cs="Times New Roman" w:hint="eastAsia"/>
          <w:szCs w:val="24"/>
        </w:rPr>
        <w:t xml:space="preserve">　本件各決定</w:t>
      </w:r>
    </w:p>
    <w:p w14:paraId="41C2530B" w14:textId="11B33DF4" w:rsidR="00AE431D" w:rsidRPr="00485C4A" w:rsidRDefault="00485C4A" w:rsidP="00485C4A">
      <w:pPr>
        <w:autoSpaceDE w:val="0"/>
        <w:autoSpaceDN w:val="0"/>
        <w:ind w:leftChars="200" w:left="630" w:hangingChars="100" w:hanging="210"/>
        <w:rPr>
          <w:rFonts w:asciiTheme="minorEastAsia" w:hAnsiTheme="minorEastAsia" w:cs="Times New Roman"/>
          <w:szCs w:val="24"/>
        </w:rPr>
      </w:pPr>
      <w:r w:rsidRPr="00485C4A">
        <w:rPr>
          <w:rFonts w:asciiTheme="minorEastAsia" w:hAnsiTheme="minorEastAsia" w:cs="Times New Roman" w:hint="eastAsia"/>
          <w:szCs w:val="24"/>
        </w:rPr>
        <w:t>(1</w:t>
      </w:r>
      <w:r>
        <w:rPr>
          <w:rFonts w:asciiTheme="minorEastAsia" w:hAnsiTheme="minorEastAsia" w:cs="Times New Roman" w:hint="eastAsia"/>
          <w:szCs w:val="24"/>
        </w:rPr>
        <w:t xml:space="preserve">) </w:t>
      </w:r>
      <w:r w:rsidR="00AE431D" w:rsidRPr="00485C4A">
        <w:rPr>
          <w:rFonts w:asciiTheme="minorEastAsia" w:hAnsiTheme="minorEastAsia" w:cs="Times New Roman" w:hint="eastAsia"/>
          <w:szCs w:val="24"/>
        </w:rPr>
        <w:t>実施機関は、本件請求１に係る保有個人情報を保有していない理由を次のとおり付して、</w:t>
      </w:r>
      <w:r w:rsidR="007B279C" w:rsidRPr="00485C4A">
        <w:rPr>
          <w:rFonts w:asciiTheme="minorEastAsia" w:hAnsiTheme="minorEastAsia" w:cs="Times New Roman" w:hint="eastAsia"/>
          <w:szCs w:val="24"/>
        </w:rPr>
        <w:t>旧条例</w:t>
      </w:r>
      <w:r w:rsidR="00AE431D" w:rsidRPr="00485C4A">
        <w:rPr>
          <w:rFonts w:asciiTheme="minorEastAsia" w:hAnsiTheme="minorEastAsia" w:cs="Times New Roman" w:hint="eastAsia"/>
          <w:szCs w:val="24"/>
        </w:rPr>
        <w:t>第23条第２項に基づき、本件決定１を行った。</w:t>
      </w:r>
    </w:p>
    <w:p w14:paraId="0F202D80" w14:textId="64162722" w:rsidR="00485C4A" w:rsidRPr="00485C4A" w:rsidRDefault="00485C4A" w:rsidP="00485C4A">
      <w:pPr>
        <w:autoSpaceDE w:val="0"/>
        <w:autoSpaceDN w:val="0"/>
        <w:ind w:left="420"/>
        <w:jc w:val="center"/>
        <w:rPr>
          <w:rFonts w:asciiTheme="minorEastAsia" w:hAnsiTheme="minorEastAsia" w:cs="Times New Roman"/>
          <w:szCs w:val="24"/>
        </w:rPr>
      </w:pPr>
      <w:r>
        <w:rPr>
          <w:rFonts w:asciiTheme="minorEastAsia" w:hAnsiTheme="minorEastAsia" w:cs="Times New Roman" w:hint="eastAsia"/>
          <w:szCs w:val="24"/>
        </w:rPr>
        <w:t>記</w:t>
      </w:r>
    </w:p>
    <w:p w14:paraId="2CABB4DD" w14:textId="77777777" w:rsidR="001B09BE" w:rsidRPr="00485C4A" w:rsidRDefault="001B09BE" w:rsidP="001C75EB">
      <w:pPr>
        <w:autoSpaceDE w:val="0"/>
        <w:autoSpaceDN w:val="0"/>
        <w:ind w:leftChars="300" w:left="630" w:firstLineChars="100" w:firstLine="210"/>
        <w:rPr>
          <w:rFonts w:asciiTheme="minorEastAsia" w:hAnsiTheme="minorEastAsia" w:cs="Times New Roman"/>
          <w:szCs w:val="21"/>
        </w:rPr>
      </w:pPr>
      <w:r w:rsidRPr="00485C4A">
        <w:rPr>
          <w:rFonts w:asciiTheme="minorEastAsia" w:hAnsiTheme="minorEastAsia" w:cs="Times New Roman" w:hint="eastAsia"/>
          <w:szCs w:val="21"/>
        </w:rPr>
        <w:t>請求内容１－１については、令和３年３月</w:t>
      </w:r>
      <w:r w:rsidRPr="00485C4A">
        <w:rPr>
          <w:rFonts w:asciiTheme="minorEastAsia" w:hAnsiTheme="minorEastAsia" w:cs="Times New Roman"/>
          <w:szCs w:val="21"/>
        </w:rPr>
        <w:t>29日付大大正戸発第31号通知書に「決定を取消す理由」を記載していることから、その他に当該理由を記載した公文書は作成していない。</w:t>
      </w:r>
    </w:p>
    <w:p w14:paraId="027A47C5" w14:textId="77777777" w:rsidR="001B09BE" w:rsidRPr="00485C4A" w:rsidRDefault="001B09BE" w:rsidP="001C75EB">
      <w:pPr>
        <w:autoSpaceDE w:val="0"/>
        <w:autoSpaceDN w:val="0"/>
        <w:ind w:leftChars="300" w:left="630" w:firstLineChars="100" w:firstLine="210"/>
        <w:rPr>
          <w:rFonts w:asciiTheme="minorEastAsia" w:hAnsiTheme="minorEastAsia" w:cs="Times New Roman"/>
          <w:szCs w:val="21"/>
        </w:rPr>
      </w:pPr>
      <w:r w:rsidRPr="00485C4A">
        <w:rPr>
          <w:rFonts w:asciiTheme="minorEastAsia" w:hAnsiTheme="minorEastAsia" w:cs="Times New Roman" w:hint="eastAsia"/>
          <w:szCs w:val="21"/>
        </w:rPr>
        <w:t>また、請求内容１－２については、大阪法務局に来週送付する旨は、電話連絡で伝えていることから、当該内容を記載した公文書は作成していない。</w:t>
      </w:r>
    </w:p>
    <w:p w14:paraId="1A1FC8B2" w14:textId="15292BB7" w:rsidR="00AE431D" w:rsidRPr="00485C4A" w:rsidRDefault="001B09BE" w:rsidP="001C75EB">
      <w:pPr>
        <w:autoSpaceDE w:val="0"/>
        <w:autoSpaceDN w:val="0"/>
        <w:ind w:leftChars="300" w:left="630" w:firstLineChars="100" w:firstLine="210"/>
        <w:rPr>
          <w:rFonts w:asciiTheme="minorEastAsia" w:hAnsiTheme="minorEastAsia" w:cs="Times New Roman"/>
          <w:szCs w:val="24"/>
        </w:rPr>
      </w:pPr>
      <w:r w:rsidRPr="00485C4A">
        <w:rPr>
          <w:rFonts w:asciiTheme="minorEastAsia" w:hAnsiTheme="minorEastAsia" w:cs="Times New Roman" w:hint="eastAsia"/>
          <w:szCs w:val="21"/>
        </w:rPr>
        <w:t>上記の理由から、請求内容１－１及び１－２について、当該保有個人情報をそもそも作成又は取得しておらず、実際に存在しないため。</w:t>
      </w:r>
    </w:p>
    <w:p w14:paraId="50631494" w14:textId="1DCAC4BA" w:rsidR="00AE431D" w:rsidRPr="00485C4A" w:rsidRDefault="00574725" w:rsidP="001C75EB">
      <w:pPr>
        <w:autoSpaceDE w:val="0"/>
        <w:autoSpaceDN w:val="0"/>
        <w:ind w:leftChars="200" w:left="630" w:hangingChars="100" w:hanging="210"/>
        <w:rPr>
          <w:rFonts w:asciiTheme="minorEastAsia" w:hAnsiTheme="minorEastAsia" w:cs="Times New Roman"/>
          <w:szCs w:val="24"/>
        </w:rPr>
      </w:pPr>
      <w:r>
        <w:rPr>
          <w:rFonts w:asciiTheme="minorEastAsia" w:hAnsiTheme="minorEastAsia" w:cs="Times New Roman"/>
          <w:szCs w:val="24"/>
        </w:rPr>
        <w:t xml:space="preserve">(2) </w:t>
      </w:r>
      <w:r w:rsidR="00AE431D" w:rsidRPr="00485C4A">
        <w:rPr>
          <w:rFonts w:asciiTheme="minorEastAsia" w:hAnsiTheme="minorEastAsia" w:cs="Times New Roman" w:hint="eastAsia"/>
          <w:szCs w:val="24"/>
        </w:rPr>
        <w:t>実施機関は、本件請求２</w:t>
      </w:r>
      <w:r w:rsidR="004E764C" w:rsidRPr="00485C4A">
        <w:rPr>
          <w:rFonts w:asciiTheme="minorEastAsia" w:hAnsiTheme="minorEastAsia" w:cs="Times New Roman" w:hint="eastAsia"/>
          <w:szCs w:val="24"/>
        </w:rPr>
        <w:t>のうち、請求内容３</w:t>
      </w:r>
      <w:r w:rsidR="001B09BE" w:rsidRPr="00485C4A">
        <w:rPr>
          <w:rFonts w:asciiTheme="minorEastAsia" w:hAnsiTheme="minorEastAsia" w:cs="Times New Roman" w:hint="eastAsia"/>
          <w:szCs w:val="24"/>
        </w:rPr>
        <w:t>に係る保有個人情報を保有していない理由を次のとおり付して、旧条例第23条第２項に基づき、本件決定２を行った。</w:t>
      </w:r>
    </w:p>
    <w:p w14:paraId="3FEF99A7" w14:textId="77777777" w:rsidR="00485C4A" w:rsidRPr="00485C4A" w:rsidRDefault="00485C4A" w:rsidP="00485C4A">
      <w:pPr>
        <w:autoSpaceDE w:val="0"/>
        <w:autoSpaceDN w:val="0"/>
        <w:ind w:left="420"/>
        <w:jc w:val="center"/>
        <w:rPr>
          <w:rFonts w:asciiTheme="minorEastAsia" w:hAnsiTheme="minorEastAsia" w:cs="Times New Roman"/>
          <w:szCs w:val="24"/>
        </w:rPr>
      </w:pPr>
      <w:r>
        <w:rPr>
          <w:rFonts w:asciiTheme="minorEastAsia" w:hAnsiTheme="minorEastAsia" w:cs="Times New Roman" w:hint="eastAsia"/>
          <w:szCs w:val="24"/>
        </w:rPr>
        <w:t>記</w:t>
      </w:r>
    </w:p>
    <w:p w14:paraId="5AEF75BF" w14:textId="4E146A6F" w:rsidR="001B09BE" w:rsidRPr="00485C4A" w:rsidRDefault="001B09BE" w:rsidP="001C75EB">
      <w:pPr>
        <w:autoSpaceDE w:val="0"/>
        <w:autoSpaceDN w:val="0"/>
        <w:ind w:leftChars="300" w:left="630" w:firstLineChars="100" w:firstLine="210"/>
        <w:rPr>
          <w:rFonts w:asciiTheme="minorEastAsia" w:hAnsiTheme="minorEastAsia" w:cs="Times New Roman"/>
          <w:szCs w:val="21"/>
        </w:rPr>
      </w:pPr>
      <w:r w:rsidRPr="00485C4A">
        <w:rPr>
          <w:rFonts w:asciiTheme="minorEastAsia" w:hAnsiTheme="minorEastAsia" w:hint="eastAsia"/>
          <w:szCs w:val="21"/>
        </w:rPr>
        <w:t>請求内容</w:t>
      </w:r>
      <w:r w:rsidR="001C75EB" w:rsidRPr="00485C4A">
        <w:rPr>
          <w:rFonts w:asciiTheme="minorEastAsia" w:hAnsiTheme="minorEastAsia" w:hint="eastAsia"/>
          <w:szCs w:val="21"/>
        </w:rPr>
        <w:t>３</w:t>
      </w:r>
      <w:r w:rsidRPr="00485C4A">
        <w:rPr>
          <w:rFonts w:asciiTheme="minorEastAsia" w:hAnsiTheme="minorEastAsia" w:hint="eastAsia"/>
          <w:szCs w:val="21"/>
        </w:rPr>
        <w:t>については、市民局総務部は審査請求に関して大正区役所戸籍グループから報告を受ける必要があるものではなく、本件に関する報告も受けていないことから、当該保有個人情報をそもそも作成又は取得しておらず、実際に存在しないため。</w:t>
      </w:r>
    </w:p>
    <w:p w14:paraId="3CF6AA0A" w14:textId="3F90E31F" w:rsidR="001C75EB" w:rsidRPr="00485C4A" w:rsidRDefault="00574725" w:rsidP="001C75EB">
      <w:pPr>
        <w:autoSpaceDE w:val="0"/>
        <w:autoSpaceDN w:val="0"/>
        <w:ind w:leftChars="200" w:left="630" w:hangingChars="100" w:hanging="210"/>
        <w:rPr>
          <w:rFonts w:asciiTheme="minorEastAsia" w:hAnsiTheme="minorEastAsia" w:cs="Times New Roman"/>
          <w:szCs w:val="24"/>
        </w:rPr>
      </w:pPr>
      <w:r>
        <w:rPr>
          <w:rFonts w:asciiTheme="minorEastAsia" w:hAnsiTheme="minorEastAsia" w:cs="Times New Roman" w:hint="eastAsia"/>
          <w:szCs w:val="24"/>
        </w:rPr>
        <w:t>(</w:t>
      </w:r>
      <w:r>
        <w:rPr>
          <w:rFonts w:asciiTheme="minorEastAsia" w:hAnsiTheme="minorEastAsia" w:cs="Times New Roman"/>
          <w:szCs w:val="24"/>
        </w:rPr>
        <w:t xml:space="preserve">3) </w:t>
      </w:r>
      <w:r w:rsidR="001C75EB" w:rsidRPr="00485C4A">
        <w:rPr>
          <w:rFonts w:asciiTheme="minorEastAsia" w:hAnsiTheme="minorEastAsia" w:cs="Times New Roman" w:hint="eastAsia"/>
          <w:szCs w:val="24"/>
        </w:rPr>
        <w:t>実施機関は、本件請求２</w:t>
      </w:r>
      <w:r w:rsidR="0028583C" w:rsidRPr="00485C4A">
        <w:rPr>
          <w:rFonts w:asciiTheme="minorEastAsia" w:hAnsiTheme="minorEastAsia" w:cs="Times New Roman" w:hint="eastAsia"/>
          <w:szCs w:val="24"/>
        </w:rPr>
        <w:t>のうち、請求内容</w:t>
      </w:r>
      <w:r w:rsidR="004E764C" w:rsidRPr="00485C4A">
        <w:rPr>
          <w:rFonts w:asciiTheme="minorEastAsia" w:hAnsiTheme="minorEastAsia" w:cs="Times New Roman" w:hint="eastAsia"/>
          <w:szCs w:val="24"/>
        </w:rPr>
        <w:t>２</w:t>
      </w:r>
      <w:r w:rsidR="001C75EB" w:rsidRPr="00485C4A">
        <w:rPr>
          <w:rFonts w:asciiTheme="minorEastAsia" w:hAnsiTheme="minorEastAsia" w:cs="Times New Roman" w:hint="eastAsia"/>
          <w:szCs w:val="24"/>
        </w:rPr>
        <w:t>に係る保有個人情報を保有していない理由を次のとおり付して、旧条例第23条第２項に基づき、本件決定</w:t>
      </w:r>
      <w:r w:rsidR="007B198B" w:rsidRPr="00485C4A">
        <w:rPr>
          <w:rFonts w:asciiTheme="minorEastAsia" w:hAnsiTheme="minorEastAsia" w:cs="Times New Roman" w:hint="eastAsia"/>
          <w:szCs w:val="24"/>
        </w:rPr>
        <w:t>３</w:t>
      </w:r>
      <w:r w:rsidR="001C75EB" w:rsidRPr="00485C4A">
        <w:rPr>
          <w:rFonts w:asciiTheme="minorEastAsia" w:hAnsiTheme="minorEastAsia" w:cs="Times New Roman" w:hint="eastAsia"/>
          <w:szCs w:val="24"/>
        </w:rPr>
        <w:t>を行った。</w:t>
      </w:r>
    </w:p>
    <w:p w14:paraId="3576FA5F" w14:textId="77777777" w:rsidR="00485C4A" w:rsidRPr="00485C4A" w:rsidRDefault="00485C4A" w:rsidP="00485C4A">
      <w:pPr>
        <w:autoSpaceDE w:val="0"/>
        <w:autoSpaceDN w:val="0"/>
        <w:ind w:left="420"/>
        <w:jc w:val="center"/>
        <w:rPr>
          <w:rFonts w:asciiTheme="minorEastAsia" w:hAnsiTheme="minorEastAsia" w:cs="Times New Roman"/>
          <w:szCs w:val="24"/>
        </w:rPr>
      </w:pPr>
      <w:r>
        <w:rPr>
          <w:rFonts w:asciiTheme="minorEastAsia" w:hAnsiTheme="minorEastAsia" w:cs="Times New Roman" w:hint="eastAsia"/>
          <w:szCs w:val="24"/>
        </w:rPr>
        <w:lastRenderedPageBreak/>
        <w:t>記</w:t>
      </w:r>
    </w:p>
    <w:p w14:paraId="79E1DC46" w14:textId="1BF34CC4" w:rsidR="001C75EB" w:rsidRPr="00485C4A" w:rsidRDefault="004E764C" w:rsidP="001C75EB">
      <w:pPr>
        <w:autoSpaceDE w:val="0"/>
        <w:autoSpaceDN w:val="0"/>
        <w:ind w:leftChars="300" w:left="630" w:firstLineChars="100" w:firstLine="210"/>
        <w:rPr>
          <w:rFonts w:asciiTheme="minorEastAsia" w:hAnsiTheme="minorEastAsia"/>
          <w:szCs w:val="21"/>
        </w:rPr>
      </w:pPr>
      <w:r w:rsidRPr="00485C4A">
        <w:rPr>
          <w:rFonts w:asciiTheme="minorEastAsia" w:hAnsiTheme="minorEastAsia" w:hint="eastAsia"/>
          <w:szCs w:val="21"/>
        </w:rPr>
        <w:t>請求内容２</w:t>
      </w:r>
      <w:r w:rsidR="001C75EB" w:rsidRPr="00485C4A">
        <w:rPr>
          <w:rFonts w:asciiTheme="minorEastAsia" w:hAnsiTheme="minorEastAsia" w:hint="eastAsia"/>
          <w:szCs w:val="21"/>
        </w:rPr>
        <w:t>については、令和３年３月29日付大大正戸発第31号通知書及び大大正戸発第32号の決定書を資料とし、大正区長に口頭で報告したことから、当該保有個人情報をそもそも作成又は取得しておらず、実際に存在しないため。</w:t>
      </w:r>
    </w:p>
    <w:p w14:paraId="1C488C12" w14:textId="77777777" w:rsidR="004642E6" w:rsidRDefault="004642E6" w:rsidP="00217787">
      <w:pPr>
        <w:autoSpaceDE w:val="0"/>
        <w:autoSpaceDN w:val="0"/>
        <w:ind w:leftChars="100" w:left="210"/>
        <w:rPr>
          <w:rFonts w:asciiTheme="minorEastAsia" w:hAnsiTheme="minorEastAsia" w:cs="Times New Roman"/>
          <w:szCs w:val="24"/>
        </w:rPr>
      </w:pPr>
    </w:p>
    <w:p w14:paraId="652151E0" w14:textId="11AA956C" w:rsidR="00217787" w:rsidRPr="00485C4A" w:rsidRDefault="000023FA" w:rsidP="00217787">
      <w:pPr>
        <w:autoSpaceDE w:val="0"/>
        <w:autoSpaceDN w:val="0"/>
        <w:ind w:leftChars="100" w:left="210"/>
        <w:rPr>
          <w:rFonts w:asciiTheme="minorEastAsia" w:hAnsiTheme="minorEastAsia" w:cs="Times New Roman"/>
          <w:szCs w:val="24"/>
        </w:rPr>
      </w:pPr>
      <w:r>
        <w:rPr>
          <w:rFonts w:asciiTheme="minorEastAsia" w:hAnsiTheme="minorEastAsia" w:cs="Times New Roman" w:hint="eastAsia"/>
          <w:szCs w:val="24"/>
        </w:rPr>
        <w:t>４</w:t>
      </w:r>
      <w:r w:rsidR="00217787" w:rsidRPr="00485C4A">
        <w:rPr>
          <w:rFonts w:asciiTheme="minorEastAsia" w:hAnsiTheme="minorEastAsia" w:cs="Times New Roman" w:hint="eastAsia"/>
          <w:szCs w:val="24"/>
        </w:rPr>
        <w:t xml:space="preserve">　審査請求</w:t>
      </w:r>
    </w:p>
    <w:p w14:paraId="37728897" w14:textId="5833000A" w:rsidR="00217787" w:rsidRDefault="00217787" w:rsidP="001C507F">
      <w:pPr>
        <w:autoSpaceDE w:val="0"/>
        <w:autoSpaceDN w:val="0"/>
        <w:ind w:leftChars="200" w:left="420" w:firstLineChars="100" w:firstLine="210"/>
        <w:rPr>
          <w:rFonts w:asciiTheme="minorEastAsia" w:hAnsiTheme="minorEastAsia" w:cs="Times New Roman"/>
          <w:szCs w:val="24"/>
        </w:rPr>
      </w:pPr>
      <w:r w:rsidRPr="00485C4A">
        <w:rPr>
          <w:rFonts w:asciiTheme="minorEastAsia" w:hAnsiTheme="minorEastAsia" w:cs="Times New Roman" w:hint="eastAsia"/>
          <w:szCs w:val="24"/>
        </w:rPr>
        <w:t>審査請求人は、令和３年６月28日に本件決定</w:t>
      </w:r>
      <w:r w:rsidR="001C507F" w:rsidRPr="00485C4A">
        <w:rPr>
          <w:rFonts w:asciiTheme="minorEastAsia" w:hAnsiTheme="minorEastAsia" w:cs="Times New Roman" w:hint="eastAsia"/>
          <w:szCs w:val="24"/>
        </w:rPr>
        <w:t>１</w:t>
      </w:r>
      <w:r w:rsidRPr="00485C4A">
        <w:rPr>
          <w:rFonts w:asciiTheme="minorEastAsia" w:hAnsiTheme="minorEastAsia" w:cs="Times New Roman" w:hint="eastAsia"/>
          <w:szCs w:val="24"/>
        </w:rPr>
        <w:t>を不服として、</w:t>
      </w:r>
      <w:r w:rsidR="001C507F" w:rsidRPr="00485C4A">
        <w:rPr>
          <w:rFonts w:asciiTheme="minorEastAsia" w:hAnsiTheme="minorEastAsia" w:cs="Times New Roman" w:hint="eastAsia"/>
          <w:szCs w:val="24"/>
        </w:rPr>
        <w:t>同年８月</w:t>
      </w:r>
      <w:r w:rsidR="00AA4AF3" w:rsidRPr="00485C4A">
        <w:rPr>
          <w:rFonts w:asciiTheme="minorEastAsia" w:hAnsiTheme="minorEastAsia" w:cs="Times New Roman" w:hint="eastAsia"/>
          <w:szCs w:val="24"/>
        </w:rPr>
        <w:t>1</w:t>
      </w:r>
      <w:r w:rsidR="00AA4AF3">
        <w:rPr>
          <w:rFonts w:asciiTheme="minorEastAsia" w:hAnsiTheme="minorEastAsia" w:cs="Times New Roman"/>
          <w:szCs w:val="24"/>
        </w:rPr>
        <w:t>2</w:t>
      </w:r>
      <w:r w:rsidRPr="00485C4A">
        <w:rPr>
          <w:rFonts w:asciiTheme="minorEastAsia" w:hAnsiTheme="minorEastAsia" w:cs="Times New Roman" w:hint="eastAsia"/>
          <w:szCs w:val="24"/>
        </w:rPr>
        <w:t>日に本件決定</w:t>
      </w:r>
      <w:r w:rsidR="001C507F" w:rsidRPr="00485C4A">
        <w:rPr>
          <w:rFonts w:asciiTheme="minorEastAsia" w:hAnsiTheme="minorEastAsia" w:cs="Times New Roman" w:hint="eastAsia"/>
          <w:szCs w:val="24"/>
        </w:rPr>
        <w:t>２</w:t>
      </w:r>
      <w:r w:rsidRPr="00485C4A">
        <w:rPr>
          <w:rFonts w:asciiTheme="minorEastAsia" w:hAnsiTheme="minorEastAsia" w:cs="Times New Roman" w:hint="eastAsia"/>
          <w:szCs w:val="24"/>
        </w:rPr>
        <w:t>を不服として、</w:t>
      </w:r>
      <w:r w:rsidR="001C507F" w:rsidRPr="00485C4A">
        <w:rPr>
          <w:rFonts w:asciiTheme="minorEastAsia" w:hAnsiTheme="minorEastAsia" w:cs="Times New Roman" w:hint="eastAsia"/>
          <w:szCs w:val="24"/>
        </w:rPr>
        <w:t>同年９月2</w:t>
      </w:r>
      <w:r w:rsidR="001C507F" w:rsidRPr="00485C4A">
        <w:rPr>
          <w:rFonts w:asciiTheme="minorEastAsia" w:hAnsiTheme="minorEastAsia" w:cs="Times New Roman"/>
          <w:szCs w:val="24"/>
        </w:rPr>
        <w:t>2</w:t>
      </w:r>
      <w:r w:rsidR="001C507F" w:rsidRPr="00485C4A">
        <w:rPr>
          <w:rFonts w:asciiTheme="minorEastAsia" w:hAnsiTheme="minorEastAsia" w:cs="Times New Roman" w:hint="eastAsia"/>
          <w:szCs w:val="24"/>
        </w:rPr>
        <w:t>日に本件決定３を不服として、</w:t>
      </w:r>
      <w:r w:rsidRPr="00485C4A">
        <w:rPr>
          <w:rFonts w:asciiTheme="minorEastAsia" w:hAnsiTheme="minorEastAsia" w:cs="Times New Roman" w:hint="eastAsia"/>
          <w:szCs w:val="24"/>
        </w:rPr>
        <w:t>行政不服審査法（平成26年法律第68号）第４条第１号に基づきそれぞれ審査請求（以下順にそれぞれ「本件審査請求１」から「本件審査請求３」といい、あわせて「本件各審査請求」という。）を行った。</w:t>
      </w:r>
    </w:p>
    <w:p w14:paraId="7F48D1C0" w14:textId="77777777" w:rsidR="009616E3" w:rsidRPr="00485C4A" w:rsidRDefault="009616E3" w:rsidP="001C507F">
      <w:pPr>
        <w:autoSpaceDE w:val="0"/>
        <w:autoSpaceDN w:val="0"/>
        <w:ind w:leftChars="200" w:left="420" w:firstLineChars="100" w:firstLine="210"/>
        <w:rPr>
          <w:rFonts w:asciiTheme="minorEastAsia" w:hAnsiTheme="minorEastAsia" w:cs="Times New Roman"/>
          <w:szCs w:val="24"/>
        </w:rPr>
      </w:pPr>
    </w:p>
    <w:p w14:paraId="7F97A74B" w14:textId="40039207" w:rsidR="00AE431D" w:rsidRPr="00485C4A" w:rsidRDefault="00AE431D" w:rsidP="001C75EB">
      <w:pPr>
        <w:autoSpaceDE w:val="0"/>
        <w:autoSpaceDN w:val="0"/>
        <w:ind w:left="210" w:hangingChars="100" w:hanging="210"/>
        <w:rPr>
          <w:rFonts w:asciiTheme="minorEastAsia" w:hAnsiTheme="minorEastAsia" w:cs="Times New Roman"/>
          <w:szCs w:val="24"/>
        </w:rPr>
      </w:pPr>
      <w:r w:rsidRPr="00485C4A">
        <w:rPr>
          <w:rFonts w:asciiTheme="minorEastAsia" w:hAnsiTheme="minorEastAsia" w:cs="Times New Roman" w:hint="eastAsia"/>
          <w:szCs w:val="24"/>
        </w:rPr>
        <w:t>第３　審査請求人の主張</w:t>
      </w:r>
    </w:p>
    <w:p w14:paraId="77F9D8C9" w14:textId="77777777" w:rsidR="00AE431D" w:rsidRPr="00485C4A" w:rsidRDefault="00AE431D" w:rsidP="001C75EB">
      <w:pPr>
        <w:autoSpaceDE w:val="0"/>
        <w:autoSpaceDN w:val="0"/>
        <w:ind w:leftChars="100" w:left="210" w:firstLineChars="100" w:firstLine="210"/>
        <w:rPr>
          <w:rFonts w:asciiTheme="minorEastAsia" w:hAnsiTheme="minorEastAsia" w:cs="Times New Roman"/>
          <w:szCs w:val="24"/>
        </w:rPr>
      </w:pPr>
      <w:r w:rsidRPr="00485C4A">
        <w:rPr>
          <w:rFonts w:asciiTheme="minorEastAsia" w:hAnsiTheme="minorEastAsia" w:cs="Times New Roman" w:hint="eastAsia"/>
          <w:szCs w:val="24"/>
        </w:rPr>
        <w:t>審査請求人の主張は、おおむね次のとおりである。</w:t>
      </w:r>
    </w:p>
    <w:p w14:paraId="012A99FF" w14:textId="1E394993" w:rsidR="001C507F" w:rsidRPr="00485C4A" w:rsidRDefault="00485C4A" w:rsidP="00485C4A">
      <w:pPr>
        <w:autoSpaceDE w:val="0"/>
        <w:autoSpaceDN w:val="0"/>
        <w:ind w:firstLineChars="100" w:firstLine="210"/>
        <w:rPr>
          <w:rFonts w:asciiTheme="minorEastAsia" w:hAnsiTheme="minorEastAsia"/>
          <w:szCs w:val="21"/>
        </w:rPr>
      </w:pPr>
      <w:r>
        <w:rPr>
          <w:rFonts w:asciiTheme="minorEastAsia" w:hAnsiTheme="minorEastAsia" w:hint="eastAsia"/>
          <w:szCs w:val="21"/>
        </w:rPr>
        <w:t>１</w:t>
      </w:r>
      <w:r w:rsidR="001C507F" w:rsidRPr="00485C4A">
        <w:rPr>
          <w:rFonts w:asciiTheme="minorEastAsia" w:hAnsiTheme="minorEastAsia" w:hint="eastAsia"/>
          <w:szCs w:val="21"/>
        </w:rPr>
        <w:t xml:space="preserve">　本件審査請求１</w:t>
      </w:r>
    </w:p>
    <w:p w14:paraId="662B55D4" w14:textId="4D1D45E4" w:rsidR="001C507F" w:rsidRPr="00485C4A" w:rsidRDefault="00574725" w:rsidP="00485C4A">
      <w:pPr>
        <w:autoSpaceDE w:val="0"/>
        <w:autoSpaceDN w:val="0"/>
        <w:ind w:left="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1) </w:t>
      </w:r>
      <w:r w:rsidR="001C507F" w:rsidRPr="00485C4A">
        <w:rPr>
          <w:rFonts w:asciiTheme="minorEastAsia" w:hAnsiTheme="minorEastAsia" w:hint="eastAsia"/>
          <w:szCs w:val="21"/>
        </w:rPr>
        <w:t>審査請求の趣旨</w:t>
      </w:r>
    </w:p>
    <w:p w14:paraId="7D84FE19" w14:textId="66B7056E" w:rsidR="001C507F" w:rsidRPr="00485C4A" w:rsidRDefault="001C507F" w:rsidP="008463B0">
      <w:pPr>
        <w:autoSpaceDE w:val="0"/>
        <w:autoSpaceDN w:val="0"/>
        <w:ind w:firstLineChars="300" w:firstLine="630"/>
        <w:rPr>
          <w:rFonts w:asciiTheme="minorEastAsia" w:hAnsiTheme="minorEastAsia"/>
          <w:szCs w:val="21"/>
        </w:rPr>
      </w:pPr>
      <w:r w:rsidRPr="00485C4A">
        <w:rPr>
          <w:rFonts w:asciiTheme="minorEastAsia" w:hAnsiTheme="minorEastAsia" w:hint="eastAsia"/>
          <w:szCs w:val="21"/>
        </w:rPr>
        <w:t>非開示決定の取消しを求める。非開示決定の理由には誤りがあり理由不記である。</w:t>
      </w:r>
    </w:p>
    <w:p w14:paraId="3995D586" w14:textId="7F82C84D" w:rsidR="00FC1585" w:rsidRPr="00485C4A" w:rsidRDefault="00574725" w:rsidP="00FC1585">
      <w:pPr>
        <w:autoSpaceDE w:val="0"/>
        <w:autoSpaceDN w:val="0"/>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2)</w:t>
      </w:r>
      <w:r>
        <w:rPr>
          <w:rFonts w:asciiTheme="minorEastAsia" w:hAnsiTheme="minorEastAsia" w:hint="eastAsia"/>
          <w:szCs w:val="21"/>
        </w:rPr>
        <w:t xml:space="preserve"> </w:t>
      </w:r>
      <w:r w:rsidR="008463B0" w:rsidRPr="00485C4A">
        <w:rPr>
          <w:rFonts w:asciiTheme="minorEastAsia" w:hAnsiTheme="minorEastAsia" w:hint="eastAsia"/>
          <w:szCs w:val="21"/>
        </w:rPr>
        <w:t>審査請求の理由</w:t>
      </w:r>
      <w:r w:rsidR="00FC1585" w:rsidRPr="00485C4A">
        <w:rPr>
          <w:rFonts w:asciiTheme="minorEastAsia" w:hAnsiTheme="minorEastAsia" w:hint="eastAsia"/>
          <w:szCs w:val="21"/>
        </w:rPr>
        <w:t>（令和３年1</w:t>
      </w:r>
      <w:r w:rsidR="00FC1585" w:rsidRPr="00485C4A">
        <w:rPr>
          <w:rFonts w:asciiTheme="minorEastAsia" w:hAnsiTheme="minorEastAsia"/>
          <w:szCs w:val="21"/>
        </w:rPr>
        <w:t>1</w:t>
      </w:r>
      <w:r w:rsidR="00FC1585" w:rsidRPr="00485C4A">
        <w:rPr>
          <w:rFonts w:asciiTheme="minorEastAsia" w:hAnsiTheme="minorEastAsia" w:hint="eastAsia"/>
          <w:szCs w:val="21"/>
        </w:rPr>
        <w:t>月1</w:t>
      </w:r>
      <w:r w:rsidR="00FC1585" w:rsidRPr="00485C4A">
        <w:rPr>
          <w:rFonts w:asciiTheme="minorEastAsia" w:hAnsiTheme="minorEastAsia"/>
          <w:szCs w:val="21"/>
        </w:rPr>
        <w:t>2</w:t>
      </w:r>
      <w:r w:rsidR="00FC1585" w:rsidRPr="00485C4A">
        <w:rPr>
          <w:rFonts w:asciiTheme="minorEastAsia" w:hAnsiTheme="minorEastAsia" w:hint="eastAsia"/>
          <w:szCs w:val="21"/>
        </w:rPr>
        <w:t>日付け審査請求人意見書における主張を含む。）</w:t>
      </w:r>
    </w:p>
    <w:p w14:paraId="35C47240" w14:textId="77777777" w:rsidR="008463B0" w:rsidRPr="00485C4A" w:rsidRDefault="008463B0" w:rsidP="008463B0">
      <w:pPr>
        <w:autoSpaceDE w:val="0"/>
        <w:autoSpaceDN w:val="0"/>
        <w:ind w:firstLineChars="300" w:firstLine="630"/>
        <w:rPr>
          <w:rFonts w:asciiTheme="minorEastAsia" w:hAnsiTheme="minorEastAsia"/>
          <w:szCs w:val="21"/>
        </w:rPr>
      </w:pPr>
      <w:r w:rsidRPr="00485C4A">
        <w:rPr>
          <w:rFonts w:asciiTheme="minorEastAsia" w:hAnsiTheme="minorEastAsia" w:hint="eastAsia"/>
          <w:szCs w:val="21"/>
        </w:rPr>
        <w:t>ア　請求内容１―１について</w:t>
      </w:r>
    </w:p>
    <w:p w14:paraId="1F954F3B" w14:textId="5A36A97B" w:rsidR="00F6141B" w:rsidRPr="00485C4A" w:rsidRDefault="00F6141B" w:rsidP="00F6141B">
      <w:pPr>
        <w:autoSpaceDE w:val="0"/>
        <w:autoSpaceDN w:val="0"/>
        <w:ind w:leftChars="400" w:left="1050" w:hangingChars="100" w:hanging="210"/>
        <w:rPr>
          <w:rFonts w:asciiTheme="minorEastAsia" w:hAnsiTheme="minorEastAsia"/>
          <w:szCs w:val="21"/>
        </w:rPr>
      </w:pPr>
      <w:r w:rsidRPr="00485C4A">
        <w:rPr>
          <w:rFonts w:asciiTheme="minorEastAsia" w:hAnsiTheme="minorEastAsia" w:hint="eastAsia"/>
          <w:szCs w:val="21"/>
        </w:rPr>
        <w:t>・</w:t>
      </w:r>
      <w:r w:rsidR="00F614E7" w:rsidRPr="00485C4A">
        <w:rPr>
          <w:rFonts w:asciiTheme="minorEastAsia" w:hAnsiTheme="minorEastAsia" w:hint="eastAsia"/>
          <w:szCs w:val="21"/>
        </w:rPr>
        <w:t>大正区長は、審査請求人による大阪法務局への旧不交付決定に係る審査請</w:t>
      </w:r>
      <w:r w:rsidR="006211A9">
        <w:rPr>
          <w:rFonts w:asciiTheme="minorEastAsia" w:hAnsiTheme="minorEastAsia" w:hint="eastAsia"/>
          <w:szCs w:val="21"/>
        </w:rPr>
        <w:t>求</w:t>
      </w:r>
      <w:r w:rsidR="00F614E7" w:rsidRPr="00485C4A">
        <w:rPr>
          <w:rFonts w:asciiTheme="minorEastAsia" w:hAnsiTheme="minorEastAsia" w:hint="eastAsia"/>
          <w:szCs w:val="21"/>
        </w:rPr>
        <w:t>がなされた後、大正区長は、旧不交付決定から８か月も経過した時点で、突如として、</w:t>
      </w:r>
      <w:r w:rsidR="00BD4F38" w:rsidRPr="00485C4A">
        <w:rPr>
          <w:rFonts w:asciiTheme="minorEastAsia" w:hAnsiTheme="minorEastAsia" w:hint="eastAsia"/>
          <w:szCs w:val="21"/>
        </w:rPr>
        <w:t>旧不交付決定を</w:t>
      </w:r>
      <w:r w:rsidR="00F614E7" w:rsidRPr="00485C4A">
        <w:rPr>
          <w:rFonts w:asciiTheme="minorEastAsia" w:hAnsiTheme="minorEastAsia" w:hint="eastAsia"/>
          <w:szCs w:val="21"/>
        </w:rPr>
        <w:t>職権で取り消しているが、</w:t>
      </w:r>
      <w:r w:rsidR="008463B0" w:rsidRPr="00485C4A">
        <w:rPr>
          <w:rFonts w:asciiTheme="minorEastAsia" w:hAnsiTheme="minorEastAsia" w:hint="eastAsia"/>
          <w:szCs w:val="21"/>
        </w:rPr>
        <w:t>本件取消処分の取消理由や同処分の決裁文書（以下「本件決裁文書」という。）の記載では、</w:t>
      </w:r>
      <w:r w:rsidR="00F614E7" w:rsidRPr="00485C4A">
        <w:rPr>
          <w:rFonts w:asciiTheme="minorEastAsia" w:hAnsiTheme="minorEastAsia" w:hint="eastAsia"/>
          <w:szCs w:val="21"/>
        </w:rPr>
        <w:t>なぜ、突如として</w:t>
      </w:r>
      <w:r w:rsidR="005571CD" w:rsidRPr="00485C4A">
        <w:rPr>
          <w:rFonts w:asciiTheme="minorEastAsia" w:hAnsiTheme="minorEastAsia" w:hint="eastAsia"/>
          <w:szCs w:val="21"/>
        </w:rPr>
        <w:t>旧不交付決定が取り消された</w:t>
      </w:r>
      <w:r w:rsidR="00F614E7" w:rsidRPr="00485C4A">
        <w:rPr>
          <w:rFonts w:asciiTheme="minorEastAsia" w:hAnsiTheme="minorEastAsia" w:hint="eastAsia"/>
          <w:szCs w:val="21"/>
        </w:rPr>
        <w:t>のかが</w:t>
      </w:r>
      <w:r w:rsidR="008463B0" w:rsidRPr="00485C4A">
        <w:rPr>
          <w:rFonts w:asciiTheme="minorEastAsia" w:hAnsiTheme="minorEastAsia" w:hint="eastAsia"/>
          <w:szCs w:val="21"/>
        </w:rPr>
        <w:t>不明であ</w:t>
      </w:r>
      <w:r w:rsidR="005571CD" w:rsidRPr="00485C4A">
        <w:rPr>
          <w:rFonts w:asciiTheme="minorEastAsia" w:hAnsiTheme="minorEastAsia" w:hint="eastAsia"/>
          <w:szCs w:val="21"/>
        </w:rPr>
        <w:t>る</w:t>
      </w:r>
      <w:r w:rsidRPr="00485C4A">
        <w:rPr>
          <w:rFonts w:asciiTheme="minorEastAsia" w:hAnsiTheme="minorEastAsia" w:hint="eastAsia"/>
          <w:szCs w:val="21"/>
        </w:rPr>
        <w:t>。</w:t>
      </w:r>
    </w:p>
    <w:p w14:paraId="6FC841D5" w14:textId="77777777" w:rsidR="00F6141B" w:rsidRPr="00485C4A" w:rsidRDefault="00F6141B" w:rsidP="00F6141B">
      <w:pPr>
        <w:autoSpaceDE w:val="0"/>
        <w:autoSpaceDN w:val="0"/>
        <w:ind w:leftChars="400" w:left="1050" w:hangingChars="100" w:hanging="210"/>
        <w:rPr>
          <w:rFonts w:asciiTheme="minorEastAsia" w:hAnsiTheme="minorEastAsia"/>
          <w:szCs w:val="21"/>
        </w:rPr>
      </w:pPr>
      <w:r w:rsidRPr="00485C4A">
        <w:rPr>
          <w:rFonts w:asciiTheme="minorEastAsia" w:hAnsiTheme="minorEastAsia" w:hint="eastAsia"/>
          <w:szCs w:val="21"/>
        </w:rPr>
        <w:t>・したがって、</w:t>
      </w:r>
      <w:r w:rsidR="005571CD" w:rsidRPr="00485C4A">
        <w:rPr>
          <w:rFonts w:asciiTheme="minorEastAsia" w:hAnsiTheme="minorEastAsia" w:hint="eastAsia"/>
          <w:szCs w:val="21"/>
        </w:rPr>
        <w:t>行政手続法（平成</w:t>
      </w:r>
      <w:r w:rsidR="00BA4E29" w:rsidRPr="00485C4A">
        <w:rPr>
          <w:rFonts w:asciiTheme="minorEastAsia" w:hAnsiTheme="minorEastAsia" w:hint="eastAsia"/>
          <w:szCs w:val="21"/>
        </w:rPr>
        <w:t>５年法律第88号）第８条に</w:t>
      </w:r>
      <w:r w:rsidR="00F614E7" w:rsidRPr="00485C4A">
        <w:rPr>
          <w:rFonts w:asciiTheme="minorEastAsia" w:hAnsiTheme="minorEastAsia" w:hint="eastAsia"/>
          <w:szCs w:val="21"/>
        </w:rPr>
        <w:t>基づく理由付記としては</w:t>
      </w:r>
      <w:r w:rsidRPr="00485C4A">
        <w:rPr>
          <w:rFonts w:asciiTheme="minorEastAsia" w:hAnsiTheme="minorEastAsia" w:hint="eastAsia"/>
          <w:szCs w:val="21"/>
        </w:rPr>
        <w:t>不十分</w:t>
      </w:r>
      <w:r w:rsidR="00F614E7" w:rsidRPr="00485C4A">
        <w:rPr>
          <w:rFonts w:asciiTheme="minorEastAsia" w:hAnsiTheme="minorEastAsia" w:hint="eastAsia"/>
          <w:szCs w:val="21"/>
        </w:rPr>
        <w:t>であ</w:t>
      </w:r>
      <w:r w:rsidRPr="00485C4A">
        <w:rPr>
          <w:rFonts w:asciiTheme="minorEastAsia" w:hAnsiTheme="minorEastAsia" w:hint="eastAsia"/>
          <w:szCs w:val="21"/>
        </w:rPr>
        <w:t>り、</w:t>
      </w:r>
      <w:r w:rsidR="00F614E7" w:rsidRPr="00485C4A">
        <w:rPr>
          <w:rFonts w:asciiTheme="minorEastAsia" w:hAnsiTheme="minorEastAsia" w:hint="eastAsia"/>
          <w:szCs w:val="21"/>
        </w:rPr>
        <w:t>また、</w:t>
      </w:r>
      <w:r w:rsidR="00BD4F38" w:rsidRPr="00485C4A">
        <w:rPr>
          <w:rFonts w:asciiTheme="minorEastAsia" w:hAnsiTheme="minorEastAsia" w:hint="eastAsia"/>
          <w:szCs w:val="21"/>
        </w:rPr>
        <w:t>本件取消決定について</w:t>
      </w:r>
      <w:r w:rsidR="00F614E7" w:rsidRPr="00485C4A">
        <w:rPr>
          <w:rFonts w:asciiTheme="minorEastAsia" w:hAnsiTheme="minorEastAsia" w:hint="eastAsia"/>
          <w:szCs w:val="21"/>
        </w:rPr>
        <w:t>、</w:t>
      </w:r>
      <w:r w:rsidR="00BD4F38" w:rsidRPr="00485C4A">
        <w:rPr>
          <w:rFonts w:asciiTheme="minorEastAsia" w:hAnsiTheme="minorEastAsia" w:hint="eastAsia"/>
          <w:szCs w:val="21"/>
        </w:rPr>
        <w:t>決裁の添付文書・資料、関係職員のメール、メモなどの経過・</w:t>
      </w:r>
      <w:r w:rsidR="00F614E7" w:rsidRPr="00485C4A">
        <w:rPr>
          <w:rFonts w:asciiTheme="minorEastAsia" w:hAnsiTheme="minorEastAsia" w:hint="eastAsia"/>
          <w:szCs w:val="21"/>
        </w:rPr>
        <w:t>理由を</w:t>
      </w:r>
      <w:r w:rsidR="005571CD" w:rsidRPr="00485C4A">
        <w:rPr>
          <w:rFonts w:asciiTheme="minorEastAsia" w:hAnsiTheme="minorEastAsia" w:hint="eastAsia"/>
          <w:szCs w:val="21"/>
        </w:rPr>
        <w:t>記載した文書が存在するはずである。</w:t>
      </w:r>
    </w:p>
    <w:p w14:paraId="13AFBB2E" w14:textId="7B6E7DB5" w:rsidR="008463B0" w:rsidRPr="00485C4A" w:rsidRDefault="00F6141B" w:rsidP="00F6141B">
      <w:pPr>
        <w:autoSpaceDE w:val="0"/>
        <w:autoSpaceDN w:val="0"/>
        <w:ind w:leftChars="400" w:left="1050" w:hangingChars="100" w:hanging="210"/>
        <w:rPr>
          <w:rFonts w:asciiTheme="minorEastAsia" w:hAnsiTheme="minorEastAsia"/>
          <w:szCs w:val="21"/>
        </w:rPr>
      </w:pPr>
      <w:r w:rsidRPr="00485C4A">
        <w:rPr>
          <w:rFonts w:asciiTheme="minorEastAsia" w:hAnsiTheme="minorEastAsia" w:hint="eastAsia"/>
          <w:szCs w:val="21"/>
        </w:rPr>
        <w:t>・実際に、大正区</w:t>
      </w:r>
      <w:r w:rsidR="00D34410">
        <w:rPr>
          <w:rFonts w:asciiTheme="minorEastAsia" w:hAnsiTheme="minorEastAsia" w:hint="eastAsia"/>
          <w:szCs w:val="21"/>
        </w:rPr>
        <w:t>役所</w:t>
      </w:r>
      <w:r w:rsidRPr="00485C4A">
        <w:rPr>
          <w:rFonts w:asciiTheme="minorEastAsia" w:hAnsiTheme="minorEastAsia" w:hint="eastAsia"/>
          <w:szCs w:val="21"/>
        </w:rPr>
        <w:t>の職員が大阪法務局あてに本件取消処分に関するメールを送付している。</w:t>
      </w:r>
    </w:p>
    <w:p w14:paraId="0F63BE47" w14:textId="26F5783F" w:rsidR="008463B0" w:rsidRPr="00485C4A" w:rsidRDefault="008463B0" w:rsidP="00BA4E29">
      <w:pPr>
        <w:autoSpaceDE w:val="0"/>
        <w:autoSpaceDN w:val="0"/>
        <w:ind w:firstLineChars="300" w:firstLine="630"/>
        <w:rPr>
          <w:rFonts w:asciiTheme="minorEastAsia" w:hAnsiTheme="minorEastAsia"/>
          <w:szCs w:val="21"/>
        </w:rPr>
      </w:pPr>
      <w:r w:rsidRPr="00485C4A">
        <w:rPr>
          <w:rFonts w:asciiTheme="minorEastAsia" w:hAnsiTheme="minorEastAsia" w:hint="eastAsia"/>
          <w:szCs w:val="21"/>
        </w:rPr>
        <w:t>イ　請求内容１―２について</w:t>
      </w:r>
    </w:p>
    <w:p w14:paraId="00876D3C" w14:textId="77777777" w:rsidR="008463B0" w:rsidRPr="00485C4A" w:rsidRDefault="008463B0" w:rsidP="008463B0">
      <w:pPr>
        <w:autoSpaceDE w:val="0"/>
        <w:autoSpaceDN w:val="0"/>
        <w:ind w:leftChars="400" w:left="1050" w:hangingChars="100" w:hanging="210"/>
        <w:rPr>
          <w:rFonts w:asciiTheme="minorEastAsia" w:hAnsiTheme="minorEastAsia"/>
          <w:szCs w:val="21"/>
        </w:rPr>
      </w:pPr>
      <w:r w:rsidRPr="00485C4A">
        <w:rPr>
          <w:rFonts w:asciiTheme="minorEastAsia" w:hAnsiTheme="minorEastAsia" w:hint="eastAsia"/>
          <w:szCs w:val="21"/>
        </w:rPr>
        <w:t>・本件決裁文書には「大阪法務局に来週送付する旨、説明しました」との記載があり、大正区長は大阪法務局に連絡した事実を認めているが、その具体的な内容は記載されていない。</w:t>
      </w:r>
    </w:p>
    <w:p w14:paraId="70878C63" w14:textId="4A7EBADC" w:rsidR="008463B0" w:rsidRPr="00485C4A" w:rsidRDefault="008463B0" w:rsidP="00F6141B">
      <w:pPr>
        <w:autoSpaceDE w:val="0"/>
        <w:autoSpaceDN w:val="0"/>
        <w:ind w:leftChars="400" w:left="1050" w:hangingChars="100" w:hanging="210"/>
        <w:rPr>
          <w:rFonts w:asciiTheme="minorEastAsia" w:hAnsiTheme="minorEastAsia"/>
          <w:szCs w:val="21"/>
        </w:rPr>
      </w:pPr>
      <w:r w:rsidRPr="00485C4A">
        <w:rPr>
          <w:rFonts w:asciiTheme="minorEastAsia" w:hAnsiTheme="minorEastAsia" w:hint="eastAsia"/>
          <w:szCs w:val="21"/>
        </w:rPr>
        <w:t>・</w:t>
      </w:r>
      <w:r w:rsidR="00DB7F32" w:rsidRPr="00485C4A">
        <w:rPr>
          <w:rFonts w:asciiTheme="minorEastAsia" w:hAnsiTheme="minorEastAsia" w:hint="eastAsia"/>
          <w:szCs w:val="21"/>
        </w:rPr>
        <w:t>実施機関は、大阪法務局には電話で連絡をしたから公文書を作成していないと</w:t>
      </w:r>
      <w:r w:rsidRPr="00485C4A">
        <w:rPr>
          <w:rFonts w:asciiTheme="minorEastAsia" w:hAnsiTheme="minorEastAsia" w:hint="eastAsia"/>
          <w:szCs w:val="21"/>
        </w:rPr>
        <w:t>説明</w:t>
      </w:r>
      <w:r w:rsidR="00DB7F32" w:rsidRPr="00485C4A">
        <w:rPr>
          <w:rFonts w:asciiTheme="minorEastAsia" w:hAnsiTheme="minorEastAsia" w:hint="eastAsia"/>
          <w:szCs w:val="21"/>
        </w:rPr>
        <w:t>するが、本件取消処分に係る</w:t>
      </w:r>
      <w:r w:rsidRPr="00485C4A">
        <w:rPr>
          <w:rFonts w:asciiTheme="minorEastAsia" w:hAnsiTheme="minorEastAsia" w:hint="eastAsia"/>
          <w:szCs w:val="21"/>
        </w:rPr>
        <w:t>決裁文書に「大阪法務局に来週送付する旨、説明しました」と記載し、決裁関与者に報告している。</w:t>
      </w:r>
    </w:p>
    <w:p w14:paraId="7AD3718B" w14:textId="087F9DF0" w:rsidR="00F6141B" w:rsidRPr="00485C4A" w:rsidRDefault="00F6141B" w:rsidP="00F6141B">
      <w:pPr>
        <w:autoSpaceDE w:val="0"/>
        <w:autoSpaceDN w:val="0"/>
        <w:ind w:leftChars="400" w:left="1050" w:hangingChars="100" w:hanging="210"/>
        <w:rPr>
          <w:rFonts w:asciiTheme="minorEastAsia" w:hAnsiTheme="minorEastAsia"/>
          <w:szCs w:val="21"/>
        </w:rPr>
      </w:pPr>
      <w:r w:rsidRPr="00485C4A">
        <w:rPr>
          <w:rFonts w:asciiTheme="minorEastAsia" w:hAnsiTheme="minorEastAsia" w:hint="eastAsia"/>
          <w:szCs w:val="21"/>
        </w:rPr>
        <w:t>・大正区</w:t>
      </w:r>
      <w:r w:rsidR="00D34410">
        <w:rPr>
          <w:rFonts w:asciiTheme="minorEastAsia" w:hAnsiTheme="minorEastAsia" w:hint="eastAsia"/>
          <w:szCs w:val="21"/>
        </w:rPr>
        <w:t>役所</w:t>
      </w:r>
      <w:r w:rsidRPr="00485C4A">
        <w:rPr>
          <w:rFonts w:asciiTheme="minorEastAsia" w:hAnsiTheme="minorEastAsia" w:hint="eastAsia"/>
          <w:szCs w:val="21"/>
        </w:rPr>
        <w:t>職員から大阪法務局職員に送付されたメールの添付文書からは、本件取消処分の１か月前から大正区</w:t>
      </w:r>
      <w:r w:rsidR="00D34410">
        <w:rPr>
          <w:rFonts w:asciiTheme="minorEastAsia" w:hAnsiTheme="minorEastAsia" w:hint="eastAsia"/>
          <w:szCs w:val="21"/>
        </w:rPr>
        <w:t>役所</w:t>
      </w:r>
      <w:r w:rsidRPr="00485C4A">
        <w:rPr>
          <w:rFonts w:asciiTheme="minorEastAsia" w:hAnsiTheme="minorEastAsia" w:hint="eastAsia"/>
          <w:szCs w:val="21"/>
        </w:rPr>
        <w:t>の職員と大阪法務局職員との間に複数の送受信メールが存在することは明らかである。</w:t>
      </w:r>
    </w:p>
    <w:p w14:paraId="1F096DF0" w14:textId="77777777" w:rsidR="004642E6" w:rsidRDefault="004642E6" w:rsidP="001C507F">
      <w:pPr>
        <w:autoSpaceDE w:val="0"/>
        <w:autoSpaceDN w:val="0"/>
        <w:ind w:firstLineChars="100" w:firstLine="210"/>
        <w:rPr>
          <w:rFonts w:asciiTheme="minorEastAsia" w:hAnsiTheme="minorEastAsia"/>
          <w:szCs w:val="21"/>
        </w:rPr>
      </w:pPr>
    </w:p>
    <w:p w14:paraId="60879521" w14:textId="03FD1489" w:rsidR="008463B0" w:rsidRPr="00485C4A" w:rsidRDefault="00485C4A" w:rsidP="001C507F">
      <w:pPr>
        <w:autoSpaceDE w:val="0"/>
        <w:autoSpaceDN w:val="0"/>
        <w:ind w:firstLineChars="100" w:firstLine="210"/>
        <w:rPr>
          <w:rFonts w:asciiTheme="minorEastAsia" w:hAnsiTheme="minorEastAsia"/>
          <w:szCs w:val="21"/>
        </w:rPr>
      </w:pPr>
      <w:r>
        <w:rPr>
          <w:rFonts w:asciiTheme="minorEastAsia" w:hAnsiTheme="minorEastAsia" w:hint="eastAsia"/>
          <w:szCs w:val="21"/>
        </w:rPr>
        <w:t>２</w:t>
      </w:r>
      <w:r w:rsidR="001C507F" w:rsidRPr="00485C4A">
        <w:rPr>
          <w:rFonts w:asciiTheme="minorEastAsia" w:hAnsiTheme="minorEastAsia" w:hint="eastAsia"/>
          <w:szCs w:val="21"/>
        </w:rPr>
        <w:t xml:space="preserve">　本件審査請求２</w:t>
      </w:r>
    </w:p>
    <w:p w14:paraId="39E9C80A" w14:textId="7B795E6C" w:rsidR="008463B0" w:rsidRPr="006336DC" w:rsidRDefault="00574725" w:rsidP="006336DC">
      <w:pPr>
        <w:autoSpaceDE w:val="0"/>
        <w:autoSpaceDN w:val="0"/>
        <w:ind w:leftChars="200" w:left="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w:t>
      </w:r>
      <w:r w:rsidR="00485C4A" w:rsidRPr="006336DC">
        <w:rPr>
          <w:rFonts w:asciiTheme="minorEastAsia" w:hAnsiTheme="minorEastAsia"/>
          <w:szCs w:val="21"/>
        </w:rPr>
        <w:t xml:space="preserve"> </w:t>
      </w:r>
      <w:r w:rsidR="008463B0" w:rsidRPr="006336DC">
        <w:rPr>
          <w:rFonts w:asciiTheme="minorEastAsia" w:hAnsiTheme="minorEastAsia" w:hint="eastAsia"/>
          <w:szCs w:val="21"/>
        </w:rPr>
        <w:t>審査請求</w:t>
      </w:r>
      <w:r w:rsidR="001C507F" w:rsidRPr="006336DC">
        <w:rPr>
          <w:rFonts w:asciiTheme="minorEastAsia" w:hAnsiTheme="minorEastAsia" w:hint="eastAsia"/>
          <w:szCs w:val="21"/>
        </w:rPr>
        <w:t>の趣旨</w:t>
      </w:r>
    </w:p>
    <w:p w14:paraId="67A9BD73" w14:textId="051853E8" w:rsidR="008463B0" w:rsidRPr="00485C4A" w:rsidRDefault="008463B0" w:rsidP="004D22AC">
      <w:pPr>
        <w:autoSpaceDE w:val="0"/>
        <w:autoSpaceDN w:val="0"/>
        <w:ind w:leftChars="300" w:left="840" w:hangingChars="100" w:hanging="210"/>
        <w:rPr>
          <w:rFonts w:asciiTheme="minorEastAsia" w:hAnsiTheme="minorEastAsia"/>
          <w:szCs w:val="21"/>
        </w:rPr>
      </w:pPr>
      <w:r w:rsidRPr="00485C4A">
        <w:rPr>
          <w:rFonts w:asciiTheme="minorEastAsia" w:hAnsiTheme="minorEastAsia" w:hint="eastAsia"/>
          <w:szCs w:val="21"/>
        </w:rPr>
        <w:t>・大阪市事務分掌規則</w:t>
      </w:r>
      <w:r w:rsidR="004D22AC" w:rsidRPr="00485C4A">
        <w:rPr>
          <w:rFonts w:asciiTheme="minorEastAsia" w:hAnsiTheme="minorEastAsia" w:hint="eastAsia"/>
          <w:szCs w:val="21"/>
        </w:rPr>
        <w:t>（昭和24年大阪市規則第133号）</w:t>
      </w:r>
      <w:r w:rsidRPr="00485C4A">
        <w:rPr>
          <w:rFonts w:asciiTheme="minorEastAsia" w:hAnsiTheme="minorEastAsia" w:hint="eastAsia"/>
          <w:szCs w:val="21"/>
        </w:rPr>
        <w:t>第</w:t>
      </w:r>
      <w:r w:rsidRPr="00485C4A">
        <w:rPr>
          <w:rFonts w:asciiTheme="minorEastAsia" w:hAnsiTheme="minorEastAsia"/>
          <w:szCs w:val="21"/>
        </w:rPr>
        <w:t>12条</w:t>
      </w:r>
      <w:r w:rsidRPr="00485C4A">
        <w:rPr>
          <w:rFonts w:asciiTheme="minorEastAsia" w:hAnsiTheme="minorEastAsia" w:hint="eastAsia"/>
          <w:szCs w:val="21"/>
        </w:rPr>
        <w:t>１</w:t>
      </w:r>
      <w:r w:rsidRPr="00485C4A">
        <w:rPr>
          <w:rFonts w:asciiTheme="minorEastAsia" w:hAnsiTheme="minorEastAsia"/>
          <w:szCs w:val="21"/>
        </w:rPr>
        <w:t>号事務改善</w:t>
      </w:r>
      <w:r w:rsidRPr="00485C4A">
        <w:rPr>
          <w:rFonts w:asciiTheme="minorEastAsia" w:hAnsiTheme="minorEastAsia" w:hint="eastAsia"/>
          <w:szCs w:val="21"/>
        </w:rPr>
        <w:t>及び</w:t>
      </w:r>
      <w:r w:rsidRPr="00485C4A">
        <w:rPr>
          <w:rFonts w:asciiTheme="minorEastAsia" w:hAnsiTheme="minorEastAsia"/>
          <w:szCs w:val="21"/>
        </w:rPr>
        <w:t>５号戸籍</w:t>
      </w:r>
      <w:r w:rsidRPr="00485C4A">
        <w:rPr>
          <w:rFonts w:asciiTheme="minorEastAsia" w:hAnsiTheme="minorEastAsia" w:hint="eastAsia"/>
          <w:szCs w:val="21"/>
        </w:rPr>
        <w:t>関係事務の統括及び指導に関することから、報告を受ける必要がある。</w:t>
      </w:r>
    </w:p>
    <w:p w14:paraId="37C490B6" w14:textId="1596D07B" w:rsidR="008463B0" w:rsidRPr="00485C4A" w:rsidRDefault="008463B0" w:rsidP="008463B0">
      <w:pPr>
        <w:autoSpaceDE w:val="0"/>
        <w:autoSpaceDN w:val="0"/>
        <w:ind w:leftChars="300" w:left="840" w:hangingChars="100" w:hanging="210"/>
        <w:rPr>
          <w:rFonts w:asciiTheme="minorEastAsia" w:hAnsiTheme="minorEastAsia"/>
          <w:szCs w:val="21"/>
        </w:rPr>
      </w:pPr>
      <w:r w:rsidRPr="00485C4A">
        <w:rPr>
          <w:rFonts w:asciiTheme="minorEastAsia" w:hAnsiTheme="minorEastAsia" w:hint="eastAsia"/>
          <w:szCs w:val="21"/>
        </w:rPr>
        <w:t>・</w:t>
      </w:r>
      <w:r w:rsidR="00980350" w:rsidRPr="00485C4A">
        <w:rPr>
          <w:rFonts w:asciiTheme="minorEastAsia" w:hAnsiTheme="minorEastAsia" w:hint="eastAsia"/>
          <w:szCs w:val="21"/>
        </w:rPr>
        <w:t>令和３年７月５日付け大市民第322号による「不存在による非開示決定」</w:t>
      </w:r>
      <w:r w:rsidRPr="00485C4A">
        <w:rPr>
          <w:rFonts w:asciiTheme="minorEastAsia" w:hAnsiTheme="minorEastAsia" w:hint="eastAsia"/>
          <w:szCs w:val="21"/>
        </w:rPr>
        <w:t>の取消しを求める。</w:t>
      </w:r>
    </w:p>
    <w:p w14:paraId="5043CD35" w14:textId="02DBCC2A" w:rsidR="00C83BA1" w:rsidRPr="00485C4A" w:rsidRDefault="00574725" w:rsidP="00C83BA1">
      <w:pPr>
        <w:autoSpaceDE w:val="0"/>
        <w:autoSpaceDN w:val="0"/>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2)</w:t>
      </w:r>
      <w:r>
        <w:rPr>
          <w:rFonts w:asciiTheme="minorEastAsia" w:hAnsiTheme="minorEastAsia" w:hint="eastAsia"/>
          <w:szCs w:val="21"/>
        </w:rPr>
        <w:t xml:space="preserve"> </w:t>
      </w:r>
      <w:r w:rsidR="008463B0" w:rsidRPr="00485C4A">
        <w:rPr>
          <w:rFonts w:asciiTheme="minorEastAsia" w:hAnsiTheme="minorEastAsia" w:hint="eastAsia"/>
          <w:szCs w:val="21"/>
        </w:rPr>
        <w:t>審査請求の</w:t>
      </w:r>
      <w:r w:rsidR="001C507F" w:rsidRPr="00485C4A">
        <w:rPr>
          <w:rFonts w:asciiTheme="minorEastAsia" w:hAnsiTheme="minorEastAsia" w:hint="eastAsia"/>
          <w:szCs w:val="21"/>
        </w:rPr>
        <w:t>理由</w:t>
      </w:r>
      <w:r w:rsidR="00C83BA1" w:rsidRPr="00485C4A">
        <w:rPr>
          <w:rFonts w:asciiTheme="minorEastAsia" w:hAnsiTheme="minorEastAsia" w:hint="eastAsia"/>
          <w:szCs w:val="21"/>
        </w:rPr>
        <w:t>（令和４年１月</w:t>
      </w:r>
      <w:r w:rsidR="00C83BA1" w:rsidRPr="00485C4A">
        <w:rPr>
          <w:rFonts w:asciiTheme="minorEastAsia" w:hAnsiTheme="minorEastAsia"/>
          <w:szCs w:val="21"/>
        </w:rPr>
        <w:t>26</w:t>
      </w:r>
      <w:r w:rsidR="00C83BA1" w:rsidRPr="00485C4A">
        <w:rPr>
          <w:rFonts w:asciiTheme="minorEastAsia" w:hAnsiTheme="minorEastAsia" w:hint="eastAsia"/>
          <w:szCs w:val="21"/>
        </w:rPr>
        <w:t>日付け審査請求人意見書における主張を含む。）</w:t>
      </w:r>
    </w:p>
    <w:p w14:paraId="0637872B" w14:textId="278DF2EF" w:rsidR="00980350" w:rsidRPr="00485C4A" w:rsidRDefault="00980350" w:rsidP="00980350">
      <w:pPr>
        <w:autoSpaceDE w:val="0"/>
        <w:autoSpaceDN w:val="0"/>
        <w:ind w:leftChars="300" w:left="840" w:hangingChars="100" w:hanging="210"/>
        <w:rPr>
          <w:rFonts w:asciiTheme="minorEastAsia" w:hAnsiTheme="minorEastAsia"/>
          <w:szCs w:val="21"/>
        </w:rPr>
      </w:pPr>
      <w:r w:rsidRPr="00485C4A">
        <w:rPr>
          <w:rFonts w:asciiTheme="minorEastAsia" w:hAnsiTheme="minorEastAsia" w:hint="eastAsia"/>
          <w:szCs w:val="21"/>
        </w:rPr>
        <w:t>・市民局は、審査請求について報告を受けるものではないと</w:t>
      </w:r>
      <w:r w:rsidR="004D09D6" w:rsidRPr="00485C4A">
        <w:rPr>
          <w:rFonts w:asciiTheme="minorEastAsia" w:hAnsiTheme="minorEastAsia" w:hint="eastAsia"/>
          <w:szCs w:val="21"/>
        </w:rPr>
        <w:t>主張するが、</w:t>
      </w:r>
      <w:r w:rsidRPr="00485C4A">
        <w:rPr>
          <w:rFonts w:asciiTheme="minorEastAsia" w:hAnsiTheme="minorEastAsia" w:hint="eastAsia"/>
          <w:szCs w:val="21"/>
        </w:rPr>
        <w:t>大阪市事務分掌規則の市民局総務部の項、第５号において、戸籍及び住民基本台帳関係事務の総括及び指導に関することと規定されて</w:t>
      </w:r>
      <w:r w:rsidR="0047026C" w:rsidRPr="00485C4A">
        <w:rPr>
          <w:rFonts w:asciiTheme="minorEastAsia" w:hAnsiTheme="minorEastAsia" w:hint="eastAsia"/>
          <w:szCs w:val="21"/>
        </w:rPr>
        <w:t>おり、また、住民情報担当課長等の担当業務を見ると、戸籍事務に関する業務を担当しており、</w:t>
      </w:r>
      <w:r w:rsidRPr="00485C4A">
        <w:rPr>
          <w:rFonts w:asciiTheme="minorEastAsia" w:hAnsiTheme="minorEastAsia" w:hint="eastAsia"/>
          <w:szCs w:val="21"/>
        </w:rPr>
        <w:t>本</w:t>
      </w:r>
      <w:r w:rsidR="0047026C" w:rsidRPr="00485C4A">
        <w:rPr>
          <w:rFonts w:asciiTheme="minorEastAsia" w:hAnsiTheme="minorEastAsia" w:hint="eastAsia"/>
          <w:szCs w:val="21"/>
        </w:rPr>
        <w:t>件取消処分及び新不交付決定はいずれも戸籍事務に関するものであるから、市民局において、</w:t>
      </w:r>
      <w:r w:rsidRPr="00485C4A">
        <w:rPr>
          <w:rFonts w:asciiTheme="minorEastAsia" w:hAnsiTheme="minorEastAsia" w:hint="eastAsia"/>
          <w:szCs w:val="21"/>
        </w:rPr>
        <w:t>大正区役所の戸籍事務に係る本件取消処分及び新不交付決定に係る報告等の文書・メール等を保有している。</w:t>
      </w:r>
    </w:p>
    <w:p w14:paraId="1B493137" w14:textId="77777777" w:rsidR="00980350" w:rsidRPr="00485C4A" w:rsidRDefault="00980350" w:rsidP="00980350">
      <w:pPr>
        <w:autoSpaceDE w:val="0"/>
        <w:autoSpaceDN w:val="0"/>
        <w:ind w:leftChars="300" w:left="840" w:hangingChars="100" w:hanging="210"/>
        <w:rPr>
          <w:rFonts w:asciiTheme="minorEastAsia" w:hAnsiTheme="minorEastAsia"/>
          <w:szCs w:val="21"/>
        </w:rPr>
      </w:pPr>
      <w:r w:rsidRPr="00485C4A">
        <w:rPr>
          <w:rFonts w:asciiTheme="minorEastAsia" w:hAnsiTheme="minorEastAsia" w:hint="eastAsia"/>
          <w:szCs w:val="21"/>
        </w:rPr>
        <w:t>・市民局は、戸籍事務を所管していることから、区役所から戸籍事務の照会、報告を受けており、法務省民事局長等からの通達等を受領している事実がある。</w:t>
      </w:r>
    </w:p>
    <w:p w14:paraId="61F1C2D4" w14:textId="42C65749" w:rsidR="00980350" w:rsidRPr="00485C4A" w:rsidRDefault="00186341" w:rsidP="00186341">
      <w:pPr>
        <w:autoSpaceDE w:val="0"/>
        <w:autoSpaceDN w:val="0"/>
        <w:ind w:leftChars="300" w:left="840" w:hangingChars="100" w:hanging="210"/>
        <w:rPr>
          <w:rFonts w:asciiTheme="minorEastAsia" w:hAnsiTheme="minorEastAsia"/>
          <w:szCs w:val="21"/>
        </w:rPr>
      </w:pPr>
      <w:r w:rsidRPr="00485C4A">
        <w:rPr>
          <w:rFonts w:asciiTheme="minorEastAsia" w:hAnsiTheme="minorEastAsia" w:hint="eastAsia"/>
          <w:szCs w:val="21"/>
        </w:rPr>
        <w:t>・審査請求人は、開示請求書に「報告等」と記載し、</w:t>
      </w:r>
      <w:r w:rsidR="00980350" w:rsidRPr="00485C4A">
        <w:rPr>
          <w:rFonts w:asciiTheme="minorEastAsia" w:hAnsiTheme="minorEastAsia" w:hint="eastAsia"/>
          <w:szCs w:val="21"/>
        </w:rPr>
        <w:t>電話、メール、メモ、パソコンに記録された文書を含むものとして開示を求めているものであるが、実施機関は、「報告」という公文書を受けていないことを不存在の理由としており、上記のメモ等の存否について回答しておらず、理由不備</w:t>
      </w:r>
      <w:r w:rsidRPr="00485C4A">
        <w:rPr>
          <w:rFonts w:asciiTheme="minorEastAsia" w:hAnsiTheme="minorEastAsia" w:hint="eastAsia"/>
          <w:szCs w:val="21"/>
        </w:rPr>
        <w:t>、理由不記</w:t>
      </w:r>
      <w:r w:rsidR="00980350" w:rsidRPr="00485C4A">
        <w:rPr>
          <w:rFonts w:asciiTheme="minorEastAsia" w:hAnsiTheme="minorEastAsia" w:hint="eastAsia"/>
          <w:szCs w:val="21"/>
        </w:rPr>
        <w:t>にあたる。</w:t>
      </w:r>
    </w:p>
    <w:p w14:paraId="12CC2CA4" w14:textId="393F990A" w:rsidR="00980350" w:rsidRPr="00485C4A" w:rsidRDefault="00980350" w:rsidP="00980350">
      <w:pPr>
        <w:autoSpaceDE w:val="0"/>
        <w:autoSpaceDN w:val="0"/>
        <w:ind w:leftChars="300" w:left="840" w:hangingChars="100" w:hanging="210"/>
        <w:rPr>
          <w:rFonts w:asciiTheme="minorEastAsia" w:hAnsiTheme="minorEastAsia"/>
          <w:szCs w:val="21"/>
        </w:rPr>
      </w:pPr>
      <w:r w:rsidRPr="00485C4A">
        <w:rPr>
          <w:rFonts w:asciiTheme="minorEastAsia" w:hAnsiTheme="minorEastAsia" w:hint="eastAsia"/>
          <w:szCs w:val="21"/>
        </w:rPr>
        <w:t>・審査請求人は、開示請求書に「市民局総務部等」と記載して</w:t>
      </w:r>
      <w:r w:rsidR="00186341" w:rsidRPr="00485C4A">
        <w:rPr>
          <w:rFonts w:asciiTheme="minorEastAsia" w:hAnsiTheme="minorEastAsia" w:hint="eastAsia"/>
          <w:szCs w:val="21"/>
        </w:rPr>
        <w:t>おり、</w:t>
      </w:r>
      <w:r w:rsidRPr="00485C4A">
        <w:rPr>
          <w:rFonts w:asciiTheme="minorEastAsia" w:hAnsiTheme="minorEastAsia" w:hint="eastAsia"/>
          <w:szCs w:val="21"/>
        </w:rPr>
        <w:t>市民局総務部以外が保有している文書も</w:t>
      </w:r>
      <w:r w:rsidR="00186341" w:rsidRPr="00485C4A">
        <w:rPr>
          <w:rFonts w:asciiTheme="minorEastAsia" w:hAnsiTheme="minorEastAsia" w:hint="eastAsia"/>
          <w:szCs w:val="21"/>
        </w:rPr>
        <w:t>含めて</w:t>
      </w:r>
      <w:r w:rsidRPr="00485C4A">
        <w:rPr>
          <w:rFonts w:asciiTheme="minorEastAsia" w:hAnsiTheme="minorEastAsia" w:hint="eastAsia"/>
          <w:szCs w:val="21"/>
        </w:rPr>
        <w:t>開示</w:t>
      </w:r>
      <w:r w:rsidR="00186341" w:rsidRPr="00485C4A">
        <w:rPr>
          <w:rFonts w:asciiTheme="minorEastAsia" w:hAnsiTheme="minorEastAsia" w:hint="eastAsia"/>
          <w:szCs w:val="21"/>
        </w:rPr>
        <w:t>を求めている。</w:t>
      </w:r>
      <w:r w:rsidRPr="00485C4A">
        <w:rPr>
          <w:rFonts w:asciiTheme="minorEastAsia" w:hAnsiTheme="minorEastAsia" w:hint="eastAsia"/>
          <w:szCs w:val="21"/>
        </w:rPr>
        <w:t>そして、</w:t>
      </w:r>
      <w:r w:rsidR="00186341" w:rsidRPr="00485C4A">
        <w:rPr>
          <w:rFonts w:asciiTheme="minorEastAsia" w:hAnsiTheme="minorEastAsia" w:hint="eastAsia"/>
          <w:szCs w:val="21"/>
        </w:rPr>
        <w:t>大阪市</w:t>
      </w:r>
      <w:r w:rsidRPr="00485C4A">
        <w:rPr>
          <w:rFonts w:asciiTheme="minorEastAsia" w:hAnsiTheme="minorEastAsia" w:hint="eastAsia"/>
          <w:szCs w:val="21"/>
        </w:rPr>
        <w:t>事務分掌規則の行政課の項の第４号には「訴訟及び重要な不服申立の総括に関すること」と記載されており、また、</w:t>
      </w:r>
      <w:r w:rsidR="00186341" w:rsidRPr="00485C4A">
        <w:rPr>
          <w:rFonts w:asciiTheme="minorEastAsia" w:hAnsiTheme="minorEastAsia" w:hint="eastAsia"/>
          <w:szCs w:val="21"/>
        </w:rPr>
        <w:t>同課には行政不服審査担当課課長及び担当係長が配置されており、</w:t>
      </w:r>
      <w:r w:rsidRPr="00485C4A">
        <w:rPr>
          <w:rFonts w:asciiTheme="minorEastAsia" w:hAnsiTheme="minorEastAsia" w:hint="eastAsia"/>
          <w:szCs w:val="21"/>
        </w:rPr>
        <w:t>本件取消処分及び新不交付決定は、これに該当するから、行政課にも請求対象文書が存在する。</w:t>
      </w:r>
    </w:p>
    <w:p w14:paraId="25378584" w14:textId="3AFC4C1A" w:rsidR="00C83BA1" w:rsidRPr="00485C4A" w:rsidRDefault="00C83BA1" w:rsidP="00980350">
      <w:pPr>
        <w:autoSpaceDE w:val="0"/>
        <w:autoSpaceDN w:val="0"/>
        <w:ind w:leftChars="300" w:left="840" w:hangingChars="100" w:hanging="210"/>
        <w:rPr>
          <w:rFonts w:asciiTheme="minorEastAsia" w:hAnsiTheme="minorEastAsia"/>
          <w:szCs w:val="21"/>
        </w:rPr>
      </w:pPr>
      <w:r w:rsidRPr="00485C4A">
        <w:rPr>
          <w:rFonts w:asciiTheme="minorEastAsia" w:hAnsiTheme="minorEastAsia" w:hint="eastAsia"/>
          <w:szCs w:val="21"/>
        </w:rPr>
        <w:t>・市民局総務部等は事務分掌上、大正区役所職員の地方公務員法（昭和25年法律第2</w:t>
      </w:r>
      <w:r w:rsidRPr="00485C4A">
        <w:rPr>
          <w:rFonts w:asciiTheme="minorEastAsia" w:hAnsiTheme="minorEastAsia"/>
          <w:szCs w:val="21"/>
        </w:rPr>
        <w:t>61</w:t>
      </w:r>
      <w:r w:rsidRPr="00485C4A">
        <w:rPr>
          <w:rFonts w:asciiTheme="minorEastAsia" w:hAnsiTheme="minorEastAsia" w:hint="eastAsia"/>
          <w:szCs w:val="21"/>
        </w:rPr>
        <w:t>号）上の非違行為について市長に報告する義務があるところ、旧不交付決定の理由に不備があったこと、審査請求人が戸籍謄本等の請求を行ってから８か月経過後に本件取消処分・新不交付決定を行ったことは非違行為に該当するから、市民局等の職員は、これらの報告を受け、その文書を保有している。</w:t>
      </w:r>
    </w:p>
    <w:p w14:paraId="3DD93917" w14:textId="01834D42" w:rsidR="00980350" w:rsidRPr="00485C4A" w:rsidRDefault="00980350" w:rsidP="00980350">
      <w:pPr>
        <w:autoSpaceDE w:val="0"/>
        <w:autoSpaceDN w:val="0"/>
        <w:ind w:leftChars="300" w:left="840" w:hangingChars="100" w:hanging="210"/>
        <w:rPr>
          <w:rFonts w:asciiTheme="minorEastAsia" w:hAnsiTheme="minorEastAsia"/>
          <w:szCs w:val="21"/>
        </w:rPr>
      </w:pPr>
      <w:r w:rsidRPr="00485C4A">
        <w:rPr>
          <w:rFonts w:asciiTheme="minorEastAsia" w:hAnsiTheme="minorEastAsia" w:hint="eastAsia"/>
          <w:szCs w:val="21"/>
        </w:rPr>
        <w:t>・審査請求人は、新不交付決定に対して審査請求を行っているが、大正区長は、当該審査請求への対応に関して、総務局行政部が所管する大阪市リーガルサポーターズ設置運営要綱等に基づく弁護士相談等を行っており、この相談において、旧不交付決定通知書等を関係書類として総務局行政部に送付しているから、「市民局等」（に含まれる総務局行政部）がかかる文書を受領していたことは明らかである。</w:t>
      </w:r>
    </w:p>
    <w:p w14:paraId="13A08B6A" w14:textId="516FF2F5" w:rsidR="001C507F" w:rsidRPr="00485C4A" w:rsidRDefault="00980350" w:rsidP="00980350">
      <w:pPr>
        <w:autoSpaceDE w:val="0"/>
        <w:autoSpaceDN w:val="0"/>
        <w:ind w:leftChars="300" w:left="840" w:hangingChars="100" w:hanging="210"/>
        <w:rPr>
          <w:rFonts w:asciiTheme="minorEastAsia" w:hAnsiTheme="minorEastAsia"/>
          <w:szCs w:val="21"/>
        </w:rPr>
      </w:pPr>
      <w:r w:rsidRPr="00485C4A">
        <w:rPr>
          <w:rFonts w:asciiTheme="minorEastAsia" w:hAnsiTheme="minorEastAsia" w:hint="eastAsia"/>
          <w:szCs w:val="21"/>
        </w:rPr>
        <w:t>・審査請求人は、大正区役所の戸籍グループの職員に対して、不交付の審査請求の件を報告しているかと尋ねたところ、報告しているとの回答を得ており、これは、市民局が大正区役所戸籍グループから報告を受けていないとの主張と矛盾するものである。</w:t>
      </w:r>
    </w:p>
    <w:p w14:paraId="1C1C8664" w14:textId="77777777" w:rsidR="004642E6" w:rsidRDefault="004642E6" w:rsidP="001C507F">
      <w:pPr>
        <w:autoSpaceDE w:val="0"/>
        <w:autoSpaceDN w:val="0"/>
        <w:ind w:firstLineChars="100" w:firstLine="210"/>
        <w:rPr>
          <w:rFonts w:asciiTheme="minorEastAsia" w:hAnsiTheme="minorEastAsia"/>
          <w:szCs w:val="21"/>
        </w:rPr>
      </w:pPr>
    </w:p>
    <w:p w14:paraId="30D87078" w14:textId="7BF90AB4" w:rsidR="001C507F" w:rsidRPr="00485C4A" w:rsidRDefault="006336DC" w:rsidP="001C507F">
      <w:pPr>
        <w:autoSpaceDE w:val="0"/>
        <w:autoSpaceDN w:val="0"/>
        <w:ind w:firstLineChars="100" w:firstLine="210"/>
        <w:rPr>
          <w:rFonts w:asciiTheme="minorEastAsia" w:hAnsiTheme="minorEastAsia"/>
          <w:szCs w:val="21"/>
        </w:rPr>
      </w:pPr>
      <w:r>
        <w:rPr>
          <w:rFonts w:asciiTheme="minorEastAsia" w:hAnsiTheme="minorEastAsia" w:hint="eastAsia"/>
          <w:szCs w:val="21"/>
        </w:rPr>
        <w:t>３</w:t>
      </w:r>
      <w:r w:rsidR="001C507F" w:rsidRPr="00485C4A">
        <w:rPr>
          <w:rFonts w:asciiTheme="minorEastAsia" w:hAnsiTheme="minorEastAsia" w:hint="eastAsia"/>
          <w:szCs w:val="21"/>
        </w:rPr>
        <w:t xml:space="preserve">　本件審査請求３の趣旨及び理由</w:t>
      </w:r>
    </w:p>
    <w:p w14:paraId="0A9F8C9B" w14:textId="37C0832C" w:rsidR="008463B0" w:rsidRPr="00485C4A" w:rsidRDefault="00574725" w:rsidP="008463B0">
      <w:pPr>
        <w:autoSpaceDE w:val="0"/>
        <w:autoSpaceDN w:val="0"/>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1) </w:t>
      </w:r>
      <w:r w:rsidR="008463B0" w:rsidRPr="00485C4A">
        <w:rPr>
          <w:rFonts w:asciiTheme="minorEastAsia" w:hAnsiTheme="minorEastAsia" w:hint="eastAsia"/>
          <w:szCs w:val="21"/>
        </w:rPr>
        <w:t>審査請求の趣旨</w:t>
      </w:r>
    </w:p>
    <w:p w14:paraId="5F85FC57" w14:textId="1B3D4C7D" w:rsidR="008463B0" w:rsidRPr="00485C4A" w:rsidRDefault="008463B0" w:rsidP="008463B0">
      <w:pPr>
        <w:autoSpaceDE w:val="0"/>
        <w:autoSpaceDN w:val="0"/>
        <w:ind w:firstLineChars="300" w:firstLine="630"/>
        <w:rPr>
          <w:rFonts w:asciiTheme="minorEastAsia" w:hAnsiTheme="minorEastAsia"/>
          <w:szCs w:val="21"/>
        </w:rPr>
      </w:pPr>
      <w:r w:rsidRPr="00485C4A">
        <w:rPr>
          <w:rFonts w:asciiTheme="minorEastAsia" w:hAnsiTheme="minorEastAsia" w:hint="eastAsia"/>
          <w:szCs w:val="21"/>
        </w:rPr>
        <w:t>・</w:t>
      </w:r>
      <w:r w:rsidR="007B198B" w:rsidRPr="00485C4A">
        <w:rPr>
          <w:rFonts w:asciiTheme="minorEastAsia" w:hAnsiTheme="minorEastAsia" w:hint="eastAsia"/>
          <w:szCs w:val="21"/>
        </w:rPr>
        <w:t>本件決定３</w:t>
      </w:r>
      <w:r w:rsidRPr="00485C4A">
        <w:rPr>
          <w:rFonts w:asciiTheme="minorEastAsia" w:hAnsiTheme="minorEastAsia" w:hint="eastAsia"/>
          <w:szCs w:val="21"/>
        </w:rPr>
        <w:t>の取消しを求める。</w:t>
      </w:r>
    </w:p>
    <w:p w14:paraId="322E7DE8" w14:textId="32AD36F8" w:rsidR="008463B0" w:rsidRPr="00485C4A" w:rsidRDefault="007B198B" w:rsidP="008463B0">
      <w:pPr>
        <w:autoSpaceDE w:val="0"/>
        <w:autoSpaceDN w:val="0"/>
        <w:ind w:firstLineChars="300" w:firstLine="630"/>
        <w:rPr>
          <w:rFonts w:asciiTheme="minorEastAsia" w:hAnsiTheme="minorEastAsia"/>
          <w:szCs w:val="21"/>
        </w:rPr>
      </w:pPr>
      <w:r w:rsidRPr="00485C4A">
        <w:rPr>
          <w:rFonts w:asciiTheme="minorEastAsia" w:hAnsiTheme="minorEastAsia" w:hint="eastAsia"/>
          <w:szCs w:val="21"/>
        </w:rPr>
        <w:t>・本件決定３</w:t>
      </w:r>
      <w:r w:rsidR="008463B0" w:rsidRPr="00485C4A">
        <w:rPr>
          <w:rFonts w:asciiTheme="minorEastAsia" w:hAnsiTheme="minorEastAsia" w:hint="eastAsia"/>
          <w:szCs w:val="21"/>
        </w:rPr>
        <w:t>の理由には誤りがあり理由不記である。</w:t>
      </w:r>
    </w:p>
    <w:p w14:paraId="630C89EC" w14:textId="2204A680" w:rsidR="008463B0" w:rsidRPr="00485C4A" w:rsidRDefault="00574725" w:rsidP="008463B0">
      <w:pPr>
        <w:autoSpaceDE w:val="0"/>
        <w:autoSpaceDN w:val="0"/>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2)</w:t>
      </w:r>
      <w:r>
        <w:rPr>
          <w:rFonts w:asciiTheme="minorEastAsia" w:hAnsiTheme="minorEastAsia" w:hint="eastAsia"/>
          <w:szCs w:val="21"/>
        </w:rPr>
        <w:t xml:space="preserve"> </w:t>
      </w:r>
      <w:r w:rsidR="008463B0" w:rsidRPr="00485C4A">
        <w:rPr>
          <w:rFonts w:asciiTheme="minorEastAsia" w:hAnsiTheme="minorEastAsia" w:hint="eastAsia"/>
          <w:szCs w:val="21"/>
        </w:rPr>
        <w:t>審査請求の理由</w:t>
      </w:r>
      <w:r w:rsidR="008D5F7D" w:rsidRPr="00485C4A">
        <w:rPr>
          <w:rFonts w:asciiTheme="minorEastAsia" w:hAnsiTheme="minorEastAsia" w:hint="eastAsia"/>
          <w:szCs w:val="21"/>
        </w:rPr>
        <w:t>（令和４年２月４日付け審査請求人意見書における主張を含む。）</w:t>
      </w:r>
    </w:p>
    <w:p w14:paraId="4D8D4864" w14:textId="6F764C2D" w:rsidR="009E54AE" w:rsidRPr="00485C4A" w:rsidRDefault="009E54AE" w:rsidP="009E54AE">
      <w:pPr>
        <w:autoSpaceDE w:val="0"/>
        <w:autoSpaceDN w:val="0"/>
        <w:ind w:leftChars="300" w:left="840" w:hangingChars="100" w:hanging="210"/>
        <w:rPr>
          <w:rFonts w:asciiTheme="minorEastAsia" w:hAnsiTheme="minorEastAsia"/>
          <w:szCs w:val="21"/>
        </w:rPr>
      </w:pPr>
      <w:r w:rsidRPr="00485C4A">
        <w:rPr>
          <w:rFonts w:asciiTheme="minorEastAsia" w:hAnsiTheme="minorEastAsia" w:hint="eastAsia"/>
          <w:szCs w:val="21"/>
        </w:rPr>
        <w:t>・本件取消処分及び新不交付決定は</w:t>
      </w:r>
      <w:r w:rsidR="005664E3" w:rsidRPr="00485C4A">
        <w:rPr>
          <w:rFonts w:asciiTheme="minorEastAsia" w:hAnsiTheme="minorEastAsia" w:hint="eastAsia"/>
          <w:szCs w:val="21"/>
        </w:rPr>
        <w:t>大正区役所窓口サービス</w:t>
      </w:r>
      <w:r w:rsidRPr="00485C4A">
        <w:rPr>
          <w:rFonts w:asciiTheme="minorEastAsia" w:hAnsiTheme="minorEastAsia" w:hint="eastAsia"/>
          <w:szCs w:val="21"/>
        </w:rPr>
        <w:t>課長が決裁しているが、区長、副区長が承認していないため、公文書として無効である。</w:t>
      </w:r>
    </w:p>
    <w:p w14:paraId="3AC9A0E0" w14:textId="48E736C6" w:rsidR="009E54AE" w:rsidRPr="00485C4A" w:rsidRDefault="009E54AE" w:rsidP="009E54AE">
      <w:pPr>
        <w:autoSpaceDE w:val="0"/>
        <w:autoSpaceDN w:val="0"/>
        <w:ind w:leftChars="300" w:left="840" w:hangingChars="100" w:hanging="210"/>
        <w:rPr>
          <w:rFonts w:asciiTheme="minorEastAsia" w:hAnsiTheme="minorEastAsia"/>
          <w:szCs w:val="21"/>
        </w:rPr>
      </w:pPr>
      <w:r w:rsidRPr="00485C4A">
        <w:rPr>
          <w:rFonts w:asciiTheme="minorEastAsia" w:hAnsiTheme="minorEastAsia" w:hint="eastAsia"/>
          <w:szCs w:val="21"/>
        </w:rPr>
        <w:t>・実施機関は、本件取消処分及び新不交付決定に係る決裁権限は、</w:t>
      </w:r>
      <w:r w:rsidR="000721BD" w:rsidRPr="00485C4A">
        <w:rPr>
          <w:rFonts w:asciiTheme="minorEastAsia" w:hAnsiTheme="minorEastAsia" w:hint="eastAsia"/>
          <w:szCs w:val="21"/>
        </w:rPr>
        <w:t>大正区役所課長等専決規程（平成24年達第29号。以下「大正区専決規程」という。）</w:t>
      </w:r>
      <w:r w:rsidRPr="00485C4A">
        <w:rPr>
          <w:rFonts w:asciiTheme="minorEastAsia" w:hAnsiTheme="minorEastAsia" w:hint="eastAsia"/>
          <w:szCs w:val="21"/>
        </w:rPr>
        <w:t>に基づき、窓口担当課長専決事項とされていると主張するが</w:t>
      </w:r>
      <w:r w:rsidR="00FA19E1" w:rsidRPr="00485C4A">
        <w:rPr>
          <w:rFonts w:asciiTheme="minorEastAsia" w:hAnsiTheme="minorEastAsia" w:cs="Times New Roman" w:hint="eastAsia"/>
          <w:szCs w:val="24"/>
        </w:rPr>
        <w:t>戸籍事務取扱準則</w:t>
      </w:r>
      <w:r w:rsidR="00FA19E1" w:rsidRPr="00485C4A">
        <w:rPr>
          <w:rFonts w:asciiTheme="minorEastAsia" w:hAnsiTheme="minorEastAsia" w:hint="eastAsia"/>
          <w:szCs w:val="21"/>
        </w:rPr>
        <w:t>（以下「準則」という。）</w:t>
      </w:r>
      <w:r w:rsidRPr="00485C4A">
        <w:rPr>
          <w:rFonts w:asciiTheme="minorEastAsia" w:hAnsiTheme="minorEastAsia" w:hint="eastAsia"/>
          <w:szCs w:val="21"/>
        </w:rPr>
        <w:t>第５条に基づく戸籍事務を取り扱う補助者の選任届を大阪法務局長に提出したときに限り、市長が戸籍事務を取り扱えるところ、当該届</w:t>
      </w:r>
      <w:r w:rsidR="005664E3" w:rsidRPr="00485C4A">
        <w:rPr>
          <w:rFonts w:asciiTheme="minorEastAsia" w:hAnsiTheme="minorEastAsia" w:hint="eastAsia"/>
          <w:szCs w:val="21"/>
        </w:rPr>
        <w:t>を行っていないため、戸籍グループの課長が戸籍事務を取り扱うことは</w:t>
      </w:r>
      <w:r w:rsidRPr="00485C4A">
        <w:rPr>
          <w:rFonts w:asciiTheme="minorEastAsia" w:hAnsiTheme="minorEastAsia" w:hint="eastAsia"/>
          <w:szCs w:val="21"/>
        </w:rPr>
        <w:t>できない。</w:t>
      </w:r>
    </w:p>
    <w:p w14:paraId="4184D730" w14:textId="43DFB8B1" w:rsidR="009E54AE" w:rsidRPr="00485C4A" w:rsidRDefault="009E54AE" w:rsidP="000A3E6A">
      <w:pPr>
        <w:autoSpaceDE w:val="0"/>
        <w:autoSpaceDN w:val="0"/>
        <w:ind w:leftChars="300" w:left="840" w:hangingChars="100" w:hanging="210"/>
        <w:rPr>
          <w:rFonts w:asciiTheme="minorEastAsia" w:hAnsiTheme="minorEastAsia"/>
          <w:szCs w:val="21"/>
        </w:rPr>
      </w:pPr>
      <w:r w:rsidRPr="00485C4A">
        <w:rPr>
          <w:rFonts w:asciiTheme="minorEastAsia" w:hAnsiTheme="minorEastAsia" w:hint="eastAsia"/>
          <w:szCs w:val="21"/>
        </w:rPr>
        <w:t>・実施機関は、旧不交付決定の取消しについて、大阪法務局長に照会を行い、回答を得て</w:t>
      </w:r>
      <w:r w:rsidR="000A3E6A" w:rsidRPr="00485C4A">
        <w:rPr>
          <w:rFonts w:asciiTheme="minorEastAsia" w:hAnsiTheme="minorEastAsia" w:hint="eastAsia"/>
          <w:szCs w:val="21"/>
        </w:rPr>
        <w:t>いるから、当該照会に係る「戸籍照会・回答票」、「戸籍相談票」に本件取消決定に係る記載が</w:t>
      </w:r>
      <w:r w:rsidRPr="00485C4A">
        <w:rPr>
          <w:rFonts w:asciiTheme="minorEastAsia" w:hAnsiTheme="minorEastAsia" w:hint="eastAsia"/>
          <w:szCs w:val="21"/>
        </w:rPr>
        <w:t>存在するはずである。</w:t>
      </w:r>
    </w:p>
    <w:p w14:paraId="5A79286D" w14:textId="6D4FDDFE" w:rsidR="000A3E6A" w:rsidRPr="00485C4A" w:rsidRDefault="000A3E6A" w:rsidP="009E54AE">
      <w:pPr>
        <w:autoSpaceDE w:val="0"/>
        <w:autoSpaceDN w:val="0"/>
        <w:ind w:leftChars="300" w:left="840" w:hangingChars="100" w:hanging="210"/>
        <w:rPr>
          <w:rFonts w:asciiTheme="minorEastAsia" w:hAnsiTheme="minorEastAsia"/>
          <w:szCs w:val="21"/>
        </w:rPr>
      </w:pPr>
      <w:r w:rsidRPr="00485C4A">
        <w:rPr>
          <w:rFonts w:asciiTheme="minorEastAsia" w:hAnsiTheme="minorEastAsia" w:hint="eastAsia"/>
          <w:szCs w:val="21"/>
        </w:rPr>
        <w:t>・実施機関は、旧不交付決定を、８か月以上経過した後に取り消した理由を故意に本件取消処分の決裁に記載せず、その理由を記載した文書は作成しないこととするなど、隠ぺいを行っている。</w:t>
      </w:r>
    </w:p>
    <w:p w14:paraId="24D969E5" w14:textId="77777777" w:rsidR="001C507F" w:rsidRPr="00485C4A" w:rsidRDefault="001C507F" w:rsidP="001C507F">
      <w:pPr>
        <w:autoSpaceDE w:val="0"/>
        <w:autoSpaceDN w:val="0"/>
        <w:ind w:leftChars="300" w:left="840" w:hangingChars="100" w:hanging="210"/>
        <w:rPr>
          <w:rFonts w:asciiTheme="minorEastAsia" w:hAnsiTheme="minorEastAsia"/>
          <w:szCs w:val="21"/>
        </w:rPr>
      </w:pPr>
    </w:p>
    <w:p w14:paraId="43C031FC" w14:textId="019E0BBB" w:rsidR="001C507F" w:rsidRPr="00485C4A" w:rsidRDefault="000721BD" w:rsidP="001C507F">
      <w:pPr>
        <w:autoSpaceDE w:val="0"/>
        <w:autoSpaceDN w:val="0"/>
        <w:rPr>
          <w:rFonts w:asciiTheme="minorEastAsia" w:hAnsiTheme="minorEastAsia"/>
          <w:szCs w:val="21"/>
        </w:rPr>
      </w:pPr>
      <w:r w:rsidRPr="00485C4A">
        <w:rPr>
          <w:rFonts w:asciiTheme="minorEastAsia" w:hAnsiTheme="minorEastAsia" w:hint="eastAsia"/>
          <w:szCs w:val="21"/>
        </w:rPr>
        <w:t>第４</w:t>
      </w:r>
      <w:r w:rsidR="00F27BAC" w:rsidRPr="00485C4A">
        <w:rPr>
          <w:rFonts w:asciiTheme="minorEastAsia" w:hAnsiTheme="minorEastAsia" w:hint="eastAsia"/>
          <w:szCs w:val="21"/>
        </w:rPr>
        <w:t xml:space="preserve">　実施機関の主張</w:t>
      </w:r>
    </w:p>
    <w:p w14:paraId="05FC21CC" w14:textId="36EE0C1E" w:rsidR="00F27BAC" w:rsidRPr="00485C4A" w:rsidRDefault="00F27BAC" w:rsidP="00F27BAC">
      <w:pPr>
        <w:autoSpaceDE w:val="0"/>
        <w:autoSpaceDN w:val="0"/>
        <w:ind w:leftChars="100" w:left="210" w:firstLineChars="100" w:firstLine="210"/>
        <w:rPr>
          <w:rFonts w:asciiTheme="minorEastAsia" w:hAnsiTheme="minorEastAsia" w:cs="Times New Roman"/>
          <w:szCs w:val="24"/>
        </w:rPr>
      </w:pPr>
      <w:r w:rsidRPr="00485C4A">
        <w:rPr>
          <w:rFonts w:asciiTheme="minorEastAsia" w:hAnsiTheme="minorEastAsia" w:cs="Times New Roman" w:hint="eastAsia"/>
          <w:szCs w:val="24"/>
        </w:rPr>
        <w:t>実施機関の主張は、おおむね次のとおりである。</w:t>
      </w:r>
    </w:p>
    <w:p w14:paraId="3F4A6870" w14:textId="7F747CC7" w:rsidR="001C507F" w:rsidRPr="00485C4A" w:rsidRDefault="000721BD" w:rsidP="001C507F">
      <w:pPr>
        <w:autoSpaceDE w:val="0"/>
        <w:autoSpaceDN w:val="0"/>
        <w:ind w:firstLineChars="100" w:firstLine="210"/>
        <w:rPr>
          <w:rFonts w:asciiTheme="minorEastAsia" w:hAnsiTheme="minorEastAsia"/>
          <w:szCs w:val="21"/>
        </w:rPr>
      </w:pPr>
      <w:r w:rsidRPr="00485C4A">
        <w:rPr>
          <w:rFonts w:asciiTheme="minorEastAsia" w:hAnsiTheme="minorEastAsia" w:hint="eastAsia"/>
          <w:szCs w:val="21"/>
        </w:rPr>
        <w:t>１</w:t>
      </w:r>
      <w:r w:rsidR="001C507F" w:rsidRPr="00485C4A">
        <w:rPr>
          <w:rFonts w:asciiTheme="minorEastAsia" w:hAnsiTheme="minorEastAsia" w:hint="eastAsia"/>
          <w:szCs w:val="21"/>
        </w:rPr>
        <w:t xml:space="preserve">　本件決定１について</w:t>
      </w:r>
    </w:p>
    <w:p w14:paraId="24956D00" w14:textId="7EB16C33" w:rsidR="001C507F" w:rsidRPr="00485C4A" w:rsidRDefault="00574725" w:rsidP="001C507F">
      <w:pPr>
        <w:autoSpaceDE w:val="0"/>
        <w:autoSpaceDN w:val="0"/>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w:t>
      </w:r>
      <w:r>
        <w:rPr>
          <w:rFonts w:asciiTheme="minorEastAsia" w:hAnsiTheme="minorEastAsia" w:hint="eastAsia"/>
          <w:szCs w:val="21"/>
        </w:rPr>
        <w:t xml:space="preserve"> </w:t>
      </w:r>
      <w:r w:rsidR="001C507F" w:rsidRPr="00485C4A">
        <w:rPr>
          <w:rFonts w:asciiTheme="minorEastAsia" w:hAnsiTheme="minorEastAsia" w:hint="eastAsia"/>
          <w:szCs w:val="21"/>
        </w:rPr>
        <w:t>請求内容１―１について</w:t>
      </w:r>
    </w:p>
    <w:p w14:paraId="13836A73" w14:textId="6DF13A3B" w:rsidR="001C507F" w:rsidRPr="00485C4A" w:rsidRDefault="001C507F" w:rsidP="001C507F">
      <w:pPr>
        <w:autoSpaceDE w:val="0"/>
        <w:autoSpaceDN w:val="0"/>
        <w:ind w:leftChars="300" w:left="840" w:hangingChars="100" w:hanging="210"/>
        <w:rPr>
          <w:rFonts w:asciiTheme="minorEastAsia" w:hAnsiTheme="minorEastAsia"/>
          <w:szCs w:val="21"/>
        </w:rPr>
      </w:pPr>
      <w:r w:rsidRPr="00485C4A">
        <w:rPr>
          <w:rFonts w:asciiTheme="minorEastAsia" w:hAnsiTheme="minorEastAsia" w:hint="eastAsia"/>
          <w:szCs w:val="21"/>
        </w:rPr>
        <w:t>・審査請求人が開示を求めている令和３年３月2</w:t>
      </w:r>
      <w:r w:rsidRPr="00485C4A">
        <w:rPr>
          <w:rFonts w:asciiTheme="minorEastAsia" w:hAnsiTheme="minorEastAsia"/>
          <w:szCs w:val="21"/>
        </w:rPr>
        <w:t>9</w:t>
      </w:r>
      <w:r w:rsidRPr="00485C4A">
        <w:rPr>
          <w:rFonts w:asciiTheme="minorEastAsia" w:hAnsiTheme="minorEastAsia" w:hint="eastAsia"/>
          <w:szCs w:val="21"/>
        </w:rPr>
        <w:t>日付大大正戸発第31号取消し通知書及び大大正戸発第32号の決定書に係る同年３月19</w:t>
      </w:r>
      <w:r w:rsidR="003E0086" w:rsidRPr="00485C4A">
        <w:rPr>
          <w:rFonts w:asciiTheme="minorEastAsia" w:hAnsiTheme="minorEastAsia" w:hint="eastAsia"/>
          <w:szCs w:val="21"/>
        </w:rPr>
        <w:t>日に起案した理由</w:t>
      </w:r>
      <w:r w:rsidRPr="00485C4A">
        <w:rPr>
          <w:rFonts w:asciiTheme="minorEastAsia" w:hAnsiTheme="minorEastAsia" w:hint="eastAsia"/>
          <w:szCs w:val="21"/>
        </w:rPr>
        <w:t>は、「交付しない理由及び根拠条文の号数の記載がないため」であ</w:t>
      </w:r>
      <w:r w:rsidR="003E0086" w:rsidRPr="00485C4A">
        <w:rPr>
          <w:rFonts w:asciiTheme="minorEastAsia" w:hAnsiTheme="minorEastAsia" w:hint="eastAsia"/>
          <w:szCs w:val="21"/>
        </w:rPr>
        <w:t>り、</w:t>
      </w:r>
      <w:r w:rsidRPr="00485C4A">
        <w:rPr>
          <w:rFonts w:asciiTheme="minorEastAsia" w:hAnsiTheme="minorEastAsia" w:hint="eastAsia"/>
          <w:szCs w:val="21"/>
        </w:rPr>
        <w:t>これは本件取消</w:t>
      </w:r>
      <w:r w:rsidR="003E0086" w:rsidRPr="00485C4A">
        <w:rPr>
          <w:rFonts w:asciiTheme="minorEastAsia" w:hAnsiTheme="minorEastAsia" w:hint="eastAsia"/>
          <w:szCs w:val="21"/>
        </w:rPr>
        <w:t>処分の</w:t>
      </w:r>
      <w:r w:rsidRPr="00485C4A">
        <w:rPr>
          <w:rFonts w:asciiTheme="minorEastAsia" w:hAnsiTheme="minorEastAsia" w:hint="eastAsia"/>
          <w:szCs w:val="21"/>
        </w:rPr>
        <w:t>通知書に記載している。</w:t>
      </w:r>
    </w:p>
    <w:p w14:paraId="33978243" w14:textId="7FA73641" w:rsidR="001C507F" w:rsidRPr="00485C4A" w:rsidRDefault="003E0086" w:rsidP="001C507F">
      <w:pPr>
        <w:autoSpaceDE w:val="0"/>
        <w:autoSpaceDN w:val="0"/>
        <w:ind w:leftChars="300" w:left="840" w:hangingChars="100" w:hanging="210"/>
        <w:rPr>
          <w:rFonts w:asciiTheme="minorEastAsia" w:hAnsiTheme="minorEastAsia"/>
          <w:szCs w:val="21"/>
        </w:rPr>
      </w:pPr>
      <w:r w:rsidRPr="00485C4A">
        <w:rPr>
          <w:rFonts w:asciiTheme="minorEastAsia" w:hAnsiTheme="minorEastAsia" w:hint="eastAsia"/>
          <w:szCs w:val="21"/>
        </w:rPr>
        <w:t>・また、本件取消処分及び新不交付決定</w:t>
      </w:r>
      <w:r w:rsidR="001C507F" w:rsidRPr="00485C4A">
        <w:rPr>
          <w:rFonts w:asciiTheme="minorEastAsia" w:hAnsiTheme="minorEastAsia" w:hint="eastAsia"/>
          <w:szCs w:val="21"/>
        </w:rPr>
        <w:t>に係る意思決定過程においては、それぞれの通知書案を用いて、根拠となる法律の名称や該当する条項とその内容及び戸籍謄本等を不交付決定するに至る経緯などについては口頭で説明のうえ決裁を行ったため、それぞれの通知書案以外に当該理由を記載した公文書は作成又は取得しておらず、存在しない。</w:t>
      </w:r>
    </w:p>
    <w:p w14:paraId="566D1EED" w14:textId="4F193F74" w:rsidR="001C507F" w:rsidRPr="00485C4A" w:rsidRDefault="001C507F" w:rsidP="001C507F">
      <w:pPr>
        <w:autoSpaceDE w:val="0"/>
        <w:autoSpaceDN w:val="0"/>
        <w:ind w:leftChars="300" w:left="840" w:hangingChars="100" w:hanging="210"/>
        <w:rPr>
          <w:rFonts w:asciiTheme="minorEastAsia" w:hAnsiTheme="minorEastAsia"/>
          <w:szCs w:val="21"/>
        </w:rPr>
      </w:pPr>
      <w:r w:rsidRPr="00485C4A">
        <w:rPr>
          <w:rFonts w:asciiTheme="minorEastAsia" w:hAnsiTheme="minorEastAsia" w:hint="eastAsia"/>
          <w:szCs w:val="21"/>
        </w:rPr>
        <w:t>・なお、審査請求人は、「31号（取消し）通知書の理由の公開を求めていない」、「大大正発第123号決定…の取消しを起案するための理由文書全部及び付帯、添付文</w:t>
      </w:r>
      <w:r w:rsidR="003E0086" w:rsidRPr="00485C4A">
        <w:rPr>
          <w:rFonts w:asciiTheme="minorEastAsia" w:hAnsiTheme="minorEastAsia" w:hint="eastAsia"/>
          <w:szCs w:val="21"/>
        </w:rPr>
        <w:t>書の開示を求めていた。大正区長は情報提供として開示した。」と主張し</w:t>
      </w:r>
      <w:r w:rsidRPr="00485C4A">
        <w:rPr>
          <w:rFonts w:asciiTheme="minorEastAsia" w:hAnsiTheme="minorEastAsia" w:hint="eastAsia"/>
          <w:szCs w:val="21"/>
        </w:rPr>
        <w:t>、実施機関が請求の趣旨を誤認している旨を指摘するが、</w:t>
      </w:r>
      <w:r w:rsidR="003E0086" w:rsidRPr="00485C4A">
        <w:rPr>
          <w:rFonts w:asciiTheme="minorEastAsia" w:hAnsiTheme="minorEastAsia" w:hint="eastAsia"/>
          <w:szCs w:val="21"/>
        </w:rPr>
        <w:t>開示請求書には、「令和３年３月2</w:t>
      </w:r>
      <w:r w:rsidR="003E0086" w:rsidRPr="00485C4A">
        <w:rPr>
          <w:rFonts w:asciiTheme="minorEastAsia" w:hAnsiTheme="minorEastAsia"/>
          <w:szCs w:val="21"/>
        </w:rPr>
        <w:t>9</w:t>
      </w:r>
      <w:r w:rsidR="003E0086" w:rsidRPr="00485C4A">
        <w:rPr>
          <w:rFonts w:asciiTheme="minorEastAsia" w:hAnsiTheme="minorEastAsia" w:hint="eastAsia"/>
          <w:szCs w:val="21"/>
        </w:rPr>
        <w:t>日</w:t>
      </w:r>
      <w:r w:rsidR="006D3145" w:rsidRPr="00485C4A">
        <w:rPr>
          <w:rFonts w:asciiTheme="minorEastAsia" w:hAnsiTheme="minorEastAsia" w:hint="eastAsia"/>
          <w:szCs w:val="21"/>
        </w:rPr>
        <w:t>付大大正戸発第3</w:t>
      </w:r>
      <w:r w:rsidR="006D3145" w:rsidRPr="00485C4A">
        <w:rPr>
          <w:rFonts w:asciiTheme="minorEastAsia" w:hAnsiTheme="minorEastAsia"/>
          <w:szCs w:val="21"/>
        </w:rPr>
        <w:t>1</w:t>
      </w:r>
      <w:r w:rsidR="006D3145" w:rsidRPr="00485C4A">
        <w:rPr>
          <w:rFonts w:asciiTheme="minorEastAsia" w:hAnsiTheme="minorEastAsia" w:hint="eastAsia"/>
          <w:szCs w:val="21"/>
        </w:rPr>
        <w:t>号取消し通知書及び大大正戸発第3</w:t>
      </w:r>
      <w:r w:rsidR="006D3145" w:rsidRPr="00485C4A">
        <w:rPr>
          <w:rFonts w:asciiTheme="minorEastAsia" w:hAnsiTheme="minorEastAsia"/>
          <w:szCs w:val="21"/>
        </w:rPr>
        <w:t>2</w:t>
      </w:r>
      <w:r w:rsidR="006D3145" w:rsidRPr="00485C4A">
        <w:rPr>
          <w:rFonts w:asciiTheme="minorEastAsia" w:hAnsiTheme="minorEastAsia" w:hint="eastAsia"/>
          <w:szCs w:val="21"/>
        </w:rPr>
        <w:t>号の決定書に係る同年３月1</w:t>
      </w:r>
      <w:r w:rsidR="006D3145" w:rsidRPr="00485C4A">
        <w:rPr>
          <w:rFonts w:asciiTheme="minorEastAsia" w:hAnsiTheme="minorEastAsia"/>
          <w:szCs w:val="21"/>
        </w:rPr>
        <w:t>9</w:t>
      </w:r>
      <w:r w:rsidR="006D3145" w:rsidRPr="00485C4A">
        <w:rPr>
          <w:rFonts w:asciiTheme="minorEastAsia" w:hAnsiTheme="minorEastAsia" w:hint="eastAsia"/>
          <w:szCs w:val="21"/>
        </w:rPr>
        <w:t>日には起案した理由を記載した文書｝とあり、</w:t>
      </w:r>
      <w:r w:rsidRPr="00485C4A">
        <w:rPr>
          <w:rFonts w:asciiTheme="minorEastAsia" w:hAnsiTheme="minorEastAsia" w:hint="eastAsia"/>
          <w:szCs w:val="21"/>
        </w:rPr>
        <w:t>実施機関の職員が審査請求人に電話にて請求内容を確認した際に、対象情報は「起案した理由を記載した文書」であることを確認しており、本件請求の趣旨の誤認があるとの指摘は当たらない。</w:t>
      </w:r>
    </w:p>
    <w:p w14:paraId="33485B17" w14:textId="1D91ECB7" w:rsidR="001C507F" w:rsidRPr="00485C4A" w:rsidRDefault="00574725" w:rsidP="001C507F">
      <w:pPr>
        <w:autoSpaceDE w:val="0"/>
        <w:autoSpaceDN w:val="0"/>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2)</w:t>
      </w:r>
      <w:r>
        <w:rPr>
          <w:rFonts w:asciiTheme="minorEastAsia" w:hAnsiTheme="minorEastAsia" w:hint="eastAsia"/>
          <w:szCs w:val="21"/>
        </w:rPr>
        <w:t xml:space="preserve"> </w:t>
      </w:r>
      <w:r w:rsidR="001C507F" w:rsidRPr="00485C4A">
        <w:rPr>
          <w:rFonts w:asciiTheme="minorEastAsia" w:hAnsiTheme="minorEastAsia" w:hint="eastAsia"/>
          <w:szCs w:val="21"/>
        </w:rPr>
        <w:t>請求内容１―２について</w:t>
      </w:r>
    </w:p>
    <w:p w14:paraId="631FDF65" w14:textId="37955520" w:rsidR="00313A15" w:rsidRPr="00485C4A" w:rsidRDefault="001C507F" w:rsidP="001C507F">
      <w:pPr>
        <w:autoSpaceDE w:val="0"/>
        <w:autoSpaceDN w:val="0"/>
        <w:ind w:leftChars="300" w:left="840" w:hangingChars="100" w:hanging="210"/>
        <w:rPr>
          <w:rFonts w:asciiTheme="minorEastAsia" w:hAnsiTheme="minorEastAsia"/>
          <w:szCs w:val="21"/>
        </w:rPr>
      </w:pPr>
      <w:r w:rsidRPr="00485C4A">
        <w:rPr>
          <w:rFonts w:asciiTheme="minorEastAsia" w:hAnsiTheme="minorEastAsia" w:hint="eastAsia"/>
          <w:szCs w:val="21"/>
        </w:rPr>
        <w:t>・実施機関の職員が、「大阪法務局に来週送付するに関するメモ等文書」の</w:t>
      </w:r>
      <w:r w:rsidR="006D3145" w:rsidRPr="00485C4A">
        <w:rPr>
          <w:rFonts w:asciiTheme="minorEastAsia" w:hAnsiTheme="minorEastAsia" w:hint="eastAsia"/>
          <w:szCs w:val="21"/>
        </w:rPr>
        <w:t>意味を電話で審査請求人に確認したところ、</w:t>
      </w:r>
      <w:r w:rsidRPr="00485C4A">
        <w:rPr>
          <w:rFonts w:asciiTheme="minorEastAsia" w:hAnsiTheme="minorEastAsia" w:hint="eastAsia"/>
          <w:szCs w:val="21"/>
        </w:rPr>
        <w:t>「</w:t>
      </w:r>
      <w:r w:rsidR="006D3145" w:rsidRPr="00485C4A">
        <w:rPr>
          <w:rFonts w:asciiTheme="minorEastAsia" w:hAnsiTheme="minorEastAsia" w:hint="eastAsia"/>
          <w:szCs w:val="21"/>
        </w:rPr>
        <w:t>大阪</w:t>
      </w:r>
      <w:r w:rsidRPr="00485C4A">
        <w:rPr>
          <w:rFonts w:asciiTheme="minorEastAsia" w:hAnsiTheme="minorEastAsia" w:hint="eastAsia"/>
          <w:szCs w:val="21"/>
        </w:rPr>
        <w:t>法務局に</w:t>
      </w:r>
      <w:r w:rsidR="006D3145" w:rsidRPr="00485C4A">
        <w:rPr>
          <w:rFonts w:asciiTheme="minorEastAsia" w:hAnsiTheme="minorEastAsia" w:hint="eastAsia"/>
          <w:szCs w:val="21"/>
        </w:rPr>
        <w:t>来週送付する旨を連絡したことに関するもの</w:t>
      </w:r>
      <w:r w:rsidRPr="00485C4A">
        <w:rPr>
          <w:rFonts w:asciiTheme="minorEastAsia" w:hAnsiTheme="minorEastAsia" w:hint="eastAsia"/>
          <w:szCs w:val="21"/>
        </w:rPr>
        <w:t>」であることを確認し</w:t>
      </w:r>
      <w:r w:rsidR="006D3145" w:rsidRPr="00485C4A">
        <w:rPr>
          <w:rFonts w:asciiTheme="minorEastAsia" w:hAnsiTheme="minorEastAsia" w:hint="eastAsia"/>
          <w:szCs w:val="21"/>
        </w:rPr>
        <w:t>た上で、請求内容１－２に係る保有個人情報を探索しており、「大阪法務局に来週送付する旨」は</w:t>
      </w:r>
      <w:r w:rsidRPr="00485C4A">
        <w:rPr>
          <w:rFonts w:asciiTheme="minorEastAsia" w:hAnsiTheme="minorEastAsia" w:hint="eastAsia"/>
          <w:szCs w:val="21"/>
        </w:rPr>
        <w:t>、旧不交付決定に対する審査請求に係る実施機関としての対応について</w:t>
      </w:r>
      <w:r w:rsidR="00313A15" w:rsidRPr="00485C4A">
        <w:rPr>
          <w:rFonts w:asciiTheme="minorEastAsia" w:hAnsiTheme="minorEastAsia" w:hint="eastAsia"/>
          <w:szCs w:val="21"/>
        </w:rPr>
        <w:t>、</w:t>
      </w:r>
      <w:r w:rsidRPr="00485C4A">
        <w:rPr>
          <w:rFonts w:asciiTheme="minorEastAsia" w:hAnsiTheme="minorEastAsia" w:hint="eastAsia"/>
          <w:szCs w:val="21"/>
        </w:rPr>
        <w:t>情報提供</w:t>
      </w:r>
      <w:r w:rsidR="00313A15" w:rsidRPr="00485C4A">
        <w:rPr>
          <w:rFonts w:asciiTheme="minorEastAsia" w:hAnsiTheme="minorEastAsia" w:hint="eastAsia"/>
          <w:szCs w:val="21"/>
        </w:rPr>
        <w:t>の趣旨から事務連絡として伝えたものであり、文書による通知ではなく直接大阪法務局に</w:t>
      </w:r>
      <w:r w:rsidRPr="00485C4A">
        <w:rPr>
          <w:rFonts w:asciiTheme="minorEastAsia" w:hAnsiTheme="minorEastAsia" w:hint="eastAsia"/>
          <w:szCs w:val="21"/>
        </w:rPr>
        <w:t>電話連絡で伝えていることから、当該内容を記載した公文書は作成又は取得しておらず、存在しない。</w:t>
      </w:r>
    </w:p>
    <w:p w14:paraId="272FC273" w14:textId="528188E2" w:rsidR="00313A15" w:rsidRPr="00485C4A" w:rsidRDefault="00313A15" w:rsidP="00313A15">
      <w:pPr>
        <w:autoSpaceDE w:val="0"/>
        <w:autoSpaceDN w:val="0"/>
        <w:ind w:leftChars="400" w:left="840" w:firstLineChars="100" w:firstLine="210"/>
        <w:rPr>
          <w:rFonts w:asciiTheme="minorEastAsia" w:hAnsiTheme="minorEastAsia"/>
          <w:szCs w:val="21"/>
        </w:rPr>
      </w:pPr>
      <w:r w:rsidRPr="00485C4A">
        <w:rPr>
          <w:rFonts w:asciiTheme="minorEastAsia" w:hAnsiTheme="minorEastAsia" w:hint="eastAsia"/>
          <w:szCs w:val="21"/>
        </w:rPr>
        <w:t>審査請求人は、審査請求書において、「いつ日時に、法務局のどの部署の誰氏名に、</w:t>
      </w:r>
      <w:r w:rsidR="003421E0" w:rsidRPr="00485C4A">
        <w:rPr>
          <w:rFonts w:asciiTheme="minorEastAsia" w:hAnsiTheme="minorEastAsia"/>
          <w:szCs w:val="21"/>
        </w:rPr>
        <w:ruby>
          <w:rubyPr>
            <w:rubyAlign w:val="distributeSpace"/>
            <w:hps w:val="10"/>
            <w:hpsRaise w:val="18"/>
            <w:hpsBaseText w:val="21"/>
            <w:lid w:val="ja-JP"/>
          </w:rubyPr>
          <w:rt>
            <w:r w:rsidR="003421E0" w:rsidRPr="00485C4A">
              <w:rPr>
                <w:rFonts w:asciiTheme="minorEastAsia" w:hAnsiTheme="minorEastAsia"/>
                <w:sz w:val="10"/>
                <w:szCs w:val="21"/>
              </w:rPr>
              <w:t>マ</w:t>
            </w:r>
          </w:rt>
          <w:rubyBase>
            <w:r w:rsidR="003421E0" w:rsidRPr="00485C4A">
              <w:rPr>
                <w:rFonts w:asciiTheme="minorEastAsia" w:hAnsiTheme="minorEastAsia"/>
                <w:szCs w:val="21"/>
              </w:rPr>
              <w:t>どうの</w:t>
            </w:r>
          </w:rubyBase>
        </w:ruby>
      </w:r>
      <w:r w:rsidR="003421E0" w:rsidRPr="00485C4A">
        <w:rPr>
          <w:rFonts w:asciiTheme="minorEastAsia" w:hAnsiTheme="minorEastAsia"/>
          <w:szCs w:val="21"/>
        </w:rPr>
        <w:ruby>
          <w:rubyPr>
            <w:rubyAlign w:val="distributeSpace"/>
            <w:hps w:val="10"/>
            <w:hpsRaise w:val="18"/>
            <w:hpsBaseText w:val="21"/>
            <w:lid w:val="ja-JP"/>
          </w:rubyPr>
          <w:rt>
            <w:r w:rsidR="003421E0" w:rsidRPr="00485C4A">
              <w:rPr>
                <w:rFonts w:asciiTheme="minorEastAsia" w:hAnsiTheme="minorEastAsia"/>
                <w:sz w:val="10"/>
                <w:szCs w:val="21"/>
              </w:rPr>
              <w:t>マ</w:t>
            </w:r>
          </w:rt>
          <w:rubyBase>
            <w:r w:rsidR="003421E0" w:rsidRPr="00485C4A">
              <w:rPr>
                <w:rFonts w:asciiTheme="minorEastAsia" w:hAnsiTheme="minorEastAsia"/>
                <w:szCs w:val="21"/>
              </w:rPr>
              <w:t>ような</w:t>
            </w:r>
          </w:rubyBase>
        </w:ruby>
      </w:r>
      <w:r w:rsidRPr="00485C4A">
        <w:rPr>
          <w:rFonts w:asciiTheme="minorEastAsia" w:hAnsiTheme="minorEastAsia" w:hint="eastAsia"/>
          <w:szCs w:val="21"/>
        </w:rPr>
        <w:t>内容を伝えたのか。非開示理由に記載していません。」と主張するが、請求内容１－２に係る保有個人情報を記載した公文書を作成又は取得していないことを説明しており、理由付記の不備はない。</w:t>
      </w:r>
    </w:p>
    <w:p w14:paraId="0596DE19" w14:textId="633A3AE8" w:rsidR="001C507F" w:rsidRPr="00485C4A" w:rsidRDefault="00574725" w:rsidP="001C507F">
      <w:pPr>
        <w:autoSpaceDE w:val="0"/>
        <w:autoSpaceDN w:val="0"/>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3)</w:t>
      </w:r>
      <w:r>
        <w:rPr>
          <w:rFonts w:asciiTheme="minorEastAsia" w:hAnsiTheme="minorEastAsia" w:hint="eastAsia"/>
          <w:szCs w:val="21"/>
        </w:rPr>
        <w:t xml:space="preserve"> </w:t>
      </w:r>
      <w:r w:rsidR="001C507F" w:rsidRPr="00485C4A">
        <w:rPr>
          <w:rFonts w:asciiTheme="minorEastAsia" w:hAnsiTheme="minorEastAsia" w:hint="eastAsia"/>
          <w:szCs w:val="21"/>
        </w:rPr>
        <w:t>市民局との関係について</w:t>
      </w:r>
    </w:p>
    <w:p w14:paraId="07D30A7A" w14:textId="76EF9020" w:rsidR="001C507F" w:rsidRPr="00485C4A" w:rsidRDefault="001C507F" w:rsidP="001C507F">
      <w:pPr>
        <w:autoSpaceDE w:val="0"/>
        <w:autoSpaceDN w:val="0"/>
        <w:ind w:leftChars="300" w:left="840" w:hangingChars="100" w:hanging="210"/>
        <w:rPr>
          <w:rFonts w:asciiTheme="minorEastAsia" w:hAnsiTheme="minorEastAsia"/>
          <w:szCs w:val="21"/>
        </w:rPr>
      </w:pPr>
      <w:r w:rsidRPr="00485C4A">
        <w:rPr>
          <w:rFonts w:asciiTheme="minorEastAsia" w:hAnsiTheme="minorEastAsia" w:hint="eastAsia"/>
          <w:szCs w:val="21"/>
        </w:rPr>
        <w:t>・市民局は実施機関における戸籍事務</w:t>
      </w:r>
      <w:r w:rsidR="008815C6">
        <w:rPr>
          <w:rFonts w:asciiTheme="minorEastAsia" w:hAnsiTheme="minorEastAsia" w:hint="eastAsia"/>
          <w:szCs w:val="21"/>
        </w:rPr>
        <w:t>の</w:t>
      </w:r>
      <w:r w:rsidRPr="00485C4A">
        <w:rPr>
          <w:rFonts w:asciiTheme="minorEastAsia" w:hAnsiTheme="minorEastAsia" w:hint="eastAsia"/>
          <w:szCs w:val="21"/>
        </w:rPr>
        <w:t>統括</w:t>
      </w:r>
      <w:r w:rsidR="00FA19E1" w:rsidRPr="00485C4A">
        <w:rPr>
          <w:rFonts w:asciiTheme="minorEastAsia" w:hAnsiTheme="minorEastAsia" w:hint="eastAsia"/>
          <w:szCs w:val="21"/>
        </w:rPr>
        <w:t>所属であるが、準則</w:t>
      </w:r>
      <w:r w:rsidRPr="00485C4A">
        <w:rPr>
          <w:rFonts w:asciiTheme="minorEastAsia" w:hAnsiTheme="minorEastAsia" w:hint="eastAsia"/>
          <w:szCs w:val="21"/>
        </w:rPr>
        <w:t>第20条において、戸籍法第124条に基づく不服の申立てがされたときの報告先は大阪法務局長とされており、市民局あてにその旨の報告を行う取扱いとなっていないことから、本件取消処分及び新不交付決定を行うにあたって、大正区</w:t>
      </w:r>
      <w:r w:rsidR="00D34410">
        <w:rPr>
          <w:rFonts w:asciiTheme="minorEastAsia" w:hAnsiTheme="minorEastAsia" w:hint="eastAsia"/>
          <w:szCs w:val="21"/>
        </w:rPr>
        <w:t>役所</w:t>
      </w:r>
      <w:r w:rsidRPr="00485C4A">
        <w:rPr>
          <w:rFonts w:asciiTheme="minorEastAsia" w:hAnsiTheme="minorEastAsia" w:hint="eastAsia"/>
          <w:szCs w:val="21"/>
        </w:rPr>
        <w:t>から市民局は報告を受け、又は大正区</w:t>
      </w:r>
      <w:r w:rsidR="00D34410">
        <w:rPr>
          <w:rFonts w:asciiTheme="minorEastAsia" w:hAnsiTheme="minorEastAsia" w:hint="eastAsia"/>
          <w:szCs w:val="21"/>
        </w:rPr>
        <w:t>役所</w:t>
      </w:r>
      <w:r w:rsidRPr="00485C4A">
        <w:rPr>
          <w:rFonts w:asciiTheme="minorEastAsia" w:hAnsiTheme="minorEastAsia" w:hint="eastAsia"/>
          <w:szCs w:val="21"/>
        </w:rPr>
        <w:t>を指導する立場にはない。</w:t>
      </w:r>
    </w:p>
    <w:p w14:paraId="58AD4DCD" w14:textId="77777777" w:rsidR="004642E6" w:rsidRDefault="004642E6" w:rsidP="001C507F">
      <w:pPr>
        <w:autoSpaceDE w:val="0"/>
        <w:autoSpaceDN w:val="0"/>
        <w:ind w:firstLineChars="100" w:firstLine="210"/>
        <w:rPr>
          <w:rFonts w:asciiTheme="minorEastAsia" w:hAnsiTheme="minorEastAsia"/>
          <w:szCs w:val="21"/>
        </w:rPr>
      </w:pPr>
    </w:p>
    <w:p w14:paraId="46458FEF" w14:textId="611E0B88" w:rsidR="001C507F" w:rsidRPr="00485C4A" w:rsidRDefault="000721BD" w:rsidP="001C507F">
      <w:pPr>
        <w:autoSpaceDE w:val="0"/>
        <w:autoSpaceDN w:val="0"/>
        <w:ind w:firstLineChars="100" w:firstLine="210"/>
        <w:rPr>
          <w:rFonts w:asciiTheme="minorEastAsia" w:hAnsiTheme="minorEastAsia"/>
          <w:szCs w:val="21"/>
        </w:rPr>
      </w:pPr>
      <w:r w:rsidRPr="00485C4A">
        <w:rPr>
          <w:rFonts w:asciiTheme="minorEastAsia" w:hAnsiTheme="minorEastAsia" w:hint="eastAsia"/>
          <w:szCs w:val="21"/>
        </w:rPr>
        <w:t>２</w:t>
      </w:r>
      <w:r w:rsidR="001C507F" w:rsidRPr="00485C4A">
        <w:rPr>
          <w:rFonts w:asciiTheme="minorEastAsia" w:hAnsiTheme="minorEastAsia" w:hint="eastAsia"/>
          <w:szCs w:val="21"/>
        </w:rPr>
        <w:t xml:space="preserve">　本件決定２について</w:t>
      </w:r>
    </w:p>
    <w:p w14:paraId="75AFA4B4" w14:textId="00EE5470" w:rsidR="001C507F" w:rsidRPr="00485C4A" w:rsidRDefault="00574725" w:rsidP="00284BC0">
      <w:pPr>
        <w:autoSpaceDE w:val="0"/>
        <w:autoSpaceDN w:val="0"/>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w:t>
      </w:r>
      <w:r>
        <w:rPr>
          <w:rFonts w:asciiTheme="minorEastAsia" w:hAnsiTheme="minorEastAsia" w:hint="eastAsia"/>
          <w:szCs w:val="21"/>
        </w:rPr>
        <w:t xml:space="preserve"> </w:t>
      </w:r>
      <w:r w:rsidR="001C507F" w:rsidRPr="00485C4A">
        <w:rPr>
          <w:rFonts w:asciiTheme="minorEastAsia" w:hAnsiTheme="minorEastAsia" w:hint="eastAsia"/>
          <w:szCs w:val="21"/>
        </w:rPr>
        <w:t>本件請求２に対して本件決定２を行った理由について</w:t>
      </w:r>
    </w:p>
    <w:p w14:paraId="6E4E8845" w14:textId="77777777" w:rsidR="001C507F" w:rsidRPr="00485C4A" w:rsidRDefault="001C507F" w:rsidP="001C507F">
      <w:pPr>
        <w:autoSpaceDE w:val="0"/>
        <w:autoSpaceDN w:val="0"/>
        <w:ind w:leftChars="300" w:left="840" w:hangingChars="100" w:hanging="210"/>
        <w:rPr>
          <w:rFonts w:asciiTheme="minorEastAsia" w:hAnsiTheme="minorEastAsia"/>
          <w:szCs w:val="21"/>
        </w:rPr>
      </w:pPr>
      <w:r w:rsidRPr="00485C4A">
        <w:rPr>
          <w:rFonts w:asciiTheme="minorEastAsia" w:hAnsiTheme="minorEastAsia" w:hint="eastAsia"/>
          <w:szCs w:val="21"/>
        </w:rPr>
        <w:t>・戸籍法第124条において、戸籍の謄本等の交付請求等についての市町村長の処分又はその不作為に不服がある者は、管轄法務局長等に審査請求をすることができる旨、定められている。</w:t>
      </w:r>
    </w:p>
    <w:p w14:paraId="55CEBB12" w14:textId="77777777" w:rsidR="001C507F" w:rsidRPr="00485C4A" w:rsidRDefault="001C507F" w:rsidP="001C507F">
      <w:pPr>
        <w:autoSpaceDE w:val="0"/>
        <w:autoSpaceDN w:val="0"/>
        <w:ind w:leftChars="300" w:left="840" w:hangingChars="100" w:hanging="210"/>
        <w:rPr>
          <w:rFonts w:asciiTheme="minorEastAsia" w:hAnsiTheme="minorEastAsia"/>
          <w:szCs w:val="21"/>
        </w:rPr>
      </w:pPr>
      <w:r w:rsidRPr="00485C4A">
        <w:rPr>
          <w:rFonts w:asciiTheme="minorEastAsia" w:hAnsiTheme="minorEastAsia" w:hint="eastAsia"/>
          <w:szCs w:val="21"/>
        </w:rPr>
        <w:t>・開示請求書に記載されている審査請求は、戸籍謄本等の交付請求に対して区長が行った不交付決定に対するものであることから、審査請求すべき行政庁は大阪法務局長であり、大阪市長は当該審査請求に係る審査庁ではない。</w:t>
      </w:r>
    </w:p>
    <w:p w14:paraId="76EB930D" w14:textId="70C2E5BE" w:rsidR="001C507F" w:rsidRPr="00485C4A" w:rsidRDefault="001C507F" w:rsidP="001C507F">
      <w:pPr>
        <w:autoSpaceDE w:val="0"/>
        <w:autoSpaceDN w:val="0"/>
        <w:ind w:leftChars="300" w:left="840" w:hangingChars="100" w:hanging="210"/>
        <w:rPr>
          <w:rFonts w:asciiTheme="minorEastAsia" w:hAnsiTheme="minorEastAsia"/>
          <w:szCs w:val="21"/>
        </w:rPr>
      </w:pPr>
      <w:r w:rsidRPr="00485C4A">
        <w:rPr>
          <w:rFonts w:asciiTheme="minorEastAsia" w:hAnsiTheme="minorEastAsia" w:hint="eastAsia"/>
          <w:szCs w:val="21"/>
        </w:rPr>
        <w:t>・戸籍謄本等の交付請求に対して区長が行った処分に対する審査請求については、</w:t>
      </w:r>
      <w:r w:rsidR="00FA19E1" w:rsidRPr="00485C4A">
        <w:rPr>
          <w:rFonts w:asciiTheme="minorEastAsia" w:hAnsiTheme="minorEastAsia" w:hint="eastAsia"/>
          <w:szCs w:val="21"/>
        </w:rPr>
        <w:t>準則</w:t>
      </w:r>
      <w:r w:rsidRPr="00485C4A">
        <w:rPr>
          <w:rFonts w:asciiTheme="minorEastAsia" w:hAnsiTheme="minorEastAsia" w:hint="eastAsia"/>
          <w:szCs w:val="21"/>
        </w:rPr>
        <w:t>第２条において「支局管内の市町村の長は、法に定める許可の申請並びにこの準則に定める報告及び照会をするときは、特別の定めのあるもののほか、支局の長にこれを行わなければならない。」と、</w:t>
      </w:r>
      <w:r w:rsidR="00FA19E1" w:rsidRPr="00485C4A">
        <w:rPr>
          <w:rFonts w:asciiTheme="minorEastAsia" w:hAnsiTheme="minorEastAsia" w:hint="eastAsia"/>
          <w:szCs w:val="21"/>
        </w:rPr>
        <w:t>準則</w:t>
      </w:r>
      <w:r w:rsidRPr="00485C4A">
        <w:rPr>
          <w:rFonts w:asciiTheme="minorEastAsia" w:hAnsiTheme="minorEastAsia" w:hint="eastAsia"/>
          <w:szCs w:val="21"/>
        </w:rPr>
        <w:t>第20条１項において「戸籍法第122条及び第124条に規定する不服の申立てがされたとき、…その概要を報告しなければならない。」とされている。</w:t>
      </w:r>
    </w:p>
    <w:p w14:paraId="4675610B" w14:textId="390F9DAB" w:rsidR="001C507F" w:rsidRPr="00485C4A" w:rsidRDefault="001C507F" w:rsidP="001C507F">
      <w:pPr>
        <w:autoSpaceDE w:val="0"/>
        <w:autoSpaceDN w:val="0"/>
        <w:ind w:leftChars="300" w:left="840" w:hangingChars="100" w:hanging="210"/>
        <w:rPr>
          <w:rFonts w:asciiTheme="minorEastAsia" w:hAnsiTheme="minorEastAsia"/>
          <w:szCs w:val="21"/>
        </w:rPr>
      </w:pPr>
      <w:r w:rsidRPr="00485C4A">
        <w:rPr>
          <w:rFonts w:asciiTheme="minorEastAsia" w:hAnsiTheme="minorEastAsia" w:hint="eastAsia"/>
          <w:szCs w:val="21"/>
        </w:rPr>
        <w:t>・戸籍法</w:t>
      </w:r>
      <w:r w:rsidR="0036041E" w:rsidRPr="00485C4A">
        <w:rPr>
          <w:rFonts w:asciiTheme="minorEastAsia" w:hAnsiTheme="minorEastAsia" w:hint="eastAsia"/>
          <w:szCs w:val="21"/>
        </w:rPr>
        <w:t>第１条</w:t>
      </w:r>
      <w:r w:rsidRPr="00485C4A">
        <w:rPr>
          <w:rFonts w:asciiTheme="minorEastAsia" w:hAnsiTheme="minorEastAsia" w:hint="eastAsia"/>
          <w:szCs w:val="21"/>
        </w:rPr>
        <w:t>において、「戸籍に関する事務は、この法律に別段の定めがあるものを除き、市町村長がこれを管掌する。」</w:t>
      </w:r>
      <w:r w:rsidR="0036041E" w:rsidRPr="00485C4A">
        <w:rPr>
          <w:rFonts w:asciiTheme="minorEastAsia" w:hAnsiTheme="minorEastAsia" w:hint="eastAsia"/>
          <w:szCs w:val="21"/>
        </w:rPr>
        <w:t>と、同法第４条において、</w:t>
      </w:r>
      <w:r w:rsidRPr="00485C4A">
        <w:rPr>
          <w:rFonts w:asciiTheme="minorEastAsia" w:hAnsiTheme="minorEastAsia" w:hint="eastAsia"/>
          <w:szCs w:val="21"/>
        </w:rPr>
        <w:t>市長に関する規定は、地方自治法第252条の1</w:t>
      </w:r>
      <w:r w:rsidRPr="00485C4A">
        <w:rPr>
          <w:rFonts w:asciiTheme="minorEastAsia" w:hAnsiTheme="minorEastAsia"/>
          <w:szCs w:val="21"/>
        </w:rPr>
        <w:t>9</w:t>
      </w:r>
      <w:r w:rsidRPr="00485C4A">
        <w:rPr>
          <w:rFonts w:asciiTheme="minorEastAsia" w:hAnsiTheme="minorEastAsia" w:hint="eastAsia"/>
          <w:szCs w:val="21"/>
        </w:rPr>
        <w:t>第１項の指定都市においては区長</w:t>
      </w:r>
      <w:r w:rsidR="0036041E" w:rsidRPr="00485C4A">
        <w:rPr>
          <w:rFonts w:asciiTheme="minorEastAsia" w:hAnsiTheme="minorEastAsia" w:hint="eastAsia"/>
          <w:szCs w:val="21"/>
        </w:rPr>
        <w:t>に</w:t>
      </w:r>
      <w:r w:rsidRPr="00485C4A">
        <w:rPr>
          <w:rFonts w:asciiTheme="minorEastAsia" w:hAnsiTheme="minorEastAsia" w:hint="eastAsia"/>
          <w:szCs w:val="21"/>
        </w:rPr>
        <w:t>準用する</w:t>
      </w:r>
      <w:r w:rsidR="0036041E" w:rsidRPr="00485C4A">
        <w:rPr>
          <w:rFonts w:asciiTheme="minorEastAsia" w:hAnsiTheme="minorEastAsia" w:hint="eastAsia"/>
          <w:szCs w:val="21"/>
        </w:rPr>
        <w:t>旨、定められている</w:t>
      </w:r>
      <w:r w:rsidRPr="00485C4A">
        <w:rPr>
          <w:rFonts w:asciiTheme="minorEastAsia" w:hAnsiTheme="minorEastAsia" w:hint="eastAsia"/>
          <w:szCs w:val="21"/>
        </w:rPr>
        <w:t>ことから、不服申立がなされた際に実施機関は報告を受けることとされていない。</w:t>
      </w:r>
    </w:p>
    <w:p w14:paraId="27206EE2" w14:textId="0BC85C65" w:rsidR="0036041E" w:rsidRPr="00485C4A" w:rsidRDefault="0036041E" w:rsidP="001C507F">
      <w:pPr>
        <w:autoSpaceDE w:val="0"/>
        <w:autoSpaceDN w:val="0"/>
        <w:ind w:leftChars="300" w:left="840" w:hangingChars="100" w:hanging="210"/>
        <w:rPr>
          <w:rFonts w:asciiTheme="minorEastAsia" w:hAnsiTheme="minorEastAsia"/>
          <w:szCs w:val="21"/>
        </w:rPr>
      </w:pPr>
      <w:r w:rsidRPr="00485C4A">
        <w:rPr>
          <w:rFonts w:asciiTheme="minorEastAsia" w:hAnsiTheme="minorEastAsia" w:hint="eastAsia"/>
          <w:szCs w:val="21"/>
        </w:rPr>
        <w:t>・なお、準則においては、不服申立て等の報告について特別の定めを設けられる規定はなく、当然本市においても区役所から報告を受ける規定もない。</w:t>
      </w:r>
    </w:p>
    <w:p w14:paraId="2018BEA3" w14:textId="77777777" w:rsidR="001C507F" w:rsidRPr="00485C4A" w:rsidRDefault="001C507F" w:rsidP="001C507F">
      <w:pPr>
        <w:autoSpaceDE w:val="0"/>
        <w:autoSpaceDN w:val="0"/>
        <w:ind w:leftChars="300" w:left="840" w:hangingChars="100" w:hanging="210"/>
        <w:rPr>
          <w:rFonts w:asciiTheme="minorEastAsia" w:hAnsiTheme="minorEastAsia"/>
          <w:szCs w:val="21"/>
        </w:rPr>
      </w:pPr>
      <w:r w:rsidRPr="00485C4A">
        <w:rPr>
          <w:rFonts w:asciiTheme="minorEastAsia" w:hAnsiTheme="minorEastAsia" w:hint="eastAsia"/>
          <w:szCs w:val="21"/>
        </w:rPr>
        <w:t>・以上から、本件情報を作成又は取得しておらず、存在しないため本件決定を行った。</w:t>
      </w:r>
    </w:p>
    <w:p w14:paraId="70562C4F" w14:textId="5CF4AB62" w:rsidR="001C507F" w:rsidRPr="00485C4A" w:rsidRDefault="00574725" w:rsidP="001C507F">
      <w:pPr>
        <w:autoSpaceDE w:val="0"/>
        <w:autoSpaceDN w:val="0"/>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2)</w:t>
      </w:r>
      <w:r>
        <w:rPr>
          <w:rFonts w:asciiTheme="minorEastAsia" w:hAnsiTheme="minorEastAsia" w:hint="eastAsia"/>
          <w:szCs w:val="21"/>
        </w:rPr>
        <w:t xml:space="preserve"> </w:t>
      </w:r>
      <w:r w:rsidR="001C507F" w:rsidRPr="00485C4A">
        <w:rPr>
          <w:rFonts w:asciiTheme="minorEastAsia" w:hAnsiTheme="minorEastAsia" w:hint="eastAsia"/>
          <w:szCs w:val="21"/>
        </w:rPr>
        <w:t>審査請求人の主張に対する反論</w:t>
      </w:r>
    </w:p>
    <w:p w14:paraId="34EEBC46" w14:textId="030C272E" w:rsidR="001C507F" w:rsidRPr="00485C4A" w:rsidRDefault="001C507F" w:rsidP="001C507F">
      <w:pPr>
        <w:autoSpaceDE w:val="0"/>
        <w:autoSpaceDN w:val="0"/>
        <w:ind w:leftChars="300" w:left="840" w:hangingChars="100" w:hanging="210"/>
        <w:rPr>
          <w:rFonts w:asciiTheme="minorEastAsia" w:hAnsiTheme="minorEastAsia"/>
          <w:szCs w:val="21"/>
        </w:rPr>
      </w:pPr>
      <w:r w:rsidRPr="00485C4A">
        <w:rPr>
          <w:rFonts w:asciiTheme="minorEastAsia" w:hAnsiTheme="minorEastAsia" w:hint="eastAsia"/>
          <w:szCs w:val="21"/>
        </w:rPr>
        <w:t>・審査請求人は、大阪市事務分掌規則の第12条第１号及び第５号等を根拠に「報告等の文書を受ける必要がある」と主張しているが、市民局は区役所から報告等の文書を受ける規定はない。</w:t>
      </w:r>
    </w:p>
    <w:p w14:paraId="45B9A0B9" w14:textId="7B97E3A4" w:rsidR="001C507F" w:rsidRPr="00485C4A" w:rsidRDefault="001C507F" w:rsidP="001C507F">
      <w:pPr>
        <w:autoSpaceDE w:val="0"/>
        <w:autoSpaceDN w:val="0"/>
        <w:ind w:leftChars="300" w:left="840" w:hangingChars="100" w:hanging="210"/>
        <w:rPr>
          <w:rFonts w:asciiTheme="minorEastAsia" w:hAnsiTheme="minorEastAsia"/>
          <w:szCs w:val="21"/>
        </w:rPr>
      </w:pPr>
      <w:r w:rsidRPr="00485C4A">
        <w:rPr>
          <w:rFonts w:asciiTheme="minorEastAsia" w:hAnsiTheme="minorEastAsia" w:hint="eastAsia"/>
          <w:szCs w:val="21"/>
        </w:rPr>
        <w:t>・</w:t>
      </w:r>
      <w:r w:rsidR="0036041E" w:rsidRPr="00485C4A">
        <w:rPr>
          <w:rFonts w:asciiTheme="minorEastAsia" w:hAnsiTheme="minorEastAsia" w:hint="eastAsia"/>
          <w:szCs w:val="21"/>
        </w:rPr>
        <w:t>また、審査請求人は、本件取消処分の理由が地方自治法及び地方公務員法に違反する旨主張するが、</w:t>
      </w:r>
      <w:r w:rsidRPr="00485C4A">
        <w:rPr>
          <w:rFonts w:asciiTheme="minorEastAsia" w:hAnsiTheme="minorEastAsia" w:hint="eastAsia"/>
          <w:szCs w:val="21"/>
        </w:rPr>
        <w:t>市民局は報告を受ける規定はない。そのため、これに関する資料を作成及び取得することもなく、当然に関係資料は存在せず、このことは地方自治法及び地方公務員法違反には当たらない。</w:t>
      </w:r>
    </w:p>
    <w:p w14:paraId="7D57A422" w14:textId="2FEF718E" w:rsidR="001C507F" w:rsidRPr="00485C4A" w:rsidRDefault="001C507F" w:rsidP="001C507F">
      <w:pPr>
        <w:autoSpaceDE w:val="0"/>
        <w:autoSpaceDN w:val="0"/>
        <w:ind w:leftChars="300" w:left="840" w:hangingChars="100" w:hanging="210"/>
        <w:rPr>
          <w:rFonts w:asciiTheme="minorEastAsia" w:hAnsiTheme="minorEastAsia"/>
          <w:szCs w:val="21"/>
        </w:rPr>
      </w:pPr>
      <w:r w:rsidRPr="00485C4A">
        <w:rPr>
          <w:rFonts w:asciiTheme="minorEastAsia" w:hAnsiTheme="minorEastAsia" w:hint="eastAsia"/>
          <w:szCs w:val="21"/>
        </w:rPr>
        <w:t>・</w:t>
      </w:r>
      <w:r w:rsidR="0036041E" w:rsidRPr="00485C4A">
        <w:rPr>
          <w:rFonts w:asciiTheme="minorEastAsia" w:hAnsiTheme="minorEastAsia" w:hint="eastAsia"/>
          <w:szCs w:val="21"/>
        </w:rPr>
        <w:t>なお、</w:t>
      </w:r>
      <w:r w:rsidRPr="00485C4A">
        <w:rPr>
          <w:rFonts w:asciiTheme="minorEastAsia" w:hAnsiTheme="minorEastAsia" w:hint="eastAsia"/>
          <w:szCs w:val="21"/>
        </w:rPr>
        <w:t>審査請求人が「大正区役所戸籍グループからの報告等と、電話、メール、メモを含む記録文書等の開示」を求めていたところ、当庁から「報告」という特定の公文書を受けていないことを不存在の理由としている、と主張している点については、本件審査請求について大正区役所から電話、メールがあった事実はなく、そのため口頭による連絡、パソコンに記録している文書も存在しない。</w:t>
      </w:r>
    </w:p>
    <w:p w14:paraId="5082D4B6" w14:textId="77777777" w:rsidR="004642E6" w:rsidRDefault="004642E6" w:rsidP="001C507F">
      <w:pPr>
        <w:autoSpaceDE w:val="0"/>
        <w:autoSpaceDN w:val="0"/>
        <w:ind w:firstLineChars="100" w:firstLine="210"/>
        <w:rPr>
          <w:rFonts w:asciiTheme="minorEastAsia" w:hAnsiTheme="minorEastAsia"/>
          <w:szCs w:val="21"/>
        </w:rPr>
      </w:pPr>
    </w:p>
    <w:p w14:paraId="1817AD22" w14:textId="149FC630" w:rsidR="001C507F" w:rsidRPr="00485C4A" w:rsidRDefault="000721BD" w:rsidP="001C507F">
      <w:pPr>
        <w:autoSpaceDE w:val="0"/>
        <w:autoSpaceDN w:val="0"/>
        <w:ind w:firstLineChars="100" w:firstLine="210"/>
        <w:rPr>
          <w:rFonts w:asciiTheme="minorEastAsia" w:hAnsiTheme="minorEastAsia"/>
          <w:szCs w:val="21"/>
        </w:rPr>
      </w:pPr>
      <w:r w:rsidRPr="00485C4A">
        <w:rPr>
          <w:rFonts w:asciiTheme="minorEastAsia" w:hAnsiTheme="minorEastAsia" w:hint="eastAsia"/>
          <w:szCs w:val="21"/>
        </w:rPr>
        <w:t>３</w:t>
      </w:r>
      <w:r w:rsidR="001C507F" w:rsidRPr="00485C4A">
        <w:rPr>
          <w:rFonts w:asciiTheme="minorEastAsia" w:hAnsiTheme="minorEastAsia" w:hint="eastAsia"/>
          <w:szCs w:val="21"/>
        </w:rPr>
        <w:t xml:space="preserve">　本件決定３について</w:t>
      </w:r>
    </w:p>
    <w:p w14:paraId="5F59A25A" w14:textId="4ADBF8B9" w:rsidR="001C507F" w:rsidRPr="00485C4A" w:rsidRDefault="00574725" w:rsidP="001C507F">
      <w:pPr>
        <w:autoSpaceDE w:val="0"/>
        <w:autoSpaceDN w:val="0"/>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w:t>
      </w:r>
      <w:r>
        <w:rPr>
          <w:rFonts w:asciiTheme="minorEastAsia" w:hAnsiTheme="minorEastAsia" w:hint="eastAsia"/>
          <w:szCs w:val="21"/>
        </w:rPr>
        <w:t xml:space="preserve"> </w:t>
      </w:r>
      <w:r w:rsidR="001C507F" w:rsidRPr="00485C4A">
        <w:rPr>
          <w:rFonts w:asciiTheme="minorEastAsia" w:hAnsiTheme="minorEastAsia" w:hint="eastAsia"/>
          <w:szCs w:val="21"/>
        </w:rPr>
        <w:t>本件情報について</w:t>
      </w:r>
    </w:p>
    <w:p w14:paraId="0CB64EF5" w14:textId="77777777" w:rsidR="001C507F" w:rsidRPr="00485C4A" w:rsidRDefault="001C507F" w:rsidP="001C507F">
      <w:pPr>
        <w:autoSpaceDE w:val="0"/>
        <w:autoSpaceDN w:val="0"/>
        <w:ind w:leftChars="300" w:left="840" w:hangingChars="100" w:hanging="210"/>
        <w:rPr>
          <w:rFonts w:asciiTheme="minorEastAsia" w:hAnsiTheme="minorEastAsia"/>
          <w:szCs w:val="21"/>
        </w:rPr>
      </w:pPr>
      <w:r w:rsidRPr="00485C4A">
        <w:rPr>
          <w:rFonts w:asciiTheme="minorEastAsia" w:hAnsiTheme="minorEastAsia" w:hint="eastAsia"/>
          <w:szCs w:val="21"/>
        </w:rPr>
        <w:t>・令和３年５月に審査請求人から本件取消処分に係る起案文書一式及び新不交付決定に係る起案文書一式の開示請求があったが、審査請求人と調整のうえで、当該開示請求を取り下げ、情報提供に切り替えることとなったため、本件取消処分及び新不交付決定に係る決裁文書を送付したところ、本件請求３があった。</w:t>
      </w:r>
    </w:p>
    <w:p w14:paraId="48FFD4EF" w14:textId="77777777" w:rsidR="001C507F" w:rsidRPr="00485C4A" w:rsidRDefault="001C507F" w:rsidP="001C507F">
      <w:pPr>
        <w:autoSpaceDE w:val="0"/>
        <w:autoSpaceDN w:val="0"/>
        <w:ind w:leftChars="300" w:left="840" w:hangingChars="100" w:hanging="210"/>
        <w:rPr>
          <w:rFonts w:asciiTheme="minorEastAsia" w:hAnsiTheme="minorEastAsia"/>
          <w:szCs w:val="21"/>
        </w:rPr>
      </w:pPr>
      <w:r w:rsidRPr="00485C4A">
        <w:rPr>
          <w:rFonts w:asciiTheme="minorEastAsia" w:hAnsiTheme="minorEastAsia" w:hint="eastAsia"/>
          <w:szCs w:val="21"/>
        </w:rPr>
        <w:t>・本件請求３の対象については、審査請求人と調整のうえで、既に情報提供している情報は対象としないこととなった。</w:t>
      </w:r>
    </w:p>
    <w:p w14:paraId="1998BD0D" w14:textId="77777777" w:rsidR="001C507F" w:rsidRPr="00485C4A" w:rsidRDefault="001C507F" w:rsidP="001C507F">
      <w:pPr>
        <w:autoSpaceDE w:val="0"/>
        <w:autoSpaceDN w:val="0"/>
        <w:ind w:leftChars="300" w:left="840" w:hangingChars="100" w:hanging="210"/>
        <w:rPr>
          <w:rFonts w:asciiTheme="minorEastAsia" w:hAnsiTheme="minorEastAsia"/>
          <w:szCs w:val="21"/>
        </w:rPr>
      </w:pPr>
      <w:r w:rsidRPr="00485C4A">
        <w:rPr>
          <w:rFonts w:asciiTheme="minorEastAsia" w:hAnsiTheme="minorEastAsia" w:hint="eastAsia"/>
          <w:szCs w:val="21"/>
        </w:rPr>
        <w:t>・実施機関において、当該文書以外に請求内容に合致する保有個人情報がないかを探索したが、特定すべき保有個人情報は存在しなかった。</w:t>
      </w:r>
    </w:p>
    <w:p w14:paraId="1399689A" w14:textId="77777777" w:rsidR="001C507F" w:rsidRPr="00485C4A" w:rsidRDefault="001C507F" w:rsidP="001C507F">
      <w:pPr>
        <w:autoSpaceDE w:val="0"/>
        <w:autoSpaceDN w:val="0"/>
        <w:ind w:leftChars="300" w:left="840" w:hangingChars="100" w:hanging="210"/>
        <w:rPr>
          <w:rFonts w:asciiTheme="minorEastAsia" w:hAnsiTheme="minorEastAsia"/>
          <w:szCs w:val="21"/>
        </w:rPr>
      </w:pPr>
      <w:r w:rsidRPr="00485C4A">
        <w:rPr>
          <w:rFonts w:asciiTheme="minorEastAsia" w:hAnsiTheme="minorEastAsia" w:hint="eastAsia"/>
          <w:szCs w:val="21"/>
        </w:rPr>
        <w:t>・大正区長には本件取消処分の通知書及び新不交付決定の決定書を資料とし、口頭で報告したことから、当該保有個人情報をそもそも作成又は取得しておらず、実際に存在しない。</w:t>
      </w:r>
    </w:p>
    <w:p w14:paraId="7F4E9D5B" w14:textId="4158ED5A" w:rsidR="001C507F" w:rsidRPr="00485C4A" w:rsidRDefault="00574725" w:rsidP="001C507F">
      <w:pPr>
        <w:autoSpaceDE w:val="0"/>
        <w:autoSpaceDN w:val="0"/>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2)</w:t>
      </w:r>
      <w:r>
        <w:rPr>
          <w:rFonts w:asciiTheme="minorEastAsia" w:hAnsiTheme="minorEastAsia" w:hint="eastAsia"/>
          <w:szCs w:val="21"/>
        </w:rPr>
        <w:t xml:space="preserve"> </w:t>
      </w:r>
      <w:r w:rsidR="001C507F" w:rsidRPr="00485C4A">
        <w:rPr>
          <w:rFonts w:asciiTheme="minorEastAsia" w:hAnsiTheme="minorEastAsia" w:hint="eastAsia"/>
          <w:szCs w:val="21"/>
        </w:rPr>
        <w:t>その他の主張について</w:t>
      </w:r>
    </w:p>
    <w:p w14:paraId="05F79BDB" w14:textId="77777777" w:rsidR="001C507F" w:rsidRPr="00485C4A" w:rsidRDefault="001C507F" w:rsidP="001C507F">
      <w:pPr>
        <w:autoSpaceDE w:val="0"/>
        <w:autoSpaceDN w:val="0"/>
        <w:ind w:leftChars="300" w:left="840" w:hangingChars="100" w:hanging="210"/>
        <w:rPr>
          <w:rFonts w:asciiTheme="minorEastAsia" w:hAnsiTheme="minorEastAsia"/>
          <w:szCs w:val="21"/>
        </w:rPr>
      </w:pPr>
      <w:r w:rsidRPr="00485C4A">
        <w:rPr>
          <w:rFonts w:asciiTheme="minorEastAsia" w:hAnsiTheme="minorEastAsia" w:hint="eastAsia"/>
          <w:szCs w:val="21"/>
        </w:rPr>
        <w:t>・審査請求人は、「非開示決定の理由には誤りがあり理由不記である。」とするが、公文書を作成又は取得していない理由は本件決定３に記載しており、理由不記の不備はない。</w:t>
      </w:r>
    </w:p>
    <w:p w14:paraId="0722D456" w14:textId="5AC7B83E" w:rsidR="001C507F" w:rsidRPr="00485C4A" w:rsidRDefault="001C507F" w:rsidP="001C507F">
      <w:pPr>
        <w:autoSpaceDE w:val="0"/>
        <w:autoSpaceDN w:val="0"/>
        <w:ind w:leftChars="300" w:left="840" w:hangingChars="100" w:hanging="210"/>
        <w:rPr>
          <w:rFonts w:asciiTheme="minorEastAsia" w:hAnsiTheme="minorEastAsia"/>
          <w:szCs w:val="21"/>
        </w:rPr>
      </w:pPr>
      <w:r w:rsidRPr="00485C4A">
        <w:rPr>
          <w:rFonts w:asciiTheme="minorEastAsia" w:hAnsiTheme="minorEastAsia" w:hint="eastAsia"/>
          <w:szCs w:val="21"/>
        </w:rPr>
        <w:t>・審査請求人は、「31号通知書及び32号決定書に係る吉田区長、副区長の承認を受けておらず、決済、起案をしていないことから起案書自体が存在しない。」、「上記31号、32号は区長承認、副区長承認の電子承認を得ていない。」、「承認・追認のない31号処分及び32号処分は公文書として無効である。」とするが、戸籍の不交付決定及びその取消し決定は戸籍等に係る証明に関する事項であり、当該事項は大正区専決規程第５条第１項において窓口サービス課長専決事項とされており、</w:t>
      </w:r>
      <w:r w:rsidR="000721BD" w:rsidRPr="00485C4A">
        <w:rPr>
          <w:rFonts w:asciiTheme="minorEastAsia" w:hAnsiTheme="minorEastAsia" w:hint="eastAsia"/>
          <w:szCs w:val="21"/>
        </w:rPr>
        <w:t>大正区</w:t>
      </w:r>
      <w:r w:rsidRPr="00485C4A">
        <w:rPr>
          <w:rFonts w:asciiTheme="minorEastAsia" w:hAnsiTheme="minorEastAsia" w:hint="eastAsia"/>
          <w:szCs w:val="21"/>
        </w:rPr>
        <w:t>専決規程に基づき窓口サービス課長の決裁により決定・通知を行っていることから、「公文書として無効」との主張は失当である。</w:t>
      </w:r>
    </w:p>
    <w:p w14:paraId="761CA4B7" w14:textId="77777777" w:rsidR="00AE431D" w:rsidRPr="00485C4A" w:rsidRDefault="00AE431D" w:rsidP="001C75EB">
      <w:pPr>
        <w:autoSpaceDE w:val="0"/>
        <w:autoSpaceDN w:val="0"/>
        <w:ind w:left="210" w:hangingChars="100" w:hanging="210"/>
        <w:rPr>
          <w:rFonts w:asciiTheme="minorEastAsia" w:hAnsiTheme="minorEastAsia" w:cs="Times New Roman"/>
          <w:szCs w:val="24"/>
        </w:rPr>
      </w:pPr>
    </w:p>
    <w:p w14:paraId="43E7F9A4" w14:textId="77777777" w:rsidR="00AE431D" w:rsidRPr="00485C4A" w:rsidRDefault="00AE431D" w:rsidP="001C75EB">
      <w:pPr>
        <w:autoSpaceDE w:val="0"/>
        <w:autoSpaceDN w:val="0"/>
        <w:ind w:left="210" w:hangingChars="100" w:hanging="210"/>
        <w:rPr>
          <w:rFonts w:asciiTheme="minorEastAsia" w:hAnsiTheme="minorEastAsia" w:cs="Times New Roman"/>
          <w:szCs w:val="24"/>
        </w:rPr>
      </w:pPr>
      <w:r w:rsidRPr="00485C4A">
        <w:rPr>
          <w:rFonts w:asciiTheme="minorEastAsia" w:hAnsiTheme="minorEastAsia" w:cs="Times New Roman" w:hint="eastAsia"/>
          <w:szCs w:val="24"/>
        </w:rPr>
        <w:t>第５　審議会の判断</w:t>
      </w:r>
    </w:p>
    <w:p w14:paraId="3560D77B" w14:textId="77777777" w:rsidR="00AE431D" w:rsidRPr="00485C4A" w:rsidRDefault="00AE431D" w:rsidP="001C75EB">
      <w:pPr>
        <w:autoSpaceDE w:val="0"/>
        <w:autoSpaceDN w:val="0"/>
        <w:ind w:leftChars="100" w:left="210"/>
        <w:rPr>
          <w:rFonts w:asciiTheme="minorEastAsia" w:hAnsiTheme="minorEastAsia" w:cs="Times New Roman"/>
          <w:szCs w:val="24"/>
        </w:rPr>
      </w:pPr>
      <w:r w:rsidRPr="00485C4A">
        <w:rPr>
          <w:rFonts w:asciiTheme="minorEastAsia" w:hAnsiTheme="minorEastAsia" w:cs="Times New Roman" w:hint="eastAsia"/>
          <w:szCs w:val="24"/>
        </w:rPr>
        <w:t>１　基本的な考え方</w:t>
      </w:r>
    </w:p>
    <w:p w14:paraId="5F37476C" w14:textId="08448EF0" w:rsidR="00AE431D" w:rsidRPr="00485C4A" w:rsidRDefault="007B279C" w:rsidP="00BD2959">
      <w:pPr>
        <w:autoSpaceDE w:val="0"/>
        <w:autoSpaceDN w:val="0"/>
        <w:ind w:leftChars="200" w:left="420" w:firstLineChars="100" w:firstLine="210"/>
        <w:rPr>
          <w:rFonts w:asciiTheme="minorEastAsia" w:hAnsiTheme="minorEastAsia" w:cs="Times New Roman"/>
          <w:szCs w:val="24"/>
        </w:rPr>
      </w:pPr>
      <w:r w:rsidRPr="00485C4A">
        <w:rPr>
          <w:rFonts w:asciiTheme="minorEastAsia" w:hAnsiTheme="minorEastAsia" w:cs="Times New Roman" w:hint="eastAsia"/>
          <w:szCs w:val="24"/>
        </w:rPr>
        <w:t>旧条例</w:t>
      </w:r>
      <w:r w:rsidR="00AE431D" w:rsidRPr="00485C4A">
        <w:rPr>
          <w:rFonts w:asciiTheme="minorEastAsia" w:hAnsiTheme="minorEastAsia" w:cs="Times New Roman" w:hint="eastAsia"/>
          <w:szCs w:val="24"/>
        </w:rPr>
        <w:t>の基本的な理念は、第１条が定めるように、市民に実施機関が保有する個人情報の開示、訂正及び利用停止を求める具体的な権利を保障し、個人情報の適正な取扱いに関し必要な事項を定めることによって、市民の基本的人権を擁護し、市政の適正かつ円滑な運営を図ることにある。したがって、</w:t>
      </w:r>
      <w:r w:rsidRPr="00485C4A">
        <w:rPr>
          <w:rFonts w:asciiTheme="minorEastAsia" w:hAnsiTheme="minorEastAsia" w:cs="Times New Roman" w:hint="eastAsia"/>
          <w:szCs w:val="24"/>
        </w:rPr>
        <w:t>旧条例</w:t>
      </w:r>
      <w:r w:rsidR="00AE431D" w:rsidRPr="00485C4A">
        <w:rPr>
          <w:rFonts w:asciiTheme="minorEastAsia" w:hAnsiTheme="minorEastAsia" w:cs="Times New Roman" w:hint="eastAsia"/>
          <w:szCs w:val="24"/>
        </w:rPr>
        <w:t>の解釈及び運用は、第３条が明記するように、個人情報の開示、訂正及び利用停止を請求する市民の権利を十分に尊重する見地から行わなければならない。</w:t>
      </w:r>
    </w:p>
    <w:p w14:paraId="123897DC" w14:textId="77777777" w:rsidR="004642E6" w:rsidRDefault="004642E6" w:rsidP="001C75EB">
      <w:pPr>
        <w:autoSpaceDE w:val="0"/>
        <w:autoSpaceDN w:val="0"/>
        <w:ind w:leftChars="100" w:left="210"/>
        <w:rPr>
          <w:rFonts w:asciiTheme="minorEastAsia" w:hAnsiTheme="minorEastAsia" w:cs="Times New Roman"/>
          <w:szCs w:val="24"/>
        </w:rPr>
      </w:pPr>
    </w:p>
    <w:p w14:paraId="52A08216" w14:textId="165D3EA2" w:rsidR="00AE431D" w:rsidRPr="00485C4A" w:rsidRDefault="00AE431D" w:rsidP="001C75EB">
      <w:pPr>
        <w:autoSpaceDE w:val="0"/>
        <w:autoSpaceDN w:val="0"/>
        <w:ind w:leftChars="100" w:left="210"/>
        <w:rPr>
          <w:rFonts w:asciiTheme="minorEastAsia" w:hAnsiTheme="minorEastAsia" w:cs="Times New Roman"/>
          <w:szCs w:val="24"/>
        </w:rPr>
      </w:pPr>
      <w:r w:rsidRPr="00485C4A">
        <w:rPr>
          <w:rFonts w:asciiTheme="minorEastAsia" w:hAnsiTheme="minorEastAsia" w:cs="Times New Roman" w:hint="eastAsia"/>
          <w:szCs w:val="24"/>
        </w:rPr>
        <w:t>２　争点</w:t>
      </w:r>
    </w:p>
    <w:p w14:paraId="72AB612D" w14:textId="3FF4EA77" w:rsidR="00AE431D" w:rsidRPr="00485C4A" w:rsidRDefault="00AE431D" w:rsidP="00BD2959">
      <w:pPr>
        <w:autoSpaceDE w:val="0"/>
        <w:autoSpaceDN w:val="0"/>
        <w:ind w:leftChars="200" w:left="420" w:firstLineChars="100" w:firstLine="210"/>
        <w:rPr>
          <w:rFonts w:asciiTheme="minorEastAsia" w:hAnsiTheme="minorEastAsia" w:cs="Times New Roman"/>
          <w:szCs w:val="24"/>
        </w:rPr>
      </w:pPr>
      <w:r w:rsidRPr="00485C4A">
        <w:rPr>
          <w:rFonts w:asciiTheme="minorEastAsia" w:hAnsiTheme="minorEastAsia" w:cs="Times New Roman" w:hint="eastAsia"/>
          <w:szCs w:val="24"/>
        </w:rPr>
        <w:t>本件各審査請求における争点は、</w:t>
      </w:r>
      <w:r w:rsidR="00BD2959" w:rsidRPr="00485C4A">
        <w:rPr>
          <w:rFonts w:asciiTheme="minorEastAsia" w:hAnsiTheme="minorEastAsia" w:cs="Times New Roman" w:hint="eastAsia"/>
          <w:szCs w:val="24"/>
        </w:rPr>
        <w:t>いずれも、</w:t>
      </w:r>
      <w:r w:rsidRPr="00485C4A">
        <w:rPr>
          <w:rFonts w:asciiTheme="minorEastAsia" w:hAnsiTheme="minorEastAsia" w:cs="Times New Roman" w:hint="eastAsia"/>
          <w:szCs w:val="24"/>
        </w:rPr>
        <w:t>特定すべき保有個人情報の有無</w:t>
      </w:r>
      <w:r w:rsidR="00BD2959" w:rsidRPr="00485C4A">
        <w:rPr>
          <w:rFonts w:asciiTheme="minorEastAsia" w:hAnsiTheme="minorEastAsia" w:cs="Times New Roman" w:hint="eastAsia"/>
          <w:szCs w:val="24"/>
        </w:rPr>
        <w:t>及び本件各決定の理由</w:t>
      </w:r>
      <w:r w:rsidR="009E355B" w:rsidRPr="00485C4A">
        <w:rPr>
          <w:rFonts w:asciiTheme="minorEastAsia" w:hAnsiTheme="minorEastAsia" w:cs="Times New Roman" w:hint="eastAsia"/>
          <w:szCs w:val="24"/>
        </w:rPr>
        <w:t>の提示の</w:t>
      </w:r>
      <w:r w:rsidR="00BD2959" w:rsidRPr="00485C4A">
        <w:rPr>
          <w:rFonts w:asciiTheme="minorEastAsia" w:hAnsiTheme="minorEastAsia" w:cs="Times New Roman" w:hint="eastAsia"/>
          <w:szCs w:val="24"/>
        </w:rPr>
        <w:t>不備の有無</w:t>
      </w:r>
      <w:r w:rsidRPr="00485C4A">
        <w:rPr>
          <w:rFonts w:asciiTheme="minorEastAsia" w:hAnsiTheme="minorEastAsia" w:cs="Times New Roman" w:hint="eastAsia"/>
          <w:szCs w:val="24"/>
        </w:rPr>
        <w:t>である。</w:t>
      </w:r>
    </w:p>
    <w:p w14:paraId="5E04C033" w14:textId="77777777" w:rsidR="004642E6" w:rsidRDefault="004642E6" w:rsidP="001C75EB">
      <w:pPr>
        <w:autoSpaceDE w:val="0"/>
        <w:autoSpaceDN w:val="0"/>
        <w:ind w:leftChars="100" w:left="210"/>
        <w:rPr>
          <w:rFonts w:asciiTheme="minorEastAsia" w:hAnsiTheme="minorEastAsia" w:cs="Times New Roman"/>
          <w:szCs w:val="24"/>
        </w:rPr>
      </w:pPr>
    </w:p>
    <w:p w14:paraId="4E017E25" w14:textId="0DA3BFE1" w:rsidR="00AE431D" w:rsidRPr="00485C4A" w:rsidRDefault="00AE431D" w:rsidP="001C75EB">
      <w:pPr>
        <w:autoSpaceDE w:val="0"/>
        <w:autoSpaceDN w:val="0"/>
        <w:ind w:leftChars="100" w:left="210"/>
        <w:rPr>
          <w:rFonts w:asciiTheme="minorEastAsia" w:hAnsiTheme="minorEastAsia" w:cs="Times New Roman"/>
          <w:szCs w:val="24"/>
        </w:rPr>
      </w:pPr>
      <w:r w:rsidRPr="00485C4A">
        <w:rPr>
          <w:rFonts w:asciiTheme="minorEastAsia" w:hAnsiTheme="minorEastAsia" w:cs="Times New Roman" w:hint="eastAsia"/>
          <w:szCs w:val="24"/>
        </w:rPr>
        <w:t>３　本件各請求の決定理由について</w:t>
      </w:r>
    </w:p>
    <w:p w14:paraId="2A512669" w14:textId="456F5747" w:rsidR="00AE431D" w:rsidRPr="00485C4A" w:rsidRDefault="00AE431D" w:rsidP="009A4230">
      <w:pPr>
        <w:autoSpaceDE w:val="0"/>
        <w:autoSpaceDN w:val="0"/>
        <w:ind w:leftChars="100" w:left="210" w:firstLineChars="200" w:firstLine="420"/>
        <w:rPr>
          <w:rFonts w:asciiTheme="minorEastAsia" w:hAnsiTheme="minorEastAsia" w:cs="Times New Roman"/>
          <w:szCs w:val="24"/>
        </w:rPr>
      </w:pPr>
      <w:r w:rsidRPr="00485C4A">
        <w:rPr>
          <w:rFonts w:asciiTheme="minorEastAsia" w:hAnsiTheme="minorEastAsia" w:cs="Times New Roman" w:hint="eastAsia"/>
          <w:szCs w:val="24"/>
        </w:rPr>
        <w:t>実施機関によれば、</w:t>
      </w:r>
      <w:r w:rsidR="009A4230">
        <w:rPr>
          <w:rFonts w:asciiTheme="minorEastAsia" w:hAnsiTheme="minorEastAsia" w:cs="Times New Roman" w:hint="eastAsia"/>
          <w:szCs w:val="24"/>
        </w:rPr>
        <w:t>本件</w:t>
      </w:r>
      <w:r w:rsidRPr="00485C4A">
        <w:rPr>
          <w:rFonts w:asciiTheme="minorEastAsia" w:hAnsiTheme="minorEastAsia" w:cs="Times New Roman" w:hint="eastAsia"/>
          <w:szCs w:val="24"/>
        </w:rPr>
        <w:t>各決定の理由は</w:t>
      </w:r>
      <w:r w:rsidR="00BD2959" w:rsidRPr="00485C4A">
        <w:rPr>
          <w:rFonts w:asciiTheme="minorEastAsia" w:hAnsiTheme="minorEastAsia" w:cs="Times New Roman" w:hint="eastAsia"/>
          <w:szCs w:val="24"/>
        </w:rPr>
        <w:t>第２</w:t>
      </w:r>
      <w:r w:rsidR="000023FA">
        <w:rPr>
          <w:rFonts w:asciiTheme="minorEastAsia" w:hAnsiTheme="minorEastAsia" w:cs="Times New Roman" w:hint="eastAsia"/>
          <w:szCs w:val="24"/>
        </w:rPr>
        <w:t xml:space="preserve">　３</w:t>
      </w:r>
      <w:r w:rsidR="00574725">
        <w:rPr>
          <w:rFonts w:asciiTheme="minorEastAsia" w:hAnsiTheme="minorEastAsia" w:cs="Times New Roman" w:hint="eastAsia"/>
          <w:szCs w:val="24"/>
        </w:rPr>
        <w:t>(</w:t>
      </w:r>
      <w:r w:rsidR="00574725">
        <w:rPr>
          <w:rFonts w:asciiTheme="minorEastAsia" w:hAnsiTheme="minorEastAsia" w:cs="Times New Roman"/>
          <w:szCs w:val="24"/>
        </w:rPr>
        <w:t>1)</w:t>
      </w:r>
      <w:r w:rsidR="00BD2959" w:rsidRPr="00485C4A">
        <w:rPr>
          <w:rFonts w:asciiTheme="minorEastAsia" w:hAnsiTheme="minorEastAsia" w:cs="Times New Roman" w:hint="eastAsia"/>
          <w:szCs w:val="24"/>
        </w:rPr>
        <w:t>～</w:t>
      </w:r>
      <w:r w:rsidR="00574725">
        <w:rPr>
          <w:rFonts w:asciiTheme="minorEastAsia" w:hAnsiTheme="minorEastAsia" w:cs="Times New Roman" w:hint="eastAsia"/>
          <w:szCs w:val="24"/>
        </w:rPr>
        <w:t>(</w:t>
      </w:r>
      <w:r w:rsidR="00574725">
        <w:rPr>
          <w:rFonts w:asciiTheme="minorEastAsia" w:hAnsiTheme="minorEastAsia" w:cs="Times New Roman"/>
          <w:szCs w:val="24"/>
        </w:rPr>
        <w:t>3)</w:t>
      </w:r>
      <w:r w:rsidR="00BD2959" w:rsidRPr="00485C4A">
        <w:rPr>
          <w:rFonts w:asciiTheme="minorEastAsia" w:hAnsiTheme="minorEastAsia" w:cs="Times New Roman" w:hint="eastAsia"/>
          <w:szCs w:val="24"/>
        </w:rPr>
        <w:t>に記載の</w:t>
      </w:r>
      <w:r w:rsidRPr="00485C4A">
        <w:rPr>
          <w:rFonts w:asciiTheme="minorEastAsia" w:hAnsiTheme="minorEastAsia" w:cs="Times New Roman" w:hint="eastAsia"/>
          <w:szCs w:val="24"/>
        </w:rPr>
        <w:t>とおりである。</w:t>
      </w:r>
    </w:p>
    <w:p w14:paraId="54B86ECC" w14:textId="77777777" w:rsidR="004642E6" w:rsidRDefault="004642E6" w:rsidP="00BD2959">
      <w:pPr>
        <w:autoSpaceDE w:val="0"/>
        <w:autoSpaceDN w:val="0"/>
        <w:ind w:firstLineChars="100" w:firstLine="210"/>
        <w:rPr>
          <w:rFonts w:asciiTheme="minorEastAsia" w:hAnsiTheme="minorEastAsia" w:cs="Times New Roman"/>
          <w:szCs w:val="24"/>
        </w:rPr>
      </w:pPr>
    </w:p>
    <w:p w14:paraId="3A4F0606" w14:textId="5245A42F" w:rsidR="00AE431D" w:rsidRPr="00485C4A" w:rsidRDefault="00AE431D" w:rsidP="00BD2959">
      <w:pPr>
        <w:autoSpaceDE w:val="0"/>
        <w:autoSpaceDN w:val="0"/>
        <w:ind w:firstLineChars="100" w:firstLine="210"/>
        <w:rPr>
          <w:rFonts w:asciiTheme="minorEastAsia" w:hAnsiTheme="minorEastAsia" w:cs="Times New Roman"/>
          <w:szCs w:val="24"/>
        </w:rPr>
      </w:pPr>
      <w:r w:rsidRPr="00485C4A">
        <w:rPr>
          <w:rFonts w:asciiTheme="minorEastAsia" w:hAnsiTheme="minorEastAsia" w:cs="Times New Roman" w:hint="eastAsia"/>
          <w:szCs w:val="24"/>
        </w:rPr>
        <w:t>４　本件各決定の妥当性について</w:t>
      </w:r>
    </w:p>
    <w:p w14:paraId="31C07571" w14:textId="78973870" w:rsidR="009F45BA" w:rsidRPr="00574725" w:rsidRDefault="00574725" w:rsidP="00574725">
      <w:pPr>
        <w:autoSpaceDE w:val="0"/>
        <w:autoSpaceDN w:val="0"/>
        <w:ind w:firstLineChars="200" w:firstLine="420"/>
        <w:rPr>
          <w:rFonts w:asciiTheme="minorEastAsia" w:hAnsiTheme="minorEastAsia" w:cs="Times New Roman"/>
          <w:szCs w:val="24"/>
        </w:rPr>
      </w:pPr>
      <w:r>
        <w:rPr>
          <w:rFonts w:asciiTheme="minorEastAsia" w:hAnsiTheme="minorEastAsia" w:cs="Times New Roman" w:hint="eastAsia"/>
          <w:szCs w:val="24"/>
        </w:rPr>
        <w:t>(</w:t>
      </w:r>
      <w:r>
        <w:rPr>
          <w:rFonts w:asciiTheme="minorEastAsia" w:hAnsiTheme="minorEastAsia" w:cs="Times New Roman"/>
          <w:szCs w:val="24"/>
        </w:rPr>
        <w:t>1)</w:t>
      </w:r>
      <w:r>
        <w:rPr>
          <w:rFonts w:asciiTheme="minorEastAsia" w:hAnsiTheme="minorEastAsia" w:cs="Times New Roman" w:hint="eastAsia"/>
          <w:szCs w:val="24"/>
        </w:rPr>
        <w:t xml:space="preserve"> </w:t>
      </w:r>
      <w:r w:rsidR="009F45BA" w:rsidRPr="00574725">
        <w:rPr>
          <w:rFonts w:asciiTheme="minorEastAsia" w:hAnsiTheme="minorEastAsia" w:cs="Times New Roman" w:hint="eastAsia"/>
          <w:szCs w:val="24"/>
        </w:rPr>
        <w:t>本件決定１について</w:t>
      </w:r>
    </w:p>
    <w:p w14:paraId="015F9DD8" w14:textId="09AD9591" w:rsidR="009E355B" w:rsidRPr="00485C4A" w:rsidRDefault="006336DC" w:rsidP="009E355B">
      <w:pPr>
        <w:autoSpaceDE w:val="0"/>
        <w:autoSpaceDN w:val="0"/>
        <w:ind w:leftChars="300" w:left="630"/>
        <w:rPr>
          <w:rFonts w:asciiTheme="minorEastAsia" w:hAnsiTheme="minorEastAsia" w:cs="Times New Roman"/>
          <w:szCs w:val="24"/>
        </w:rPr>
      </w:pPr>
      <w:r>
        <w:rPr>
          <w:rFonts w:asciiTheme="minorEastAsia" w:hAnsiTheme="minorEastAsia" w:cs="Times New Roman" w:hint="eastAsia"/>
          <w:szCs w:val="24"/>
        </w:rPr>
        <w:t xml:space="preserve">ア　</w:t>
      </w:r>
      <w:r w:rsidR="009E355B" w:rsidRPr="00485C4A">
        <w:rPr>
          <w:rFonts w:asciiTheme="minorEastAsia" w:hAnsiTheme="minorEastAsia" w:cs="Times New Roman" w:hint="eastAsia"/>
          <w:szCs w:val="24"/>
        </w:rPr>
        <w:t>対象文書の存否について</w:t>
      </w:r>
    </w:p>
    <w:p w14:paraId="7C42BE6C" w14:textId="77777777" w:rsidR="009E355B" w:rsidRPr="00485C4A" w:rsidRDefault="00BD2959" w:rsidP="009E355B">
      <w:pPr>
        <w:autoSpaceDE w:val="0"/>
        <w:autoSpaceDN w:val="0"/>
        <w:ind w:leftChars="400" w:left="840" w:firstLineChars="100" w:firstLine="210"/>
        <w:rPr>
          <w:rFonts w:asciiTheme="minorEastAsia" w:hAnsiTheme="minorEastAsia" w:cs="Times New Roman"/>
          <w:szCs w:val="24"/>
        </w:rPr>
      </w:pPr>
      <w:r w:rsidRPr="00485C4A">
        <w:rPr>
          <w:rFonts w:asciiTheme="minorEastAsia" w:hAnsiTheme="minorEastAsia" w:cs="Times New Roman" w:hint="eastAsia"/>
          <w:szCs w:val="24"/>
        </w:rPr>
        <w:t>審査請求人は、本件各決定について、本件取消処分の決裁以外にその理由を記載した文書、メモなどがあるはずであると主張</w:t>
      </w:r>
      <w:r w:rsidR="00A463A1" w:rsidRPr="00485C4A">
        <w:rPr>
          <w:rFonts w:asciiTheme="minorEastAsia" w:hAnsiTheme="minorEastAsia" w:cs="Times New Roman" w:hint="eastAsia"/>
          <w:szCs w:val="24"/>
        </w:rPr>
        <w:t>し、本件決定１の取消しを求めている。</w:t>
      </w:r>
    </w:p>
    <w:p w14:paraId="74D54415" w14:textId="0FC5BC65" w:rsidR="009E355B" w:rsidRPr="00485C4A" w:rsidRDefault="00261B96" w:rsidP="009E355B">
      <w:pPr>
        <w:autoSpaceDE w:val="0"/>
        <w:autoSpaceDN w:val="0"/>
        <w:ind w:leftChars="400" w:left="840" w:firstLineChars="100" w:firstLine="210"/>
        <w:rPr>
          <w:rFonts w:asciiTheme="minorEastAsia" w:hAnsiTheme="minorEastAsia" w:cs="Times New Roman"/>
          <w:szCs w:val="24"/>
        </w:rPr>
      </w:pPr>
      <w:r w:rsidRPr="00485C4A">
        <w:rPr>
          <w:rFonts w:asciiTheme="minorEastAsia" w:hAnsiTheme="minorEastAsia" w:cs="Times New Roman" w:hint="eastAsia"/>
          <w:szCs w:val="24"/>
        </w:rPr>
        <w:t>この点、</w:t>
      </w:r>
      <w:r w:rsidR="00BD2959" w:rsidRPr="00485C4A">
        <w:rPr>
          <w:rFonts w:asciiTheme="minorEastAsia" w:hAnsiTheme="minorEastAsia" w:cs="Times New Roman" w:hint="eastAsia"/>
          <w:szCs w:val="24"/>
        </w:rPr>
        <w:t>事務局</w:t>
      </w:r>
      <w:r w:rsidR="009616E3">
        <w:rPr>
          <w:rFonts w:asciiTheme="minorEastAsia" w:hAnsiTheme="minorEastAsia" w:cs="Times New Roman" w:hint="eastAsia"/>
          <w:szCs w:val="24"/>
        </w:rPr>
        <w:t>職員</w:t>
      </w:r>
      <w:r w:rsidRPr="00485C4A">
        <w:rPr>
          <w:rFonts w:asciiTheme="minorEastAsia" w:hAnsiTheme="minorEastAsia" w:cs="Times New Roman" w:hint="eastAsia"/>
          <w:szCs w:val="24"/>
        </w:rPr>
        <w:t>をして、</w:t>
      </w:r>
      <w:r w:rsidR="00BD2959" w:rsidRPr="00485C4A">
        <w:rPr>
          <w:rFonts w:asciiTheme="minorEastAsia" w:hAnsiTheme="minorEastAsia" w:cs="Times New Roman" w:hint="eastAsia"/>
          <w:szCs w:val="24"/>
        </w:rPr>
        <w:t>実施機関に確認</w:t>
      </w:r>
      <w:r w:rsidRPr="00485C4A">
        <w:rPr>
          <w:rFonts w:asciiTheme="minorEastAsia" w:hAnsiTheme="minorEastAsia" w:cs="Times New Roman" w:hint="eastAsia"/>
          <w:szCs w:val="24"/>
        </w:rPr>
        <w:t>させた</w:t>
      </w:r>
      <w:r w:rsidR="00BD2959" w:rsidRPr="00485C4A">
        <w:rPr>
          <w:rFonts w:asciiTheme="minorEastAsia" w:hAnsiTheme="minorEastAsia" w:cs="Times New Roman" w:hint="eastAsia"/>
          <w:szCs w:val="24"/>
        </w:rPr>
        <w:t>ところ、当該取消決定の決裁には資料等の添付はなく、取消通知書の案のみで構成されているとのことであり、</w:t>
      </w:r>
      <w:r w:rsidRPr="00485C4A">
        <w:rPr>
          <w:rFonts w:asciiTheme="minorEastAsia" w:hAnsiTheme="minorEastAsia" w:cs="Times New Roman" w:hint="eastAsia"/>
          <w:szCs w:val="24"/>
        </w:rPr>
        <w:t>この</w:t>
      </w:r>
      <w:r w:rsidR="00BD2959" w:rsidRPr="00485C4A">
        <w:rPr>
          <w:rFonts w:asciiTheme="minorEastAsia" w:hAnsiTheme="minorEastAsia" w:cs="Times New Roman" w:hint="eastAsia"/>
          <w:szCs w:val="24"/>
        </w:rPr>
        <w:t>実施機関の主張に不自然・不合理な点は見当たらない。</w:t>
      </w:r>
    </w:p>
    <w:p w14:paraId="43604619" w14:textId="41AE4420" w:rsidR="009E355B" w:rsidRPr="00485C4A" w:rsidRDefault="00261B96" w:rsidP="009E355B">
      <w:pPr>
        <w:autoSpaceDE w:val="0"/>
        <w:autoSpaceDN w:val="0"/>
        <w:ind w:leftChars="400" w:left="840" w:firstLineChars="100" w:firstLine="210"/>
        <w:rPr>
          <w:rFonts w:asciiTheme="minorEastAsia" w:hAnsiTheme="minorEastAsia" w:cs="Times New Roman"/>
          <w:szCs w:val="21"/>
        </w:rPr>
      </w:pPr>
      <w:r w:rsidRPr="00485C4A">
        <w:rPr>
          <w:rFonts w:asciiTheme="minorEastAsia" w:hAnsiTheme="minorEastAsia" w:cs="Times New Roman" w:hint="eastAsia"/>
          <w:szCs w:val="21"/>
        </w:rPr>
        <w:t>また、この点に関し、審査請求人は意見書中で、</w:t>
      </w:r>
      <w:r w:rsidR="00A475D7" w:rsidRPr="00485C4A">
        <w:rPr>
          <w:rFonts w:asciiTheme="minorEastAsia" w:hAnsiTheme="minorEastAsia" w:cs="Times New Roman" w:hint="eastAsia"/>
          <w:szCs w:val="21"/>
        </w:rPr>
        <w:t>令和３年</w:t>
      </w:r>
      <w:r w:rsidRPr="00485C4A">
        <w:rPr>
          <w:rFonts w:asciiTheme="minorEastAsia" w:hAnsiTheme="minorEastAsia" w:cs="Times New Roman" w:hint="eastAsia"/>
          <w:szCs w:val="21"/>
        </w:rPr>
        <w:t>３月1</w:t>
      </w:r>
      <w:r w:rsidRPr="00485C4A">
        <w:rPr>
          <w:rFonts w:asciiTheme="minorEastAsia" w:hAnsiTheme="minorEastAsia" w:cs="Times New Roman"/>
          <w:szCs w:val="21"/>
        </w:rPr>
        <w:t>9</w:t>
      </w:r>
      <w:r w:rsidR="00060BBC">
        <w:rPr>
          <w:rFonts w:asciiTheme="minorEastAsia" w:hAnsiTheme="minorEastAsia" w:cs="Times New Roman" w:hint="eastAsia"/>
          <w:szCs w:val="21"/>
        </w:rPr>
        <w:t>日付で実施機関の職員</w:t>
      </w:r>
      <w:r w:rsidRPr="00485C4A">
        <w:rPr>
          <w:rFonts w:asciiTheme="minorEastAsia" w:hAnsiTheme="minorEastAsia" w:cs="Times New Roman" w:hint="eastAsia"/>
          <w:szCs w:val="21"/>
        </w:rPr>
        <w:t>から大阪法務局</w:t>
      </w:r>
      <w:r w:rsidR="00A475D7" w:rsidRPr="00485C4A">
        <w:rPr>
          <w:rFonts w:asciiTheme="minorEastAsia" w:hAnsiTheme="minorEastAsia" w:cs="Times New Roman" w:hint="eastAsia"/>
          <w:szCs w:val="21"/>
        </w:rPr>
        <w:t>の職員</w:t>
      </w:r>
      <w:r w:rsidRPr="00485C4A">
        <w:rPr>
          <w:rFonts w:asciiTheme="minorEastAsia" w:hAnsiTheme="minorEastAsia" w:cs="Times New Roman" w:hint="eastAsia"/>
          <w:szCs w:val="21"/>
        </w:rPr>
        <w:t>に送付したメール文書が対象になるのに特定していない旨を主張しているが、当該メールは弁明書の送付に関する</w:t>
      </w:r>
      <w:r w:rsidR="00A475D7" w:rsidRPr="00485C4A">
        <w:rPr>
          <w:rFonts w:asciiTheme="minorEastAsia" w:hAnsiTheme="minorEastAsia" w:cs="Times New Roman" w:hint="eastAsia"/>
          <w:szCs w:val="21"/>
        </w:rPr>
        <w:t>事務連絡</w:t>
      </w:r>
      <w:r w:rsidRPr="00485C4A">
        <w:rPr>
          <w:rFonts w:asciiTheme="minorEastAsia" w:hAnsiTheme="minorEastAsia" w:cs="Times New Roman" w:hint="eastAsia"/>
          <w:szCs w:val="21"/>
        </w:rPr>
        <w:t>であ</w:t>
      </w:r>
      <w:r w:rsidR="00A475D7" w:rsidRPr="00485C4A">
        <w:rPr>
          <w:rFonts w:asciiTheme="minorEastAsia" w:hAnsiTheme="minorEastAsia" w:cs="Times New Roman" w:hint="eastAsia"/>
          <w:szCs w:val="21"/>
        </w:rPr>
        <w:t>って、審査請求人が開示を求める本件取消処分及び本件不交付決定を令和３年３月19日に起案した理由を記載した文書等ではないことは明らかである。</w:t>
      </w:r>
    </w:p>
    <w:p w14:paraId="03AB30C8" w14:textId="56E1B25F" w:rsidR="009E355B" w:rsidRPr="00485C4A" w:rsidRDefault="00261B96" w:rsidP="009E355B">
      <w:pPr>
        <w:autoSpaceDE w:val="0"/>
        <w:autoSpaceDN w:val="0"/>
        <w:ind w:leftChars="400" w:left="840" w:firstLineChars="100" w:firstLine="210"/>
        <w:rPr>
          <w:rFonts w:asciiTheme="minorEastAsia" w:hAnsiTheme="minorEastAsia"/>
          <w:szCs w:val="21"/>
        </w:rPr>
      </w:pPr>
      <w:r w:rsidRPr="00485C4A">
        <w:rPr>
          <w:rFonts w:asciiTheme="minorEastAsia" w:hAnsiTheme="minorEastAsia" w:cs="Times New Roman" w:hint="eastAsia"/>
          <w:color w:val="000000" w:themeColor="text1"/>
          <w:szCs w:val="21"/>
        </w:rPr>
        <w:t>そして、</w:t>
      </w:r>
      <w:r w:rsidRPr="00485C4A">
        <w:rPr>
          <w:rFonts w:asciiTheme="minorEastAsia" w:hAnsiTheme="minorEastAsia" w:cs="Times New Roman" w:hint="eastAsia"/>
          <w:szCs w:val="21"/>
        </w:rPr>
        <w:t>本件取消処分の決裁以外にその理由を記載した文書、メモなどがあるはずである</w:t>
      </w:r>
      <w:r w:rsidR="00A475D7" w:rsidRPr="00485C4A">
        <w:rPr>
          <w:rFonts w:asciiTheme="minorEastAsia" w:hAnsiTheme="minorEastAsia" w:hint="eastAsia"/>
          <w:szCs w:val="21"/>
        </w:rPr>
        <w:t>旨主張しているが、審査請求人</w:t>
      </w:r>
      <w:r w:rsidR="00BB5077">
        <w:rPr>
          <w:rFonts w:asciiTheme="minorEastAsia" w:hAnsiTheme="minorEastAsia" w:hint="eastAsia"/>
          <w:szCs w:val="21"/>
        </w:rPr>
        <w:t>はその</w:t>
      </w:r>
      <w:r w:rsidR="00A475D7" w:rsidRPr="00485C4A">
        <w:rPr>
          <w:rFonts w:asciiTheme="minorEastAsia" w:hAnsiTheme="minorEastAsia" w:hint="eastAsia"/>
          <w:szCs w:val="21"/>
        </w:rPr>
        <w:t>主張の根拠</w:t>
      </w:r>
      <w:r w:rsidR="00BB5077">
        <w:rPr>
          <w:rFonts w:asciiTheme="minorEastAsia" w:hAnsiTheme="minorEastAsia" w:hint="eastAsia"/>
          <w:szCs w:val="21"/>
        </w:rPr>
        <w:t>を示さず、また</w:t>
      </w:r>
      <w:r w:rsidR="00060BBC">
        <w:rPr>
          <w:rFonts w:asciiTheme="minorEastAsia" w:hAnsiTheme="minorEastAsia" w:hint="eastAsia"/>
          <w:szCs w:val="21"/>
        </w:rPr>
        <w:t>実施機関の主張を覆すに足る事実</w:t>
      </w:r>
      <w:r w:rsidR="00BB5077">
        <w:rPr>
          <w:rFonts w:asciiTheme="minorEastAsia" w:hAnsiTheme="minorEastAsia" w:hint="eastAsia"/>
          <w:szCs w:val="21"/>
        </w:rPr>
        <w:t>も</w:t>
      </w:r>
      <w:r w:rsidRPr="00485C4A">
        <w:rPr>
          <w:rFonts w:asciiTheme="minorEastAsia" w:hAnsiTheme="minorEastAsia" w:hint="eastAsia"/>
          <w:szCs w:val="21"/>
        </w:rPr>
        <w:t>確認できない。</w:t>
      </w:r>
    </w:p>
    <w:p w14:paraId="268C2E43" w14:textId="104CCC6D" w:rsidR="009E355B" w:rsidRPr="00485C4A" w:rsidRDefault="00261B96" w:rsidP="009E355B">
      <w:pPr>
        <w:autoSpaceDE w:val="0"/>
        <w:autoSpaceDN w:val="0"/>
        <w:ind w:leftChars="400" w:left="840" w:firstLineChars="100" w:firstLine="210"/>
        <w:rPr>
          <w:rFonts w:asciiTheme="minorEastAsia" w:hAnsiTheme="minorEastAsia"/>
          <w:szCs w:val="21"/>
        </w:rPr>
      </w:pPr>
      <w:r w:rsidRPr="00485C4A">
        <w:rPr>
          <w:rFonts w:asciiTheme="minorEastAsia" w:hAnsiTheme="minorEastAsia" w:hint="eastAsia"/>
          <w:szCs w:val="21"/>
        </w:rPr>
        <w:t>以上により、他に特定すべき情報は存在しないとする実施機関の主張に不自然不合理な点は認められない。</w:t>
      </w:r>
    </w:p>
    <w:p w14:paraId="6D4B36C1" w14:textId="5CD50BD6" w:rsidR="009E355B" w:rsidRPr="00485C4A" w:rsidRDefault="009E355B" w:rsidP="009E355B">
      <w:pPr>
        <w:autoSpaceDE w:val="0"/>
        <w:autoSpaceDN w:val="0"/>
        <w:ind w:leftChars="400" w:left="840" w:firstLineChars="100" w:firstLine="210"/>
        <w:rPr>
          <w:rFonts w:asciiTheme="minorEastAsia" w:hAnsiTheme="minorEastAsia" w:cs="Times New Roman"/>
          <w:szCs w:val="24"/>
        </w:rPr>
      </w:pPr>
      <w:r w:rsidRPr="00485C4A">
        <w:rPr>
          <w:rFonts w:asciiTheme="minorEastAsia" w:hAnsiTheme="minorEastAsia" w:cs="Times New Roman" w:hint="eastAsia"/>
          <w:color w:val="000000" w:themeColor="text1"/>
          <w:szCs w:val="24"/>
        </w:rPr>
        <w:t>なお、</w:t>
      </w:r>
      <w:r w:rsidRPr="00485C4A">
        <w:rPr>
          <w:rFonts w:asciiTheme="minorEastAsia" w:hAnsiTheme="minorEastAsia" w:cs="Times New Roman" w:hint="eastAsia"/>
          <w:szCs w:val="24"/>
        </w:rPr>
        <w:t>審査請求人は、令和３年11月12日付け審査請求人意見書において、大阪市のパソコンやメールの検証や、大阪法務局職員の陳述を求めるが、当審議会としては、旧条例第60条に定める調査の必要性を認めないため、審査請求人の求める検証等は実施しない。</w:t>
      </w:r>
    </w:p>
    <w:p w14:paraId="7EC531BC" w14:textId="2093EDC6" w:rsidR="009E355B" w:rsidRPr="00485C4A" w:rsidRDefault="006336DC" w:rsidP="009E355B">
      <w:pPr>
        <w:autoSpaceDE w:val="0"/>
        <w:autoSpaceDN w:val="0"/>
        <w:ind w:leftChars="300" w:left="630"/>
        <w:rPr>
          <w:rFonts w:asciiTheme="minorEastAsia" w:hAnsiTheme="minorEastAsia" w:cs="Times New Roman"/>
          <w:szCs w:val="24"/>
        </w:rPr>
      </w:pPr>
      <w:r>
        <w:rPr>
          <w:rFonts w:asciiTheme="minorEastAsia" w:hAnsiTheme="minorEastAsia" w:cs="Times New Roman" w:hint="eastAsia"/>
          <w:szCs w:val="24"/>
        </w:rPr>
        <w:t>イ</w:t>
      </w:r>
      <w:r w:rsidR="009E355B" w:rsidRPr="00485C4A">
        <w:rPr>
          <w:rFonts w:asciiTheme="minorEastAsia" w:hAnsiTheme="minorEastAsia" w:cs="Times New Roman" w:hint="eastAsia"/>
          <w:szCs w:val="24"/>
        </w:rPr>
        <w:t xml:space="preserve">　理由提示の不備について</w:t>
      </w:r>
    </w:p>
    <w:p w14:paraId="5CB2DA1E" w14:textId="6F964B8F" w:rsidR="009E355B" w:rsidRPr="00485C4A" w:rsidRDefault="00261B96" w:rsidP="009E355B">
      <w:pPr>
        <w:autoSpaceDE w:val="0"/>
        <w:autoSpaceDN w:val="0"/>
        <w:ind w:leftChars="400" w:left="840" w:firstLineChars="100" w:firstLine="210"/>
        <w:rPr>
          <w:rFonts w:asciiTheme="minorEastAsia" w:hAnsiTheme="minorEastAsia" w:cs="Times New Roman"/>
          <w:szCs w:val="21"/>
        </w:rPr>
      </w:pPr>
      <w:r w:rsidRPr="00485C4A">
        <w:rPr>
          <w:rFonts w:asciiTheme="minorEastAsia" w:hAnsiTheme="minorEastAsia" w:cs="Times New Roman" w:hint="eastAsia"/>
          <w:szCs w:val="21"/>
        </w:rPr>
        <w:t>次に、審査請求人は、本件決定１の理由</w:t>
      </w:r>
      <w:r w:rsidR="009E355B" w:rsidRPr="00485C4A">
        <w:rPr>
          <w:rFonts w:asciiTheme="minorEastAsia" w:hAnsiTheme="minorEastAsia" w:cs="Times New Roman" w:hint="eastAsia"/>
          <w:szCs w:val="21"/>
        </w:rPr>
        <w:t>提示</w:t>
      </w:r>
      <w:r w:rsidRPr="00485C4A">
        <w:rPr>
          <w:rFonts w:asciiTheme="minorEastAsia" w:hAnsiTheme="minorEastAsia" w:cs="Times New Roman" w:hint="eastAsia"/>
          <w:szCs w:val="21"/>
        </w:rPr>
        <w:t>に不備がある旨主張する</w:t>
      </w:r>
      <w:r w:rsidR="009E355B" w:rsidRPr="00485C4A">
        <w:rPr>
          <w:rFonts w:asciiTheme="minorEastAsia" w:hAnsiTheme="minorEastAsia" w:cs="Times New Roman" w:hint="eastAsia"/>
          <w:szCs w:val="21"/>
        </w:rPr>
        <w:t>。</w:t>
      </w:r>
    </w:p>
    <w:p w14:paraId="34DAC834" w14:textId="5B741DF3" w:rsidR="009E355B" w:rsidRPr="00485C4A" w:rsidRDefault="009E355B" w:rsidP="009E355B">
      <w:pPr>
        <w:autoSpaceDE w:val="0"/>
        <w:autoSpaceDN w:val="0"/>
        <w:ind w:leftChars="400" w:left="840" w:firstLineChars="100" w:firstLine="210"/>
        <w:rPr>
          <w:rFonts w:asciiTheme="minorEastAsia" w:hAnsiTheme="minorEastAsia" w:cs="Times New Roman"/>
          <w:szCs w:val="21"/>
        </w:rPr>
      </w:pPr>
      <w:r w:rsidRPr="00485C4A">
        <w:rPr>
          <w:rFonts w:asciiTheme="minorEastAsia" w:hAnsiTheme="minorEastAsia" w:cs="Times New Roman" w:hint="eastAsia"/>
          <w:szCs w:val="21"/>
        </w:rPr>
        <w:t>この点、</w:t>
      </w:r>
      <w:r w:rsidR="00BB5077">
        <w:rPr>
          <w:rFonts w:asciiTheme="minorEastAsia" w:hAnsiTheme="minorEastAsia" w:cs="Times New Roman" w:hint="eastAsia"/>
          <w:szCs w:val="21"/>
        </w:rPr>
        <w:t>開示</w:t>
      </w:r>
      <w:r w:rsidRPr="00485C4A">
        <w:rPr>
          <w:rFonts w:asciiTheme="minorEastAsia" w:hAnsiTheme="minorEastAsia" w:cs="Times New Roman" w:hint="eastAsia"/>
          <w:szCs w:val="21"/>
        </w:rPr>
        <w:t>請求に係る</w:t>
      </w:r>
      <w:r w:rsidR="007830D8">
        <w:rPr>
          <w:rFonts w:asciiTheme="minorEastAsia" w:hAnsiTheme="minorEastAsia" w:cs="Times New Roman" w:hint="eastAsia"/>
          <w:szCs w:val="21"/>
        </w:rPr>
        <w:t>保有個人情報</w:t>
      </w:r>
      <w:r w:rsidRPr="00485C4A">
        <w:rPr>
          <w:rFonts w:asciiTheme="minorEastAsia" w:hAnsiTheme="minorEastAsia" w:cs="Times New Roman" w:hint="eastAsia"/>
          <w:szCs w:val="21"/>
        </w:rPr>
        <w:t>の全部又は一部を</w:t>
      </w:r>
      <w:r w:rsidR="00254C1A">
        <w:rPr>
          <w:rFonts w:asciiTheme="minorEastAsia" w:hAnsiTheme="minorEastAsia" w:cs="Times New Roman" w:hint="eastAsia"/>
          <w:szCs w:val="21"/>
        </w:rPr>
        <w:t>開示</w:t>
      </w:r>
      <w:r w:rsidRPr="00485C4A">
        <w:rPr>
          <w:rFonts w:asciiTheme="minorEastAsia" w:hAnsiTheme="minorEastAsia" w:cs="Times New Roman" w:hint="eastAsia"/>
          <w:szCs w:val="21"/>
        </w:rPr>
        <w:t>しないときの理由の提示について、</w:t>
      </w:r>
      <w:r w:rsidR="00BB5077">
        <w:rPr>
          <w:rFonts w:asciiTheme="minorEastAsia" w:hAnsiTheme="minorEastAsia" w:cs="Times New Roman" w:hint="eastAsia"/>
          <w:szCs w:val="21"/>
        </w:rPr>
        <w:t>旧</w:t>
      </w:r>
      <w:r w:rsidRPr="00485C4A">
        <w:rPr>
          <w:rFonts w:asciiTheme="minorEastAsia" w:hAnsiTheme="minorEastAsia" w:cs="Times New Roman" w:hint="eastAsia"/>
          <w:szCs w:val="21"/>
        </w:rPr>
        <w:t>条例第</w:t>
      </w:r>
      <w:r w:rsidR="00BB5077">
        <w:rPr>
          <w:rFonts w:asciiTheme="minorEastAsia" w:hAnsiTheme="minorEastAsia" w:cs="Times New Roman" w:hint="eastAsia"/>
          <w:szCs w:val="21"/>
        </w:rPr>
        <w:t>2</w:t>
      </w:r>
      <w:r w:rsidR="00BB5077">
        <w:rPr>
          <w:rFonts w:asciiTheme="minorEastAsia" w:hAnsiTheme="minorEastAsia" w:cs="Times New Roman"/>
          <w:szCs w:val="21"/>
        </w:rPr>
        <w:t>3</w:t>
      </w:r>
      <w:r w:rsidRPr="00485C4A">
        <w:rPr>
          <w:rFonts w:asciiTheme="minorEastAsia" w:hAnsiTheme="minorEastAsia" w:cs="Times New Roman" w:hint="eastAsia"/>
          <w:szCs w:val="21"/>
        </w:rPr>
        <w:t>条第３項は、「</w:t>
      </w:r>
      <w:r w:rsidR="00BB5077">
        <w:rPr>
          <w:rFonts w:asciiTheme="minorEastAsia" w:hAnsiTheme="minorEastAsia" w:cs="Times New Roman" w:hint="eastAsia"/>
          <w:szCs w:val="21"/>
        </w:rPr>
        <w:t>開示</w:t>
      </w:r>
      <w:r w:rsidRPr="00485C4A">
        <w:rPr>
          <w:rFonts w:asciiTheme="minorEastAsia" w:hAnsiTheme="minorEastAsia" w:cs="Times New Roman" w:hint="eastAsia"/>
          <w:szCs w:val="21"/>
        </w:rPr>
        <w:t>しないこととする根拠規定及び当該規定を適用する根拠が、当該書面の記載自体から理解され得るものでなければならない。」と規定している。</w:t>
      </w:r>
    </w:p>
    <w:p w14:paraId="483F557F" w14:textId="77777777" w:rsidR="009E355B" w:rsidRPr="00485C4A" w:rsidRDefault="009E355B" w:rsidP="009E355B">
      <w:pPr>
        <w:autoSpaceDE w:val="0"/>
        <w:autoSpaceDN w:val="0"/>
        <w:ind w:leftChars="400" w:left="840" w:firstLineChars="100" w:firstLine="210"/>
        <w:rPr>
          <w:rFonts w:asciiTheme="minorEastAsia" w:hAnsiTheme="minorEastAsia" w:cs="Times New Roman"/>
          <w:szCs w:val="21"/>
        </w:rPr>
      </w:pPr>
      <w:r w:rsidRPr="00485C4A">
        <w:rPr>
          <w:rFonts w:asciiTheme="minorEastAsia" w:hAnsiTheme="minorEastAsia" w:cs="Times New Roman" w:hint="eastAsia"/>
          <w:szCs w:val="21"/>
        </w:rPr>
        <w:t>上記条文は、実施機関の判断の慎重と公正妥当を担保し、その恣意を抑制すると</w:t>
      </w:r>
    </w:p>
    <w:p w14:paraId="17E13FE9" w14:textId="491AF68C" w:rsidR="009E355B" w:rsidRPr="00485C4A" w:rsidRDefault="009E355B" w:rsidP="009E355B">
      <w:pPr>
        <w:autoSpaceDE w:val="0"/>
        <w:autoSpaceDN w:val="0"/>
        <w:ind w:leftChars="400" w:left="840" w:firstLineChars="100" w:firstLine="210"/>
        <w:rPr>
          <w:rFonts w:asciiTheme="minorEastAsia" w:hAnsiTheme="minorEastAsia" w:cs="Times New Roman"/>
          <w:szCs w:val="21"/>
        </w:rPr>
      </w:pPr>
      <w:r w:rsidRPr="00485C4A">
        <w:rPr>
          <w:rFonts w:asciiTheme="minorEastAsia" w:hAnsiTheme="minorEastAsia" w:cs="Times New Roman" w:hint="eastAsia"/>
          <w:szCs w:val="21"/>
        </w:rPr>
        <w:t>ともに、</w:t>
      </w:r>
      <w:r w:rsidR="00BB5077">
        <w:rPr>
          <w:rFonts w:asciiTheme="minorEastAsia" w:hAnsiTheme="minorEastAsia" w:cs="Times New Roman" w:hint="eastAsia"/>
          <w:szCs w:val="21"/>
        </w:rPr>
        <w:t>開示</w:t>
      </w:r>
      <w:r w:rsidRPr="00485C4A">
        <w:rPr>
          <w:rFonts w:asciiTheme="minorEastAsia" w:hAnsiTheme="minorEastAsia" w:cs="Times New Roman" w:hint="eastAsia"/>
          <w:szCs w:val="21"/>
        </w:rPr>
        <w:t>しない理由を</w:t>
      </w:r>
      <w:r w:rsidR="00BB5077">
        <w:rPr>
          <w:rFonts w:asciiTheme="minorEastAsia" w:hAnsiTheme="minorEastAsia" w:cs="Times New Roman" w:hint="eastAsia"/>
          <w:szCs w:val="21"/>
        </w:rPr>
        <w:t>開示</w:t>
      </w:r>
      <w:r w:rsidRPr="00485C4A">
        <w:rPr>
          <w:rFonts w:asciiTheme="minorEastAsia" w:hAnsiTheme="minorEastAsia" w:cs="Times New Roman" w:hint="eastAsia"/>
          <w:szCs w:val="21"/>
        </w:rPr>
        <w:t>請求者に知らせることによって、その不服申立てに便宜を与える趣旨であると認められる。</w:t>
      </w:r>
    </w:p>
    <w:p w14:paraId="43139895" w14:textId="0D3FA49A" w:rsidR="009E355B" w:rsidRPr="00485C4A" w:rsidRDefault="009E355B" w:rsidP="009E355B">
      <w:pPr>
        <w:autoSpaceDE w:val="0"/>
        <w:autoSpaceDN w:val="0"/>
        <w:ind w:leftChars="400" w:left="840" w:firstLineChars="100" w:firstLine="210"/>
        <w:rPr>
          <w:rFonts w:asciiTheme="minorEastAsia" w:hAnsiTheme="minorEastAsia" w:cs="Times New Roman"/>
          <w:szCs w:val="21"/>
        </w:rPr>
      </w:pPr>
      <w:r w:rsidRPr="00485C4A">
        <w:rPr>
          <w:rFonts w:asciiTheme="minorEastAsia" w:hAnsiTheme="minorEastAsia" w:cs="Times New Roman" w:hint="eastAsia"/>
          <w:szCs w:val="21"/>
        </w:rPr>
        <w:t>このような理由の提示の趣旨に鑑みれば、不存在による非</w:t>
      </w:r>
      <w:r w:rsidR="00BB5077">
        <w:rPr>
          <w:rFonts w:asciiTheme="minorEastAsia" w:hAnsiTheme="minorEastAsia" w:cs="Times New Roman" w:hint="eastAsia"/>
          <w:szCs w:val="21"/>
        </w:rPr>
        <w:t>開示</w:t>
      </w:r>
      <w:r w:rsidRPr="00485C4A">
        <w:rPr>
          <w:rFonts w:asciiTheme="minorEastAsia" w:hAnsiTheme="minorEastAsia" w:cs="Times New Roman" w:hint="eastAsia"/>
          <w:szCs w:val="21"/>
        </w:rPr>
        <w:t>決定通知書に付すべき理由は、</w:t>
      </w:r>
      <w:r w:rsidR="00E821ED">
        <w:rPr>
          <w:rFonts w:asciiTheme="minorEastAsia" w:hAnsiTheme="minorEastAsia" w:cs="Times New Roman" w:hint="eastAsia"/>
          <w:szCs w:val="21"/>
        </w:rPr>
        <w:t>開示</w:t>
      </w:r>
      <w:r w:rsidRPr="00485C4A">
        <w:rPr>
          <w:rFonts w:asciiTheme="minorEastAsia" w:hAnsiTheme="minorEastAsia" w:cs="Times New Roman" w:hint="eastAsia"/>
          <w:szCs w:val="21"/>
        </w:rPr>
        <w:t>請求者において、不存在である具体的な理由が、そもそも対象</w:t>
      </w:r>
      <w:r w:rsidR="00BB5077">
        <w:rPr>
          <w:rFonts w:asciiTheme="minorEastAsia" w:hAnsiTheme="minorEastAsia" w:cs="Times New Roman" w:hint="eastAsia"/>
          <w:szCs w:val="21"/>
        </w:rPr>
        <w:t>情報</w:t>
      </w:r>
      <w:r w:rsidRPr="00485C4A">
        <w:rPr>
          <w:rFonts w:asciiTheme="minorEastAsia" w:hAnsiTheme="minorEastAsia" w:cs="Times New Roman" w:hint="eastAsia"/>
          <w:szCs w:val="21"/>
        </w:rPr>
        <w:t>を作成又は取得していないのか、存在はしたが保存年限が経過したため廃棄したのかなど、何故</w:t>
      </w:r>
      <w:r w:rsidR="00BB5077">
        <w:rPr>
          <w:rFonts w:asciiTheme="minorEastAsia" w:hAnsiTheme="minorEastAsia" w:cs="Times New Roman" w:hint="eastAsia"/>
          <w:szCs w:val="21"/>
        </w:rPr>
        <w:t>対象情報</w:t>
      </w:r>
      <w:r w:rsidRPr="00485C4A">
        <w:rPr>
          <w:rFonts w:asciiTheme="minorEastAsia" w:hAnsiTheme="minorEastAsia" w:cs="Times New Roman" w:hint="eastAsia"/>
          <w:szCs w:val="21"/>
        </w:rPr>
        <w:t>が存在しないのかを了知し得るものでなければならないと認められる。</w:t>
      </w:r>
    </w:p>
    <w:p w14:paraId="05D79252" w14:textId="2260852A" w:rsidR="00A475D7" w:rsidRPr="00485C4A" w:rsidRDefault="009E355B" w:rsidP="009E355B">
      <w:pPr>
        <w:autoSpaceDE w:val="0"/>
        <w:autoSpaceDN w:val="0"/>
        <w:ind w:leftChars="400" w:left="840" w:firstLineChars="100" w:firstLine="210"/>
        <w:rPr>
          <w:rFonts w:asciiTheme="minorEastAsia" w:hAnsiTheme="minorEastAsia" w:cs="Times New Roman"/>
          <w:szCs w:val="21"/>
        </w:rPr>
      </w:pPr>
      <w:r w:rsidRPr="00485C4A">
        <w:rPr>
          <w:rFonts w:asciiTheme="minorEastAsia" w:hAnsiTheme="minorEastAsia" w:cs="Times New Roman" w:hint="eastAsia"/>
          <w:szCs w:val="21"/>
        </w:rPr>
        <w:t>そして、</w:t>
      </w:r>
      <w:r w:rsidR="00261B96" w:rsidRPr="00485C4A">
        <w:rPr>
          <w:rFonts w:asciiTheme="minorEastAsia" w:hAnsiTheme="minorEastAsia" w:cs="Times New Roman" w:hint="eastAsia"/>
          <w:szCs w:val="21"/>
        </w:rPr>
        <w:t>本件決定１の理由</w:t>
      </w:r>
      <w:r w:rsidRPr="00485C4A">
        <w:rPr>
          <w:rFonts w:asciiTheme="minorEastAsia" w:hAnsiTheme="minorEastAsia" w:cs="Times New Roman" w:hint="eastAsia"/>
          <w:szCs w:val="21"/>
        </w:rPr>
        <w:t>は、第２</w:t>
      </w:r>
      <w:r w:rsidR="000023FA">
        <w:rPr>
          <w:rFonts w:asciiTheme="minorEastAsia" w:hAnsiTheme="minorEastAsia" w:cs="Times New Roman" w:hint="eastAsia"/>
          <w:szCs w:val="21"/>
        </w:rPr>
        <w:t xml:space="preserve">　３(</w:t>
      </w:r>
      <w:r w:rsidR="000023FA">
        <w:rPr>
          <w:rFonts w:asciiTheme="minorEastAsia" w:hAnsiTheme="minorEastAsia" w:cs="Times New Roman"/>
          <w:szCs w:val="21"/>
        </w:rPr>
        <w:t>1)</w:t>
      </w:r>
      <w:r w:rsidRPr="00485C4A">
        <w:rPr>
          <w:rFonts w:asciiTheme="minorEastAsia" w:hAnsiTheme="minorEastAsia" w:cs="Times New Roman" w:hint="eastAsia"/>
          <w:szCs w:val="21"/>
        </w:rPr>
        <w:t>記載のとおりであり、その記載によれば、不存在である具体的な理由が、そもそも対象</w:t>
      </w:r>
      <w:r w:rsidR="00BB5077">
        <w:rPr>
          <w:rFonts w:asciiTheme="minorEastAsia" w:hAnsiTheme="minorEastAsia" w:cs="Times New Roman" w:hint="eastAsia"/>
          <w:szCs w:val="21"/>
        </w:rPr>
        <w:t>情報</w:t>
      </w:r>
      <w:r w:rsidRPr="00485C4A">
        <w:rPr>
          <w:rFonts w:asciiTheme="minorEastAsia" w:hAnsiTheme="minorEastAsia" w:cs="Times New Roman" w:hint="eastAsia"/>
          <w:szCs w:val="21"/>
        </w:rPr>
        <w:t>を作成又は取得していないこと</w:t>
      </w:r>
      <w:r w:rsidR="00D34410">
        <w:rPr>
          <w:rFonts w:asciiTheme="minorEastAsia" w:hAnsiTheme="minorEastAsia" w:cs="Times New Roman" w:hint="eastAsia"/>
          <w:szCs w:val="21"/>
        </w:rPr>
        <w:t>であること</w:t>
      </w:r>
      <w:r w:rsidRPr="00485C4A">
        <w:rPr>
          <w:rFonts w:asciiTheme="minorEastAsia" w:hAnsiTheme="minorEastAsia" w:cs="Times New Roman" w:hint="eastAsia"/>
          <w:szCs w:val="21"/>
        </w:rPr>
        <w:t>は明らかであり、理由提示に</w:t>
      </w:r>
      <w:r w:rsidR="00261B96" w:rsidRPr="00485C4A">
        <w:rPr>
          <w:rFonts w:asciiTheme="minorEastAsia" w:hAnsiTheme="minorEastAsia" w:cs="Times New Roman" w:hint="eastAsia"/>
          <w:szCs w:val="21"/>
        </w:rPr>
        <w:t>不備</w:t>
      </w:r>
      <w:r w:rsidRPr="00485C4A">
        <w:rPr>
          <w:rFonts w:asciiTheme="minorEastAsia" w:hAnsiTheme="minorEastAsia" w:cs="Times New Roman" w:hint="eastAsia"/>
          <w:szCs w:val="21"/>
        </w:rPr>
        <w:t>があるものと</w:t>
      </w:r>
      <w:r w:rsidR="00261B96" w:rsidRPr="00485C4A">
        <w:rPr>
          <w:rFonts w:asciiTheme="minorEastAsia" w:hAnsiTheme="minorEastAsia" w:cs="Times New Roman" w:hint="eastAsia"/>
          <w:szCs w:val="21"/>
        </w:rPr>
        <w:t>は認められない。</w:t>
      </w:r>
    </w:p>
    <w:p w14:paraId="4E4C12AB" w14:textId="344C1BAA" w:rsidR="00BD2959" w:rsidRPr="00485C4A" w:rsidRDefault="00574725" w:rsidP="00B86E2E">
      <w:pPr>
        <w:autoSpaceDE w:val="0"/>
        <w:autoSpaceDN w:val="0"/>
        <w:ind w:leftChars="200" w:left="630" w:hangingChars="100" w:hanging="210"/>
        <w:rPr>
          <w:rFonts w:asciiTheme="minorEastAsia" w:hAnsiTheme="minorEastAsia" w:cs="Times New Roman"/>
          <w:szCs w:val="24"/>
        </w:rPr>
      </w:pPr>
      <w:r>
        <w:rPr>
          <w:rFonts w:asciiTheme="minorEastAsia" w:hAnsiTheme="minorEastAsia" w:cs="Times New Roman" w:hint="eastAsia"/>
          <w:szCs w:val="24"/>
        </w:rPr>
        <w:t>(</w:t>
      </w:r>
      <w:r>
        <w:rPr>
          <w:rFonts w:asciiTheme="minorEastAsia" w:hAnsiTheme="minorEastAsia" w:cs="Times New Roman"/>
          <w:szCs w:val="24"/>
        </w:rPr>
        <w:t>2)</w:t>
      </w:r>
      <w:r>
        <w:rPr>
          <w:rFonts w:asciiTheme="minorEastAsia" w:hAnsiTheme="minorEastAsia" w:cs="Times New Roman" w:hint="eastAsia"/>
          <w:szCs w:val="24"/>
        </w:rPr>
        <w:t xml:space="preserve"> </w:t>
      </w:r>
      <w:r w:rsidR="002D03CB" w:rsidRPr="00485C4A">
        <w:rPr>
          <w:rFonts w:asciiTheme="minorEastAsia" w:hAnsiTheme="minorEastAsia" w:cs="Times New Roman" w:hint="eastAsia"/>
          <w:szCs w:val="24"/>
        </w:rPr>
        <w:t>本件決定２について</w:t>
      </w:r>
    </w:p>
    <w:p w14:paraId="4543FD7C" w14:textId="053AEE33" w:rsidR="002D03CB" w:rsidRPr="00485C4A" w:rsidRDefault="002D03CB" w:rsidP="00B86E2E">
      <w:pPr>
        <w:autoSpaceDE w:val="0"/>
        <w:autoSpaceDN w:val="0"/>
        <w:ind w:leftChars="300" w:left="630" w:firstLineChars="100" w:firstLine="210"/>
        <w:rPr>
          <w:rFonts w:asciiTheme="minorEastAsia" w:hAnsiTheme="minorEastAsia" w:cs="Times New Roman"/>
          <w:color w:val="000000" w:themeColor="text1"/>
          <w:szCs w:val="24"/>
        </w:rPr>
      </w:pPr>
      <w:r w:rsidRPr="00485C4A">
        <w:rPr>
          <w:rFonts w:asciiTheme="minorEastAsia" w:hAnsiTheme="minorEastAsia" w:cs="Times New Roman" w:hint="eastAsia"/>
          <w:color w:val="000000" w:themeColor="text1"/>
          <w:szCs w:val="24"/>
        </w:rPr>
        <w:t>本件決定２について、審査請求人は、実施機関の市民局総務部は大正区役所を含む実施機関における戸籍関係事務を総括しているから、実施機関の大正区役所から本件取消決定及び本件不交付決定について、報告を受けているはずであり、当該報告に係る文書を保有しているはずであ</w:t>
      </w:r>
      <w:r w:rsidR="003421E0" w:rsidRPr="00485C4A">
        <w:rPr>
          <w:rFonts w:asciiTheme="minorEastAsia" w:hAnsiTheme="minorEastAsia" w:cs="Times New Roman" w:hint="eastAsia"/>
          <w:color w:val="000000" w:themeColor="text1"/>
          <w:szCs w:val="24"/>
        </w:rPr>
        <w:t>り、実施機関の大正区役所の職員からも旧不交付決定の審査請求について、市民局に報告している旨の発言があったと主張</w:t>
      </w:r>
      <w:r w:rsidR="00A463A1" w:rsidRPr="00485C4A">
        <w:rPr>
          <w:rFonts w:asciiTheme="minorEastAsia" w:hAnsiTheme="minorEastAsia" w:cs="Times New Roman" w:hint="eastAsia"/>
          <w:color w:val="000000" w:themeColor="text1"/>
          <w:szCs w:val="24"/>
        </w:rPr>
        <w:t>し、本件決定２の取消しを求めている。</w:t>
      </w:r>
    </w:p>
    <w:p w14:paraId="436BDDE0" w14:textId="2294CF20" w:rsidR="009B483F" w:rsidRPr="00485C4A" w:rsidRDefault="002D03CB" w:rsidP="00B86E2E">
      <w:pPr>
        <w:autoSpaceDE w:val="0"/>
        <w:autoSpaceDN w:val="0"/>
        <w:ind w:leftChars="300" w:left="630" w:firstLineChars="100" w:firstLine="210"/>
        <w:rPr>
          <w:rFonts w:asciiTheme="minorEastAsia" w:hAnsiTheme="minorEastAsia" w:cs="Times New Roman"/>
          <w:color w:val="000000" w:themeColor="text1"/>
          <w:szCs w:val="24"/>
        </w:rPr>
      </w:pPr>
      <w:r w:rsidRPr="00485C4A">
        <w:rPr>
          <w:rFonts w:asciiTheme="minorEastAsia" w:hAnsiTheme="minorEastAsia" w:cs="Times New Roman" w:hint="eastAsia"/>
          <w:color w:val="000000" w:themeColor="text1"/>
          <w:szCs w:val="24"/>
        </w:rPr>
        <w:t>この点について、実施機関は、</w:t>
      </w:r>
      <w:r w:rsidR="0054166F" w:rsidRPr="00485C4A">
        <w:rPr>
          <w:rFonts w:asciiTheme="minorEastAsia" w:hAnsiTheme="minorEastAsia" w:cs="Times New Roman" w:hint="eastAsia"/>
          <w:color w:val="000000" w:themeColor="text1"/>
          <w:szCs w:val="24"/>
        </w:rPr>
        <w:t>戸籍法（昭和2</w:t>
      </w:r>
      <w:r w:rsidR="0054166F" w:rsidRPr="00485C4A">
        <w:rPr>
          <w:rFonts w:asciiTheme="minorEastAsia" w:hAnsiTheme="minorEastAsia" w:cs="Times New Roman"/>
          <w:color w:val="000000" w:themeColor="text1"/>
          <w:szCs w:val="24"/>
        </w:rPr>
        <w:t>2</w:t>
      </w:r>
      <w:r w:rsidR="0054166F" w:rsidRPr="00485C4A">
        <w:rPr>
          <w:rFonts w:asciiTheme="minorEastAsia" w:hAnsiTheme="minorEastAsia" w:cs="Times New Roman" w:hint="eastAsia"/>
          <w:color w:val="000000" w:themeColor="text1"/>
          <w:szCs w:val="24"/>
        </w:rPr>
        <w:t>年法律第2</w:t>
      </w:r>
      <w:r w:rsidR="0054166F" w:rsidRPr="00485C4A">
        <w:rPr>
          <w:rFonts w:asciiTheme="minorEastAsia" w:hAnsiTheme="minorEastAsia" w:cs="Times New Roman"/>
          <w:color w:val="000000" w:themeColor="text1"/>
          <w:szCs w:val="24"/>
        </w:rPr>
        <w:t>24</w:t>
      </w:r>
      <w:r w:rsidR="0054166F" w:rsidRPr="00485C4A">
        <w:rPr>
          <w:rFonts w:asciiTheme="minorEastAsia" w:hAnsiTheme="minorEastAsia" w:cs="Times New Roman" w:hint="eastAsia"/>
          <w:color w:val="000000" w:themeColor="text1"/>
          <w:szCs w:val="24"/>
        </w:rPr>
        <w:t>号）第124条において、戸籍の謄本等の交付請求等につ</w:t>
      </w:r>
      <w:r w:rsidR="00060BBC">
        <w:rPr>
          <w:rFonts w:asciiTheme="minorEastAsia" w:hAnsiTheme="minorEastAsia" w:cs="Times New Roman" w:hint="eastAsia"/>
          <w:color w:val="000000" w:themeColor="text1"/>
          <w:szCs w:val="24"/>
        </w:rPr>
        <w:t>いての市町村長の処分又は不作為に不服がある者は、管轄法務局</w:t>
      </w:r>
      <w:r w:rsidR="0054166F" w:rsidRPr="00485C4A">
        <w:rPr>
          <w:rFonts w:asciiTheme="minorEastAsia" w:hAnsiTheme="minorEastAsia" w:cs="Times New Roman" w:hint="eastAsia"/>
          <w:color w:val="000000" w:themeColor="text1"/>
          <w:szCs w:val="24"/>
        </w:rPr>
        <w:t>長に審査請求をすることが定められていること、実施機関における事務</w:t>
      </w:r>
      <w:r w:rsidR="003421E0" w:rsidRPr="00485C4A">
        <w:rPr>
          <w:rFonts w:asciiTheme="minorEastAsia" w:hAnsiTheme="minorEastAsia" w:cs="Times New Roman" w:hint="eastAsia"/>
          <w:color w:val="000000" w:themeColor="text1"/>
          <w:szCs w:val="24"/>
        </w:rPr>
        <w:t>分掌</w:t>
      </w:r>
      <w:r w:rsidR="0054166F" w:rsidRPr="00485C4A">
        <w:rPr>
          <w:rFonts w:asciiTheme="minorEastAsia" w:hAnsiTheme="minorEastAsia" w:cs="Times New Roman" w:hint="eastAsia"/>
          <w:color w:val="000000" w:themeColor="text1"/>
          <w:szCs w:val="24"/>
        </w:rPr>
        <w:t>を定めた大阪市事務分掌規則（昭和24年大阪市規則第133号</w:t>
      </w:r>
      <w:r w:rsidR="003A78B7">
        <w:rPr>
          <w:rFonts w:asciiTheme="minorEastAsia" w:hAnsiTheme="minorEastAsia" w:cs="Times New Roman" w:hint="eastAsia"/>
          <w:color w:val="000000" w:themeColor="text1"/>
          <w:szCs w:val="24"/>
        </w:rPr>
        <w:t>。ただし、令和４年大阪市規則第2</w:t>
      </w:r>
      <w:r w:rsidR="003A78B7">
        <w:rPr>
          <w:rFonts w:asciiTheme="minorEastAsia" w:hAnsiTheme="minorEastAsia" w:cs="Times New Roman"/>
          <w:color w:val="000000" w:themeColor="text1"/>
          <w:szCs w:val="24"/>
        </w:rPr>
        <w:t>1</w:t>
      </w:r>
      <w:r w:rsidR="003A78B7">
        <w:rPr>
          <w:rFonts w:asciiTheme="minorEastAsia" w:hAnsiTheme="minorEastAsia" w:cs="Times New Roman" w:hint="eastAsia"/>
          <w:color w:val="000000" w:themeColor="text1"/>
          <w:szCs w:val="24"/>
        </w:rPr>
        <w:t>号による改正前のもの。</w:t>
      </w:r>
      <w:r w:rsidR="0054166F" w:rsidRPr="00485C4A">
        <w:rPr>
          <w:rFonts w:asciiTheme="minorEastAsia" w:hAnsiTheme="minorEastAsia" w:cs="Times New Roman" w:hint="eastAsia"/>
          <w:color w:val="000000" w:themeColor="text1"/>
          <w:szCs w:val="24"/>
        </w:rPr>
        <w:t>）</w:t>
      </w:r>
      <w:r w:rsidR="003421E0" w:rsidRPr="00485C4A">
        <w:rPr>
          <w:rFonts w:asciiTheme="minorEastAsia" w:hAnsiTheme="minorEastAsia" w:cs="Times New Roman" w:hint="eastAsia"/>
          <w:color w:val="000000" w:themeColor="text1"/>
          <w:szCs w:val="24"/>
        </w:rPr>
        <w:t>の第</w:t>
      </w:r>
      <w:r w:rsidR="003A78B7">
        <w:rPr>
          <w:rFonts w:asciiTheme="minorEastAsia" w:hAnsiTheme="minorEastAsia" w:cs="Times New Roman" w:hint="eastAsia"/>
          <w:color w:val="000000" w:themeColor="text1"/>
          <w:szCs w:val="24"/>
        </w:rPr>
        <w:t>1</w:t>
      </w:r>
      <w:r w:rsidR="003A78B7">
        <w:rPr>
          <w:rFonts w:asciiTheme="minorEastAsia" w:hAnsiTheme="minorEastAsia" w:cs="Times New Roman"/>
          <w:color w:val="000000" w:themeColor="text1"/>
          <w:szCs w:val="24"/>
        </w:rPr>
        <w:t>2</w:t>
      </w:r>
      <w:r w:rsidR="0054166F" w:rsidRPr="00485C4A">
        <w:rPr>
          <w:rFonts w:asciiTheme="minorEastAsia" w:hAnsiTheme="minorEastAsia" w:cs="Times New Roman" w:hint="eastAsia"/>
          <w:color w:val="000000" w:themeColor="text1"/>
          <w:szCs w:val="24"/>
        </w:rPr>
        <w:t>条</w:t>
      </w:r>
      <w:r w:rsidR="003421E0" w:rsidRPr="00485C4A">
        <w:rPr>
          <w:rFonts w:asciiTheme="minorEastAsia" w:hAnsiTheme="minorEastAsia" w:cs="Times New Roman" w:hint="eastAsia"/>
          <w:color w:val="000000" w:themeColor="text1"/>
          <w:szCs w:val="24"/>
        </w:rPr>
        <w:t>市民局</w:t>
      </w:r>
      <w:r w:rsidR="0054166F" w:rsidRPr="00485C4A">
        <w:rPr>
          <w:rFonts w:asciiTheme="minorEastAsia" w:hAnsiTheme="minorEastAsia" w:cs="Times New Roman" w:hint="eastAsia"/>
          <w:color w:val="000000" w:themeColor="text1"/>
          <w:szCs w:val="24"/>
        </w:rPr>
        <w:t>総務部の項第５号</w:t>
      </w:r>
      <w:r w:rsidR="003421E0" w:rsidRPr="00485C4A">
        <w:rPr>
          <w:rFonts w:asciiTheme="minorEastAsia" w:hAnsiTheme="minorEastAsia" w:cs="Times New Roman" w:hint="eastAsia"/>
          <w:color w:val="000000" w:themeColor="text1"/>
          <w:szCs w:val="24"/>
        </w:rPr>
        <w:t>の</w:t>
      </w:r>
      <w:r w:rsidR="0054166F" w:rsidRPr="00485C4A">
        <w:rPr>
          <w:rFonts w:asciiTheme="minorEastAsia" w:hAnsiTheme="minorEastAsia" w:cs="Times New Roman" w:hint="eastAsia"/>
          <w:color w:val="000000" w:themeColor="text1"/>
          <w:szCs w:val="24"/>
        </w:rPr>
        <w:t>「戸籍及び住民基本台帳関係事務の統括及び指導に関すること」</w:t>
      </w:r>
      <w:r w:rsidR="003421E0" w:rsidRPr="00485C4A">
        <w:rPr>
          <w:rFonts w:asciiTheme="minorEastAsia" w:hAnsiTheme="minorEastAsia" w:cs="Times New Roman" w:hint="eastAsia"/>
          <w:color w:val="000000" w:themeColor="text1"/>
          <w:szCs w:val="24"/>
        </w:rPr>
        <w:t>には、個別の交付決定</w:t>
      </w:r>
      <w:r w:rsidR="00B71F5D">
        <w:rPr>
          <w:rFonts w:asciiTheme="minorEastAsia" w:hAnsiTheme="minorEastAsia" w:cs="Times New Roman" w:hint="eastAsia"/>
          <w:color w:val="000000" w:themeColor="text1"/>
          <w:szCs w:val="24"/>
        </w:rPr>
        <w:t>・</w:t>
      </w:r>
      <w:r w:rsidR="003421E0" w:rsidRPr="00485C4A">
        <w:rPr>
          <w:rFonts w:asciiTheme="minorEastAsia" w:hAnsiTheme="minorEastAsia" w:cs="Times New Roman" w:hint="eastAsia"/>
          <w:color w:val="000000" w:themeColor="text1"/>
          <w:szCs w:val="24"/>
        </w:rPr>
        <w:t>不</w:t>
      </w:r>
      <w:r w:rsidRPr="00485C4A">
        <w:rPr>
          <w:rFonts w:asciiTheme="minorEastAsia" w:hAnsiTheme="minorEastAsia" w:cs="Times New Roman" w:hint="eastAsia"/>
          <w:color w:val="000000" w:themeColor="text1"/>
          <w:szCs w:val="24"/>
        </w:rPr>
        <w:t>交付決定に</w:t>
      </w:r>
      <w:r w:rsidR="000C168B">
        <w:rPr>
          <w:rFonts w:asciiTheme="minorEastAsia" w:hAnsiTheme="minorEastAsia" w:cs="Times New Roman" w:hint="eastAsia"/>
          <w:color w:val="000000" w:themeColor="text1"/>
          <w:szCs w:val="24"/>
        </w:rPr>
        <w:t>ついて</w:t>
      </w:r>
      <w:r w:rsidR="00BD2959" w:rsidRPr="00485C4A">
        <w:rPr>
          <w:rFonts w:asciiTheme="minorEastAsia" w:hAnsiTheme="minorEastAsia" w:cs="Times New Roman" w:hint="eastAsia"/>
          <w:color w:val="000000" w:themeColor="text1"/>
          <w:szCs w:val="24"/>
        </w:rPr>
        <w:t>市民局</w:t>
      </w:r>
      <w:r w:rsidR="000C168B">
        <w:rPr>
          <w:rFonts w:asciiTheme="minorEastAsia" w:hAnsiTheme="minorEastAsia" w:cs="Times New Roman" w:hint="eastAsia"/>
          <w:color w:val="000000" w:themeColor="text1"/>
          <w:szCs w:val="24"/>
        </w:rPr>
        <w:t>から区役所に報告を求めること</w:t>
      </w:r>
      <w:r w:rsidR="003421E0" w:rsidRPr="00485C4A">
        <w:rPr>
          <w:rFonts w:asciiTheme="minorEastAsia" w:hAnsiTheme="minorEastAsia" w:cs="Times New Roman" w:hint="eastAsia"/>
          <w:color w:val="000000" w:themeColor="text1"/>
          <w:szCs w:val="24"/>
        </w:rPr>
        <w:t>は含まれていないことから、</w:t>
      </w:r>
      <w:r w:rsidR="00BD2959" w:rsidRPr="00485C4A">
        <w:rPr>
          <w:rFonts w:asciiTheme="minorEastAsia" w:hAnsiTheme="minorEastAsia" w:cs="Times New Roman" w:hint="eastAsia"/>
          <w:color w:val="000000" w:themeColor="text1"/>
          <w:szCs w:val="24"/>
        </w:rPr>
        <w:t>戸籍謄本等の不交付決定に係る審査請求は大阪法務局に報告されるものであり、区役所から市民局へ報告することとなっておらず、実際に報告を受けていないため、請求内容に係る文書は存在しないと</w:t>
      </w:r>
      <w:r w:rsidR="003421E0" w:rsidRPr="00485C4A">
        <w:rPr>
          <w:rFonts w:asciiTheme="minorEastAsia" w:hAnsiTheme="minorEastAsia" w:cs="Times New Roman" w:hint="eastAsia"/>
          <w:color w:val="000000" w:themeColor="text1"/>
          <w:szCs w:val="24"/>
        </w:rPr>
        <w:t>主張する。</w:t>
      </w:r>
    </w:p>
    <w:p w14:paraId="23086DA7" w14:textId="0D14987B" w:rsidR="003421E0" w:rsidRPr="006336DC" w:rsidRDefault="003421E0" w:rsidP="00B86E2E">
      <w:pPr>
        <w:autoSpaceDE w:val="0"/>
        <w:autoSpaceDN w:val="0"/>
        <w:ind w:leftChars="300" w:left="630" w:firstLineChars="100" w:firstLine="210"/>
        <w:rPr>
          <w:rFonts w:asciiTheme="minorEastAsia" w:hAnsiTheme="minorEastAsia" w:cs="Times New Roman"/>
          <w:szCs w:val="24"/>
        </w:rPr>
      </w:pPr>
      <w:r w:rsidRPr="006336DC">
        <w:rPr>
          <w:rFonts w:asciiTheme="minorEastAsia" w:hAnsiTheme="minorEastAsia" w:cs="Times New Roman" w:hint="eastAsia"/>
          <w:szCs w:val="24"/>
        </w:rPr>
        <w:t>そして、当審議会において事務局</w:t>
      </w:r>
      <w:r w:rsidR="009616E3">
        <w:rPr>
          <w:rFonts w:asciiTheme="minorEastAsia" w:hAnsiTheme="minorEastAsia" w:cs="Times New Roman" w:hint="eastAsia"/>
          <w:szCs w:val="24"/>
        </w:rPr>
        <w:t>職員</w:t>
      </w:r>
      <w:r w:rsidRPr="006336DC">
        <w:rPr>
          <w:rFonts w:asciiTheme="minorEastAsia" w:hAnsiTheme="minorEastAsia" w:cs="Times New Roman" w:hint="eastAsia"/>
          <w:szCs w:val="24"/>
        </w:rPr>
        <w:t>をして実施機関に確認させたところ、令和３年６月</w:t>
      </w:r>
      <w:r w:rsidRPr="006336DC">
        <w:rPr>
          <w:rFonts w:asciiTheme="minorEastAsia" w:hAnsiTheme="minorEastAsia" w:cs="Times New Roman"/>
          <w:szCs w:val="24"/>
        </w:rPr>
        <w:t>22</w:t>
      </w:r>
      <w:r w:rsidR="009B483F" w:rsidRPr="006336DC">
        <w:rPr>
          <w:rFonts w:asciiTheme="minorEastAsia" w:hAnsiTheme="minorEastAsia" w:cs="Times New Roman" w:hint="eastAsia"/>
          <w:szCs w:val="24"/>
        </w:rPr>
        <w:t>日付けの審査請求人の開示請求について、その一部を</w:t>
      </w:r>
      <w:r w:rsidRPr="006336DC">
        <w:rPr>
          <w:rFonts w:asciiTheme="minorEastAsia" w:hAnsiTheme="minorEastAsia" w:cs="Times New Roman" w:hint="eastAsia"/>
          <w:szCs w:val="24"/>
        </w:rPr>
        <w:t>大正区役所</w:t>
      </w:r>
      <w:r w:rsidR="009B483F" w:rsidRPr="006336DC">
        <w:rPr>
          <w:rFonts w:asciiTheme="minorEastAsia" w:hAnsiTheme="minorEastAsia" w:cs="Times New Roman" w:hint="eastAsia"/>
          <w:szCs w:val="24"/>
        </w:rPr>
        <w:t>が担当し、その一部を市民局が担当すること</w:t>
      </w:r>
      <w:r w:rsidR="000C168B">
        <w:rPr>
          <w:rFonts w:asciiTheme="minorEastAsia" w:hAnsiTheme="minorEastAsia" w:cs="Times New Roman" w:hint="eastAsia"/>
          <w:szCs w:val="24"/>
        </w:rPr>
        <w:t>から</w:t>
      </w:r>
      <w:r w:rsidR="009B483F" w:rsidRPr="006336DC">
        <w:rPr>
          <w:rFonts w:asciiTheme="minorEastAsia" w:hAnsiTheme="minorEastAsia" w:cs="Times New Roman" w:hint="eastAsia"/>
          <w:szCs w:val="24"/>
        </w:rPr>
        <w:t>、審査請求人による旧</w:t>
      </w:r>
      <w:r w:rsidRPr="006336DC">
        <w:rPr>
          <w:rFonts w:asciiTheme="minorEastAsia" w:hAnsiTheme="minorEastAsia" w:cs="Times New Roman" w:hint="eastAsia"/>
          <w:szCs w:val="24"/>
        </w:rPr>
        <w:t>不交付</w:t>
      </w:r>
      <w:r w:rsidR="009B483F" w:rsidRPr="006336DC">
        <w:rPr>
          <w:rFonts w:asciiTheme="minorEastAsia" w:hAnsiTheme="minorEastAsia" w:cs="Times New Roman" w:hint="eastAsia"/>
          <w:szCs w:val="24"/>
        </w:rPr>
        <w:t>決定に係る審査請求があった事実を</w:t>
      </w:r>
      <w:r w:rsidR="003F2392">
        <w:rPr>
          <w:rFonts w:asciiTheme="minorEastAsia" w:hAnsiTheme="minorEastAsia" w:cs="Times New Roman" w:hint="eastAsia"/>
          <w:szCs w:val="24"/>
        </w:rPr>
        <w:t>大正区</w:t>
      </w:r>
      <w:r w:rsidR="00D34410">
        <w:rPr>
          <w:rFonts w:asciiTheme="minorEastAsia" w:hAnsiTheme="minorEastAsia" w:cs="Times New Roman" w:hint="eastAsia"/>
          <w:szCs w:val="24"/>
        </w:rPr>
        <w:t>役所</w:t>
      </w:r>
      <w:r w:rsidR="003F2392">
        <w:rPr>
          <w:rFonts w:asciiTheme="minorEastAsia" w:hAnsiTheme="minorEastAsia" w:cs="Times New Roman" w:hint="eastAsia"/>
          <w:szCs w:val="24"/>
        </w:rPr>
        <w:t>職員より</w:t>
      </w:r>
      <w:r w:rsidRPr="006336DC">
        <w:rPr>
          <w:rFonts w:asciiTheme="minorEastAsia" w:hAnsiTheme="minorEastAsia" w:cs="Times New Roman" w:hint="eastAsia"/>
          <w:szCs w:val="24"/>
        </w:rPr>
        <w:t>市民局</w:t>
      </w:r>
      <w:r w:rsidR="009B483F" w:rsidRPr="006336DC">
        <w:rPr>
          <w:rFonts w:asciiTheme="minorEastAsia" w:hAnsiTheme="minorEastAsia" w:cs="Times New Roman" w:hint="eastAsia"/>
          <w:szCs w:val="24"/>
        </w:rPr>
        <w:t>の職員</w:t>
      </w:r>
      <w:r w:rsidR="003F2392">
        <w:rPr>
          <w:rFonts w:asciiTheme="minorEastAsia" w:hAnsiTheme="minorEastAsia" w:cs="Times New Roman" w:hint="eastAsia"/>
          <w:szCs w:val="24"/>
        </w:rPr>
        <w:t>へ電話で伝達してい</w:t>
      </w:r>
      <w:r w:rsidR="009B483F" w:rsidRPr="006336DC">
        <w:rPr>
          <w:rFonts w:asciiTheme="minorEastAsia" w:hAnsiTheme="minorEastAsia" w:cs="Times New Roman" w:hint="eastAsia"/>
          <w:szCs w:val="24"/>
        </w:rPr>
        <w:t>たため、大正区役所の職員が、審査請求人から</w:t>
      </w:r>
      <w:r w:rsidRPr="006336DC">
        <w:rPr>
          <w:rFonts w:asciiTheme="minorEastAsia" w:hAnsiTheme="minorEastAsia" w:cs="Times New Roman" w:hint="eastAsia"/>
          <w:szCs w:val="24"/>
        </w:rPr>
        <w:t>令和３年９月15日</w:t>
      </w:r>
      <w:r w:rsidR="009B483F" w:rsidRPr="006336DC">
        <w:rPr>
          <w:rFonts w:asciiTheme="minorEastAsia" w:hAnsiTheme="minorEastAsia" w:cs="Times New Roman" w:hint="eastAsia"/>
          <w:szCs w:val="24"/>
        </w:rPr>
        <w:t>に</w:t>
      </w:r>
      <w:r w:rsidRPr="006336DC">
        <w:rPr>
          <w:rFonts w:asciiTheme="minorEastAsia" w:hAnsiTheme="minorEastAsia" w:cs="Times New Roman" w:hint="eastAsia"/>
          <w:szCs w:val="24"/>
        </w:rPr>
        <w:t>「戸籍の不交付決定の件は、市民局には報告しているのか。」と尋ねられ</w:t>
      </w:r>
      <w:r w:rsidR="009B483F" w:rsidRPr="006336DC">
        <w:rPr>
          <w:rFonts w:asciiTheme="minorEastAsia" w:hAnsiTheme="minorEastAsia" w:cs="Times New Roman" w:hint="eastAsia"/>
          <w:szCs w:val="24"/>
        </w:rPr>
        <w:t>た際</w:t>
      </w:r>
      <w:r w:rsidR="003F2392">
        <w:rPr>
          <w:rFonts w:asciiTheme="minorEastAsia" w:hAnsiTheme="minorEastAsia" w:cs="Times New Roman" w:hint="eastAsia"/>
          <w:szCs w:val="24"/>
        </w:rPr>
        <w:t>は</w:t>
      </w:r>
      <w:r w:rsidR="009B483F" w:rsidRPr="006336DC">
        <w:rPr>
          <w:rFonts w:asciiTheme="minorEastAsia" w:hAnsiTheme="minorEastAsia" w:cs="Times New Roman" w:hint="eastAsia"/>
          <w:szCs w:val="24"/>
        </w:rPr>
        <w:t>、</w:t>
      </w:r>
      <w:r w:rsidR="003F2392">
        <w:rPr>
          <w:rFonts w:asciiTheme="minorEastAsia" w:hAnsiTheme="minorEastAsia" w:cs="Times New Roman" w:hint="eastAsia"/>
          <w:szCs w:val="24"/>
        </w:rPr>
        <w:t>上記経過より</w:t>
      </w:r>
      <w:r w:rsidRPr="006336DC">
        <w:rPr>
          <w:rFonts w:asciiTheme="minorEastAsia" w:hAnsiTheme="minorEastAsia" w:cs="Times New Roman" w:hint="eastAsia"/>
          <w:szCs w:val="24"/>
        </w:rPr>
        <w:t>「</w:t>
      </w:r>
      <w:r w:rsidR="009B483F" w:rsidRPr="006336DC">
        <w:rPr>
          <w:rFonts w:asciiTheme="minorEastAsia" w:hAnsiTheme="minorEastAsia" w:cs="Times New Roman" w:hint="eastAsia"/>
          <w:szCs w:val="24"/>
        </w:rPr>
        <w:t>このような事案があるということは伝えています」と返答したものであり、旧不交付決定に係る審査請求について、大正区</w:t>
      </w:r>
      <w:r w:rsidR="00D34410">
        <w:rPr>
          <w:rFonts w:asciiTheme="minorEastAsia" w:hAnsiTheme="minorEastAsia" w:cs="Times New Roman" w:hint="eastAsia"/>
          <w:szCs w:val="24"/>
        </w:rPr>
        <w:t>役所</w:t>
      </w:r>
      <w:r w:rsidR="009B483F" w:rsidRPr="006336DC">
        <w:rPr>
          <w:rFonts w:asciiTheme="minorEastAsia" w:hAnsiTheme="minorEastAsia" w:cs="Times New Roman" w:hint="eastAsia"/>
          <w:szCs w:val="24"/>
        </w:rPr>
        <w:t>の職員から市民局の職員に文書で報告等を行ったものではないとのことであり、この説明に特段、不自然、不合理な点は見当たらない。</w:t>
      </w:r>
    </w:p>
    <w:p w14:paraId="57413CA8" w14:textId="369B2119" w:rsidR="0026783B" w:rsidRPr="00485C4A" w:rsidRDefault="00B86E2E" w:rsidP="00B86E2E">
      <w:pPr>
        <w:autoSpaceDE w:val="0"/>
        <w:autoSpaceDN w:val="0"/>
        <w:ind w:leftChars="300" w:left="630" w:firstLineChars="100" w:firstLine="210"/>
        <w:rPr>
          <w:rFonts w:asciiTheme="minorEastAsia" w:hAnsiTheme="minorEastAsia" w:cs="Times New Roman"/>
          <w:color w:val="000000" w:themeColor="text1"/>
          <w:szCs w:val="24"/>
        </w:rPr>
      </w:pPr>
      <w:r w:rsidRPr="00485C4A">
        <w:rPr>
          <w:rFonts w:asciiTheme="minorEastAsia" w:hAnsiTheme="minorEastAsia" w:cs="Times New Roman" w:hint="eastAsia"/>
          <w:color w:val="000000" w:themeColor="text1"/>
          <w:szCs w:val="24"/>
        </w:rPr>
        <w:t>さらに</w:t>
      </w:r>
      <w:r w:rsidR="0026783B" w:rsidRPr="00485C4A">
        <w:rPr>
          <w:rFonts w:asciiTheme="minorEastAsia" w:hAnsiTheme="minorEastAsia" w:cs="Times New Roman" w:hint="eastAsia"/>
          <w:color w:val="000000" w:themeColor="text1"/>
          <w:szCs w:val="24"/>
        </w:rPr>
        <w:t>、審査請求人</w:t>
      </w:r>
      <w:r w:rsidRPr="00485C4A">
        <w:rPr>
          <w:rFonts w:asciiTheme="minorEastAsia" w:hAnsiTheme="minorEastAsia" w:cs="Times New Roman" w:hint="eastAsia"/>
          <w:color w:val="000000" w:themeColor="text1"/>
          <w:szCs w:val="24"/>
        </w:rPr>
        <w:t>は、実施機関の職員が</w:t>
      </w:r>
      <w:r w:rsidR="0026783B" w:rsidRPr="00485C4A">
        <w:rPr>
          <w:rFonts w:asciiTheme="minorEastAsia" w:hAnsiTheme="minorEastAsia" w:cs="Times New Roman" w:hint="eastAsia"/>
          <w:color w:val="000000" w:themeColor="text1"/>
          <w:szCs w:val="24"/>
        </w:rPr>
        <w:t>本件取消処分の決裁以外にその理由を記載した文書</w:t>
      </w:r>
      <w:r w:rsidRPr="00485C4A">
        <w:rPr>
          <w:rFonts w:asciiTheme="minorEastAsia" w:hAnsiTheme="minorEastAsia" w:cs="Times New Roman" w:hint="eastAsia"/>
          <w:color w:val="000000" w:themeColor="text1"/>
          <w:szCs w:val="24"/>
        </w:rPr>
        <w:t>を隠ぺいしている旨主張するが、その具体的な根拠を説明せず、本件取消処分の決裁以外にその理由を記載した文書が存在するとの具体的な主張を行っておらず、</w:t>
      </w:r>
      <w:r w:rsidR="0026783B" w:rsidRPr="00485C4A">
        <w:rPr>
          <w:rFonts w:asciiTheme="minorEastAsia" w:hAnsiTheme="minorEastAsia" w:cs="Times New Roman" w:hint="eastAsia"/>
          <w:color w:val="000000" w:themeColor="text1"/>
          <w:szCs w:val="24"/>
        </w:rPr>
        <w:t>実施機関の主張を覆すに足る事実も確認できない。</w:t>
      </w:r>
    </w:p>
    <w:p w14:paraId="0708CDD9" w14:textId="4453005A" w:rsidR="00B86E2E" w:rsidRPr="00485C4A" w:rsidRDefault="00B86E2E" w:rsidP="00B86E2E">
      <w:pPr>
        <w:autoSpaceDE w:val="0"/>
        <w:autoSpaceDN w:val="0"/>
        <w:ind w:leftChars="300" w:left="630" w:firstLineChars="100" w:firstLine="210"/>
        <w:rPr>
          <w:rFonts w:asciiTheme="minorEastAsia" w:hAnsiTheme="minorEastAsia" w:cs="Times New Roman"/>
          <w:color w:val="000000" w:themeColor="text1"/>
          <w:szCs w:val="24"/>
        </w:rPr>
      </w:pPr>
      <w:r w:rsidRPr="00485C4A">
        <w:rPr>
          <w:rFonts w:asciiTheme="minorEastAsia" w:hAnsiTheme="minorEastAsia" w:cs="Times New Roman" w:hint="eastAsia"/>
          <w:color w:val="000000" w:themeColor="text1"/>
          <w:szCs w:val="24"/>
        </w:rPr>
        <w:t>以上により、他に特定すべき情報は存在しないとする実施機関の主張に不自然不合理な点は認められない。</w:t>
      </w:r>
    </w:p>
    <w:p w14:paraId="6FA1D12E" w14:textId="174FA93A" w:rsidR="00BA234A" w:rsidRPr="00485C4A" w:rsidRDefault="00A9104F" w:rsidP="00BA234A">
      <w:pPr>
        <w:tabs>
          <w:tab w:val="left" w:pos="142"/>
        </w:tabs>
        <w:autoSpaceDE w:val="0"/>
        <w:autoSpaceDN w:val="0"/>
        <w:ind w:leftChars="300" w:left="630" w:firstLineChars="100" w:firstLine="210"/>
        <w:rPr>
          <w:rFonts w:asciiTheme="minorEastAsia" w:hAnsiTheme="minorEastAsia" w:cs="Times New Roman"/>
          <w:szCs w:val="24"/>
        </w:rPr>
      </w:pPr>
      <w:r w:rsidRPr="00485C4A">
        <w:rPr>
          <w:rFonts w:asciiTheme="minorEastAsia" w:hAnsiTheme="minorEastAsia" w:cs="Times New Roman" w:hint="eastAsia"/>
          <w:color w:val="000000" w:themeColor="text1"/>
          <w:szCs w:val="24"/>
        </w:rPr>
        <w:t>なお、</w:t>
      </w:r>
      <w:r w:rsidRPr="00485C4A">
        <w:rPr>
          <w:rFonts w:asciiTheme="minorEastAsia" w:hAnsiTheme="minorEastAsia" w:cs="Times New Roman" w:hint="eastAsia"/>
          <w:szCs w:val="24"/>
        </w:rPr>
        <w:t>審査請求人は令和４年１月2</w:t>
      </w:r>
      <w:r w:rsidRPr="00485C4A">
        <w:rPr>
          <w:rFonts w:asciiTheme="minorEastAsia" w:hAnsiTheme="minorEastAsia" w:cs="Times New Roman"/>
          <w:szCs w:val="24"/>
        </w:rPr>
        <w:t>6</w:t>
      </w:r>
      <w:r w:rsidRPr="00485C4A">
        <w:rPr>
          <w:rFonts w:asciiTheme="minorEastAsia" w:hAnsiTheme="minorEastAsia" w:cs="Times New Roman" w:hint="eastAsia"/>
          <w:szCs w:val="24"/>
        </w:rPr>
        <w:t>日付け審査請求人意見書の中で、大正区</w:t>
      </w:r>
      <w:r w:rsidR="00D34410">
        <w:rPr>
          <w:rFonts w:asciiTheme="minorEastAsia" w:hAnsiTheme="minorEastAsia" w:cs="Times New Roman" w:hint="eastAsia"/>
          <w:szCs w:val="24"/>
        </w:rPr>
        <w:t>役所</w:t>
      </w:r>
      <w:r w:rsidRPr="00485C4A">
        <w:rPr>
          <w:rFonts w:asciiTheme="minorEastAsia" w:hAnsiTheme="minorEastAsia" w:cs="Times New Roman" w:hint="eastAsia"/>
          <w:szCs w:val="24"/>
        </w:rPr>
        <w:t>から</w:t>
      </w:r>
      <w:r w:rsidR="00BA234A" w:rsidRPr="00485C4A">
        <w:rPr>
          <w:rFonts w:asciiTheme="minorEastAsia" w:hAnsiTheme="minorEastAsia" w:cs="Times New Roman" w:hint="eastAsia"/>
          <w:szCs w:val="24"/>
        </w:rPr>
        <w:t>総務局行政部に提出された資料の提出を求め、大阪市役所本庁舎、大正区役所等の検証を求めているが、いずれも</w:t>
      </w:r>
      <w:r w:rsidR="00E821ED">
        <w:rPr>
          <w:rFonts w:asciiTheme="minorEastAsia" w:hAnsiTheme="minorEastAsia" w:cs="Times New Roman" w:hint="eastAsia"/>
          <w:szCs w:val="24"/>
        </w:rPr>
        <w:t>旧</w:t>
      </w:r>
      <w:r w:rsidR="00BA234A" w:rsidRPr="00485C4A">
        <w:rPr>
          <w:rFonts w:asciiTheme="minorEastAsia" w:hAnsiTheme="minorEastAsia" w:cs="Times New Roman" w:hint="eastAsia"/>
          <w:szCs w:val="24"/>
        </w:rPr>
        <w:t>条例第60条に定める調査の必要性を認めないため、実施しない。</w:t>
      </w:r>
    </w:p>
    <w:p w14:paraId="1CD20BF1" w14:textId="4FD8C2B4" w:rsidR="00B86E2E" w:rsidRPr="006336DC" w:rsidRDefault="00574725" w:rsidP="006336DC">
      <w:pPr>
        <w:autoSpaceDE w:val="0"/>
        <w:autoSpaceDN w:val="0"/>
        <w:ind w:left="630" w:hanging="210"/>
        <w:rPr>
          <w:rFonts w:asciiTheme="minorEastAsia" w:hAnsiTheme="minorEastAsia" w:cs="Times New Roman"/>
          <w:szCs w:val="24"/>
        </w:rPr>
      </w:pPr>
      <w:r>
        <w:rPr>
          <w:rFonts w:asciiTheme="minorEastAsia" w:hAnsiTheme="minorEastAsia" w:cs="Times New Roman" w:hint="eastAsia"/>
          <w:szCs w:val="24"/>
        </w:rPr>
        <w:t>(</w:t>
      </w:r>
      <w:r>
        <w:rPr>
          <w:rFonts w:asciiTheme="minorEastAsia" w:hAnsiTheme="minorEastAsia" w:cs="Times New Roman"/>
          <w:szCs w:val="24"/>
        </w:rPr>
        <w:t>3)</w:t>
      </w:r>
      <w:r>
        <w:rPr>
          <w:rFonts w:asciiTheme="minorEastAsia" w:hAnsiTheme="minorEastAsia" w:cs="Times New Roman" w:hint="eastAsia"/>
          <w:szCs w:val="24"/>
        </w:rPr>
        <w:t xml:space="preserve"> </w:t>
      </w:r>
      <w:r w:rsidR="00B86E2E" w:rsidRPr="006336DC">
        <w:rPr>
          <w:rFonts w:asciiTheme="minorEastAsia" w:hAnsiTheme="minorEastAsia" w:cs="Times New Roman" w:hint="eastAsia"/>
          <w:szCs w:val="24"/>
        </w:rPr>
        <w:t>本件決定３について</w:t>
      </w:r>
    </w:p>
    <w:p w14:paraId="51E7745C" w14:textId="1806F119" w:rsidR="003370E7" w:rsidRPr="00485C4A" w:rsidRDefault="006336DC" w:rsidP="003370E7">
      <w:pPr>
        <w:autoSpaceDE w:val="0"/>
        <w:autoSpaceDN w:val="0"/>
        <w:ind w:leftChars="300" w:left="630"/>
        <w:rPr>
          <w:rFonts w:asciiTheme="minorEastAsia" w:hAnsiTheme="minorEastAsia" w:cs="Times New Roman"/>
          <w:szCs w:val="24"/>
        </w:rPr>
      </w:pPr>
      <w:r>
        <w:rPr>
          <w:rFonts w:asciiTheme="minorEastAsia" w:hAnsiTheme="minorEastAsia" w:cs="Times New Roman" w:hint="eastAsia"/>
          <w:szCs w:val="24"/>
        </w:rPr>
        <w:t xml:space="preserve">ア　</w:t>
      </w:r>
      <w:r w:rsidR="003370E7" w:rsidRPr="00485C4A">
        <w:rPr>
          <w:rFonts w:asciiTheme="minorEastAsia" w:hAnsiTheme="minorEastAsia" w:cs="Times New Roman" w:hint="eastAsia"/>
          <w:szCs w:val="24"/>
        </w:rPr>
        <w:t>対象文書の存否について</w:t>
      </w:r>
    </w:p>
    <w:p w14:paraId="1C33B5B9" w14:textId="77777777" w:rsidR="00A463A1" w:rsidRPr="00485C4A" w:rsidRDefault="00BD2959" w:rsidP="003370E7">
      <w:pPr>
        <w:tabs>
          <w:tab w:val="left" w:pos="142"/>
        </w:tabs>
        <w:autoSpaceDE w:val="0"/>
        <w:autoSpaceDN w:val="0"/>
        <w:ind w:leftChars="400" w:left="840" w:firstLineChars="100" w:firstLine="210"/>
        <w:rPr>
          <w:rFonts w:asciiTheme="minorEastAsia" w:hAnsiTheme="minorEastAsia" w:cs="Times New Roman"/>
          <w:szCs w:val="24"/>
        </w:rPr>
      </w:pPr>
      <w:r w:rsidRPr="00485C4A">
        <w:rPr>
          <w:rFonts w:asciiTheme="minorEastAsia" w:hAnsiTheme="minorEastAsia" w:cs="Times New Roman" w:hint="eastAsia"/>
          <w:szCs w:val="24"/>
        </w:rPr>
        <w:t>審査請求人は旧不交付決定の取消処分及び新不交付決定の決裁が区長の承認を得ていないことから無効であり、不存在理由の記載が誤りであると主張し</w:t>
      </w:r>
      <w:r w:rsidR="00A463A1" w:rsidRPr="00485C4A">
        <w:rPr>
          <w:rFonts w:asciiTheme="minorEastAsia" w:hAnsiTheme="minorEastAsia" w:cs="Times New Roman" w:hint="eastAsia"/>
          <w:szCs w:val="24"/>
        </w:rPr>
        <w:t>、本件決定３の取消しを求めている。</w:t>
      </w:r>
    </w:p>
    <w:p w14:paraId="09C0AEB9" w14:textId="77777777" w:rsidR="003370E7" w:rsidRPr="00485C4A" w:rsidRDefault="004E764C" w:rsidP="003370E7">
      <w:pPr>
        <w:tabs>
          <w:tab w:val="left" w:pos="142"/>
        </w:tabs>
        <w:autoSpaceDE w:val="0"/>
        <w:autoSpaceDN w:val="0"/>
        <w:ind w:leftChars="400" w:left="840" w:firstLineChars="100" w:firstLine="210"/>
        <w:rPr>
          <w:rFonts w:asciiTheme="minorEastAsia" w:hAnsiTheme="minorEastAsia" w:cs="Times New Roman"/>
          <w:szCs w:val="24"/>
        </w:rPr>
      </w:pPr>
      <w:r w:rsidRPr="00485C4A">
        <w:rPr>
          <w:rFonts w:asciiTheme="minorEastAsia" w:hAnsiTheme="minorEastAsia" w:cs="Times New Roman" w:hint="eastAsia"/>
          <w:szCs w:val="24"/>
        </w:rPr>
        <w:t>この点、本件における争点は、上述のとおり、対象文書の存否、すなわち、大正区役所戸籍グループ等が大正区長に報告等した文書等が存在しているか否かであるところ、本件</w:t>
      </w:r>
      <w:r w:rsidR="00A463A1" w:rsidRPr="00485C4A">
        <w:rPr>
          <w:rFonts w:asciiTheme="minorEastAsia" w:hAnsiTheme="minorEastAsia" w:cs="Times New Roman" w:hint="eastAsia"/>
          <w:szCs w:val="24"/>
        </w:rPr>
        <w:t>旧不交付決定の取消処分及び新不交付決定の意思決定に</w:t>
      </w:r>
      <w:r w:rsidR="00BD2959" w:rsidRPr="00485C4A">
        <w:rPr>
          <w:rFonts w:asciiTheme="minorEastAsia" w:hAnsiTheme="minorEastAsia" w:cs="Times New Roman" w:hint="eastAsia"/>
          <w:szCs w:val="24"/>
        </w:rPr>
        <w:t>瑕疵</w:t>
      </w:r>
      <w:r w:rsidR="00A463A1" w:rsidRPr="00485C4A">
        <w:rPr>
          <w:rFonts w:asciiTheme="minorEastAsia" w:hAnsiTheme="minorEastAsia" w:cs="Times New Roman" w:hint="eastAsia"/>
          <w:szCs w:val="24"/>
        </w:rPr>
        <w:t>があった</w:t>
      </w:r>
      <w:r w:rsidRPr="00485C4A">
        <w:rPr>
          <w:rFonts w:asciiTheme="minorEastAsia" w:hAnsiTheme="minorEastAsia" w:cs="Times New Roman" w:hint="eastAsia"/>
          <w:szCs w:val="24"/>
        </w:rPr>
        <w:t>か否かは当該文書等の存否とは別の問題であって、</w:t>
      </w:r>
      <w:r w:rsidR="00BD2959" w:rsidRPr="00485C4A">
        <w:rPr>
          <w:rFonts w:asciiTheme="minorEastAsia" w:hAnsiTheme="minorEastAsia" w:cs="Times New Roman" w:hint="eastAsia"/>
          <w:szCs w:val="24"/>
        </w:rPr>
        <w:t>開示請求に対する不存在決定の妥当性に影響を与えるものではない</w:t>
      </w:r>
      <w:r w:rsidRPr="00485C4A">
        <w:rPr>
          <w:rFonts w:asciiTheme="minorEastAsia" w:hAnsiTheme="minorEastAsia" w:cs="Times New Roman" w:hint="eastAsia"/>
          <w:szCs w:val="24"/>
        </w:rPr>
        <w:t>。</w:t>
      </w:r>
    </w:p>
    <w:p w14:paraId="26153C9E" w14:textId="77777777" w:rsidR="003370E7" w:rsidRPr="00485C4A" w:rsidRDefault="003370E7" w:rsidP="003370E7">
      <w:pPr>
        <w:tabs>
          <w:tab w:val="left" w:pos="142"/>
        </w:tabs>
        <w:autoSpaceDE w:val="0"/>
        <w:autoSpaceDN w:val="0"/>
        <w:ind w:leftChars="400" w:left="840" w:firstLineChars="100" w:firstLine="210"/>
        <w:rPr>
          <w:rFonts w:asciiTheme="minorEastAsia" w:hAnsiTheme="minorEastAsia" w:cs="Times New Roman"/>
          <w:szCs w:val="24"/>
        </w:rPr>
      </w:pPr>
      <w:r w:rsidRPr="00485C4A">
        <w:rPr>
          <w:rFonts w:asciiTheme="minorEastAsia" w:hAnsiTheme="minorEastAsia" w:cs="Times New Roman" w:hint="eastAsia"/>
          <w:szCs w:val="24"/>
        </w:rPr>
        <w:t>そして、口頭のみで説明したとする実施機関の主張を覆すに足る事情を見出すことはできない。</w:t>
      </w:r>
    </w:p>
    <w:p w14:paraId="56021C26" w14:textId="641DB156" w:rsidR="003370E7" w:rsidRPr="00485C4A" w:rsidRDefault="003370E7" w:rsidP="003370E7">
      <w:pPr>
        <w:tabs>
          <w:tab w:val="left" w:pos="142"/>
        </w:tabs>
        <w:autoSpaceDE w:val="0"/>
        <w:autoSpaceDN w:val="0"/>
        <w:ind w:leftChars="400" w:left="840" w:firstLineChars="100" w:firstLine="210"/>
        <w:rPr>
          <w:rFonts w:asciiTheme="minorEastAsia" w:hAnsiTheme="minorEastAsia" w:cs="Times New Roman"/>
          <w:szCs w:val="24"/>
        </w:rPr>
      </w:pPr>
      <w:r w:rsidRPr="00485C4A">
        <w:rPr>
          <w:rFonts w:asciiTheme="minorEastAsia" w:hAnsiTheme="minorEastAsia" w:cs="Times New Roman" w:hint="eastAsia"/>
          <w:szCs w:val="24"/>
        </w:rPr>
        <w:t>なお、審査請求人は、実施機関が「旧不交付決定を取り消し、新不交付決定をする決裁に関して大正区長に報告した資料等」を特定したのに対して、「旧不交付決定を取り消し、新不交付決定をするまでの過程で大正区長に報告した資料すべて」を請求した趣旨であると主張しているものとも考えられるが、本件請求の請求文言からそこまでの情報を求めているものと解することは困難であるから、</w:t>
      </w:r>
      <w:r w:rsidR="003E5776">
        <w:rPr>
          <w:rFonts w:asciiTheme="minorEastAsia" w:hAnsiTheme="minorEastAsia" w:cs="Times New Roman" w:hint="eastAsia"/>
          <w:szCs w:val="24"/>
        </w:rPr>
        <w:t>当</w:t>
      </w:r>
      <w:r w:rsidRPr="00485C4A">
        <w:rPr>
          <w:rFonts w:asciiTheme="minorEastAsia" w:hAnsiTheme="minorEastAsia" w:cs="Times New Roman" w:hint="eastAsia"/>
          <w:szCs w:val="24"/>
        </w:rPr>
        <w:t>審議会の判断に際して考慮しない。</w:t>
      </w:r>
    </w:p>
    <w:p w14:paraId="32DD7D26" w14:textId="2AE7B973" w:rsidR="003370E7" w:rsidRPr="00485C4A" w:rsidRDefault="003370E7" w:rsidP="003370E7">
      <w:pPr>
        <w:tabs>
          <w:tab w:val="left" w:pos="142"/>
        </w:tabs>
        <w:autoSpaceDE w:val="0"/>
        <w:autoSpaceDN w:val="0"/>
        <w:ind w:leftChars="400" w:left="840" w:firstLineChars="100" w:firstLine="210"/>
        <w:rPr>
          <w:rFonts w:asciiTheme="minorEastAsia" w:hAnsiTheme="minorEastAsia" w:cs="Times New Roman"/>
          <w:szCs w:val="24"/>
        </w:rPr>
      </w:pPr>
      <w:r w:rsidRPr="00485C4A">
        <w:rPr>
          <w:rFonts w:asciiTheme="minorEastAsia" w:hAnsiTheme="minorEastAsia" w:cs="Times New Roman" w:hint="eastAsia"/>
          <w:szCs w:val="24"/>
        </w:rPr>
        <w:t>また、審査請求人は令和４年２月４日付け審査請求人意見書の中で、大正区</w:t>
      </w:r>
      <w:r w:rsidR="003E5776">
        <w:rPr>
          <w:rFonts w:asciiTheme="minorEastAsia" w:hAnsiTheme="minorEastAsia" w:cs="Times New Roman" w:hint="eastAsia"/>
          <w:szCs w:val="24"/>
        </w:rPr>
        <w:t>役所</w:t>
      </w:r>
      <w:r w:rsidRPr="00485C4A">
        <w:rPr>
          <w:rFonts w:asciiTheme="minorEastAsia" w:hAnsiTheme="minorEastAsia" w:cs="Times New Roman" w:hint="eastAsia"/>
          <w:szCs w:val="24"/>
        </w:rPr>
        <w:t>から大阪法務局に提出された資料、大正区長が大阪市リーガスサポーターズ制度設置要綱に基づく業務委託契約の受託者である弁護士との間で交わした文書、メールなどの提出を求め、和泉市役所、大阪市役所、大正区役所の検証を求めているが、いずれも</w:t>
      </w:r>
      <w:r w:rsidR="00E821ED">
        <w:rPr>
          <w:rFonts w:asciiTheme="minorEastAsia" w:hAnsiTheme="minorEastAsia" w:cs="Times New Roman" w:hint="eastAsia"/>
          <w:szCs w:val="24"/>
        </w:rPr>
        <w:t>旧</w:t>
      </w:r>
      <w:r w:rsidRPr="00485C4A">
        <w:rPr>
          <w:rFonts w:asciiTheme="minorEastAsia" w:hAnsiTheme="minorEastAsia" w:cs="Times New Roman" w:hint="eastAsia"/>
          <w:szCs w:val="24"/>
        </w:rPr>
        <w:t>条例第60条に定める調査の必要性を認めないため、実施しない。</w:t>
      </w:r>
    </w:p>
    <w:p w14:paraId="0FB16134" w14:textId="57E0D0BB" w:rsidR="003370E7" w:rsidRPr="00485C4A" w:rsidRDefault="006336DC" w:rsidP="003370E7">
      <w:pPr>
        <w:autoSpaceDE w:val="0"/>
        <w:autoSpaceDN w:val="0"/>
        <w:ind w:leftChars="300" w:left="630"/>
        <w:rPr>
          <w:rFonts w:asciiTheme="minorEastAsia" w:hAnsiTheme="minorEastAsia" w:cs="Times New Roman"/>
          <w:szCs w:val="24"/>
        </w:rPr>
      </w:pPr>
      <w:r>
        <w:rPr>
          <w:rFonts w:asciiTheme="minorEastAsia" w:hAnsiTheme="minorEastAsia" w:cs="Times New Roman" w:hint="eastAsia"/>
          <w:szCs w:val="24"/>
        </w:rPr>
        <w:t>イ</w:t>
      </w:r>
      <w:r w:rsidR="003370E7" w:rsidRPr="00485C4A">
        <w:rPr>
          <w:rFonts w:asciiTheme="minorEastAsia" w:hAnsiTheme="minorEastAsia" w:cs="Times New Roman" w:hint="eastAsia"/>
          <w:szCs w:val="24"/>
        </w:rPr>
        <w:t xml:space="preserve">　理由提示の不備について</w:t>
      </w:r>
    </w:p>
    <w:p w14:paraId="22EABDEB" w14:textId="22A7AAAE" w:rsidR="003370E7" w:rsidRPr="00485C4A" w:rsidRDefault="003370E7" w:rsidP="003370E7">
      <w:pPr>
        <w:autoSpaceDE w:val="0"/>
        <w:autoSpaceDN w:val="0"/>
        <w:ind w:leftChars="400" w:left="840" w:firstLineChars="100" w:firstLine="210"/>
        <w:rPr>
          <w:rFonts w:asciiTheme="minorEastAsia" w:hAnsiTheme="minorEastAsia" w:cs="Times New Roman"/>
          <w:szCs w:val="21"/>
        </w:rPr>
      </w:pPr>
      <w:r w:rsidRPr="00485C4A">
        <w:rPr>
          <w:rFonts w:asciiTheme="minorEastAsia" w:hAnsiTheme="minorEastAsia" w:cs="Times New Roman" w:hint="eastAsia"/>
          <w:szCs w:val="21"/>
        </w:rPr>
        <w:t>次に、審査請求人は、本件決定３の理由提示に不備がある旨主張する。</w:t>
      </w:r>
    </w:p>
    <w:p w14:paraId="67BD55D8" w14:textId="635EC512" w:rsidR="003370E7" w:rsidRPr="00485C4A" w:rsidRDefault="003370E7" w:rsidP="003370E7">
      <w:pPr>
        <w:autoSpaceDE w:val="0"/>
        <w:autoSpaceDN w:val="0"/>
        <w:ind w:leftChars="400" w:left="840" w:firstLineChars="100" w:firstLine="210"/>
        <w:rPr>
          <w:rFonts w:asciiTheme="minorEastAsia" w:hAnsiTheme="minorEastAsia" w:cs="Times New Roman"/>
          <w:szCs w:val="21"/>
        </w:rPr>
      </w:pPr>
      <w:r w:rsidRPr="00485C4A">
        <w:rPr>
          <w:rFonts w:asciiTheme="minorEastAsia" w:hAnsiTheme="minorEastAsia" w:cs="Times New Roman" w:hint="eastAsia"/>
          <w:szCs w:val="21"/>
        </w:rPr>
        <w:t>この点、本件決定３の理由は、第２</w:t>
      </w:r>
      <w:r w:rsidR="000023FA">
        <w:rPr>
          <w:rFonts w:asciiTheme="minorEastAsia" w:hAnsiTheme="minorEastAsia" w:cs="Times New Roman" w:hint="eastAsia"/>
          <w:szCs w:val="21"/>
        </w:rPr>
        <w:t xml:space="preserve">　３</w:t>
      </w:r>
      <w:r w:rsidR="00574725">
        <w:rPr>
          <w:rFonts w:asciiTheme="minorEastAsia" w:hAnsiTheme="minorEastAsia" w:cs="Times New Roman" w:hint="eastAsia"/>
          <w:szCs w:val="21"/>
        </w:rPr>
        <w:t>(</w:t>
      </w:r>
      <w:r w:rsidR="00574725">
        <w:rPr>
          <w:rFonts w:asciiTheme="minorEastAsia" w:hAnsiTheme="minorEastAsia" w:cs="Times New Roman"/>
          <w:szCs w:val="21"/>
        </w:rPr>
        <w:t>3)</w:t>
      </w:r>
      <w:r w:rsidRPr="00485C4A">
        <w:rPr>
          <w:rFonts w:asciiTheme="minorEastAsia" w:hAnsiTheme="minorEastAsia" w:cs="Times New Roman" w:hint="eastAsia"/>
          <w:szCs w:val="21"/>
        </w:rPr>
        <w:t>記載のとおりであり、その記載によれば、不存在である具体的な理由が、そもそも対象公文書を作成又は取得していないことであることは明らかであり、理由提示に不備があるものとは認められない。</w:t>
      </w:r>
    </w:p>
    <w:p w14:paraId="3A69448D" w14:textId="77777777" w:rsidR="004642E6" w:rsidRDefault="004642E6" w:rsidP="001C75EB">
      <w:pPr>
        <w:autoSpaceDE w:val="0"/>
        <w:autoSpaceDN w:val="0"/>
        <w:ind w:leftChars="100" w:left="210"/>
        <w:rPr>
          <w:rFonts w:asciiTheme="minorEastAsia" w:hAnsiTheme="minorEastAsia" w:cs="Times New Roman"/>
          <w:szCs w:val="24"/>
        </w:rPr>
      </w:pPr>
    </w:p>
    <w:p w14:paraId="7EEC9DFD" w14:textId="1E659747" w:rsidR="00AE431D" w:rsidRPr="00485C4A" w:rsidRDefault="00AE431D" w:rsidP="001C75EB">
      <w:pPr>
        <w:autoSpaceDE w:val="0"/>
        <w:autoSpaceDN w:val="0"/>
        <w:ind w:leftChars="100" w:left="210"/>
        <w:rPr>
          <w:rFonts w:asciiTheme="minorEastAsia" w:hAnsiTheme="minorEastAsia" w:cs="Times New Roman"/>
          <w:szCs w:val="24"/>
        </w:rPr>
      </w:pPr>
      <w:r w:rsidRPr="00485C4A">
        <w:rPr>
          <w:rFonts w:asciiTheme="minorEastAsia" w:hAnsiTheme="minorEastAsia" w:cs="Times New Roman" w:hint="eastAsia"/>
          <w:szCs w:val="24"/>
        </w:rPr>
        <w:t>５　結論</w:t>
      </w:r>
    </w:p>
    <w:p w14:paraId="5675FE33" w14:textId="77777777" w:rsidR="00AE431D" w:rsidRPr="00485C4A" w:rsidRDefault="00AE431D" w:rsidP="001C75EB">
      <w:pPr>
        <w:autoSpaceDE w:val="0"/>
        <w:autoSpaceDN w:val="0"/>
        <w:ind w:leftChars="100" w:left="210" w:firstLineChars="100" w:firstLine="210"/>
        <w:rPr>
          <w:rFonts w:asciiTheme="minorEastAsia" w:hAnsiTheme="minorEastAsia" w:cs="Times New Roman"/>
          <w:szCs w:val="24"/>
        </w:rPr>
      </w:pPr>
      <w:r w:rsidRPr="00485C4A">
        <w:rPr>
          <w:rFonts w:asciiTheme="minorEastAsia" w:hAnsiTheme="minorEastAsia" w:cs="Times New Roman" w:hint="eastAsia"/>
          <w:szCs w:val="24"/>
        </w:rPr>
        <w:t>以上により、第１記載のとおり、判断する。</w:t>
      </w:r>
    </w:p>
    <w:p w14:paraId="07A5DE25" w14:textId="77777777" w:rsidR="00AE431D" w:rsidRPr="00485C4A" w:rsidRDefault="00AE431D" w:rsidP="001C75EB">
      <w:pPr>
        <w:autoSpaceDE w:val="0"/>
        <w:autoSpaceDN w:val="0"/>
        <w:rPr>
          <w:rFonts w:asciiTheme="minorEastAsia" w:hAnsiTheme="minorEastAsia"/>
        </w:rPr>
      </w:pPr>
    </w:p>
    <w:p w14:paraId="0147EF56" w14:textId="77777777" w:rsidR="00AE431D" w:rsidRDefault="00AE431D" w:rsidP="001C75EB">
      <w:pPr>
        <w:autoSpaceDE w:val="0"/>
        <w:autoSpaceDN w:val="0"/>
      </w:pPr>
      <w:r>
        <w:t>（答申に関与した委員の氏名）</w:t>
      </w:r>
    </w:p>
    <w:p w14:paraId="3FB56B11" w14:textId="77777777" w:rsidR="00AE431D" w:rsidRPr="0026216D" w:rsidRDefault="00AE431D" w:rsidP="001C75EB">
      <w:pPr>
        <w:autoSpaceDE w:val="0"/>
        <w:autoSpaceDN w:val="0"/>
        <w:ind w:firstLineChars="200" w:firstLine="420"/>
        <w:rPr>
          <w:rFonts w:hAnsiTheme="minorEastAsia"/>
          <w:color w:val="000000" w:themeColor="text1"/>
        </w:rPr>
      </w:pPr>
      <w:r w:rsidRPr="00A25D0C">
        <w:rPr>
          <w:rFonts w:asciiTheme="minorEastAsia" w:hAnsiTheme="minorEastAsia" w:hint="eastAsia"/>
          <w:color w:val="000000" w:themeColor="text1"/>
        </w:rPr>
        <w:t xml:space="preserve">委員　</w:t>
      </w:r>
      <w:r>
        <w:rPr>
          <w:rFonts w:asciiTheme="minorEastAsia" w:hAnsiTheme="minorEastAsia" w:hint="eastAsia"/>
          <w:color w:val="000000" w:themeColor="text1"/>
        </w:rPr>
        <w:t>金井　美智子</w:t>
      </w:r>
      <w:r w:rsidRPr="00A25D0C">
        <w:rPr>
          <w:rFonts w:asciiTheme="minorEastAsia" w:hAnsiTheme="minorEastAsia" w:hint="eastAsia"/>
          <w:color w:val="000000" w:themeColor="text1"/>
        </w:rPr>
        <w:t>、</w:t>
      </w:r>
      <w:r>
        <w:rPr>
          <w:rFonts w:asciiTheme="minorEastAsia" w:hAnsiTheme="minorEastAsia" w:hint="eastAsia"/>
          <w:color w:val="000000" w:themeColor="text1"/>
        </w:rPr>
        <w:t xml:space="preserve">委員　</w:t>
      </w:r>
      <w:r w:rsidRPr="005A2426">
        <w:rPr>
          <w:rFonts w:asciiTheme="minorEastAsia" w:hAnsiTheme="minorEastAsia" w:hint="eastAsia"/>
          <w:color w:val="000000" w:themeColor="text1"/>
        </w:rPr>
        <w:t>岡澤　成彦</w:t>
      </w:r>
      <w:r>
        <w:rPr>
          <w:rFonts w:asciiTheme="minorEastAsia" w:hAnsiTheme="minorEastAsia" w:hint="eastAsia"/>
          <w:color w:val="000000" w:themeColor="text1"/>
        </w:rPr>
        <w:t xml:space="preserve">、委員　</w:t>
      </w:r>
      <w:r w:rsidRPr="005A2426">
        <w:rPr>
          <w:rFonts w:asciiTheme="minorEastAsia" w:hAnsiTheme="minorEastAsia" w:hint="eastAsia"/>
          <w:color w:val="000000" w:themeColor="text1"/>
        </w:rPr>
        <w:t>塚田　哲之</w:t>
      </w:r>
      <w:r>
        <w:rPr>
          <w:rFonts w:asciiTheme="minorEastAsia" w:hAnsiTheme="minorEastAsia" w:hint="eastAsia"/>
          <w:color w:val="000000" w:themeColor="text1"/>
        </w:rPr>
        <w:t xml:space="preserve">、委員　</w:t>
      </w:r>
      <w:r w:rsidRPr="005A2426">
        <w:rPr>
          <w:rFonts w:asciiTheme="minorEastAsia" w:hAnsiTheme="minorEastAsia" w:hint="eastAsia"/>
          <w:color w:val="000000" w:themeColor="text1"/>
        </w:rPr>
        <w:t>野田　崇</w:t>
      </w:r>
    </w:p>
    <w:p w14:paraId="2DD94731" w14:textId="77777777" w:rsidR="00AE431D" w:rsidRPr="007D028A" w:rsidRDefault="00AE431D" w:rsidP="001C75EB">
      <w:pPr>
        <w:autoSpaceDE w:val="0"/>
        <w:autoSpaceDN w:val="0"/>
      </w:pPr>
    </w:p>
    <w:p w14:paraId="038CE3D8" w14:textId="086AE460" w:rsidR="00AE431D" w:rsidRPr="0093791D" w:rsidRDefault="00AE431D" w:rsidP="001C75EB">
      <w:pPr>
        <w:autoSpaceDE w:val="0"/>
        <w:autoSpaceDN w:val="0"/>
        <w:ind w:left="-487" w:firstLineChars="200" w:firstLine="420"/>
        <w:rPr>
          <w:rFonts w:asciiTheme="minorEastAsia" w:hAnsiTheme="minorEastAsia"/>
          <w:szCs w:val="24"/>
        </w:rPr>
      </w:pPr>
      <w:r w:rsidRPr="00CC58B6">
        <w:rPr>
          <w:szCs w:val="24"/>
        </w:rPr>
        <w:t>（参考）調査審議の経過</w:t>
      </w:r>
      <w:r w:rsidRPr="00CC58B6">
        <w:rPr>
          <w:rFonts w:hint="eastAsia"/>
          <w:szCs w:val="24"/>
        </w:rPr>
        <w:t xml:space="preserve">　</w:t>
      </w:r>
      <w:r w:rsidRPr="00CC58B6">
        <w:rPr>
          <w:szCs w:val="24"/>
        </w:rPr>
        <w:t>令和</w:t>
      </w:r>
      <w:r w:rsidR="0093791D">
        <w:rPr>
          <w:rFonts w:hint="eastAsia"/>
          <w:szCs w:val="24"/>
        </w:rPr>
        <w:t>３</w:t>
      </w:r>
      <w:r w:rsidRPr="0093791D">
        <w:rPr>
          <w:rFonts w:asciiTheme="minorEastAsia" w:hAnsiTheme="minorEastAsia"/>
          <w:szCs w:val="24"/>
        </w:rPr>
        <w:t>年度諮問受理第</w:t>
      </w:r>
      <w:r w:rsidR="0093791D" w:rsidRPr="0093791D">
        <w:rPr>
          <w:rFonts w:asciiTheme="minorEastAsia" w:hAnsiTheme="minorEastAsia"/>
          <w:szCs w:val="24"/>
        </w:rPr>
        <w:t>28</w:t>
      </w:r>
      <w:r w:rsidR="0093791D" w:rsidRPr="0093791D">
        <w:rPr>
          <w:rFonts w:asciiTheme="minorEastAsia" w:hAnsiTheme="minorEastAsia" w:hint="eastAsia"/>
          <w:szCs w:val="24"/>
        </w:rPr>
        <w:t>号・3</w:t>
      </w:r>
      <w:r w:rsidR="0093791D" w:rsidRPr="0093791D">
        <w:rPr>
          <w:rFonts w:asciiTheme="minorEastAsia" w:hAnsiTheme="minorEastAsia"/>
          <w:szCs w:val="24"/>
        </w:rPr>
        <w:t>3</w:t>
      </w:r>
      <w:r w:rsidR="0093791D" w:rsidRPr="0093791D">
        <w:rPr>
          <w:rFonts w:asciiTheme="minorEastAsia" w:hAnsiTheme="minorEastAsia" w:hint="eastAsia"/>
          <w:szCs w:val="24"/>
        </w:rPr>
        <w:t>号・5</w:t>
      </w:r>
      <w:r w:rsidR="0093791D" w:rsidRPr="0093791D">
        <w:rPr>
          <w:rFonts w:asciiTheme="minorEastAsia" w:hAnsiTheme="minorEastAsia"/>
          <w:szCs w:val="24"/>
        </w:rPr>
        <w:t>2</w:t>
      </w:r>
      <w:r w:rsidRPr="0093791D">
        <w:rPr>
          <w:rFonts w:asciiTheme="minorEastAsia" w:hAnsiTheme="minorEastAsia" w:hint="eastAsia"/>
          <w:szCs w:val="24"/>
        </w:rPr>
        <w:t>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9"/>
        <w:gridCol w:w="5947"/>
      </w:tblGrid>
      <w:tr w:rsidR="00AE431D" w:rsidRPr="0093791D" w14:paraId="34CE97B0" w14:textId="77777777" w:rsidTr="00485C4A">
        <w:tc>
          <w:tcPr>
            <w:tcW w:w="2439" w:type="dxa"/>
            <w:shd w:val="clear" w:color="auto" w:fill="auto"/>
          </w:tcPr>
          <w:p w14:paraId="4F0D7C0E" w14:textId="77777777" w:rsidR="00AE431D" w:rsidRPr="0093791D" w:rsidRDefault="00AE431D" w:rsidP="001C75EB">
            <w:pPr>
              <w:autoSpaceDE w:val="0"/>
              <w:autoSpaceDN w:val="0"/>
              <w:jc w:val="center"/>
              <w:rPr>
                <w:rFonts w:asciiTheme="minorEastAsia" w:hAnsiTheme="minorEastAsia"/>
                <w:bCs/>
                <w:color w:val="000000" w:themeColor="text1"/>
                <w:szCs w:val="24"/>
              </w:rPr>
            </w:pPr>
            <w:r w:rsidRPr="0093791D">
              <w:rPr>
                <w:rFonts w:asciiTheme="minorEastAsia" w:hAnsiTheme="minorEastAsia" w:hint="eastAsia"/>
                <w:bCs/>
                <w:color w:val="000000" w:themeColor="text1"/>
                <w:szCs w:val="24"/>
              </w:rPr>
              <w:t>年　月　日</w:t>
            </w:r>
          </w:p>
        </w:tc>
        <w:tc>
          <w:tcPr>
            <w:tcW w:w="5947" w:type="dxa"/>
            <w:shd w:val="clear" w:color="auto" w:fill="auto"/>
          </w:tcPr>
          <w:p w14:paraId="535D13D4" w14:textId="77777777" w:rsidR="00AE431D" w:rsidRPr="0093791D" w:rsidRDefault="00AE431D" w:rsidP="001C75EB">
            <w:pPr>
              <w:autoSpaceDE w:val="0"/>
              <w:autoSpaceDN w:val="0"/>
              <w:jc w:val="center"/>
              <w:rPr>
                <w:rFonts w:asciiTheme="minorEastAsia" w:hAnsiTheme="minorEastAsia"/>
                <w:bCs/>
                <w:color w:val="000000" w:themeColor="text1"/>
                <w:szCs w:val="24"/>
              </w:rPr>
            </w:pPr>
            <w:r w:rsidRPr="0093791D">
              <w:rPr>
                <w:rFonts w:asciiTheme="minorEastAsia" w:hAnsiTheme="minorEastAsia" w:hint="eastAsia"/>
                <w:bCs/>
                <w:color w:val="000000" w:themeColor="text1"/>
                <w:szCs w:val="24"/>
              </w:rPr>
              <w:t>経　　　　過</w:t>
            </w:r>
          </w:p>
        </w:tc>
      </w:tr>
      <w:tr w:rsidR="00AE431D" w:rsidRPr="0093791D" w14:paraId="5F3C8136" w14:textId="77777777" w:rsidTr="00485C4A">
        <w:tc>
          <w:tcPr>
            <w:tcW w:w="2439" w:type="dxa"/>
            <w:shd w:val="clear" w:color="auto" w:fill="auto"/>
          </w:tcPr>
          <w:p w14:paraId="749E1573" w14:textId="6C7381B4" w:rsidR="00AE431D" w:rsidRPr="0093791D" w:rsidRDefault="0093791D" w:rsidP="001C75EB">
            <w:pPr>
              <w:autoSpaceDE w:val="0"/>
              <w:autoSpaceDN w:val="0"/>
              <w:rPr>
                <w:rFonts w:asciiTheme="minorEastAsia" w:hAnsiTheme="minorEastAsia"/>
                <w:color w:val="000000" w:themeColor="text1"/>
                <w:szCs w:val="24"/>
              </w:rPr>
            </w:pPr>
            <w:r>
              <w:rPr>
                <w:rFonts w:asciiTheme="minorEastAsia" w:hAnsiTheme="minorEastAsia" w:hint="eastAsia"/>
                <w:color w:val="000000" w:themeColor="text1"/>
                <w:szCs w:val="24"/>
              </w:rPr>
              <w:t>令和３</w:t>
            </w:r>
            <w:r w:rsidR="00AE431D" w:rsidRPr="0093791D">
              <w:rPr>
                <w:rFonts w:asciiTheme="minorEastAsia" w:hAnsiTheme="minorEastAsia" w:hint="eastAsia"/>
                <w:color w:val="000000" w:themeColor="text1"/>
                <w:szCs w:val="24"/>
              </w:rPr>
              <w:t>年</w:t>
            </w:r>
            <w:r>
              <w:rPr>
                <w:rFonts w:asciiTheme="minorEastAsia" w:hAnsiTheme="minorEastAsia" w:hint="eastAsia"/>
                <w:color w:val="000000" w:themeColor="text1"/>
                <w:szCs w:val="24"/>
              </w:rPr>
              <w:t>７</w:t>
            </w:r>
            <w:r w:rsidR="00AE431D" w:rsidRPr="0093791D">
              <w:rPr>
                <w:rFonts w:asciiTheme="minorEastAsia" w:hAnsiTheme="minorEastAsia" w:hint="eastAsia"/>
                <w:color w:val="000000" w:themeColor="text1"/>
                <w:szCs w:val="24"/>
              </w:rPr>
              <w:t>月2</w:t>
            </w:r>
            <w:r>
              <w:rPr>
                <w:rFonts w:asciiTheme="minorEastAsia" w:hAnsiTheme="minorEastAsia"/>
                <w:color w:val="000000" w:themeColor="text1"/>
                <w:szCs w:val="24"/>
              </w:rPr>
              <w:t>8</w:t>
            </w:r>
            <w:r w:rsidR="00AE431D" w:rsidRPr="0093791D">
              <w:rPr>
                <w:rFonts w:asciiTheme="minorEastAsia" w:hAnsiTheme="minorEastAsia" w:hint="eastAsia"/>
                <w:color w:val="000000" w:themeColor="text1"/>
                <w:szCs w:val="24"/>
              </w:rPr>
              <w:t>日</w:t>
            </w:r>
          </w:p>
        </w:tc>
        <w:tc>
          <w:tcPr>
            <w:tcW w:w="5947" w:type="dxa"/>
            <w:shd w:val="clear" w:color="auto" w:fill="auto"/>
          </w:tcPr>
          <w:p w14:paraId="6FA9C6CC" w14:textId="536910CB" w:rsidR="00AE431D" w:rsidRPr="0093791D" w:rsidRDefault="00AE431D" w:rsidP="001C75EB">
            <w:pPr>
              <w:autoSpaceDE w:val="0"/>
              <w:autoSpaceDN w:val="0"/>
              <w:jc w:val="left"/>
              <w:rPr>
                <w:rFonts w:asciiTheme="minorEastAsia" w:hAnsiTheme="minorEastAsia"/>
                <w:color w:val="000000" w:themeColor="text1"/>
                <w:szCs w:val="24"/>
              </w:rPr>
            </w:pPr>
            <w:r w:rsidRPr="0093791D">
              <w:rPr>
                <w:rFonts w:asciiTheme="minorEastAsia" w:hAnsiTheme="minorEastAsia" w:hint="eastAsia"/>
                <w:color w:val="000000" w:themeColor="text1"/>
                <w:szCs w:val="24"/>
              </w:rPr>
              <w:t>諮問書の受理</w:t>
            </w:r>
            <w:r w:rsidR="0093791D">
              <w:rPr>
                <w:rFonts w:asciiTheme="minorEastAsia" w:hAnsiTheme="minorEastAsia" w:hint="eastAsia"/>
                <w:color w:val="000000" w:themeColor="text1"/>
                <w:szCs w:val="24"/>
              </w:rPr>
              <w:t>（令和３年度諮問受理第2</w:t>
            </w:r>
            <w:r w:rsidR="0093791D">
              <w:rPr>
                <w:rFonts w:asciiTheme="minorEastAsia" w:hAnsiTheme="minorEastAsia"/>
                <w:color w:val="000000" w:themeColor="text1"/>
                <w:szCs w:val="24"/>
              </w:rPr>
              <w:t>8</w:t>
            </w:r>
            <w:r w:rsidR="0093791D">
              <w:rPr>
                <w:rFonts w:asciiTheme="minorEastAsia" w:hAnsiTheme="minorEastAsia" w:hint="eastAsia"/>
                <w:color w:val="000000" w:themeColor="text1"/>
                <w:szCs w:val="24"/>
              </w:rPr>
              <w:t>号）</w:t>
            </w:r>
          </w:p>
        </w:tc>
      </w:tr>
      <w:tr w:rsidR="0093791D" w:rsidRPr="0093791D" w14:paraId="2D28704A" w14:textId="77777777" w:rsidTr="00485C4A">
        <w:tc>
          <w:tcPr>
            <w:tcW w:w="2439" w:type="dxa"/>
            <w:shd w:val="clear" w:color="auto" w:fill="auto"/>
          </w:tcPr>
          <w:p w14:paraId="002D9728" w14:textId="66B3ECF5" w:rsidR="0093791D" w:rsidRDefault="0093791D" w:rsidP="001C75EB">
            <w:pPr>
              <w:autoSpaceDE w:val="0"/>
              <w:autoSpaceDN w:val="0"/>
              <w:rPr>
                <w:rFonts w:asciiTheme="minorEastAsia" w:hAnsiTheme="minorEastAsia"/>
                <w:color w:val="000000" w:themeColor="text1"/>
                <w:szCs w:val="24"/>
              </w:rPr>
            </w:pPr>
            <w:r>
              <w:rPr>
                <w:rFonts w:asciiTheme="minorEastAsia" w:hAnsiTheme="minorEastAsia" w:hint="eastAsia"/>
                <w:color w:val="000000" w:themeColor="text1"/>
                <w:szCs w:val="24"/>
              </w:rPr>
              <w:t>令和３</w:t>
            </w:r>
            <w:r w:rsidRPr="0093791D">
              <w:rPr>
                <w:rFonts w:asciiTheme="minorEastAsia" w:hAnsiTheme="minorEastAsia" w:hint="eastAsia"/>
                <w:color w:val="000000" w:themeColor="text1"/>
                <w:szCs w:val="24"/>
              </w:rPr>
              <w:t>年</w:t>
            </w:r>
            <w:r>
              <w:rPr>
                <w:rFonts w:asciiTheme="minorEastAsia" w:hAnsiTheme="minorEastAsia" w:hint="eastAsia"/>
                <w:color w:val="000000" w:themeColor="text1"/>
                <w:szCs w:val="24"/>
              </w:rPr>
              <w:t>９</w:t>
            </w:r>
            <w:r w:rsidRPr="0093791D">
              <w:rPr>
                <w:rFonts w:asciiTheme="minorEastAsia" w:hAnsiTheme="minorEastAsia" w:hint="eastAsia"/>
                <w:color w:val="000000" w:themeColor="text1"/>
                <w:szCs w:val="24"/>
              </w:rPr>
              <w:t>月</w:t>
            </w:r>
            <w:r>
              <w:rPr>
                <w:rFonts w:asciiTheme="minorEastAsia" w:hAnsiTheme="minorEastAsia" w:hint="eastAsia"/>
                <w:color w:val="000000" w:themeColor="text1"/>
                <w:szCs w:val="24"/>
              </w:rPr>
              <w:t>９</w:t>
            </w:r>
            <w:r w:rsidRPr="0093791D">
              <w:rPr>
                <w:rFonts w:asciiTheme="minorEastAsia" w:hAnsiTheme="minorEastAsia" w:hint="eastAsia"/>
                <w:color w:val="000000" w:themeColor="text1"/>
                <w:szCs w:val="24"/>
              </w:rPr>
              <w:t>日</w:t>
            </w:r>
          </w:p>
        </w:tc>
        <w:tc>
          <w:tcPr>
            <w:tcW w:w="5947" w:type="dxa"/>
            <w:shd w:val="clear" w:color="auto" w:fill="auto"/>
          </w:tcPr>
          <w:p w14:paraId="700C9120" w14:textId="779AABB2" w:rsidR="0093791D" w:rsidRPr="0093791D" w:rsidRDefault="0093791D" w:rsidP="0093791D">
            <w:pPr>
              <w:autoSpaceDE w:val="0"/>
              <w:autoSpaceDN w:val="0"/>
              <w:jc w:val="left"/>
              <w:rPr>
                <w:rFonts w:asciiTheme="minorEastAsia" w:hAnsiTheme="minorEastAsia"/>
                <w:color w:val="000000" w:themeColor="text1"/>
                <w:szCs w:val="24"/>
              </w:rPr>
            </w:pPr>
            <w:r w:rsidRPr="0093791D">
              <w:rPr>
                <w:rFonts w:asciiTheme="minorEastAsia" w:hAnsiTheme="minorEastAsia" w:hint="eastAsia"/>
                <w:color w:val="000000" w:themeColor="text1"/>
                <w:szCs w:val="24"/>
              </w:rPr>
              <w:t>諮問書の受理</w:t>
            </w:r>
            <w:r>
              <w:rPr>
                <w:rFonts w:asciiTheme="minorEastAsia" w:hAnsiTheme="minorEastAsia" w:hint="eastAsia"/>
                <w:color w:val="000000" w:themeColor="text1"/>
                <w:szCs w:val="24"/>
              </w:rPr>
              <w:t>（令和３年度諮問受理第</w:t>
            </w:r>
            <w:r>
              <w:rPr>
                <w:rFonts w:asciiTheme="minorEastAsia" w:hAnsiTheme="minorEastAsia"/>
                <w:color w:val="000000" w:themeColor="text1"/>
                <w:szCs w:val="24"/>
              </w:rPr>
              <w:t>33</w:t>
            </w:r>
            <w:r>
              <w:rPr>
                <w:rFonts w:asciiTheme="minorEastAsia" w:hAnsiTheme="minorEastAsia" w:hint="eastAsia"/>
                <w:color w:val="000000" w:themeColor="text1"/>
                <w:szCs w:val="24"/>
              </w:rPr>
              <w:t>号）</w:t>
            </w:r>
          </w:p>
        </w:tc>
      </w:tr>
      <w:tr w:rsidR="0093791D" w:rsidRPr="0093791D" w14:paraId="404F2F3E" w14:textId="77777777" w:rsidTr="00485C4A">
        <w:tc>
          <w:tcPr>
            <w:tcW w:w="2439" w:type="dxa"/>
            <w:shd w:val="clear" w:color="auto" w:fill="auto"/>
          </w:tcPr>
          <w:p w14:paraId="4015161B" w14:textId="78B275BA" w:rsidR="0093791D" w:rsidRDefault="0093791D" w:rsidP="0093791D">
            <w:pPr>
              <w:autoSpaceDE w:val="0"/>
              <w:autoSpaceDN w:val="0"/>
              <w:rPr>
                <w:rFonts w:asciiTheme="minorEastAsia" w:hAnsiTheme="minorEastAsia"/>
                <w:color w:val="000000" w:themeColor="text1"/>
                <w:szCs w:val="24"/>
              </w:rPr>
            </w:pPr>
            <w:r>
              <w:rPr>
                <w:rFonts w:asciiTheme="minorEastAsia" w:hAnsiTheme="minorEastAsia" w:hint="eastAsia"/>
                <w:color w:val="000000" w:themeColor="text1"/>
                <w:szCs w:val="24"/>
              </w:rPr>
              <w:t>令和３</w:t>
            </w:r>
            <w:r w:rsidRPr="0093791D">
              <w:rPr>
                <w:rFonts w:asciiTheme="minorEastAsia" w:hAnsiTheme="minorEastAsia" w:hint="eastAsia"/>
                <w:color w:val="000000" w:themeColor="text1"/>
                <w:szCs w:val="24"/>
              </w:rPr>
              <w:t>年</w:t>
            </w:r>
            <w:r>
              <w:rPr>
                <w:rFonts w:asciiTheme="minorEastAsia" w:hAnsiTheme="minorEastAsia" w:hint="eastAsia"/>
                <w:color w:val="000000" w:themeColor="text1"/>
                <w:szCs w:val="24"/>
              </w:rPr>
              <w:t>1</w:t>
            </w:r>
            <w:r>
              <w:rPr>
                <w:rFonts w:asciiTheme="minorEastAsia" w:hAnsiTheme="minorEastAsia"/>
                <w:color w:val="000000" w:themeColor="text1"/>
                <w:szCs w:val="24"/>
              </w:rPr>
              <w:t>0</w:t>
            </w:r>
            <w:r w:rsidRPr="0093791D">
              <w:rPr>
                <w:rFonts w:asciiTheme="minorEastAsia" w:hAnsiTheme="minorEastAsia" w:hint="eastAsia"/>
                <w:color w:val="000000" w:themeColor="text1"/>
                <w:szCs w:val="24"/>
              </w:rPr>
              <w:t>月</w:t>
            </w:r>
            <w:r>
              <w:rPr>
                <w:rFonts w:asciiTheme="minorEastAsia" w:hAnsiTheme="minorEastAsia" w:hint="eastAsia"/>
                <w:color w:val="000000" w:themeColor="text1"/>
                <w:szCs w:val="24"/>
              </w:rPr>
              <w:t>1</w:t>
            </w:r>
            <w:r>
              <w:rPr>
                <w:rFonts w:asciiTheme="minorEastAsia" w:hAnsiTheme="minorEastAsia"/>
                <w:color w:val="000000" w:themeColor="text1"/>
                <w:szCs w:val="24"/>
              </w:rPr>
              <w:t>2</w:t>
            </w:r>
            <w:r w:rsidRPr="0093791D">
              <w:rPr>
                <w:rFonts w:asciiTheme="minorEastAsia" w:hAnsiTheme="minorEastAsia" w:hint="eastAsia"/>
                <w:color w:val="000000" w:themeColor="text1"/>
                <w:szCs w:val="24"/>
              </w:rPr>
              <w:t>日</w:t>
            </w:r>
          </w:p>
        </w:tc>
        <w:tc>
          <w:tcPr>
            <w:tcW w:w="5947" w:type="dxa"/>
            <w:shd w:val="clear" w:color="auto" w:fill="auto"/>
          </w:tcPr>
          <w:p w14:paraId="03FDF290" w14:textId="63152DBE" w:rsidR="0093791D" w:rsidRPr="0093791D" w:rsidRDefault="0093791D" w:rsidP="0093791D">
            <w:pPr>
              <w:autoSpaceDE w:val="0"/>
              <w:autoSpaceDN w:val="0"/>
              <w:jc w:val="left"/>
              <w:rPr>
                <w:rFonts w:asciiTheme="minorEastAsia" w:hAnsiTheme="minorEastAsia"/>
                <w:color w:val="000000" w:themeColor="text1"/>
                <w:szCs w:val="24"/>
              </w:rPr>
            </w:pPr>
            <w:r w:rsidRPr="0093791D">
              <w:rPr>
                <w:rFonts w:asciiTheme="minorEastAsia" w:hAnsiTheme="minorEastAsia" w:hint="eastAsia"/>
                <w:color w:val="000000" w:themeColor="text1"/>
                <w:szCs w:val="24"/>
              </w:rPr>
              <w:t>諮問書の受理</w:t>
            </w:r>
            <w:r>
              <w:rPr>
                <w:rFonts w:asciiTheme="minorEastAsia" w:hAnsiTheme="minorEastAsia" w:hint="eastAsia"/>
                <w:color w:val="000000" w:themeColor="text1"/>
                <w:szCs w:val="24"/>
              </w:rPr>
              <w:t>（令和３年度諮問受理第</w:t>
            </w:r>
            <w:r>
              <w:rPr>
                <w:rFonts w:asciiTheme="minorEastAsia" w:hAnsiTheme="minorEastAsia"/>
                <w:color w:val="000000" w:themeColor="text1"/>
                <w:szCs w:val="24"/>
              </w:rPr>
              <w:t>52</w:t>
            </w:r>
            <w:r>
              <w:rPr>
                <w:rFonts w:asciiTheme="minorEastAsia" w:hAnsiTheme="minorEastAsia" w:hint="eastAsia"/>
                <w:color w:val="000000" w:themeColor="text1"/>
                <w:szCs w:val="24"/>
              </w:rPr>
              <w:t>号）</w:t>
            </w:r>
          </w:p>
        </w:tc>
      </w:tr>
      <w:tr w:rsidR="0093791D" w:rsidRPr="0093791D" w14:paraId="2D1B3F78" w14:textId="77777777" w:rsidTr="00485C4A">
        <w:tc>
          <w:tcPr>
            <w:tcW w:w="2439" w:type="dxa"/>
            <w:shd w:val="clear" w:color="auto" w:fill="auto"/>
          </w:tcPr>
          <w:p w14:paraId="3A2894D6" w14:textId="7EF492C5" w:rsidR="0093791D" w:rsidRDefault="0093791D" w:rsidP="0093791D">
            <w:pPr>
              <w:autoSpaceDE w:val="0"/>
              <w:autoSpaceDN w:val="0"/>
              <w:rPr>
                <w:rFonts w:asciiTheme="minorEastAsia" w:hAnsiTheme="minorEastAsia"/>
                <w:color w:val="000000" w:themeColor="text1"/>
                <w:szCs w:val="24"/>
              </w:rPr>
            </w:pPr>
            <w:r>
              <w:rPr>
                <w:rFonts w:asciiTheme="minorEastAsia" w:hAnsiTheme="minorEastAsia" w:hint="eastAsia"/>
                <w:color w:val="000000" w:themeColor="text1"/>
                <w:szCs w:val="24"/>
              </w:rPr>
              <w:t>令和３</w:t>
            </w:r>
            <w:r w:rsidRPr="0093791D">
              <w:rPr>
                <w:rFonts w:asciiTheme="minorEastAsia" w:hAnsiTheme="minorEastAsia" w:hint="eastAsia"/>
                <w:color w:val="000000" w:themeColor="text1"/>
                <w:szCs w:val="24"/>
              </w:rPr>
              <w:t>年</w:t>
            </w:r>
            <w:r>
              <w:rPr>
                <w:rFonts w:asciiTheme="minorEastAsia" w:hAnsiTheme="minorEastAsia" w:hint="eastAsia"/>
                <w:color w:val="000000" w:themeColor="text1"/>
                <w:szCs w:val="24"/>
              </w:rPr>
              <w:t>1</w:t>
            </w:r>
            <w:r>
              <w:rPr>
                <w:rFonts w:asciiTheme="minorEastAsia" w:hAnsiTheme="minorEastAsia"/>
                <w:color w:val="000000" w:themeColor="text1"/>
                <w:szCs w:val="24"/>
              </w:rPr>
              <w:t>0</w:t>
            </w:r>
            <w:r w:rsidRPr="0093791D">
              <w:rPr>
                <w:rFonts w:asciiTheme="minorEastAsia" w:hAnsiTheme="minorEastAsia" w:hint="eastAsia"/>
                <w:color w:val="000000" w:themeColor="text1"/>
                <w:szCs w:val="24"/>
              </w:rPr>
              <w:t>月</w:t>
            </w:r>
            <w:r>
              <w:rPr>
                <w:rFonts w:asciiTheme="minorEastAsia" w:hAnsiTheme="minorEastAsia"/>
                <w:color w:val="000000" w:themeColor="text1"/>
                <w:szCs w:val="24"/>
              </w:rPr>
              <w:t>27</w:t>
            </w:r>
            <w:r w:rsidRPr="0093791D">
              <w:rPr>
                <w:rFonts w:asciiTheme="minorEastAsia" w:hAnsiTheme="minorEastAsia" w:hint="eastAsia"/>
                <w:color w:val="000000" w:themeColor="text1"/>
                <w:szCs w:val="24"/>
              </w:rPr>
              <w:t>日</w:t>
            </w:r>
          </w:p>
        </w:tc>
        <w:tc>
          <w:tcPr>
            <w:tcW w:w="5947" w:type="dxa"/>
            <w:shd w:val="clear" w:color="auto" w:fill="auto"/>
          </w:tcPr>
          <w:p w14:paraId="41E2992E" w14:textId="722AF3CC" w:rsidR="0093791D" w:rsidRPr="0093791D" w:rsidRDefault="0093791D" w:rsidP="0093791D">
            <w:pPr>
              <w:autoSpaceDE w:val="0"/>
              <w:autoSpaceDN w:val="0"/>
              <w:jc w:val="left"/>
              <w:rPr>
                <w:rFonts w:asciiTheme="minorEastAsia" w:hAnsiTheme="minorEastAsia"/>
                <w:color w:val="000000" w:themeColor="text1"/>
                <w:szCs w:val="24"/>
              </w:rPr>
            </w:pPr>
            <w:r w:rsidRPr="0093791D">
              <w:rPr>
                <w:rFonts w:asciiTheme="minorEastAsia" w:hAnsiTheme="minorEastAsia" w:hint="eastAsia"/>
                <w:color w:val="000000" w:themeColor="text1"/>
                <w:szCs w:val="24"/>
              </w:rPr>
              <w:t>実施機関から意見書の収受</w:t>
            </w:r>
            <w:r>
              <w:rPr>
                <w:rFonts w:asciiTheme="minorEastAsia" w:hAnsiTheme="minorEastAsia" w:hint="eastAsia"/>
                <w:color w:val="000000" w:themeColor="text1"/>
                <w:szCs w:val="24"/>
              </w:rPr>
              <w:t>（令和３年度諮問受理第2</w:t>
            </w:r>
            <w:r>
              <w:rPr>
                <w:rFonts w:asciiTheme="minorEastAsia" w:hAnsiTheme="minorEastAsia"/>
                <w:color w:val="000000" w:themeColor="text1"/>
                <w:szCs w:val="24"/>
              </w:rPr>
              <w:t>8</w:t>
            </w:r>
            <w:r>
              <w:rPr>
                <w:rFonts w:asciiTheme="minorEastAsia" w:hAnsiTheme="minorEastAsia" w:hint="eastAsia"/>
                <w:color w:val="000000" w:themeColor="text1"/>
                <w:szCs w:val="24"/>
              </w:rPr>
              <w:t>号）</w:t>
            </w:r>
          </w:p>
        </w:tc>
      </w:tr>
      <w:tr w:rsidR="00485C4A" w:rsidRPr="0093791D" w14:paraId="5DAD4BF0" w14:textId="77777777" w:rsidTr="00485C4A">
        <w:tc>
          <w:tcPr>
            <w:tcW w:w="2439" w:type="dxa"/>
            <w:shd w:val="clear" w:color="auto" w:fill="auto"/>
          </w:tcPr>
          <w:p w14:paraId="03DEF07F" w14:textId="2002181F" w:rsidR="00485C4A" w:rsidRDefault="00485C4A" w:rsidP="00485C4A">
            <w:pPr>
              <w:autoSpaceDE w:val="0"/>
              <w:autoSpaceDN w:val="0"/>
              <w:rPr>
                <w:rFonts w:asciiTheme="minorEastAsia" w:hAnsiTheme="minorEastAsia"/>
                <w:color w:val="000000" w:themeColor="text1"/>
                <w:szCs w:val="24"/>
              </w:rPr>
            </w:pPr>
            <w:r>
              <w:rPr>
                <w:rFonts w:asciiTheme="minorEastAsia" w:hAnsiTheme="minorEastAsia" w:hint="eastAsia"/>
                <w:color w:val="000000" w:themeColor="text1"/>
                <w:szCs w:val="24"/>
              </w:rPr>
              <w:t>令和３</w:t>
            </w:r>
            <w:r w:rsidRPr="0093791D">
              <w:rPr>
                <w:rFonts w:asciiTheme="minorEastAsia" w:hAnsiTheme="minorEastAsia" w:hint="eastAsia"/>
                <w:color w:val="000000" w:themeColor="text1"/>
                <w:szCs w:val="24"/>
              </w:rPr>
              <w:t>年</w:t>
            </w:r>
            <w:r>
              <w:rPr>
                <w:rFonts w:asciiTheme="minorEastAsia" w:hAnsiTheme="minorEastAsia" w:hint="eastAsia"/>
                <w:color w:val="000000" w:themeColor="text1"/>
                <w:szCs w:val="24"/>
              </w:rPr>
              <w:t>1</w:t>
            </w:r>
            <w:r>
              <w:rPr>
                <w:rFonts w:asciiTheme="minorEastAsia" w:hAnsiTheme="minorEastAsia"/>
                <w:color w:val="000000" w:themeColor="text1"/>
                <w:szCs w:val="24"/>
              </w:rPr>
              <w:t>1</w:t>
            </w:r>
            <w:r w:rsidRPr="0093791D">
              <w:rPr>
                <w:rFonts w:asciiTheme="minorEastAsia" w:hAnsiTheme="minorEastAsia" w:hint="eastAsia"/>
                <w:color w:val="000000" w:themeColor="text1"/>
                <w:szCs w:val="24"/>
              </w:rPr>
              <w:t>月</w:t>
            </w:r>
            <w:r>
              <w:rPr>
                <w:rFonts w:asciiTheme="minorEastAsia" w:hAnsiTheme="minorEastAsia"/>
                <w:color w:val="000000" w:themeColor="text1"/>
                <w:szCs w:val="24"/>
              </w:rPr>
              <w:t>10</w:t>
            </w:r>
            <w:r w:rsidRPr="0093791D">
              <w:rPr>
                <w:rFonts w:asciiTheme="minorEastAsia" w:hAnsiTheme="minorEastAsia" w:hint="eastAsia"/>
                <w:color w:val="000000" w:themeColor="text1"/>
                <w:szCs w:val="24"/>
              </w:rPr>
              <w:t>日</w:t>
            </w:r>
          </w:p>
        </w:tc>
        <w:tc>
          <w:tcPr>
            <w:tcW w:w="5947" w:type="dxa"/>
            <w:shd w:val="clear" w:color="auto" w:fill="auto"/>
          </w:tcPr>
          <w:p w14:paraId="1ABCF26F" w14:textId="38504F13" w:rsidR="00485C4A" w:rsidRPr="0093791D" w:rsidRDefault="00485C4A" w:rsidP="0093791D">
            <w:pPr>
              <w:autoSpaceDE w:val="0"/>
              <w:autoSpaceDN w:val="0"/>
              <w:jc w:val="left"/>
              <w:rPr>
                <w:rFonts w:asciiTheme="minorEastAsia" w:hAnsiTheme="minorEastAsia"/>
                <w:color w:val="000000" w:themeColor="text1"/>
                <w:szCs w:val="24"/>
              </w:rPr>
            </w:pPr>
            <w:r>
              <w:rPr>
                <w:rFonts w:asciiTheme="minorEastAsia" w:hAnsiTheme="minorEastAsia" w:hint="eastAsia"/>
                <w:color w:val="000000" w:themeColor="text1"/>
                <w:szCs w:val="24"/>
              </w:rPr>
              <w:t>審査請求人</w:t>
            </w:r>
            <w:r w:rsidRPr="0093791D">
              <w:rPr>
                <w:rFonts w:asciiTheme="minorEastAsia" w:hAnsiTheme="minorEastAsia" w:hint="eastAsia"/>
                <w:color w:val="000000" w:themeColor="text1"/>
                <w:szCs w:val="24"/>
              </w:rPr>
              <w:t>から意見書の収受</w:t>
            </w:r>
            <w:r>
              <w:rPr>
                <w:rFonts w:asciiTheme="minorEastAsia" w:hAnsiTheme="minorEastAsia" w:hint="eastAsia"/>
                <w:color w:val="000000" w:themeColor="text1"/>
                <w:szCs w:val="24"/>
              </w:rPr>
              <w:t>（令和３年度諮問受理第2</w:t>
            </w:r>
            <w:r>
              <w:rPr>
                <w:rFonts w:asciiTheme="minorEastAsia" w:hAnsiTheme="minorEastAsia"/>
                <w:color w:val="000000" w:themeColor="text1"/>
                <w:szCs w:val="24"/>
              </w:rPr>
              <w:t>8</w:t>
            </w:r>
            <w:r>
              <w:rPr>
                <w:rFonts w:asciiTheme="minorEastAsia" w:hAnsiTheme="minorEastAsia" w:hint="eastAsia"/>
                <w:color w:val="000000" w:themeColor="text1"/>
                <w:szCs w:val="24"/>
              </w:rPr>
              <w:t>号）</w:t>
            </w:r>
          </w:p>
        </w:tc>
      </w:tr>
      <w:tr w:rsidR="00485C4A" w:rsidRPr="0093791D" w14:paraId="179D8694" w14:textId="77777777" w:rsidTr="00485C4A">
        <w:tc>
          <w:tcPr>
            <w:tcW w:w="2439" w:type="dxa"/>
            <w:shd w:val="clear" w:color="auto" w:fill="auto"/>
          </w:tcPr>
          <w:p w14:paraId="7FA4B9C3" w14:textId="5BC2AE1A" w:rsidR="00485C4A" w:rsidRDefault="00485C4A" w:rsidP="00485C4A">
            <w:pPr>
              <w:autoSpaceDE w:val="0"/>
              <w:autoSpaceDN w:val="0"/>
              <w:rPr>
                <w:rFonts w:asciiTheme="minorEastAsia" w:hAnsiTheme="minorEastAsia"/>
                <w:color w:val="000000" w:themeColor="text1"/>
                <w:szCs w:val="24"/>
              </w:rPr>
            </w:pPr>
            <w:r>
              <w:rPr>
                <w:rFonts w:asciiTheme="minorEastAsia" w:hAnsiTheme="minorEastAsia" w:hint="eastAsia"/>
                <w:color w:val="000000" w:themeColor="text1"/>
                <w:szCs w:val="24"/>
              </w:rPr>
              <w:t>令和３</w:t>
            </w:r>
            <w:r w:rsidRPr="0093791D">
              <w:rPr>
                <w:rFonts w:asciiTheme="minorEastAsia" w:hAnsiTheme="minorEastAsia" w:hint="eastAsia"/>
                <w:color w:val="000000" w:themeColor="text1"/>
                <w:szCs w:val="24"/>
              </w:rPr>
              <w:t>年</w:t>
            </w:r>
            <w:r>
              <w:rPr>
                <w:rFonts w:asciiTheme="minorEastAsia" w:hAnsiTheme="minorEastAsia" w:hint="eastAsia"/>
                <w:color w:val="000000" w:themeColor="text1"/>
                <w:szCs w:val="24"/>
              </w:rPr>
              <w:t>1</w:t>
            </w:r>
            <w:r>
              <w:rPr>
                <w:rFonts w:asciiTheme="minorEastAsia" w:hAnsiTheme="minorEastAsia"/>
                <w:color w:val="000000" w:themeColor="text1"/>
                <w:szCs w:val="24"/>
              </w:rPr>
              <w:t>2</w:t>
            </w:r>
            <w:r w:rsidRPr="0093791D">
              <w:rPr>
                <w:rFonts w:asciiTheme="minorEastAsia" w:hAnsiTheme="minorEastAsia" w:hint="eastAsia"/>
                <w:color w:val="000000" w:themeColor="text1"/>
                <w:szCs w:val="24"/>
              </w:rPr>
              <w:t>月</w:t>
            </w:r>
            <w:r>
              <w:rPr>
                <w:rFonts w:asciiTheme="minorEastAsia" w:hAnsiTheme="minorEastAsia"/>
                <w:color w:val="000000" w:themeColor="text1"/>
                <w:szCs w:val="24"/>
              </w:rPr>
              <w:t>13</w:t>
            </w:r>
            <w:r w:rsidRPr="0093791D">
              <w:rPr>
                <w:rFonts w:asciiTheme="minorEastAsia" w:hAnsiTheme="minorEastAsia" w:hint="eastAsia"/>
                <w:color w:val="000000" w:themeColor="text1"/>
                <w:szCs w:val="24"/>
              </w:rPr>
              <w:t>日</w:t>
            </w:r>
          </w:p>
        </w:tc>
        <w:tc>
          <w:tcPr>
            <w:tcW w:w="5947" w:type="dxa"/>
            <w:shd w:val="clear" w:color="auto" w:fill="auto"/>
          </w:tcPr>
          <w:p w14:paraId="6D775FA7" w14:textId="7F6D0E6A" w:rsidR="00485C4A" w:rsidRPr="0093791D" w:rsidRDefault="00485C4A" w:rsidP="00485C4A">
            <w:pPr>
              <w:autoSpaceDE w:val="0"/>
              <w:autoSpaceDN w:val="0"/>
              <w:jc w:val="left"/>
              <w:rPr>
                <w:rFonts w:asciiTheme="minorEastAsia" w:hAnsiTheme="minorEastAsia"/>
                <w:color w:val="000000" w:themeColor="text1"/>
                <w:szCs w:val="24"/>
              </w:rPr>
            </w:pPr>
            <w:r w:rsidRPr="0093791D">
              <w:rPr>
                <w:rFonts w:asciiTheme="minorEastAsia" w:hAnsiTheme="minorEastAsia" w:hint="eastAsia"/>
                <w:color w:val="000000" w:themeColor="text1"/>
                <w:szCs w:val="24"/>
              </w:rPr>
              <w:t>実施機関から意見書の収受</w:t>
            </w:r>
            <w:r>
              <w:rPr>
                <w:rFonts w:asciiTheme="minorEastAsia" w:hAnsiTheme="minorEastAsia" w:hint="eastAsia"/>
                <w:color w:val="000000" w:themeColor="text1"/>
                <w:szCs w:val="24"/>
              </w:rPr>
              <w:t>（令和３年度諮問受理第</w:t>
            </w:r>
            <w:r>
              <w:rPr>
                <w:rFonts w:asciiTheme="minorEastAsia" w:hAnsiTheme="minorEastAsia"/>
                <w:color w:val="000000" w:themeColor="text1"/>
                <w:szCs w:val="24"/>
              </w:rPr>
              <w:t>33</w:t>
            </w:r>
            <w:r>
              <w:rPr>
                <w:rFonts w:asciiTheme="minorEastAsia" w:hAnsiTheme="minorEastAsia" w:hint="eastAsia"/>
                <w:color w:val="000000" w:themeColor="text1"/>
                <w:szCs w:val="24"/>
              </w:rPr>
              <w:t>号）</w:t>
            </w:r>
          </w:p>
        </w:tc>
      </w:tr>
      <w:tr w:rsidR="00AE431D" w:rsidRPr="0093791D" w14:paraId="0E64697D" w14:textId="77777777" w:rsidTr="00485C4A">
        <w:tc>
          <w:tcPr>
            <w:tcW w:w="2439" w:type="dxa"/>
            <w:shd w:val="clear" w:color="auto" w:fill="auto"/>
          </w:tcPr>
          <w:p w14:paraId="2F35CD42" w14:textId="0E3800E2" w:rsidR="00AE431D" w:rsidRPr="0093791D" w:rsidRDefault="00AE431D" w:rsidP="00485C4A">
            <w:pPr>
              <w:autoSpaceDE w:val="0"/>
              <w:autoSpaceDN w:val="0"/>
              <w:rPr>
                <w:rFonts w:asciiTheme="minorEastAsia" w:hAnsiTheme="minorEastAsia"/>
                <w:color w:val="000000" w:themeColor="text1"/>
                <w:szCs w:val="24"/>
              </w:rPr>
            </w:pPr>
            <w:r w:rsidRPr="0093791D">
              <w:rPr>
                <w:rFonts w:asciiTheme="minorEastAsia" w:hAnsiTheme="minorEastAsia" w:hint="eastAsia"/>
                <w:color w:val="000000" w:themeColor="text1"/>
                <w:szCs w:val="24"/>
              </w:rPr>
              <w:t>令和</w:t>
            </w:r>
            <w:r w:rsidR="00485C4A">
              <w:rPr>
                <w:rFonts w:asciiTheme="minorEastAsia" w:hAnsiTheme="minorEastAsia" w:hint="eastAsia"/>
                <w:color w:val="000000" w:themeColor="text1"/>
                <w:szCs w:val="24"/>
              </w:rPr>
              <w:t>４</w:t>
            </w:r>
            <w:r w:rsidRPr="0093791D">
              <w:rPr>
                <w:rFonts w:asciiTheme="minorEastAsia" w:hAnsiTheme="minorEastAsia"/>
                <w:color w:val="000000" w:themeColor="text1"/>
                <w:szCs w:val="24"/>
              </w:rPr>
              <w:t>年</w:t>
            </w:r>
            <w:r w:rsidR="00485C4A">
              <w:rPr>
                <w:rFonts w:asciiTheme="minorEastAsia" w:hAnsiTheme="minorEastAsia" w:hint="eastAsia"/>
                <w:color w:val="000000" w:themeColor="text1"/>
                <w:szCs w:val="24"/>
              </w:rPr>
              <w:t>１</w:t>
            </w:r>
            <w:r w:rsidRPr="0093791D">
              <w:rPr>
                <w:rFonts w:asciiTheme="minorEastAsia" w:hAnsiTheme="minorEastAsia"/>
                <w:color w:val="000000" w:themeColor="text1"/>
                <w:szCs w:val="24"/>
              </w:rPr>
              <w:t>月</w:t>
            </w:r>
            <w:r w:rsidR="00485C4A">
              <w:rPr>
                <w:rFonts w:asciiTheme="minorEastAsia" w:hAnsiTheme="minorEastAsia" w:hint="eastAsia"/>
                <w:color w:val="000000" w:themeColor="text1"/>
                <w:szCs w:val="24"/>
              </w:rPr>
              <w:t>2</w:t>
            </w:r>
            <w:r w:rsidR="00485C4A">
              <w:rPr>
                <w:rFonts w:asciiTheme="minorEastAsia" w:hAnsiTheme="minorEastAsia"/>
                <w:color w:val="000000" w:themeColor="text1"/>
                <w:szCs w:val="24"/>
              </w:rPr>
              <w:t>1</w:t>
            </w:r>
            <w:r w:rsidRPr="0093791D">
              <w:rPr>
                <w:rFonts w:asciiTheme="minorEastAsia" w:hAnsiTheme="minorEastAsia"/>
                <w:color w:val="000000" w:themeColor="text1"/>
                <w:szCs w:val="24"/>
              </w:rPr>
              <w:t>日</w:t>
            </w:r>
          </w:p>
        </w:tc>
        <w:tc>
          <w:tcPr>
            <w:tcW w:w="5947" w:type="dxa"/>
            <w:shd w:val="clear" w:color="auto" w:fill="auto"/>
          </w:tcPr>
          <w:p w14:paraId="3E10323F" w14:textId="5A78FE3C" w:rsidR="00AE431D" w:rsidRPr="0093791D" w:rsidRDefault="00AE431D" w:rsidP="001C75EB">
            <w:pPr>
              <w:autoSpaceDE w:val="0"/>
              <w:autoSpaceDN w:val="0"/>
              <w:rPr>
                <w:rFonts w:asciiTheme="minorEastAsia" w:hAnsiTheme="minorEastAsia"/>
                <w:color w:val="000000" w:themeColor="text1"/>
                <w:szCs w:val="24"/>
              </w:rPr>
            </w:pPr>
            <w:r w:rsidRPr="0093791D">
              <w:rPr>
                <w:rFonts w:asciiTheme="minorEastAsia" w:hAnsiTheme="minorEastAsia" w:hint="eastAsia"/>
                <w:color w:val="000000" w:themeColor="text1"/>
                <w:szCs w:val="24"/>
              </w:rPr>
              <w:t>実施機関から意見書の収受</w:t>
            </w:r>
            <w:r w:rsidR="00485C4A">
              <w:rPr>
                <w:rFonts w:asciiTheme="minorEastAsia" w:hAnsiTheme="minorEastAsia" w:hint="eastAsia"/>
                <w:color w:val="000000" w:themeColor="text1"/>
                <w:szCs w:val="24"/>
              </w:rPr>
              <w:t>（令和３年度諮問受理第</w:t>
            </w:r>
            <w:r w:rsidR="00485C4A">
              <w:rPr>
                <w:rFonts w:asciiTheme="minorEastAsia" w:hAnsiTheme="minorEastAsia"/>
                <w:color w:val="000000" w:themeColor="text1"/>
                <w:szCs w:val="24"/>
              </w:rPr>
              <w:t>52</w:t>
            </w:r>
            <w:r w:rsidR="00485C4A">
              <w:rPr>
                <w:rFonts w:asciiTheme="minorEastAsia" w:hAnsiTheme="minorEastAsia" w:hint="eastAsia"/>
                <w:color w:val="000000" w:themeColor="text1"/>
                <w:szCs w:val="24"/>
              </w:rPr>
              <w:t>号）</w:t>
            </w:r>
          </w:p>
        </w:tc>
      </w:tr>
      <w:tr w:rsidR="00485C4A" w:rsidRPr="0093791D" w14:paraId="48B20EB5" w14:textId="77777777" w:rsidTr="00485C4A">
        <w:tc>
          <w:tcPr>
            <w:tcW w:w="2439" w:type="dxa"/>
            <w:shd w:val="clear" w:color="auto" w:fill="auto"/>
          </w:tcPr>
          <w:p w14:paraId="7422CB04" w14:textId="55C93725" w:rsidR="00485C4A" w:rsidRPr="0093791D" w:rsidRDefault="00485C4A" w:rsidP="00485C4A">
            <w:pPr>
              <w:autoSpaceDE w:val="0"/>
              <w:autoSpaceDN w:val="0"/>
              <w:rPr>
                <w:rFonts w:asciiTheme="minorEastAsia" w:hAnsiTheme="minorEastAsia"/>
                <w:color w:val="000000" w:themeColor="text1"/>
                <w:szCs w:val="24"/>
              </w:rPr>
            </w:pPr>
            <w:r w:rsidRPr="0093791D">
              <w:rPr>
                <w:rFonts w:asciiTheme="minorEastAsia" w:hAnsiTheme="minorEastAsia" w:hint="eastAsia"/>
                <w:color w:val="000000" w:themeColor="text1"/>
                <w:szCs w:val="24"/>
              </w:rPr>
              <w:t>令和</w:t>
            </w:r>
            <w:r>
              <w:rPr>
                <w:rFonts w:asciiTheme="minorEastAsia" w:hAnsiTheme="minorEastAsia" w:hint="eastAsia"/>
                <w:color w:val="000000" w:themeColor="text1"/>
                <w:szCs w:val="24"/>
              </w:rPr>
              <w:t>４</w:t>
            </w:r>
            <w:r w:rsidRPr="0093791D">
              <w:rPr>
                <w:rFonts w:asciiTheme="minorEastAsia" w:hAnsiTheme="minorEastAsia"/>
                <w:color w:val="000000" w:themeColor="text1"/>
                <w:szCs w:val="24"/>
              </w:rPr>
              <w:t>年</w:t>
            </w:r>
            <w:r>
              <w:rPr>
                <w:rFonts w:asciiTheme="minorEastAsia" w:hAnsiTheme="minorEastAsia" w:hint="eastAsia"/>
                <w:color w:val="000000" w:themeColor="text1"/>
                <w:szCs w:val="24"/>
              </w:rPr>
              <w:t>１</w:t>
            </w:r>
            <w:r w:rsidRPr="0093791D">
              <w:rPr>
                <w:rFonts w:asciiTheme="minorEastAsia" w:hAnsiTheme="minorEastAsia"/>
                <w:color w:val="000000" w:themeColor="text1"/>
                <w:szCs w:val="24"/>
              </w:rPr>
              <w:t>月</w:t>
            </w:r>
            <w:r>
              <w:rPr>
                <w:rFonts w:asciiTheme="minorEastAsia" w:hAnsiTheme="minorEastAsia" w:hint="eastAsia"/>
                <w:color w:val="000000" w:themeColor="text1"/>
                <w:szCs w:val="24"/>
              </w:rPr>
              <w:t>2</w:t>
            </w:r>
            <w:r>
              <w:rPr>
                <w:rFonts w:asciiTheme="minorEastAsia" w:hAnsiTheme="minorEastAsia"/>
                <w:color w:val="000000" w:themeColor="text1"/>
                <w:szCs w:val="24"/>
              </w:rPr>
              <w:t>6</w:t>
            </w:r>
            <w:r w:rsidRPr="0093791D">
              <w:rPr>
                <w:rFonts w:asciiTheme="minorEastAsia" w:hAnsiTheme="minorEastAsia"/>
                <w:color w:val="000000" w:themeColor="text1"/>
                <w:szCs w:val="24"/>
              </w:rPr>
              <w:t>日</w:t>
            </w:r>
          </w:p>
        </w:tc>
        <w:tc>
          <w:tcPr>
            <w:tcW w:w="5947" w:type="dxa"/>
            <w:shd w:val="clear" w:color="auto" w:fill="auto"/>
          </w:tcPr>
          <w:p w14:paraId="75D35D5F" w14:textId="32E8F1A3" w:rsidR="00485C4A" w:rsidRPr="0093791D" w:rsidRDefault="00485C4A" w:rsidP="001C75EB">
            <w:pPr>
              <w:autoSpaceDE w:val="0"/>
              <w:autoSpaceDN w:val="0"/>
              <w:rPr>
                <w:rFonts w:asciiTheme="minorEastAsia" w:hAnsiTheme="minorEastAsia"/>
                <w:color w:val="000000" w:themeColor="text1"/>
                <w:szCs w:val="24"/>
              </w:rPr>
            </w:pPr>
            <w:r>
              <w:rPr>
                <w:rFonts w:asciiTheme="minorEastAsia" w:hAnsiTheme="minorEastAsia" w:hint="eastAsia"/>
                <w:color w:val="000000" w:themeColor="text1"/>
                <w:szCs w:val="24"/>
              </w:rPr>
              <w:t>審査請求人</w:t>
            </w:r>
            <w:r w:rsidRPr="0093791D">
              <w:rPr>
                <w:rFonts w:asciiTheme="minorEastAsia" w:hAnsiTheme="minorEastAsia" w:hint="eastAsia"/>
                <w:color w:val="000000" w:themeColor="text1"/>
                <w:szCs w:val="24"/>
              </w:rPr>
              <w:t>から意見書の収受</w:t>
            </w:r>
            <w:r>
              <w:rPr>
                <w:rFonts w:asciiTheme="minorEastAsia" w:hAnsiTheme="minorEastAsia" w:hint="eastAsia"/>
                <w:color w:val="000000" w:themeColor="text1"/>
                <w:szCs w:val="24"/>
              </w:rPr>
              <w:t>（令和３年度諮問受理第</w:t>
            </w:r>
            <w:r>
              <w:rPr>
                <w:rFonts w:asciiTheme="minorEastAsia" w:hAnsiTheme="minorEastAsia"/>
                <w:color w:val="000000" w:themeColor="text1"/>
                <w:szCs w:val="24"/>
              </w:rPr>
              <w:t>33</w:t>
            </w:r>
            <w:r>
              <w:rPr>
                <w:rFonts w:asciiTheme="minorEastAsia" w:hAnsiTheme="minorEastAsia" w:hint="eastAsia"/>
                <w:color w:val="000000" w:themeColor="text1"/>
                <w:szCs w:val="24"/>
              </w:rPr>
              <w:t>号）</w:t>
            </w:r>
          </w:p>
        </w:tc>
      </w:tr>
      <w:tr w:rsidR="00485C4A" w:rsidRPr="0093791D" w14:paraId="49774058" w14:textId="77777777" w:rsidTr="00485C4A">
        <w:tc>
          <w:tcPr>
            <w:tcW w:w="2439" w:type="dxa"/>
            <w:shd w:val="clear" w:color="auto" w:fill="auto"/>
          </w:tcPr>
          <w:p w14:paraId="1B6CFA57" w14:textId="49712254" w:rsidR="00485C4A" w:rsidRPr="0093791D" w:rsidRDefault="00485C4A" w:rsidP="00485C4A">
            <w:pPr>
              <w:autoSpaceDE w:val="0"/>
              <w:autoSpaceDN w:val="0"/>
              <w:rPr>
                <w:rFonts w:asciiTheme="minorEastAsia" w:hAnsiTheme="minorEastAsia"/>
                <w:color w:val="000000" w:themeColor="text1"/>
                <w:szCs w:val="24"/>
              </w:rPr>
            </w:pPr>
            <w:r w:rsidRPr="0093791D">
              <w:rPr>
                <w:rFonts w:asciiTheme="minorEastAsia" w:hAnsiTheme="minorEastAsia" w:hint="eastAsia"/>
                <w:color w:val="000000" w:themeColor="text1"/>
                <w:szCs w:val="24"/>
              </w:rPr>
              <w:t>令和</w:t>
            </w:r>
            <w:r>
              <w:rPr>
                <w:rFonts w:asciiTheme="minorEastAsia" w:hAnsiTheme="minorEastAsia" w:hint="eastAsia"/>
                <w:color w:val="000000" w:themeColor="text1"/>
                <w:szCs w:val="24"/>
              </w:rPr>
              <w:t>４</w:t>
            </w:r>
            <w:r w:rsidRPr="0093791D">
              <w:rPr>
                <w:rFonts w:asciiTheme="minorEastAsia" w:hAnsiTheme="minorEastAsia"/>
                <w:color w:val="000000" w:themeColor="text1"/>
                <w:szCs w:val="24"/>
              </w:rPr>
              <w:t>年</w:t>
            </w:r>
            <w:r>
              <w:rPr>
                <w:rFonts w:asciiTheme="minorEastAsia" w:hAnsiTheme="minorEastAsia" w:hint="eastAsia"/>
                <w:color w:val="000000" w:themeColor="text1"/>
                <w:szCs w:val="24"/>
              </w:rPr>
              <w:t>２</w:t>
            </w:r>
            <w:r w:rsidRPr="0093791D">
              <w:rPr>
                <w:rFonts w:asciiTheme="minorEastAsia" w:hAnsiTheme="minorEastAsia"/>
                <w:color w:val="000000" w:themeColor="text1"/>
                <w:szCs w:val="24"/>
              </w:rPr>
              <w:t>月</w:t>
            </w:r>
            <w:r>
              <w:rPr>
                <w:rFonts w:asciiTheme="minorEastAsia" w:hAnsiTheme="minorEastAsia" w:hint="eastAsia"/>
                <w:color w:val="000000" w:themeColor="text1"/>
                <w:szCs w:val="24"/>
              </w:rPr>
              <w:t>４</w:t>
            </w:r>
            <w:r w:rsidRPr="0093791D">
              <w:rPr>
                <w:rFonts w:asciiTheme="minorEastAsia" w:hAnsiTheme="minorEastAsia"/>
                <w:color w:val="000000" w:themeColor="text1"/>
                <w:szCs w:val="24"/>
              </w:rPr>
              <w:t>日</w:t>
            </w:r>
          </w:p>
        </w:tc>
        <w:tc>
          <w:tcPr>
            <w:tcW w:w="5947" w:type="dxa"/>
            <w:shd w:val="clear" w:color="auto" w:fill="auto"/>
          </w:tcPr>
          <w:p w14:paraId="3ECC94DA" w14:textId="48BA6332" w:rsidR="00485C4A" w:rsidRDefault="00485C4A" w:rsidP="001C75EB">
            <w:pPr>
              <w:autoSpaceDE w:val="0"/>
              <w:autoSpaceDN w:val="0"/>
              <w:rPr>
                <w:rFonts w:asciiTheme="minorEastAsia" w:hAnsiTheme="minorEastAsia"/>
                <w:color w:val="000000" w:themeColor="text1"/>
                <w:szCs w:val="24"/>
              </w:rPr>
            </w:pPr>
            <w:r>
              <w:rPr>
                <w:rFonts w:asciiTheme="minorEastAsia" w:hAnsiTheme="minorEastAsia" w:hint="eastAsia"/>
                <w:color w:val="000000" w:themeColor="text1"/>
                <w:szCs w:val="24"/>
              </w:rPr>
              <w:t>審査請求人</w:t>
            </w:r>
            <w:r w:rsidRPr="0093791D">
              <w:rPr>
                <w:rFonts w:asciiTheme="minorEastAsia" w:hAnsiTheme="minorEastAsia" w:hint="eastAsia"/>
                <w:color w:val="000000" w:themeColor="text1"/>
                <w:szCs w:val="24"/>
              </w:rPr>
              <w:t>から意見書の収受</w:t>
            </w:r>
            <w:r>
              <w:rPr>
                <w:rFonts w:asciiTheme="minorEastAsia" w:hAnsiTheme="minorEastAsia" w:hint="eastAsia"/>
                <w:color w:val="000000" w:themeColor="text1"/>
                <w:szCs w:val="24"/>
              </w:rPr>
              <w:t>（令和３年度諮問受理第</w:t>
            </w:r>
            <w:r>
              <w:rPr>
                <w:rFonts w:asciiTheme="minorEastAsia" w:hAnsiTheme="minorEastAsia"/>
                <w:color w:val="000000" w:themeColor="text1"/>
                <w:szCs w:val="24"/>
              </w:rPr>
              <w:t>52</w:t>
            </w:r>
            <w:r>
              <w:rPr>
                <w:rFonts w:asciiTheme="minorEastAsia" w:hAnsiTheme="minorEastAsia" w:hint="eastAsia"/>
                <w:color w:val="000000" w:themeColor="text1"/>
                <w:szCs w:val="24"/>
              </w:rPr>
              <w:t>号）</w:t>
            </w:r>
          </w:p>
        </w:tc>
      </w:tr>
      <w:tr w:rsidR="00AE431D" w:rsidRPr="0093791D" w14:paraId="17EBD4D2" w14:textId="77777777" w:rsidTr="00485C4A">
        <w:tc>
          <w:tcPr>
            <w:tcW w:w="2439" w:type="dxa"/>
            <w:shd w:val="clear" w:color="auto" w:fill="auto"/>
          </w:tcPr>
          <w:p w14:paraId="3D2FA8A4" w14:textId="00C4355E" w:rsidR="00AE431D" w:rsidRPr="0093791D" w:rsidRDefault="00AE431D" w:rsidP="001C75EB">
            <w:pPr>
              <w:autoSpaceDE w:val="0"/>
              <w:autoSpaceDN w:val="0"/>
              <w:rPr>
                <w:rFonts w:asciiTheme="minorEastAsia" w:hAnsiTheme="minorEastAsia"/>
                <w:color w:val="000000" w:themeColor="text1"/>
                <w:szCs w:val="24"/>
              </w:rPr>
            </w:pPr>
            <w:r w:rsidRPr="0093791D">
              <w:rPr>
                <w:rFonts w:asciiTheme="minorEastAsia" w:hAnsiTheme="minorEastAsia" w:hint="eastAsia"/>
                <w:color w:val="000000" w:themeColor="text1"/>
                <w:szCs w:val="24"/>
              </w:rPr>
              <w:t>令和</w:t>
            </w:r>
            <w:r w:rsidR="00485C4A">
              <w:rPr>
                <w:rFonts w:asciiTheme="minorEastAsia" w:hAnsiTheme="minorEastAsia" w:hint="eastAsia"/>
                <w:color w:val="000000" w:themeColor="text1"/>
                <w:szCs w:val="24"/>
              </w:rPr>
              <w:t>５</w:t>
            </w:r>
            <w:r w:rsidRPr="0093791D">
              <w:rPr>
                <w:rFonts w:asciiTheme="minorEastAsia" w:hAnsiTheme="minorEastAsia" w:hint="eastAsia"/>
                <w:color w:val="000000" w:themeColor="text1"/>
                <w:szCs w:val="24"/>
              </w:rPr>
              <w:t>年</w:t>
            </w:r>
            <w:r w:rsidR="00485C4A">
              <w:rPr>
                <w:rFonts w:asciiTheme="minorEastAsia" w:hAnsiTheme="minorEastAsia" w:hint="eastAsia"/>
                <w:color w:val="000000" w:themeColor="text1"/>
                <w:szCs w:val="24"/>
              </w:rPr>
              <w:t>１</w:t>
            </w:r>
            <w:r w:rsidRPr="0093791D">
              <w:rPr>
                <w:rFonts w:asciiTheme="minorEastAsia" w:hAnsiTheme="minorEastAsia" w:hint="eastAsia"/>
                <w:color w:val="000000" w:themeColor="text1"/>
                <w:szCs w:val="24"/>
              </w:rPr>
              <w:t>月</w:t>
            </w:r>
            <w:r w:rsidR="00485C4A">
              <w:rPr>
                <w:rFonts w:asciiTheme="minorEastAsia" w:hAnsiTheme="minorEastAsia"/>
                <w:color w:val="000000" w:themeColor="text1"/>
                <w:szCs w:val="24"/>
              </w:rPr>
              <w:t>24</w:t>
            </w:r>
            <w:r w:rsidRPr="0093791D">
              <w:rPr>
                <w:rFonts w:asciiTheme="minorEastAsia" w:hAnsiTheme="minorEastAsia" w:hint="eastAsia"/>
                <w:color w:val="000000" w:themeColor="text1"/>
                <w:szCs w:val="24"/>
              </w:rPr>
              <w:t>日</w:t>
            </w:r>
          </w:p>
        </w:tc>
        <w:tc>
          <w:tcPr>
            <w:tcW w:w="5947" w:type="dxa"/>
            <w:shd w:val="clear" w:color="auto" w:fill="auto"/>
          </w:tcPr>
          <w:p w14:paraId="68657950" w14:textId="77777777" w:rsidR="00AE431D" w:rsidRPr="0093791D" w:rsidRDefault="00AE431D" w:rsidP="001C75EB">
            <w:pPr>
              <w:autoSpaceDE w:val="0"/>
              <w:autoSpaceDN w:val="0"/>
              <w:rPr>
                <w:rFonts w:asciiTheme="minorEastAsia" w:hAnsiTheme="minorEastAsia"/>
                <w:szCs w:val="24"/>
              </w:rPr>
            </w:pPr>
            <w:r w:rsidRPr="0093791D">
              <w:rPr>
                <w:rFonts w:asciiTheme="minorEastAsia" w:hAnsiTheme="minorEastAsia" w:hint="eastAsia"/>
                <w:szCs w:val="24"/>
              </w:rPr>
              <w:t>調査審議</w:t>
            </w:r>
          </w:p>
        </w:tc>
      </w:tr>
      <w:tr w:rsidR="00AE431D" w:rsidRPr="00E217B1" w14:paraId="70F2F73D" w14:textId="77777777" w:rsidTr="00485C4A">
        <w:tc>
          <w:tcPr>
            <w:tcW w:w="2439" w:type="dxa"/>
            <w:shd w:val="clear" w:color="auto" w:fill="auto"/>
          </w:tcPr>
          <w:p w14:paraId="4D503F33" w14:textId="6BC7D449" w:rsidR="00AE431D" w:rsidRPr="00E217B1" w:rsidRDefault="00485C4A" w:rsidP="001C75EB">
            <w:pPr>
              <w:autoSpaceDE w:val="0"/>
              <w:autoSpaceDN w:val="0"/>
              <w:rPr>
                <w:rFonts w:hAnsiTheme="minorEastAsia"/>
                <w:szCs w:val="24"/>
              </w:rPr>
            </w:pPr>
            <w:r w:rsidRPr="0093791D">
              <w:rPr>
                <w:rFonts w:asciiTheme="minorEastAsia" w:hAnsiTheme="minorEastAsia" w:hint="eastAsia"/>
                <w:color w:val="000000" w:themeColor="text1"/>
                <w:szCs w:val="24"/>
              </w:rPr>
              <w:t>令和</w:t>
            </w:r>
            <w:r>
              <w:rPr>
                <w:rFonts w:asciiTheme="minorEastAsia" w:hAnsiTheme="minorEastAsia" w:hint="eastAsia"/>
                <w:color w:val="000000" w:themeColor="text1"/>
                <w:szCs w:val="24"/>
              </w:rPr>
              <w:t>５</w:t>
            </w:r>
            <w:r w:rsidRPr="0093791D">
              <w:rPr>
                <w:rFonts w:asciiTheme="minorEastAsia" w:hAnsiTheme="minorEastAsia" w:hint="eastAsia"/>
                <w:color w:val="000000" w:themeColor="text1"/>
                <w:szCs w:val="24"/>
              </w:rPr>
              <w:t>年</w:t>
            </w:r>
            <w:r>
              <w:rPr>
                <w:rFonts w:asciiTheme="minorEastAsia" w:hAnsiTheme="minorEastAsia" w:hint="eastAsia"/>
                <w:color w:val="000000" w:themeColor="text1"/>
                <w:szCs w:val="24"/>
              </w:rPr>
              <w:t>２</w:t>
            </w:r>
            <w:r w:rsidRPr="0093791D">
              <w:rPr>
                <w:rFonts w:asciiTheme="minorEastAsia" w:hAnsiTheme="minorEastAsia" w:hint="eastAsia"/>
                <w:color w:val="000000" w:themeColor="text1"/>
                <w:szCs w:val="24"/>
              </w:rPr>
              <w:t>月</w:t>
            </w:r>
            <w:r>
              <w:rPr>
                <w:rFonts w:asciiTheme="minorEastAsia" w:hAnsiTheme="minorEastAsia"/>
                <w:color w:val="000000" w:themeColor="text1"/>
                <w:szCs w:val="24"/>
              </w:rPr>
              <w:t>21</w:t>
            </w:r>
            <w:r w:rsidRPr="0093791D">
              <w:rPr>
                <w:rFonts w:asciiTheme="minorEastAsia" w:hAnsiTheme="minorEastAsia" w:hint="eastAsia"/>
                <w:color w:val="000000" w:themeColor="text1"/>
                <w:szCs w:val="24"/>
              </w:rPr>
              <w:t>日</w:t>
            </w:r>
          </w:p>
        </w:tc>
        <w:tc>
          <w:tcPr>
            <w:tcW w:w="5947" w:type="dxa"/>
            <w:shd w:val="clear" w:color="auto" w:fill="auto"/>
          </w:tcPr>
          <w:p w14:paraId="1A95693D" w14:textId="3BC40D9A" w:rsidR="00AE431D" w:rsidRPr="00E217B1" w:rsidRDefault="00485C4A" w:rsidP="001C75EB">
            <w:pPr>
              <w:autoSpaceDE w:val="0"/>
              <w:autoSpaceDN w:val="0"/>
              <w:rPr>
                <w:rFonts w:hAnsiTheme="minorEastAsia"/>
                <w:szCs w:val="24"/>
              </w:rPr>
            </w:pPr>
            <w:r w:rsidRPr="0093791D">
              <w:rPr>
                <w:rFonts w:asciiTheme="minorEastAsia" w:hAnsiTheme="minorEastAsia" w:hint="eastAsia"/>
                <w:szCs w:val="24"/>
              </w:rPr>
              <w:t>調査審議</w:t>
            </w:r>
          </w:p>
        </w:tc>
      </w:tr>
      <w:tr w:rsidR="00485C4A" w:rsidRPr="00E217B1" w14:paraId="70E7CE79" w14:textId="77777777" w:rsidTr="00485C4A">
        <w:tc>
          <w:tcPr>
            <w:tcW w:w="2439" w:type="dxa"/>
            <w:shd w:val="clear" w:color="auto" w:fill="auto"/>
          </w:tcPr>
          <w:p w14:paraId="5553DC9E" w14:textId="36ACB93F" w:rsidR="00485C4A" w:rsidRPr="0093791D" w:rsidRDefault="00485C4A" w:rsidP="001C75EB">
            <w:pPr>
              <w:autoSpaceDE w:val="0"/>
              <w:autoSpaceDN w:val="0"/>
              <w:rPr>
                <w:rFonts w:asciiTheme="minorEastAsia" w:hAnsiTheme="minorEastAsia"/>
                <w:color w:val="000000" w:themeColor="text1"/>
                <w:szCs w:val="24"/>
              </w:rPr>
            </w:pPr>
            <w:r w:rsidRPr="0093791D">
              <w:rPr>
                <w:rFonts w:asciiTheme="minorEastAsia" w:hAnsiTheme="minorEastAsia" w:hint="eastAsia"/>
                <w:color w:val="000000" w:themeColor="text1"/>
                <w:szCs w:val="24"/>
              </w:rPr>
              <w:t>令和</w:t>
            </w:r>
            <w:r>
              <w:rPr>
                <w:rFonts w:asciiTheme="minorEastAsia" w:hAnsiTheme="minorEastAsia" w:hint="eastAsia"/>
                <w:color w:val="000000" w:themeColor="text1"/>
                <w:szCs w:val="24"/>
              </w:rPr>
              <w:t>５</w:t>
            </w:r>
            <w:r w:rsidRPr="0093791D">
              <w:rPr>
                <w:rFonts w:asciiTheme="minorEastAsia" w:hAnsiTheme="minorEastAsia" w:hint="eastAsia"/>
                <w:color w:val="000000" w:themeColor="text1"/>
                <w:szCs w:val="24"/>
              </w:rPr>
              <w:t>年</w:t>
            </w:r>
            <w:r>
              <w:rPr>
                <w:rFonts w:asciiTheme="minorEastAsia" w:hAnsiTheme="minorEastAsia" w:hint="eastAsia"/>
                <w:color w:val="000000" w:themeColor="text1"/>
                <w:szCs w:val="24"/>
              </w:rPr>
              <w:t>３</w:t>
            </w:r>
            <w:r w:rsidRPr="0093791D">
              <w:rPr>
                <w:rFonts w:asciiTheme="minorEastAsia" w:hAnsiTheme="minorEastAsia" w:hint="eastAsia"/>
                <w:color w:val="000000" w:themeColor="text1"/>
                <w:szCs w:val="24"/>
              </w:rPr>
              <w:t>月</w:t>
            </w:r>
            <w:r>
              <w:rPr>
                <w:rFonts w:asciiTheme="minorEastAsia" w:hAnsiTheme="minorEastAsia"/>
                <w:color w:val="000000" w:themeColor="text1"/>
                <w:szCs w:val="24"/>
              </w:rPr>
              <w:t>13</w:t>
            </w:r>
            <w:r w:rsidRPr="0093791D">
              <w:rPr>
                <w:rFonts w:asciiTheme="minorEastAsia" w:hAnsiTheme="minorEastAsia" w:hint="eastAsia"/>
                <w:color w:val="000000" w:themeColor="text1"/>
                <w:szCs w:val="24"/>
              </w:rPr>
              <w:t>日</w:t>
            </w:r>
          </w:p>
        </w:tc>
        <w:tc>
          <w:tcPr>
            <w:tcW w:w="5947" w:type="dxa"/>
            <w:shd w:val="clear" w:color="auto" w:fill="auto"/>
          </w:tcPr>
          <w:p w14:paraId="0D437B8F" w14:textId="6C1A2391" w:rsidR="00485C4A" w:rsidRPr="0093791D" w:rsidRDefault="00485C4A" w:rsidP="001C75EB">
            <w:pPr>
              <w:autoSpaceDE w:val="0"/>
              <w:autoSpaceDN w:val="0"/>
              <w:rPr>
                <w:rFonts w:asciiTheme="minorEastAsia" w:hAnsiTheme="minorEastAsia"/>
                <w:szCs w:val="24"/>
              </w:rPr>
            </w:pPr>
            <w:r w:rsidRPr="0093791D">
              <w:rPr>
                <w:rFonts w:asciiTheme="minorEastAsia" w:hAnsiTheme="minorEastAsia" w:hint="eastAsia"/>
                <w:szCs w:val="24"/>
              </w:rPr>
              <w:t>調査審議</w:t>
            </w:r>
          </w:p>
        </w:tc>
      </w:tr>
      <w:tr w:rsidR="00AE431D" w:rsidRPr="00E217B1" w14:paraId="5133B3ED" w14:textId="77777777" w:rsidTr="00485C4A">
        <w:tc>
          <w:tcPr>
            <w:tcW w:w="2439" w:type="dxa"/>
            <w:shd w:val="clear" w:color="auto" w:fill="auto"/>
          </w:tcPr>
          <w:p w14:paraId="3403D433" w14:textId="513F7AE1" w:rsidR="00AE431D" w:rsidRPr="00E217B1" w:rsidRDefault="00485C4A" w:rsidP="00485C4A">
            <w:pPr>
              <w:autoSpaceDE w:val="0"/>
              <w:autoSpaceDN w:val="0"/>
              <w:rPr>
                <w:rFonts w:hAnsiTheme="minorEastAsia"/>
                <w:color w:val="000000" w:themeColor="text1"/>
                <w:szCs w:val="24"/>
              </w:rPr>
            </w:pPr>
            <w:r w:rsidRPr="0093791D">
              <w:rPr>
                <w:rFonts w:asciiTheme="minorEastAsia" w:hAnsiTheme="minorEastAsia" w:hint="eastAsia"/>
                <w:color w:val="000000" w:themeColor="text1"/>
                <w:szCs w:val="24"/>
              </w:rPr>
              <w:t>令和</w:t>
            </w:r>
            <w:r>
              <w:rPr>
                <w:rFonts w:asciiTheme="minorEastAsia" w:hAnsiTheme="minorEastAsia" w:hint="eastAsia"/>
                <w:color w:val="000000" w:themeColor="text1"/>
                <w:szCs w:val="24"/>
              </w:rPr>
              <w:t>５</w:t>
            </w:r>
            <w:r w:rsidRPr="0093791D">
              <w:rPr>
                <w:rFonts w:asciiTheme="minorEastAsia" w:hAnsiTheme="minorEastAsia" w:hint="eastAsia"/>
                <w:color w:val="000000" w:themeColor="text1"/>
                <w:szCs w:val="24"/>
              </w:rPr>
              <w:t>年</w:t>
            </w:r>
            <w:r w:rsidR="00B71F5D">
              <w:rPr>
                <w:rFonts w:asciiTheme="minorEastAsia" w:hAnsiTheme="minorEastAsia" w:hint="eastAsia"/>
                <w:color w:val="000000" w:themeColor="text1"/>
                <w:szCs w:val="24"/>
              </w:rPr>
              <w:t>４</w:t>
            </w:r>
            <w:r w:rsidRPr="0093791D">
              <w:rPr>
                <w:rFonts w:asciiTheme="minorEastAsia" w:hAnsiTheme="minorEastAsia" w:hint="eastAsia"/>
                <w:color w:val="000000" w:themeColor="text1"/>
                <w:szCs w:val="24"/>
              </w:rPr>
              <w:t>月</w:t>
            </w:r>
            <w:r w:rsidR="00B71F5D">
              <w:rPr>
                <w:rFonts w:asciiTheme="minorEastAsia" w:hAnsiTheme="minorEastAsia" w:hint="eastAsia"/>
                <w:color w:val="000000" w:themeColor="text1"/>
                <w:szCs w:val="24"/>
              </w:rPr>
              <w:t>2</w:t>
            </w:r>
            <w:r w:rsidR="00B71F5D">
              <w:rPr>
                <w:rFonts w:asciiTheme="minorEastAsia" w:hAnsiTheme="minorEastAsia"/>
                <w:color w:val="000000" w:themeColor="text1"/>
                <w:szCs w:val="24"/>
              </w:rPr>
              <w:t>8</w:t>
            </w:r>
            <w:r w:rsidRPr="0093791D">
              <w:rPr>
                <w:rFonts w:asciiTheme="minorEastAsia" w:hAnsiTheme="minorEastAsia" w:hint="eastAsia"/>
                <w:color w:val="000000" w:themeColor="text1"/>
                <w:szCs w:val="24"/>
              </w:rPr>
              <w:t>日</w:t>
            </w:r>
          </w:p>
        </w:tc>
        <w:tc>
          <w:tcPr>
            <w:tcW w:w="5947" w:type="dxa"/>
            <w:shd w:val="clear" w:color="auto" w:fill="auto"/>
          </w:tcPr>
          <w:p w14:paraId="11F077E1" w14:textId="4DB139B6" w:rsidR="00AE431D" w:rsidRPr="00E217B1" w:rsidRDefault="00B71F5D" w:rsidP="001C75EB">
            <w:pPr>
              <w:autoSpaceDE w:val="0"/>
              <w:autoSpaceDN w:val="0"/>
              <w:rPr>
                <w:rFonts w:hAnsiTheme="minorEastAsia"/>
                <w:color w:val="000000" w:themeColor="text1"/>
                <w:szCs w:val="24"/>
              </w:rPr>
            </w:pPr>
            <w:r>
              <w:rPr>
                <w:rFonts w:hAnsiTheme="minorEastAsia" w:hint="eastAsia"/>
                <w:color w:val="000000" w:themeColor="text1"/>
                <w:szCs w:val="24"/>
              </w:rPr>
              <w:t>調査審議</w:t>
            </w:r>
          </w:p>
        </w:tc>
      </w:tr>
      <w:tr w:rsidR="00B71F5D" w:rsidRPr="00E217B1" w14:paraId="265418D3" w14:textId="77777777" w:rsidTr="00485C4A">
        <w:tc>
          <w:tcPr>
            <w:tcW w:w="2439" w:type="dxa"/>
            <w:shd w:val="clear" w:color="auto" w:fill="auto"/>
          </w:tcPr>
          <w:p w14:paraId="3DA594A7" w14:textId="2FF1BB7C" w:rsidR="00B71F5D" w:rsidRPr="0093791D" w:rsidRDefault="00D34410" w:rsidP="00D34410">
            <w:pPr>
              <w:autoSpaceDE w:val="0"/>
              <w:autoSpaceDN w:val="0"/>
              <w:rPr>
                <w:rFonts w:asciiTheme="minorEastAsia" w:hAnsiTheme="minorEastAsia"/>
                <w:color w:val="000000" w:themeColor="text1"/>
                <w:szCs w:val="24"/>
              </w:rPr>
            </w:pPr>
            <w:r>
              <w:rPr>
                <w:rFonts w:asciiTheme="minorEastAsia" w:hAnsiTheme="minorEastAsia" w:hint="eastAsia"/>
                <w:color w:val="000000" w:themeColor="text1"/>
                <w:szCs w:val="24"/>
              </w:rPr>
              <w:t>令和５年５</w:t>
            </w:r>
            <w:r w:rsidR="00B71F5D">
              <w:rPr>
                <w:rFonts w:asciiTheme="minorEastAsia" w:hAnsiTheme="minorEastAsia" w:hint="eastAsia"/>
                <w:color w:val="000000" w:themeColor="text1"/>
                <w:szCs w:val="24"/>
              </w:rPr>
              <w:t>月</w:t>
            </w:r>
            <w:r>
              <w:rPr>
                <w:rFonts w:asciiTheme="minorEastAsia" w:hAnsiTheme="minorEastAsia" w:hint="eastAsia"/>
                <w:color w:val="000000" w:themeColor="text1"/>
                <w:szCs w:val="24"/>
              </w:rPr>
              <w:t>2</w:t>
            </w:r>
            <w:r>
              <w:rPr>
                <w:rFonts w:asciiTheme="minorEastAsia" w:hAnsiTheme="minorEastAsia"/>
                <w:color w:val="000000" w:themeColor="text1"/>
                <w:szCs w:val="24"/>
              </w:rPr>
              <w:t>6</w:t>
            </w:r>
            <w:r w:rsidR="00B71F5D">
              <w:rPr>
                <w:rFonts w:asciiTheme="minorEastAsia" w:hAnsiTheme="minorEastAsia" w:hint="eastAsia"/>
                <w:color w:val="000000" w:themeColor="text1"/>
                <w:szCs w:val="24"/>
              </w:rPr>
              <w:t>日</w:t>
            </w:r>
          </w:p>
        </w:tc>
        <w:tc>
          <w:tcPr>
            <w:tcW w:w="5947" w:type="dxa"/>
            <w:shd w:val="clear" w:color="auto" w:fill="auto"/>
          </w:tcPr>
          <w:p w14:paraId="144496A6" w14:textId="18F0681A" w:rsidR="00B71F5D" w:rsidRDefault="00D34410" w:rsidP="001C75EB">
            <w:pPr>
              <w:autoSpaceDE w:val="0"/>
              <w:autoSpaceDN w:val="0"/>
              <w:rPr>
                <w:rFonts w:hAnsiTheme="minorEastAsia"/>
                <w:color w:val="000000" w:themeColor="text1"/>
                <w:szCs w:val="24"/>
              </w:rPr>
            </w:pPr>
            <w:r>
              <w:rPr>
                <w:rFonts w:hAnsiTheme="minorEastAsia" w:hint="eastAsia"/>
                <w:color w:val="000000" w:themeColor="text1"/>
                <w:szCs w:val="24"/>
              </w:rPr>
              <w:t>調査審議</w:t>
            </w:r>
          </w:p>
        </w:tc>
      </w:tr>
      <w:tr w:rsidR="00D34410" w:rsidRPr="00E217B1" w14:paraId="7CC2FC8B" w14:textId="77777777" w:rsidTr="00485C4A">
        <w:tc>
          <w:tcPr>
            <w:tcW w:w="2439" w:type="dxa"/>
            <w:shd w:val="clear" w:color="auto" w:fill="auto"/>
          </w:tcPr>
          <w:p w14:paraId="03E48E99" w14:textId="7FC2CB93" w:rsidR="00D34410" w:rsidRDefault="00D96D14" w:rsidP="00485C4A">
            <w:pPr>
              <w:autoSpaceDE w:val="0"/>
              <w:autoSpaceDN w:val="0"/>
              <w:rPr>
                <w:rFonts w:asciiTheme="minorEastAsia" w:hAnsiTheme="minorEastAsia"/>
                <w:color w:val="000000" w:themeColor="text1"/>
                <w:szCs w:val="24"/>
              </w:rPr>
            </w:pPr>
            <w:r>
              <w:rPr>
                <w:rFonts w:asciiTheme="minorEastAsia" w:hAnsiTheme="minorEastAsia" w:hint="eastAsia"/>
                <w:color w:val="000000" w:themeColor="text1"/>
                <w:szCs w:val="24"/>
              </w:rPr>
              <w:t>令和５年６月3</w:t>
            </w:r>
            <w:r>
              <w:rPr>
                <w:rFonts w:asciiTheme="minorEastAsia" w:hAnsiTheme="minorEastAsia"/>
                <w:color w:val="000000" w:themeColor="text1"/>
                <w:szCs w:val="24"/>
              </w:rPr>
              <w:t>0</w:t>
            </w:r>
            <w:r w:rsidR="00D34410">
              <w:rPr>
                <w:rFonts w:asciiTheme="minorEastAsia" w:hAnsiTheme="minorEastAsia" w:hint="eastAsia"/>
                <w:color w:val="000000" w:themeColor="text1"/>
                <w:szCs w:val="24"/>
              </w:rPr>
              <w:t>日</w:t>
            </w:r>
          </w:p>
        </w:tc>
        <w:tc>
          <w:tcPr>
            <w:tcW w:w="5947" w:type="dxa"/>
            <w:shd w:val="clear" w:color="auto" w:fill="auto"/>
          </w:tcPr>
          <w:p w14:paraId="723F2D8A" w14:textId="73FFD764" w:rsidR="00D34410" w:rsidRDefault="00D96D14" w:rsidP="001C75EB">
            <w:pPr>
              <w:autoSpaceDE w:val="0"/>
              <w:autoSpaceDN w:val="0"/>
              <w:rPr>
                <w:rFonts w:hAnsiTheme="minorEastAsia"/>
                <w:color w:val="000000" w:themeColor="text1"/>
                <w:szCs w:val="24"/>
              </w:rPr>
            </w:pPr>
            <w:r>
              <w:rPr>
                <w:rFonts w:hAnsiTheme="minorEastAsia" w:hint="eastAsia"/>
                <w:color w:val="000000" w:themeColor="text1"/>
                <w:szCs w:val="24"/>
              </w:rPr>
              <w:t>調査審議</w:t>
            </w:r>
          </w:p>
        </w:tc>
      </w:tr>
      <w:tr w:rsidR="00D96D14" w:rsidRPr="00E217B1" w14:paraId="2A0D2022" w14:textId="77777777" w:rsidTr="00485C4A">
        <w:tc>
          <w:tcPr>
            <w:tcW w:w="2439" w:type="dxa"/>
            <w:shd w:val="clear" w:color="auto" w:fill="auto"/>
          </w:tcPr>
          <w:p w14:paraId="7817C785" w14:textId="7B6F8268" w:rsidR="00D96D14" w:rsidRDefault="00D96D14" w:rsidP="00485C4A">
            <w:pPr>
              <w:autoSpaceDE w:val="0"/>
              <w:autoSpaceDN w:val="0"/>
              <w:rPr>
                <w:rFonts w:asciiTheme="minorEastAsia" w:hAnsiTheme="minorEastAsia"/>
                <w:color w:val="000000" w:themeColor="text1"/>
                <w:szCs w:val="24"/>
              </w:rPr>
            </w:pPr>
            <w:r>
              <w:rPr>
                <w:rFonts w:asciiTheme="minorEastAsia" w:hAnsiTheme="minorEastAsia" w:hint="eastAsia"/>
                <w:color w:val="000000" w:themeColor="text1"/>
                <w:szCs w:val="24"/>
              </w:rPr>
              <w:t>令和５年</w:t>
            </w:r>
            <w:r w:rsidR="006A0204">
              <w:rPr>
                <w:rFonts w:asciiTheme="minorEastAsia" w:hAnsiTheme="minorEastAsia" w:hint="eastAsia"/>
                <w:color w:val="000000" w:themeColor="text1"/>
                <w:szCs w:val="24"/>
              </w:rPr>
              <w:t>８</w:t>
            </w:r>
            <w:r>
              <w:rPr>
                <w:rFonts w:asciiTheme="minorEastAsia" w:hAnsiTheme="minorEastAsia" w:hint="eastAsia"/>
                <w:color w:val="000000" w:themeColor="text1"/>
                <w:szCs w:val="24"/>
              </w:rPr>
              <w:t>月</w:t>
            </w:r>
            <w:r w:rsidR="006A0204">
              <w:rPr>
                <w:rFonts w:asciiTheme="minorEastAsia" w:hAnsiTheme="minorEastAsia" w:hint="eastAsia"/>
                <w:color w:val="000000" w:themeColor="text1"/>
                <w:szCs w:val="24"/>
              </w:rPr>
              <w:t>2</w:t>
            </w:r>
            <w:r w:rsidR="006A0204">
              <w:rPr>
                <w:rFonts w:asciiTheme="minorEastAsia" w:hAnsiTheme="minorEastAsia"/>
                <w:color w:val="000000" w:themeColor="text1"/>
                <w:szCs w:val="24"/>
              </w:rPr>
              <w:t>3</w:t>
            </w:r>
            <w:r>
              <w:rPr>
                <w:rFonts w:asciiTheme="minorEastAsia" w:hAnsiTheme="minorEastAsia" w:hint="eastAsia"/>
                <w:color w:val="000000" w:themeColor="text1"/>
                <w:szCs w:val="24"/>
              </w:rPr>
              <w:t>日</w:t>
            </w:r>
          </w:p>
        </w:tc>
        <w:tc>
          <w:tcPr>
            <w:tcW w:w="5947" w:type="dxa"/>
            <w:shd w:val="clear" w:color="auto" w:fill="auto"/>
          </w:tcPr>
          <w:p w14:paraId="434E3326" w14:textId="58539794" w:rsidR="00D96D14" w:rsidRDefault="006A0204" w:rsidP="001C75EB">
            <w:pPr>
              <w:autoSpaceDE w:val="0"/>
              <w:autoSpaceDN w:val="0"/>
              <w:rPr>
                <w:rFonts w:hAnsiTheme="minorEastAsia"/>
                <w:color w:val="000000" w:themeColor="text1"/>
                <w:szCs w:val="24"/>
              </w:rPr>
            </w:pPr>
            <w:r>
              <w:rPr>
                <w:rFonts w:hAnsiTheme="minorEastAsia" w:hint="eastAsia"/>
                <w:color w:val="000000" w:themeColor="text1"/>
                <w:szCs w:val="24"/>
              </w:rPr>
              <w:t>調査審議</w:t>
            </w:r>
          </w:p>
        </w:tc>
      </w:tr>
      <w:tr w:rsidR="00485C4A" w:rsidRPr="00E217B1" w14:paraId="67C861E0" w14:textId="77777777" w:rsidTr="00485C4A">
        <w:tc>
          <w:tcPr>
            <w:tcW w:w="2439" w:type="dxa"/>
            <w:shd w:val="clear" w:color="auto" w:fill="auto"/>
          </w:tcPr>
          <w:p w14:paraId="6FAA0A96" w14:textId="3A1A591B" w:rsidR="00485C4A" w:rsidRPr="00E217B1" w:rsidRDefault="006A0204" w:rsidP="001C75EB">
            <w:pPr>
              <w:autoSpaceDE w:val="0"/>
              <w:autoSpaceDN w:val="0"/>
              <w:rPr>
                <w:rFonts w:hAnsiTheme="minorEastAsia"/>
                <w:color w:val="000000" w:themeColor="text1"/>
                <w:szCs w:val="24"/>
              </w:rPr>
            </w:pPr>
            <w:r>
              <w:rPr>
                <w:rFonts w:asciiTheme="minorEastAsia" w:hAnsiTheme="minorEastAsia" w:hint="eastAsia"/>
                <w:color w:val="000000" w:themeColor="text1"/>
                <w:szCs w:val="24"/>
              </w:rPr>
              <w:t>令和</w:t>
            </w:r>
            <w:r w:rsidR="00923EDD">
              <w:rPr>
                <w:rFonts w:asciiTheme="minorEastAsia" w:hAnsiTheme="minorEastAsia" w:hint="eastAsia"/>
                <w:color w:val="000000" w:themeColor="text1"/>
                <w:szCs w:val="24"/>
              </w:rPr>
              <w:t>６</w:t>
            </w:r>
            <w:r>
              <w:rPr>
                <w:rFonts w:asciiTheme="minorEastAsia" w:hAnsiTheme="minorEastAsia" w:hint="eastAsia"/>
                <w:color w:val="000000" w:themeColor="text1"/>
                <w:szCs w:val="24"/>
              </w:rPr>
              <w:t>年</w:t>
            </w:r>
            <w:r w:rsidR="00AA4AF3">
              <w:rPr>
                <w:rFonts w:asciiTheme="minorEastAsia" w:hAnsiTheme="minorEastAsia" w:hint="eastAsia"/>
                <w:color w:val="000000" w:themeColor="text1"/>
                <w:szCs w:val="24"/>
              </w:rPr>
              <w:t>３</w:t>
            </w:r>
            <w:r>
              <w:rPr>
                <w:rFonts w:asciiTheme="minorEastAsia" w:hAnsiTheme="minorEastAsia" w:hint="eastAsia"/>
                <w:color w:val="000000" w:themeColor="text1"/>
                <w:szCs w:val="24"/>
              </w:rPr>
              <w:t>月</w:t>
            </w:r>
            <w:r w:rsidR="00AA4AF3">
              <w:rPr>
                <w:rFonts w:asciiTheme="minorEastAsia" w:hAnsiTheme="minorEastAsia" w:hint="eastAsia"/>
                <w:color w:val="000000" w:themeColor="text1"/>
                <w:szCs w:val="24"/>
              </w:rPr>
              <w:t>2</w:t>
            </w:r>
            <w:r w:rsidR="00AA4AF3">
              <w:rPr>
                <w:rFonts w:asciiTheme="minorEastAsia" w:hAnsiTheme="minorEastAsia"/>
                <w:color w:val="000000" w:themeColor="text1"/>
                <w:szCs w:val="24"/>
              </w:rPr>
              <w:t>9</w:t>
            </w:r>
            <w:r>
              <w:rPr>
                <w:rFonts w:asciiTheme="minorEastAsia" w:hAnsiTheme="minorEastAsia" w:hint="eastAsia"/>
                <w:color w:val="000000" w:themeColor="text1"/>
                <w:szCs w:val="24"/>
              </w:rPr>
              <w:t>日</w:t>
            </w:r>
          </w:p>
        </w:tc>
        <w:tc>
          <w:tcPr>
            <w:tcW w:w="5947" w:type="dxa"/>
            <w:shd w:val="clear" w:color="auto" w:fill="auto"/>
          </w:tcPr>
          <w:p w14:paraId="696521A3" w14:textId="33FD0485" w:rsidR="00485C4A" w:rsidRPr="00E217B1" w:rsidRDefault="006A0204" w:rsidP="001C75EB">
            <w:pPr>
              <w:autoSpaceDE w:val="0"/>
              <w:autoSpaceDN w:val="0"/>
              <w:rPr>
                <w:rFonts w:hAnsiTheme="minorEastAsia"/>
                <w:color w:val="000000" w:themeColor="text1"/>
                <w:szCs w:val="24"/>
              </w:rPr>
            </w:pPr>
            <w:r>
              <w:rPr>
                <w:rFonts w:hAnsiTheme="minorEastAsia" w:hint="eastAsia"/>
                <w:color w:val="000000" w:themeColor="text1"/>
                <w:szCs w:val="24"/>
              </w:rPr>
              <w:t>答申</w:t>
            </w:r>
          </w:p>
        </w:tc>
      </w:tr>
    </w:tbl>
    <w:p w14:paraId="478A65FC" w14:textId="77777777" w:rsidR="00AE431D" w:rsidRPr="008E7BCE" w:rsidRDefault="00AE431D" w:rsidP="001C75EB">
      <w:pPr>
        <w:autoSpaceDE w:val="0"/>
        <w:autoSpaceDN w:val="0"/>
        <w:rPr>
          <w:rFonts w:hAnsiTheme="minorEastAsia"/>
        </w:rPr>
      </w:pPr>
    </w:p>
    <w:p w14:paraId="2FAA47AE" w14:textId="77777777" w:rsidR="006C42C8" w:rsidRPr="006C42C8" w:rsidRDefault="006C42C8" w:rsidP="001C75EB">
      <w:pPr>
        <w:tabs>
          <w:tab w:val="left" w:pos="142"/>
        </w:tabs>
        <w:autoSpaceDE w:val="0"/>
        <w:autoSpaceDN w:val="0"/>
        <w:ind w:leftChars="100" w:left="210" w:firstLineChars="100" w:firstLine="210"/>
        <w:rPr>
          <w:rFonts w:asciiTheme="minorEastAsia" w:hAnsiTheme="minorEastAsia" w:cs="Times New Roman"/>
          <w:szCs w:val="24"/>
        </w:rPr>
      </w:pPr>
    </w:p>
    <w:sectPr w:rsidR="006C42C8" w:rsidRPr="006C42C8" w:rsidSect="00E1400F">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729ED" w14:textId="77777777" w:rsidR="00266FF8" w:rsidRDefault="00266FF8" w:rsidP="006F187B">
      <w:r>
        <w:separator/>
      </w:r>
    </w:p>
  </w:endnote>
  <w:endnote w:type="continuationSeparator" w:id="0">
    <w:p w14:paraId="210BC1D4" w14:textId="77777777" w:rsidR="00266FF8" w:rsidRDefault="00266FF8" w:rsidP="006F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278235"/>
      <w:docPartObj>
        <w:docPartGallery w:val="Page Numbers (Bottom of Page)"/>
        <w:docPartUnique/>
      </w:docPartObj>
    </w:sdtPr>
    <w:sdtEndPr/>
    <w:sdtContent>
      <w:p w14:paraId="1883ED85" w14:textId="7AB6ABDD" w:rsidR="00D4321B" w:rsidRDefault="00D4321B">
        <w:pPr>
          <w:pStyle w:val="a7"/>
          <w:jc w:val="center"/>
        </w:pPr>
        <w:r>
          <w:fldChar w:fldCharType="begin"/>
        </w:r>
        <w:r>
          <w:instrText>PAGE   \* MERGEFORMAT</w:instrText>
        </w:r>
        <w:r>
          <w:fldChar w:fldCharType="separate"/>
        </w:r>
        <w:r w:rsidR="00651AE2" w:rsidRPr="00651AE2">
          <w:rPr>
            <w:noProof/>
            <w:lang w:val="ja-JP"/>
          </w:rPr>
          <w:t>1</w:t>
        </w:r>
        <w:r>
          <w:fldChar w:fldCharType="end"/>
        </w:r>
      </w:p>
    </w:sdtContent>
  </w:sdt>
  <w:p w14:paraId="183BD804" w14:textId="77777777" w:rsidR="00D4321B" w:rsidRDefault="00D432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91035" w14:textId="77777777" w:rsidR="00266FF8" w:rsidRDefault="00266FF8" w:rsidP="006F187B">
      <w:r>
        <w:separator/>
      </w:r>
    </w:p>
  </w:footnote>
  <w:footnote w:type="continuationSeparator" w:id="0">
    <w:p w14:paraId="09E9496E" w14:textId="77777777" w:rsidR="00266FF8" w:rsidRDefault="00266FF8" w:rsidP="006F1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4907"/>
    <w:multiLevelType w:val="hybridMultilevel"/>
    <w:tmpl w:val="C2F6FAA8"/>
    <w:lvl w:ilvl="0" w:tplc="44D4076A">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3BD1849"/>
    <w:multiLevelType w:val="hybridMultilevel"/>
    <w:tmpl w:val="B0ECCBC0"/>
    <w:lvl w:ilvl="0" w:tplc="2D7EB1E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674475A"/>
    <w:multiLevelType w:val="hybridMultilevel"/>
    <w:tmpl w:val="5358C1B0"/>
    <w:lvl w:ilvl="0" w:tplc="A6BAA57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85E252D"/>
    <w:multiLevelType w:val="hybridMultilevel"/>
    <w:tmpl w:val="570A8742"/>
    <w:lvl w:ilvl="0" w:tplc="D0EC86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500B6F"/>
    <w:multiLevelType w:val="hybridMultilevel"/>
    <w:tmpl w:val="D8D4E0CC"/>
    <w:lvl w:ilvl="0" w:tplc="02B08A42">
      <w:start w:val="1"/>
      <w:numFmt w:val="decimalEnclosedParen"/>
      <w:lvlText w:val="%1"/>
      <w:lvlJc w:val="left"/>
      <w:pPr>
        <w:ind w:left="570" w:hanging="360"/>
      </w:pPr>
      <w:rPr>
        <w:rFonts w:hint="default"/>
      </w:rPr>
    </w:lvl>
    <w:lvl w:ilvl="1" w:tplc="9E9A1F68">
      <w:start w:val="1"/>
      <w:numFmt w:val="decimalEnclosedParen"/>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DC042C9"/>
    <w:multiLevelType w:val="hybridMultilevel"/>
    <w:tmpl w:val="240E95AE"/>
    <w:lvl w:ilvl="0" w:tplc="01624E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A72AA3"/>
    <w:multiLevelType w:val="hybridMultilevel"/>
    <w:tmpl w:val="34CAB894"/>
    <w:lvl w:ilvl="0" w:tplc="D83ADA60">
      <w:start w:val="1"/>
      <w:numFmt w:val="decimal"/>
      <w:lvlText w:val="（%1）"/>
      <w:lvlJc w:val="left"/>
      <w:pPr>
        <w:ind w:left="1455"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40B218D"/>
    <w:multiLevelType w:val="hybridMultilevel"/>
    <w:tmpl w:val="EBBAE30A"/>
    <w:lvl w:ilvl="0" w:tplc="5B6EF126">
      <w:start w:val="1"/>
      <w:numFmt w:val="decimalEnclosedParen"/>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185F17FE"/>
    <w:multiLevelType w:val="hybridMultilevel"/>
    <w:tmpl w:val="DA4E8FE0"/>
    <w:lvl w:ilvl="0" w:tplc="C51C6A70">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F7C01B5"/>
    <w:multiLevelType w:val="hybridMultilevel"/>
    <w:tmpl w:val="663A39E2"/>
    <w:lvl w:ilvl="0" w:tplc="C9B4841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221D580E"/>
    <w:multiLevelType w:val="hybridMultilevel"/>
    <w:tmpl w:val="E8ACB164"/>
    <w:lvl w:ilvl="0" w:tplc="496875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0F7EC1"/>
    <w:multiLevelType w:val="hybridMultilevel"/>
    <w:tmpl w:val="B6623E8A"/>
    <w:lvl w:ilvl="0" w:tplc="C318E4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861BC2"/>
    <w:multiLevelType w:val="hybridMultilevel"/>
    <w:tmpl w:val="CFF2092A"/>
    <w:lvl w:ilvl="0" w:tplc="39EC9954">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393E2F3C"/>
    <w:multiLevelType w:val="hybridMultilevel"/>
    <w:tmpl w:val="A8BA7CC2"/>
    <w:lvl w:ilvl="0" w:tplc="B3241778">
      <w:start w:val="1"/>
      <w:numFmt w:val="decimal"/>
      <w:lvlText w:val="(%1)"/>
      <w:lvlJc w:val="left"/>
      <w:pPr>
        <w:ind w:left="630" w:hanging="420"/>
      </w:pPr>
      <w:rPr>
        <w:rFonts w:asciiTheme="majorEastAsia" w:eastAsiaTheme="majorEastAsia" w:hAnsiTheme="majorEastAsia" w:cstheme="minorBid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A337A64"/>
    <w:multiLevelType w:val="hybridMultilevel"/>
    <w:tmpl w:val="2196B8C0"/>
    <w:lvl w:ilvl="0" w:tplc="EC48061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AB09E4"/>
    <w:multiLevelType w:val="hybridMultilevel"/>
    <w:tmpl w:val="4B124BBE"/>
    <w:lvl w:ilvl="0" w:tplc="8898C7B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47D27D9"/>
    <w:multiLevelType w:val="hybridMultilevel"/>
    <w:tmpl w:val="0736EC80"/>
    <w:lvl w:ilvl="0" w:tplc="370AC46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7E4376B"/>
    <w:multiLevelType w:val="hybridMultilevel"/>
    <w:tmpl w:val="1744131C"/>
    <w:lvl w:ilvl="0" w:tplc="11BA480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0C56EB7"/>
    <w:multiLevelType w:val="hybridMultilevel"/>
    <w:tmpl w:val="A24827F2"/>
    <w:lvl w:ilvl="0" w:tplc="9836F61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44F2B17"/>
    <w:multiLevelType w:val="hybridMultilevel"/>
    <w:tmpl w:val="806C5340"/>
    <w:lvl w:ilvl="0" w:tplc="0B4A61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7ED7ACA"/>
    <w:multiLevelType w:val="hybridMultilevel"/>
    <w:tmpl w:val="9CF63076"/>
    <w:lvl w:ilvl="0" w:tplc="20FCCAA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5B7305F4"/>
    <w:multiLevelType w:val="hybridMultilevel"/>
    <w:tmpl w:val="D048D288"/>
    <w:lvl w:ilvl="0" w:tplc="19589E70">
      <w:start w:val="1"/>
      <w:numFmt w:val="decimal"/>
      <w:lvlText w:val="(%1)"/>
      <w:lvlJc w:val="left"/>
      <w:pPr>
        <w:ind w:left="740" w:hanging="5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A5D3309"/>
    <w:multiLevelType w:val="hybridMultilevel"/>
    <w:tmpl w:val="F93883FC"/>
    <w:lvl w:ilvl="0" w:tplc="6192BA9E">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6B1B2DFA"/>
    <w:multiLevelType w:val="hybridMultilevel"/>
    <w:tmpl w:val="9CF63076"/>
    <w:lvl w:ilvl="0" w:tplc="20FCCAA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D604A89"/>
    <w:multiLevelType w:val="hybridMultilevel"/>
    <w:tmpl w:val="07F8124E"/>
    <w:lvl w:ilvl="0" w:tplc="CA0479D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DA642D0"/>
    <w:multiLevelType w:val="hybridMultilevel"/>
    <w:tmpl w:val="9F2E138C"/>
    <w:lvl w:ilvl="0" w:tplc="57408F66">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73ED1B21"/>
    <w:multiLevelType w:val="hybridMultilevel"/>
    <w:tmpl w:val="31224B24"/>
    <w:lvl w:ilvl="0" w:tplc="7C2AF96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B118A5"/>
    <w:multiLevelType w:val="hybridMultilevel"/>
    <w:tmpl w:val="B0ECCBC0"/>
    <w:lvl w:ilvl="0" w:tplc="2D7EB1E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7E3339EC"/>
    <w:multiLevelType w:val="hybridMultilevel"/>
    <w:tmpl w:val="AA0E7A04"/>
    <w:lvl w:ilvl="0" w:tplc="60621164">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419256451">
    <w:abstractNumId w:val="12"/>
  </w:num>
  <w:num w:numId="2" w16cid:durableId="2073776005">
    <w:abstractNumId w:val="24"/>
  </w:num>
  <w:num w:numId="3" w16cid:durableId="1000501098">
    <w:abstractNumId w:val="18"/>
  </w:num>
  <w:num w:numId="4" w16cid:durableId="1088771490">
    <w:abstractNumId w:val="5"/>
  </w:num>
  <w:num w:numId="5" w16cid:durableId="1442066494">
    <w:abstractNumId w:val="19"/>
  </w:num>
  <w:num w:numId="6" w16cid:durableId="1906328981">
    <w:abstractNumId w:val="9"/>
  </w:num>
  <w:num w:numId="7" w16cid:durableId="484052925">
    <w:abstractNumId w:val="6"/>
  </w:num>
  <w:num w:numId="8" w16cid:durableId="1844929137">
    <w:abstractNumId w:val="13"/>
  </w:num>
  <w:num w:numId="9" w16cid:durableId="77678193">
    <w:abstractNumId w:val="21"/>
  </w:num>
  <w:num w:numId="10" w16cid:durableId="1034578476">
    <w:abstractNumId w:val="10"/>
  </w:num>
  <w:num w:numId="11" w16cid:durableId="1606234365">
    <w:abstractNumId w:val="26"/>
  </w:num>
  <w:num w:numId="12" w16cid:durableId="798837621">
    <w:abstractNumId w:val="15"/>
  </w:num>
  <w:num w:numId="13" w16cid:durableId="983855488">
    <w:abstractNumId w:val="16"/>
  </w:num>
  <w:num w:numId="14" w16cid:durableId="2122187800">
    <w:abstractNumId w:val="1"/>
  </w:num>
  <w:num w:numId="15" w16cid:durableId="910654615">
    <w:abstractNumId w:val="27"/>
  </w:num>
  <w:num w:numId="16" w16cid:durableId="1591036501">
    <w:abstractNumId w:val="20"/>
  </w:num>
  <w:num w:numId="17" w16cid:durableId="1849830015">
    <w:abstractNumId w:val="23"/>
  </w:num>
  <w:num w:numId="18" w16cid:durableId="1304575966">
    <w:abstractNumId w:val="2"/>
  </w:num>
  <w:num w:numId="19" w16cid:durableId="314838719">
    <w:abstractNumId w:val="22"/>
  </w:num>
  <w:num w:numId="20" w16cid:durableId="596407616">
    <w:abstractNumId w:val="17"/>
  </w:num>
  <w:num w:numId="21" w16cid:durableId="750275300">
    <w:abstractNumId w:val="4"/>
  </w:num>
  <w:num w:numId="22" w16cid:durableId="1197700354">
    <w:abstractNumId w:val="8"/>
  </w:num>
  <w:num w:numId="23" w16cid:durableId="1126552">
    <w:abstractNumId w:val="14"/>
  </w:num>
  <w:num w:numId="24" w16cid:durableId="1359967954">
    <w:abstractNumId w:val="3"/>
  </w:num>
  <w:num w:numId="25" w16cid:durableId="1043021138">
    <w:abstractNumId w:val="7"/>
  </w:num>
  <w:num w:numId="26" w16cid:durableId="887451032">
    <w:abstractNumId w:val="11"/>
  </w:num>
  <w:num w:numId="27" w16cid:durableId="1316566339">
    <w:abstractNumId w:val="28"/>
  </w:num>
  <w:num w:numId="28" w16cid:durableId="557278981">
    <w:abstractNumId w:val="25"/>
  </w:num>
  <w:num w:numId="29" w16cid:durableId="1116753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E8C"/>
    <w:rsid w:val="00000436"/>
    <w:rsid w:val="000023FA"/>
    <w:rsid w:val="000061CE"/>
    <w:rsid w:val="00015F1B"/>
    <w:rsid w:val="00020C43"/>
    <w:rsid w:val="0002320A"/>
    <w:rsid w:val="00025835"/>
    <w:rsid w:val="00026615"/>
    <w:rsid w:val="00027B00"/>
    <w:rsid w:val="00031BD5"/>
    <w:rsid w:val="00031EB0"/>
    <w:rsid w:val="00032E1F"/>
    <w:rsid w:val="000346F5"/>
    <w:rsid w:val="000347A3"/>
    <w:rsid w:val="00046C37"/>
    <w:rsid w:val="000525B8"/>
    <w:rsid w:val="000534DB"/>
    <w:rsid w:val="00060BBC"/>
    <w:rsid w:val="00060FD4"/>
    <w:rsid w:val="00061176"/>
    <w:rsid w:val="00063E42"/>
    <w:rsid w:val="00064A68"/>
    <w:rsid w:val="00065BD0"/>
    <w:rsid w:val="00071C25"/>
    <w:rsid w:val="000721BD"/>
    <w:rsid w:val="00074754"/>
    <w:rsid w:val="0008031E"/>
    <w:rsid w:val="00082571"/>
    <w:rsid w:val="00082892"/>
    <w:rsid w:val="000860C6"/>
    <w:rsid w:val="00087D86"/>
    <w:rsid w:val="00091225"/>
    <w:rsid w:val="00095FE5"/>
    <w:rsid w:val="000968A0"/>
    <w:rsid w:val="00097874"/>
    <w:rsid w:val="000A0610"/>
    <w:rsid w:val="000A13C9"/>
    <w:rsid w:val="000A1677"/>
    <w:rsid w:val="000A206C"/>
    <w:rsid w:val="000A3E6A"/>
    <w:rsid w:val="000A5CD8"/>
    <w:rsid w:val="000B2A6F"/>
    <w:rsid w:val="000B66E7"/>
    <w:rsid w:val="000B7B63"/>
    <w:rsid w:val="000C168B"/>
    <w:rsid w:val="000C2523"/>
    <w:rsid w:val="000D1FE7"/>
    <w:rsid w:val="000D3886"/>
    <w:rsid w:val="000D3B5A"/>
    <w:rsid w:val="000D6D79"/>
    <w:rsid w:val="000E1B5D"/>
    <w:rsid w:val="000E290E"/>
    <w:rsid w:val="000E4E32"/>
    <w:rsid w:val="000F421F"/>
    <w:rsid w:val="000F6B97"/>
    <w:rsid w:val="001053A8"/>
    <w:rsid w:val="00115165"/>
    <w:rsid w:val="00115F2E"/>
    <w:rsid w:val="0011640A"/>
    <w:rsid w:val="001178D5"/>
    <w:rsid w:val="001231EE"/>
    <w:rsid w:val="00132A1B"/>
    <w:rsid w:val="00140C0A"/>
    <w:rsid w:val="0014126C"/>
    <w:rsid w:val="00143B81"/>
    <w:rsid w:val="00146C08"/>
    <w:rsid w:val="00146FF3"/>
    <w:rsid w:val="00150881"/>
    <w:rsid w:val="00152BF8"/>
    <w:rsid w:val="00152C6F"/>
    <w:rsid w:val="001558D7"/>
    <w:rsid w:val="00155FBC"/>
    <w:rsid w:val="00157F3B"/>
    <w:rsid w:val="001658D2"/>
    <w:rsid w:val="001721A5"/>
    <w:rsid w:val="0017707F"/>
    <w:rsid w:val="001777E9"/>
    <w:rsid w:val="001848BA"/>
    <w:rsid w:val="00186341"/>
    <w:rsid w:val="001904F4"/>
    <w:rsid w:val="00190F59"/>
    <w:rsid w:val="001935B2"/>
    <w:rsid w:val="001A4C7F"/>
    <w:rsid w:val="001A7C21"/>
    <w:rsid w:val="001B09BE"/>
    <w:rsid w:val="001B432C"/>
    <w:rsid w:val="001B539D"/>
    <w:rsid w:val="001B5E26"/>
    <w:rsid w:val="001B60CB"/>
    <w:rsid w:val="001B65BB"/>
    <w:rsid w:val="001C1C5E"/>
    <w:rsid w:val="001C507F"/>
    <w:rsid w:val="001C75EB"/>
    <w:rsid w:val="001D4D96"/>
    <w:rsid w:val="001D74C2"/>
    <w:rsid w:val="001E4D14"/>
    <w:rsid w:val="001E5277"/>
    <w:rsid w:val="001F264E"/>
    <w:rsid w:val="001F7C93"/>
    <w:rsid w:val="002049F7"/>
    <w:rsid w:val="00217787"/>
    <w:rsid w:val="002227A7"/>
    <w:rsid w:val="00227DC3"/>
    <w:rsid w:val="002332B5"/>
    <w:rsid w:val="00234F61"/>
    <w:rsid w:val="00237128"/>
    <w:rsid w:val="00240872"/>
    <w:rsid w:val="002411D8"/>
    <w:rsid w:val="002437B2"/>
    <w:rsid w:val="00254C1A"/>
    <w:rsid w:val="00256C97"/>
    <w:rsid w:val="00257A29"/>
    <w:rsid w:val="00261B96"/>
    <w:rsid w:val="00266CCB"/>
    <w:rsid w:val="00266FF8"/>
    <w:rsid w:val="0026783B"/>
    <w:rsid w:val="00270149"/>
    <w:rsid w:val="002721EC"/>
    <w:rsid w:val="00273B71"/>
    <w:rsid w:val="0027597E"/>
    <w:rsid w:val="002761B0"/>
    <w:rsid w:val="00276E91"/>
    <w:rsid w:val="002805CC"/>
    <w:rsid w:val="0028455A"/>
    <w:rsid w:val="00284BC0"/>
    <w:rsid w:val="0028583C"/>
    <w:rsid w:val="00286898"/>
    <w:rsid w:val="00294909"/>
    <w:rsid w:val="00295851"/>
    <w:rsid w:val="00297924"/>
    <w:rsid w:val="002A02DE"/>
    <w:rsid w:val="002A29C8"/>
    <w:rsid w:val="002A466C"/>
    <w:rsid w:val="002B4A83"/>
    <w:rsid w:val="002B6E2A"/>
    <w:rsid w:val="002B7C73"/>
    <w:rsid w:val="002C06D1"/>
    <w:rsid w:val="002C0C60"/>
    <w:rsid w:val="002C23CD"/>
    <w:rsid w:val="002D03CB"/>
    <w:rsid w:val="002D3B5A"/>
    <w:rsid w:val="002D411A"/>
    <w:rsid w:val="002D4A18"/>
    <w:rsid w:val="002D5289"/>
    <w:rsid w:val="002D7480"/>
    <w:rsid w:val="002E00A5"/>
    <w:rsid w:val="002E3A24"/>
    <w:rsid w:val="002E6CC0"/>
    <w:rsid w:val="002F41D2"/>
    <w:rsid w:val="002F747D"/>
    <w:rsid w:val="002F76D3"/>
    <w:rsid w:val="00301866"/>
    <w:rsid w:val="003023FE"/>
    <w:rsid w:val="003107EB"/>
    <w:rsid w:val="00313A15"/>
    <w:rsid w:val="003249CA"/>
    <w:rsid w:val="00325A53"/>
    <w:rsid w:val="003326E9"/>
    <w:rsid w:val="00333182"/>
    <w:rsid w:val="003356EE"/>
    <w:rsid w:val="003370E7"/>
    <w:rsid w:val="003421E0"/>
    <w:rsid w:val="003435D7"/>
    <w:rsid w:val="0034402E"/>
    <w:rsid w:val="003445B8"/>
    <w:rsid w:val="00345743"/>
    <w:rsid w:val="00351F65"/>
    <w:rsid w:val="0036041E"/>
    <w:rsid w:val="00363C30"/>
    <w:rsid w:val="00364F59"/>
    <w:rsid w:val="00367128"/>
    <w:rsid w:val="003677BE"/>
    <w:rsid w:val="0037375D"/>
    <w:rsid w:val="003804ED"/>
    <w:rsid w:val="00381965"/>
    <w:rsid w:val="00383F2E"/>
    <w:rsid w:val="003906EF"/>
    <w:rsid w:val="00390B2C"/>
    <w:rsid w:val="00393254"/>
    <w:rsid w:val="003A42EF"/>
    <w:rsid w:val="003A78B7"/>
    <w:rsid w:val="003B2709"/>
    <w:rsid w:val="003C02FE"/>
    <w:rsid w:val="003C7759"/>
    <w:rsid w:val="003D14FD"/>
    <w:rsid w:val="003D1EBE"/>
    <w:rsid w:val="003D4D81"/>
    <w:rsid w:val="003D5DE1"/>
    <w:rsid w:val="003D6B68"/>
    <w:rsid w:val="003D6F98"/>
    <w:rsid w:val="003E0086"/>
    <w:rsid w:val="003E0DF9"/>
    <w:rsid w:val="003E2CCF"/>
    <w:rsid w:val="003E2EF3"/>
    <w:rsid w:val="003E5776"/>
    <w:rsid w:val="003F2392"/>
    <w:rsid w:val="003F413E"/>
    <w:rsid w:val="0040749E"/>
    <w:rsid w:val="00414D1A"/>
    <w:rsid w:val="00416195"/>
    <w:rsid w:val="004232B9"/>
    <w:rsid w:val="00431CCD"/>
    <w:rsid w:val="00434500"/>
    <w:rsid w:val="00435861"/>
    <w:rsid w:val="00440AFA"/>
    <w:rsid w:val="00442069"/>
    <w:rsid w:val="004448AE"/>
    <w:rsid w:val="00451F9C"/>
    <w:rsid w:val="00453516"/>
    <w:rsid w:val="0046023A"/>
    <w:rsid w:val="00460CA3"/>
    <w:rsid w:val="00463B39"/>
    <w:rsid w:val="004642E6"/>
    <w:rsid w:val="004648C5"/>
    <w:rsid w:val="00466650"/>
    <w:rsid w:val="0047026C"/>
    <w:rsid w:val="004735CF"/>
    <w:rsid w:val="0048026B"/>
    <w:rsid w:val="00481DBA"/>
    <w:rsid w:val="00481F89"/>
    <w:rsid w:val="00485C4A"/>
    <w:rsid w:val="00490749"/>
    <w:rsid w:val="00492568"/>
    <w:rsid w:val="004A026F"/>
    <w:rsid w:val="004A11BC"/>
    <w:rsid w:val="004A6EAF"/>
    <w:rsid w:val="004A74D2"/>
    <w:rsid w:val="004B4E37"/>
    <w:rsid w:val="004B586D"/>
    <w:rsid w:val="004C4062"/>
    <w:rsid w:val="004C7C3D"/>
    <w:rsid w:val="004C7FF6"/>
    <w:rsid w:val="004D09D6"/>
    <w:rsid w:val="004D0C18"/>
    <w:rsid w:val="004D11BC"/>
    <w:rsid w:val="004D22AC"/>
    <w:rsid w:val="004D6E6D"/>
    <w:rsid w:val="004D7A7A"/>
    <w:rsid w:val="004E0AFE"/>
    <w:rsid w:val="004E2221"/>
    <w:rsid w:val="004E683C"/>
    <w:rsid w:val="004E6915"/>
    <w:rsid w:val="004E764C"/>
    <w:rsid w:val="004F02C5"/>
    <w:rsid w:val="004F51B7"/>
    <w:rsid w:val="004F5596"/>
    <w:rsid w:val="005054D9"/>
    <w:rsid w:val="005064A7"/>
    <w:rsid w:val="00511C7E"/>
    <w:rsid w:val="005128B8"/>
    <w:rsid w:val="00513917"/>
    <w:rsid w:val="00513A55"/>
    <w:rsid w:val="00516993"/>
    <w:rsid w:val="00517515"/>
    <w:rsid w:val="00517848"/>
    <w:rsid w:val="005210B9"/>
    <w:rsid w:val="00525DB7"/>
    <w:rsid w:val="00533203"/>
    <w:rsid w:val="0054166F"/>
    <w:rsid w:val="00542BE6"/>
    <w:rsid w:val="005448FD"/>
    <w:rsid w:val="00553FFE"/>
    <w:rsid w:val="005571CD"/>
    <w:rsid w:val="00561173"/>
    <w:rsid w:val="0056574F"/>
    <w:rsid w:val="005664E3"/>
    <w:rsid w:val="0057261B"/>
    <w:rsid w:val="00574725"/>
    <w:rsid w:val="005749C5"/>
    <w:rsid w:val="00575476"/>
    <w:rsid w:val="00575FEE"/>
    <w:rsid w:val="00575FFD"/>
    <w:rsid w:val="00577CE8"/>
    <w:rsid w:val="005823FB"/>
    <w:rsid w:val="005847CD"/>
    <w:rsid w:val="0059165C"/>
    <w:rsid w:val="00594277"/>
    <w:rsid w:val="005A6740"/>
    <w:rsid w:val="005B24FF"/>
    <w:rsid w:val="005B49E3"/>
    <w:rsid w:val="005B531E"/>
    <w:rsid w:val="005B6539"/>
    <w:rsid w:val="005C0762"/>
    <w:rsid w:val="005C6985"/>
    <w:rsid w:val="005C7B36"/>
    <w:rsid w:val="005D52B9"/>
    <w:rsid w:val="005E55DB"/>
    <w:rsid w:val="005F035C"/>
    <w:rsid w:val="005F177B"/>
    <w:rsid w:val="00601856"/>
    <w:rsid w:val="00611622"/>
    <w:rsid w:val="006124B7"/>
    <w:rsid w:val="00614687"/>
    <w:rsid w:val="00620215"/>
    <w:rsid w:val="00620E4D"/>
    <w:rsid w:val="006211A9"/>
    <w:rsid w:val="00623E06"/>
    <w:rsid w:val="0062409B"/>
    <w:rsid w:val="00624DE1"/>
    <w:rsid w:val="006300B9"/>
    <w:rsid w:val="006329A0"/>
    <w:rsid w:val="006336DC"/>
    <w:rsid w:val="00633C1D"/>
    <w:rsid w:val="00634589"/>
    <w:rsid w:val="006346F1"/>
    <w:rsid w:val="0063659B"/>
    <w:rsid w:val="00642E28"/>
    <w:rsid w:val="00645170"/>
    <w:rsid w:val="00651AE2"/>
    <w:rsid w:val="00651B2D"/>
    <w:rsid w:val="00654DDB"/>
    <w:rsid w:val="006609C7"/>
    <w:rsid w:val="00661836"/>
    <w:rsid w:val="006710C9"/>
    <w:rsid w:val="006716D2"/>
    <w:rsid w:val="006739FE"/>
    <w:rsid w:val="006752E3"/>
    <w:rsid w:val="0068622B"/>
    <w:rsid w:val="00686EAA"/>
    <w:rsid w:val="00690DAD"/>
    <w:rsid w:val="00691559"/>
    <w:rsid w:val="0069260B"/>
    <w:rsid w:val="006A0204"/>
    <w:rsid w:val="006A61DD"/>
    <w:rsid w:val="006B2B4B"/>
    <w:rsid w:val="006B30FC"/>
    <w:rsid w:val="006B3E85"/>
    <w:rsid w:val="006B4433"/>
    <w:rsid w:val="006B6BB8"/>
    <w:rsid w:val="006C0237"/>
    <w:rsid w:val="006C42C8"/>
    <w:rsid w:val="006C6720"/>
    <w:rsid w:val="006C7CF2"/>
    <w:rsid w:val="006D3145"/>
    <w:rsid w:val="006E1D45"/>
    <w:rsid w:val="006E5E73"/>
    <w:rsid w:val="006E7646"/>
    <w:rsid w:val="006F187B"/>
    <w:rsid w:val="006F747C"/>
    <w:rsid w:val="006F7663"/>
    <w:rsid w:val="00700875"/>
    <w:rsid w:val="00704B30"/>
    <w:rsid w:val="007055CB"/>
    <w:rsid w:val="007056F2"/>
    <w:rsid w:val="00706F9F"/>
    <w:rsid w:val="00707BB1"/>
    <w:rsid w:val="00715416"/>
    <w:rsid w:val="00723357"/>
    <w:rsid w:val="00727006"/>
    <w:rsid w:val="00727338"/>
    <w:rsid w:val="0073149E"/>
    <w:rsid w:val="00734D7A"/>
    <w:rsid w:val="00734FC9"/>
    <w:rsid w:val="00736612"/>
    <w:rsid w:val="0073744D"/>
    <w:rsid w:val="00741D08"/>
    <w:rsid w:val="00744E06"/>
    <w:rsid w:val="00756B41"/>
    <w:rsid w:val="007620CE"/>
    <w:rsid w:val="00770019"/>
    <w:rsid w:val="00770A8A"/>
    <w:rsid w:val="007719B4"/>
    <w:rsid w:val="00772953"/>
    <w:rsid w:val="00773629"/>
    <w:rsid w:val="007746AD"/>
    <w:rsid w:val="007774C5"/>
    <w:rsid w:val="0078070E"/>
    <w:rsid w:val="00781811"/>
    <w:rsid w:val="007830D8"/>
    <w:rsid w:val="007851DC"/>
    <w:rsid w:val="007853D8"/>
    <w:rsid w:val="00794E76"/>
    <w:rsid w:val="007A4229"/>
    <w:rsid w:val="007B0A11"/>
    <w:rsid w:val="007B198B"/>
    <w:rsid w:val="007B279C"/>
    <w:rsid w:val="007B5B3E"/>
    <w:rsid w:val="007C5CE0"/>
    <w:rsid w:val="007C5F67"/>
    <w:rsid w:val="007C75E0"/>
    <w:rsid w:val="007D75D5"/>
    <w:rsid w:val="007E1BFF"/>
    <w:rsid w:val="007E53C6"/>
    <w:rsid w:val="007F0091"/>
    <w:rsid w:val="007F5D1F"/>
    <w:rsid w:val="007F7266"/>
    <w:rsid w:val="00804CFE"/>
    <w:rsid w:val="00812CBB"/>
    <w:rsid w:val="00822F76"/>
    <w:rsid w:val="00825672"/>
    <w:rsid w:val="00825C9E"/>
    <w:rsid w:val="00826551"/>
    <w:rsid w:val="00827CE6"/>
    <w:rsid w:val="00830426"/>
    <w:rsid w:val="0083524F"/>
    <w:rsid w:val="00840F9C"/>
    <w:rsid w:val="00844128"/>
    <w:rsid w:val="008463B0"/>
    <w:rsid w:val="00847C7B"/>
    <w:rsid w:val="008506F2"/>
    <w:rsid w:val="00851221"/>
    <w:rsid w:val="00851501"/>
    <w:rsid w:val="00853763"/>
    <w:rsid w:val="00856085"/>
    <w:rsid w:val="00857768"/>
    <w:rsid w:val="00860004"/>
    <w:rsid w:val="00864CDF"/>
    <w:rsid w:val="00866FD5"/>
    <w:rsid w:val="00867EAA"/>
    <w:rsid w:val="008815C6"/>
    <w:rsid w:val="00881ABB"/>
    <w:rsid w:val="008A1CA6"/>
    <w:rsid w:val="008A201A"/>
    <w:rsid w:val="008A27CC"/>
    <w:rsid w:val="008A475D"/>
    <w:rsid w:val="008A523C"/>
    <w:rsid w:val="008A5E26"/>
    <w:rsid w:val="008B19BE"/>
    <w:rsid w:val="008B621C"/>
    <w:rsid w:val="008B7BBA"/>
    <w:rsid w:val="008B7DCE"/>
    <w:rsid w:val="008C0460"/>
    <w:rsid w:val="008C4CB9"/>
    <w:rsid w:val="008C5EE3"/>
    <w:rsid w:val="008C7225"/>
    <w:rsid w:val="008D50AE"/>
    <w:rsid w:val="008D5F7D"/>
    <w:rsid w:val="008E22C8"/>
    <w:rsid w:val="008E3CCD"/>
    <w:rsid w:val="008E652F"/>
    <w:rsid w:val="008E6D2C"/>
    <w:rsid w:val="008F1450"/>
    <w:rsid w:val="008F256E"/>
    <w:rsid w:val="008F6070"/>
    <w:rsid w:val="008F66C2"/>
    <w:rsid w:val="00902DE2"/>
    <w:rsid w:val="00904C2F"/>
    <w:rsid w:val="00904F3D"/>
    <w:rsid w:val="00905656"/>
    <w:rsid w:val="00912C9F"/>
    <w:rsid w:val="00912CA9"/>
    <w:rsid w:val="009142BF"/>
    <w:rsid w:val="009232A2"/>
    <w:rsid w:val="00923EDD"/>
    <w:rsid w:val="00931915"/>
    <w:rsid w:val="00932CCE"/>
    <w:rsid w:val="00932F86"/>
    <w:rsid w:val="00932FE8"/>
    <w:rsid w:val="00934964"/>
    <w:rsid w:val="0093791D"/>
    <w:rsid w:val="009401E2"/>
    <w:rsid w:val="00943D93"/>
    <w:rsid w:val="0094508A"/>
    <w:rsid w:val="009478D5"/>
    <w:rsid w:val="00953C76"/>
    <w:rsid w:val="009616E3"/>
    <w:rsid w:val="00962366"/>
    <w:rsid w:val="00971358"/>
    <w:rsid w:val="00971FAC"/>
    <w:rsid w:val="00980350"/>
    <w:rsid w:val="00980A70"/>
    <w:rsid w:val="0099029F"/>
    <w:rsid w:val="00996203"/>
    <w:rsid w:val="009A3E8C"/>
    <w:rsid w:val="009A4230"/>
    <w:rsid w:val="009A4A33"/>
    <w:rsid w:val="009A5714"/>
    <w:rsid w:val="009A6390"/>
    <w:rsid w:val="009A7587"/>
    <w:rsid w:val="009B0057"/>
    <w:rsid w:val="009B096D"/>
    <w:rsid w:val="009B2734"/>
    <w:rsid w:val="009B483F"/>
    <w:rsid w:val="009B4848"/>
    <w:rsid w:val="009B6AFE"/>
    <w:rsid w:val="009C1010"/>
    <w:rsid w:val="009C20D6"/>
    <w:rsid w:val="009D2C6E"/>
    <w:rsid w:val="009D4D1C"/>
    <w:rsid w:val="009E01F7"/>
    <w:rsid w:val="009E355B"/>
    <w:rsid w:val="009E54AE"/>
    <w:rsid w:val="009E5BE7"/>
    <w:rsid w:val="009F26E2"/>
    <w:rsid w:val="009F2E63"/>
    <w:rsid w:val="009F45BA"/>
    <w:rsid w:val="009F6F0F"/>
    <w:rsid w:val="009F6F8E"/>
    <w:rsid w:val="00A00A81"/>
    <w:rsid w:val="00A0176A"/>
    <w:rsid w:val="00A14673"/>
    <w:rsid w:val="00A25742"/>
    <w:rsid w:val="00A30CA5"/>
    <w:rsid w:val="00A319DA"/>
    <w:rsid w:val="00A330EF"/>
    <w:rsid w:val="00A34F87"/>
    <w:rsid w:val="00A34FA1"/>
    <w:rsid w:val="00A35C94"/>
    <w:rsid w:val="00A37C29"/>
    <w:rsid w:val="00A40510"/>
    <w:rsid w:val="00A42DD1"/>
    <w:rsid w:val="00A4507B"/>
    <w:rsid w:val="00A463A1"/>
    <w:rsid w:val="00A475D7"/>
    <w:rsid w:val="00A4776D"/>
    <w:rsid w:val="00A601B2"/>
    <w:rsid w:val="00A6247D"/>
    <w:rsid w:val="00A6663C"/>
    <w:rsid w:val="00A7080F"/>
    <w:rsid w:val="00A71AA8"/>
    <w:rsid w:val="00A72D65"/>
    <w:rsid w:val="00A746C2"/>
    <w:rsid w:val="00A80981"/>
    <w:rsid w:val="00A82252"/>
    <w:rsid w:val="00A8285F"/>
    <w:rsid w:val="00A82DE3"/>
    <w:rsid w:val="00A86334"/>
    <w:rsid w:val="00A874EB"/>
    <w:rsid w:val="00A8750A"/>
    <w:rsid w:val="00A90F5A"/>
    <w:rsid w:val="00A9104F"/>
    <w:rsid w:val="00A9366E"/>
    <w:rsid w:val="00A965D8"/>
    <w:rsid w:val="00A96C6C"/>
    <w:rsid w:val="00AA14AE"/>
    <w:rsid w:val="00AA1DAA"/>
    <w:rsid w:val="00AA4AF3"/>
    <w:rsid w:val="00AB5BA3"/>
    <w:rsid w:val="00AC2AB2"/>
    <w:rsid w:val="00AC3E0D"/>
    <w:rsid w:val="00AD08F6"/>
    <w:rsid w:val="00AD2C09"/>
    <w:rsid w:val="00AD2F38"/>
    <w:rsid w:val="00AD3D7D"/>
    <w:rsid w:val="00AD7AB5"/>
    <w:rsid w:val="00AE3C37"/>
    <w:rsid w:val="00AE431D"/>
    <w:rsid w:val="00AE45D7"/>
    <w:rsid w:val="00B033BA"/>
    <w:rsid w:val="00B041CC"/>
    <w:rsid w:val="00B106E2"/>
    <w:rsid w:val="00B1095F"/>
    <w:rsid w:val="00B11DA5"/>
    <w:rsid w:val="00B258BC"/>
    <w:rsid w:val="00B305A8"/>
    <w:rsid w:val="00B35D8C"/>
    <w:rsid w:val="00B4050B"/>
    <w:rsid w:val="00B40D3F"/>
    <w:rsid w:val="00B62488"/>
    <w:rsid w:val="00B65A9F"/>
    <w:rsid w:val="00B65DDE"/>
    <w:rsid w:val="00B66AEE"/>
    <w:rsid w:val="00B71F5D"/>
    <w:rsid w:val="00B76865"/>
    <w:rsid w:val="00B80995"/>
    <w:rsid w:val="00B828E3"/>
    <w:rsid w:val="00B82D6B"/>
    <w:rsid w:val="00B86E2E"/>
    <w:rsid w:val="00BA0E66"/>
    <w:rsid w:val="00BA234A"/>
    <w:rsid w:val="00BA4E29"/>
    <w:rsid w:val="00BA5C84"/>
    <w:rsid w:val="00BB2EBC"/>
    <w:rsid w:val="00BB3BA0"/>
    <w:rsid w:val="00BB4C18"/>
    <w:rsid w:val="00BB5077"/>
    <w:rsid w:val="00BB69C2"/>
    <w:rsid w:val="00BC474E"/>
    <w:rsid w:val="00BD2959"/>
    <w:rsid w:val="00BD3F48"/>
    <w:rsid w:val="00BD4B3C"/>
    <w:rsid w:val="00BD4F38"/>
    <w:rsid w:val="00BD68D3"/>
    <w:rsid w:val="00BD7FED"/>
    <w:rsid w:val="00BF0C6A"/>
    <w:rsid w:val="00BF61F4"/>
    <w:rsid w:val="00C00851"/>
    <w:rsid w:val="00C1622B"/>
    <w:rsid w:val="00C21CD8"/>
    <w:rsid w:val="00C2537B"/>
    <w:rsid w:val="00C30E9C"/>
    <w:rsid w:val="00C326AC"/>
    <w:rsid w:val="00C41086"/>
    <w:rsid w:val="00C55352"/>
    <w:rsid w:val="00C64CFD"/>
    <w:rsid w:val="00C658DF"/>
    <w:rsid w:val="00C667D6"/>
    <w:rsid w:val="00C72EC3"/>
    <w:rsid w:val="00C7746A"/>
    <w:rsid w:val="00C8190B"/>
    <w:rsid w:val="00C81B1B"/>
    <w:rsid w:val="00C831C3"/>
    <w:rsid w:val="00C83BA1"/>
    <w:rsid w:val="00C868FD"/>
    <w:rsid w:val="00C94FD7"/>
    <w:rsid w:val="00CA3274"/>
    <w:rsid w:val="00CA4E65"/>
    <w:rsid w:val="00CA7115"/>
    <w:rsid w:val="00CB64FF"/>
    <w:rsid w:val="00CC0B96"/>
    <w:rsid w:val="00CC3A98"/>
    <w:rsid w:val="00CC46BD"/>
    <w:rsid w:val="00CC6105"/>
    <w:rsid w:val="00CC653F"/>
    <w:rsid w:val="00CD4B60"/>
    <w:rsid w:val="00CD5E0D"/>
    <w:rsid w:val="00CD6371"/>
    <w:rsid w:val="00CD63DD"/>
    <w:rsid w:val="00CF2C46"/>
    <w:rsid w:val="00CF2E60"/>
    <w:rsid w:val="00CF53DC"/>
    <w:rsid w:val="00CF6204"/>
    <w:rsid w:val="00CF7DD1"/>
    <w:rsid w:val="00D00F52"/>
    <w:rsid w:val="00D0248A"/>
    <w:rsid w:val="00D061FE"/>
    <w:rsid w:val="00D1030B"/>
    <w:rsid w:val="00D1288E"/>
    <w:rsid w:val="00D12AB6"/>
    <w:rsid w:val="00D13467"/>
    <w:rsid w:val="00D14CCF"/>
    <w:rsid w:val="00D16088"/>
    <w:rsid w:val="00D1616A"/>
    <w:rsid w:val="00D2059C"/>
    <w:rsid w:val="00D20CCB"/>
    <w:rsid w:val="00D25389"/>
    <w:rsid w:val="00D2740A"/>
    <w:rsid w:val="00D278A4"/>
    <w:rsid w:val="00D27DC8"/>
    <w:rsid w:val="00D31E1A"/>
    <w:rsid w:val="00D34410"/>
    <w:rsid w:val="00D41412"/>
    <w:rsid w:val="00D42C2E"/>
    <w:rsid w:val="00D4321B"/>
    <w:rsid w:val="00D47452"/>
    <w:rsid w:val="00D47FB8"/>
    <w:rsid w:val="00D55408"/>
    <w:rsid w:val="00D61F32"/>
    <w:rsid w:val="00D731CC"/>
    <w:rsid w:val="00D74591"/>
    <w:rsid w:val="00D749BF"/>
    <w:rsid w:val="00D74B1A"/>
    <w:rsid w:val="00D952F1"/>
    <w:rsid w:val="00D96D14"/>
    <w:rsid w:val="00DA01D8"/>
    <w:rsid w:val="00DA1F1F"/>
    <w:rsid w:val="00DA7267"/>
    <w:rsid w:val="00DA72DB"/>
    <w:rsid w:val="00DA7C77"/>
    <w:rsid w:val="00DB57C4"/>
    <w:rsid w:val="00DB7F32"/>
    <w:rsid w:val="00DC30C7"/>
    <w:rsid w:val="00DC6AEA"/>
    <w:rsid w:val="00DC77B0"/>
    <w:rsid w:val="00DD07E2"/>
    <w:rsid w:val="00DE31B7"/>
    <w:rsid w:val="00DE6133"/>
    <w:rsid w:val="00DE75AC"/>
    <w:rsid w:val="00DF768A"/>
    <w:rsid w:val="00E0213D"/>
    <w:rsid w:val="00E04A83"/>
    <w:rsid w:val="00E060B9"/>
    <w:rsid w:val="00E06ABF"/>
    <w:rsid w:val="00E078A8"/>
    <w:rsid w:val="00E1400F"/>
    <w:rsid w:val="00E14112"/>
    <w:rsid w:val="00E14D43"/>
    <w:rsid w:val="00E16F74"/>
    <w:rsid w:val="00E21EE9"/>
    <w:rsid w:val="00E26AA2"/>
    <w:rsid w:val="00E3656C"/>
    <w:rsid w:val="00E50076"/>
    <w:rsid w:val="00E510F9"/>
    <w:rsid w:val="00E5365B"/>
    <w:rsid w:val="00E55091"/>
    <w:rsid w:val="00E567F4"/>
    <w:rsid w:val="00E579B5"/>
    <w:rsid w:val="00E63C31"/>
    <w:rsid w:val="00E64F2A"/>
    <w:rsid w:val="00E71E53"/>
    <w:rsid w:val="00E821ED"/>
    <w:rsid w:val="00E84896"/>
    <w:rsid w:val="00E8652B"/>
    <w:rsid w:val="00E9436C"/>
    <w:rsid w:val="00EA537A"/>
    <w:rsid w:val="00EB1A78"/>
    <w:rsid w:val="00EB43DC"/>
    <w:rsid w:val="00EC0010"/>
    <w:rsid w:val="00EC3E6B"/>
    <w:rsid w:val="00EC7990"/>
    <w:rsid w:val="00ED02DE"/>
    <w:rsid w:val="00ED23A6"/>
    <w:rsid w:val="00EE4770"/>
    <w:rsid w:val="00EF35C4"/>
    <w:rsid w:val="00EF401A"/>
    <w:rsid w:val="00EF7182"/>
    <w:rsid w:val="00F041CF"/>
    <w:rsid w:val="00F0609E"/>
    <w:rsid w:val="00F0648F"/>
    <w:rsid w:val="00F06F28"/>
    <w:rsid w:val="00F11CD0"/>
    <w:rsid w:val="00F1352C"/>
    <w:rsid w:val="00F160AF"/>
    <w:rsid w:val="00F26D21"/>
    <w:rsid w:val="00F27BAC"/>
    <w:rsid w:val="00F339FE"/>
    <w:rsid w:val="00F42233"/>
    <w:rsid w:val="00F4400D"/>
    <w:rsid w:val="00F53AB8"/>
    <w:rsid w:val="00F55814"/>
    <w:rsid w:val="00F562E1"/>
    <w:rsid w:val="00F60694"/>
    <w:rsid w:val="00F6141B"/>
    <w:rsid w:val="00F614E7"/>
    <w:rsid w:val="00F61BC4"/>
    <w:rsid w:val="00F816A5"/>
    <w:rsid w:val="00F86C0B"/>
    <w:rsid w:val="00F93463"/>
    <w:rsid w:val="00F959EF"/>
    <w:rsid w:val="00F97637"/>
    <w:rsid w:val="00FA09F7"/>
    <w:rsid w:val="00FA1721"/>
    <w:rsid w:val="00FA19E1"/>
    <w:rsid w:val="00FB4EDE"/>
    <w:rsid w:val="00FC1585"/>
    <w:rsid w:val="00FC68EB"/>
    <w:rsid w:val="00FC6BD0"/>
    <w:rsid w:val="00FD255C"/>
    <w:rsid w:val="00FD52FB"/>
    <w:rsid w:val="00FD69D0"/>
    <w:rsid w:val="00FE06EE"/>
    <w:rsid w:val="00FE19AE"/>
    <w:rsid w:val="00FE2A68"/>
    <w:rsid w:val="00FF08B4"/>
    <w:rsid w:val="00FF44CC"/>
    <w:rsid w:val="00FF5EF0"/>
    <w:rsid w:val="00FF7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12795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1A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3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3E8C"/>
    <w:pPr>
      <w:ind w:leftChars="400" w:left="840"/>
    </w:pPr>
  </w:style>
  <w:style w:type="paragraph" w:styleId="a5">
    <w:name w:val="header"/>
    <w:basedOn w:val="a"/>
    <w:link w:val="a6"/>
    <w:uiPriority w:val="99"/>
    <w:unhideWhenUsed/>
    <w:rsid w:val="006F187B"/>
    <w:pPr>
      <w:tabs>
        <w:tab w:val="center" w:pos="4252"/>
        <w:tab w:val="right" w:pos="8504"/>
      </w:tabs>
      <w:snapToGrid w:val="0"/>
    </w:pPr>
  </w:style>
  <w:style w:type="character" w:customStyle="1" w:styleId="a6">
    <w:name w:val="ヘッダー (文字)"/>
    <w:basedOn w:val="a0"/>
    <w:link w:val="a5"/>
    <w:uiPriority w:val="99"/>
    <w:rsid w:val="006F187B"/>
  </w:style>
  <w:style w:type="paragraph" w:styleId="a7">
    <w:name w:val="footer"/>
    <w:basedOn w:val="a"/>
    <w:link w:val="a8"/>
    <w:uiPriority w:val="99"/>
    <w:unhideWhenUsed/>
    <w:rsid w:val="006F187B"/>
    <w:pPr>
      <w:tabs>
        <w:tab w:val="center" w:pos="4252"/>
        <w:tab w:val="right" w:pos="8504"/>
      </w:tabs>
      <w:snapToGrid w:val="0"/>
    </w:pPr>
  </w:style>
  <w:style w:type="character" w:customStyle="1" w:styleId="a8">
    <w:name w:val="フッター (文字)"/>
    <w:basedOn w:val="a0"/>
    <w:link w:val="a7"/>
    <w:uiPriority w:val="99"/>
    <w:rsid w:val="006F187B"/>
  </w:style>
  <w:style w:type="paragraph" w:customStyle="1" w:styleId="Default">
    <w:name w:val="Default"/>
    <w:rsid w:val="000E290E"/>
    <w:pPr>
      <w:widowControl w:val="0"/>
      <w:autoSpaceDE w:val="0"/>
      <w:autoSpaceDN w:val="0"/>
      <w:adjustRightInd w:val="0"/>
    </w:pPr>
    <w:rPr>
      <w:rFonts w:ascii="ＭＳ 明朝" w:eastAsia="ＭＳ 明朝" w:cs="ＭＳ 明朝"/>
      <w:color w:val="000000"/>
      <w:kern w:val="0"/>
      <w:sz w:val="24"/>
      <w:szCs w:val="24"/>
    </w:rPr>
  </w:style>
  <w:style w:type="paragraph" w:styleId="a9">
    <w:name w:val="Balloon Text"/>
    <w:basedOn w:val="a"/>
    <w:link w:val="aa"/>
    <w:uiPriority w:val="99"/>
    <w:semiHidden/>
    <w:unhideWhenUsed/>
    <w:rsid w:val="00D749B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749BF"/>
    <w:rPr>
      <w:rFonts w:asciiTheme="majorHAnsi" w:eastAsiaTheme="majorEastAsia" w:hAnsiTheme="majorHAnsi" w:cstheme="majorBidi"/>
      <w:sz w:val="18"/>
      <w:szCs w:val="18"/>
    </w:rPr>
  </w:style>
  <w:style w:type="character" w:styleId="ab">
    <w:name w:val="line number"/>
    <w:basedOn w:val="a0"/>
    <w:uiPriority w:val="99"/>
    <w:semiHidden/>
    <w:unhideWhenUsed/>
    <w:rsid w:val="00E0213D"/>
  </w:style>
  <w:style w:type="character" w:styleId="ac">
    <w:name w:val="annotation reference"/>
    <w:basedOn w:val="a0"/>
    <w:uiPriority w:val="99"/>
    <w:semiHidden/>
    <w:unhideWhenUsed/>
    <w:rsid w:val="00706F9F"/>
    <w:rPr>
      <w:sz w:val="18"/>
      <w:szCs w:val="18"/>
    </w:rPr>
  </w:style>
  <w:style w:type="paragraph" w:styleId="ad">
    <w:name w:val="annotation text"/>
    <w:basedOn w:val="a"/>
    <w:link w:val="ae"/>
    <w:uiPriority w:val="99"/>
    <w:semiHidden/>
    <w:unhideWhenUsed/>
    <w:rsid w:val="00706F9F"/>
    <w:pPr>
      <w:jc w:val="left"/>
    </w:pPr>
  </w:style>
  <w:style w:type="character" w:customStyle="1" w:styleId="ae">
    <w:name w:val="コメント文字列 (文字)"/>
    <w:basedOn w:val="a0"/>
    <w:link w:val="ad"/>
    <w:uiPriority w:val="99"/>
    <w:semiHidden/>
    <w:rsid w:val="00706F9F"/>
  </w:style>
  <w:style w:type="paragraph" w:styleId="af">
    <w:name w:val="annotation subject"/>
    <w:basedOn w:val="ad"/>
    <w:next w:val="ad"/>
    <w:link w:val="af0"/>
    <w:uiPriority w:val="99"/>
    <w:semiHidden/>
    <w:unhideWhenUsed/>
    <w:rsid w:val="00706F9F"/>
    <w:rPr>
      <w:b/>
      <w:bCs/>
    </w:rPr>
  </w:style>
  <w:style w:type="character" w:customStyle="1" w:styleId="af0">
    <w:name w:val="コメント内容 (文字)"/>
    <w:basedOn w:val="ae"/>
    <w:link w:val="af"/>
    <w:uiPriority w:val="99"/>
    <w:semiHidden/>
    <w:rsid w:val="00706F9F"/>
    <w:rPr>
      <w:b/>
      <w:bCs/>
    </w:rPr>
  </w:style>
  <w:style w:type="character" w:styleId="af1">
    <w:name w:val="Hyperlink"/>
    <w:basedOn w:val="a0"/>
    <w:uiPriority w:val="99"/>
    <w:unhideWhenUsed/>
    <w:rsid w:val="00C72EC3"/>
    <w:rPr>
      <w:color w:val="0563C1" w:themeColor="hyperlink"/>
      <w:u w:val="single"/>
    </w:rPr>
  </w:style>
  <w:style w:type="paragraph" w:styleId="af2">
    <w:name w:val="Date"/>
    <w:basedOn w:val="a"/>
    <w:next w:val="a"/>
    <w:link w:val="af3"/>
    <w:uiPriority w:val="99"/>
    <w:semiHidden/>
    <w:unhideWhenUsed/>
    <w:rsid w:val="005A6740"/>
  </w:style>
  <w:style w:type="character" w:customStyle="1" w:styleId="af3">
    <w:name w:val="日付 (文字)"/>
    <w:basedOn w:val="a0"/>
    <w:link w:val="af2"/>
    <w:uiPriority w:val="99"/>
    <w:semiHidden/>
    <w:rsid w:val="005A6740"/>
  </w:style>
  <w:style w:type="paragraph" w:customStyle="1" w:styleId="1">
    <w:name w:val="表題1"/>
    <w:basedOn w:val="a"/>
    <w:rsid w:val="00D20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D20CCB"/>
  </w:style>
  <w:style w:type="paragraph" w:customStyle="1" w:styleId="num">
    <w:name w:val="num"/>
    <w:basedOn w:val="a"/>
    <w:rsid w:val="00D20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D20CCB"/>
  </w:style>
  <w:style w:type="character" w:customStyle="1" w:styleId="p">
    <w:name w:val="p"/>
    <w:basedOn w:val="a0"/>
    <w:rsid w:val="00D20CCB"/>
  </w:style>
  <w:style w:type="character" w:customStyle="1" w:styleId="brackets-color1">
    <w:name w:val="brackets-color1"/>
    <w:basedOn w:val="a0"/>
    <w:rsid w:val="00D20CCB"/>
  </w:style>
  <w:style w:type="character" w:customStyle="1" w:styleId="brackets-color2">
    <w:name w:val="brackets-color2"/>
    <w:basedOn w:val="a0"/>
    <w:rsid w:val="00D20CCB"/>
  </w:style>
  <w:style w:type="paragraph" w:styleId="af4">
    <w:name w:val="Revision"/>
    <w:hidden/>
    <w:uiPriority w:val="99"/>
    <w:semiHidden/>
    <w:rsid w:val="006A0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61770">
      <w:bodyDiv w:val="1"/>
      <w:marLeft w:val="0"/>
      <w:marRight w:val="0"/>
      <w:marTop w:val="0"/>
      <w:marBottom w:val="0"/>
      <w:divBdr>
        <w:top w:val="none" w:sz="0" w:space="0" w:color="auto"/>
        <w:left w:val="none" w:sz="0" w:space="0" w:color="auto"/>
        <w:bottom w:val="none" w:sz="0" w:space="0" w:color="auto"/>
        <w:right w:val="none" w:sz="0" w:space="0" w:color="auto"/>
      </w:divBdr>
      <w:divsChild>
        <w:div w:id="890575402">
          <w:marLeft w:val="0"/>
          <w:marRight w:val="0"/>
          <w:marTop w:val="0"/>
          <w:marBottom w:val="0"/>
          <w:divBdr>
            <w:top w:val="none" w:sz="0" w:space="0" w:color="auto"/>
            <w:left w:val="none" w:sz="0" w:space="0" w:color="auto"/>
            <w:bottom w:val="none" w:sz="0" w:space="0" w:color="auto"/>
            <w:right w:val="none" w:sz="0" w:space="0" w:color="auto"/>
          </w:divBdr>
          <w:divsChild>
            <w:div w:id="1226186669">
              <w:marLeft w:val="0"/>
              <w:marRight w:val="0"/>
              <w:marTop w:val="0"/>
              <w:marBottom w:val="0"/>
              <w:divBdr>
                <w:top w:val="none" w:sz="0" w:space="0" w:color="auto"/>
                <w:left w:val="none" w:sz="0" w:space="0" w:color="auto"/>
                <w:bottom w:val="none" w:sz="0" w:space="0" w:color="auto"/>
                <w:right w:val="none" w:sz="0" w:space="0" w:color="auto"/>
              </w:divBdr>
              <w:divsChild>
                <w:div w:id="155800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6056">
          <w:marLeft w:val="0"/>
          <w:marRight w:val="0"/>
          <w:marTop w:val="0"/>
          <w:marBottom w:val="0"/>
          <w:divBdr>
            <w:top w:val="none" w:sz="0" w:space="0" w:color="auto"/>
            <w:left w:val="none" w:sz="0" w:space="0" w:color="auto"/>
            <w:bottom w:val="none" w:sz="0" w:space="0" w:color="auto"/>
            <w:right w:val="none" w:sz="0" w:space="0" w:color="auto"/>
          </w:divBdr>
          <w:divsChild>
            <w:div w:id="1691177739">
              <w:marLeft w:val="0"/>
              <w:marRight w:val="0"/>
              <w:marTop w:val="0"/>
              <w:marBottom w:val="0"/>
              <w:divBdr>
                <w:top w:val="none" w:sz="0" w:space="0" w:color="auto"/>
                <w:left w:val="none" w:sz="0" w:space="0" w:color="auto"/>
                <w:bottom w:val="none" w:sz="0" w:space="0" w:color="auto"/>
                <w:right w:val="none" w:sz="0" w:space="0" w:color="auto"/>
              </w:divBdr>
              <w:divsChild>
                <w:div w:id="152667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348802">
          <w:marLeft w:val="0"/>
          <w:marRight w:val="0"/>
          <w:marTop w:val="0"/>
          <w:marBottom w:val="0"/>
          <w:divBdr>
            <w:top w:val="none" w:sz="0" w:space="0" w:color="auto"/>
            <w:left w:val="none" w:sz="0" w:space="0" w:color="auto"/>
            <w:bottom w:val="none" w:sz="0" w:space="0" w:color="auto"/>
            <w:right w:val="none" w:sz="0" w:space="0" w:color="auto"/>
          </w:divBdr>
          <w:divsChild>
            <w:div w:id="1439326477">
              <w:marLeft w:val="0"/>
              <w:marRight w:val="0"/>
              <w:marTop w:val="0"/>
              <w:marBottom w:val="0"/>
              <w:divBdr>
                <w:top w:val="none" w:sz="0" w:space="0" w:color="auto"/>
                <w:left w:val="none" w:sz="0" w:space="0" w:color="auto"/>
                <w:bottom w:val="none" w:sz="0" w:space="0" w:color="auto"/>
                <w:right w:val="none" w:sz="0" w:space="0" w:color="auto"/>
              </w:divBdr>
              <w:divsChild>
                <w:div w:id="9037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8526">
          <w:marLeft w:val="0"/>
          <w:marRight w:val="0"/>
          <w:marTop w:val="0"/>
          <w:marBottom w:val="0"/>
          <w:divBdr>
            <w:top w:val="none" w:sz="0" w:space="0" w:color="auto"/>
            <w:left w:val="none" w:sz="0" w:space="0" w:color="auto"/>
            <w:bottom w:val="none" w:sz="0" w:space="0" w:color="auto"/>
            <w:right w:val="none" w:sz="0" w:space="0" w:color="auto"/>
          </w:divBdr>
          <w:divsChild>
            <w:div w:id="2036730055">
              <w:marLeft w:val="0"/>
              <w:marRight w:val="0"/>
              <w:marTop w:val="0"/>
              <w:marBottom w:val="0"/>
              <w:divBdr>
                <w:top w:val="none" w:sz="0" w:space="0" w:color="auto"/>
                <w:left w:val="none" w:sz="0" w:space="0" w:color="auto"/>
                <w:bottom w:val="none" w:sz="0" w:space="0" w:color="auto"/>
                <w:right w:val="none" w:sz="0" w:space="0" w:color="auto"/>
              </w:divBdr>
              <w:divsChild>
                <w:div w:id="76480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46951">
          <w:marLeft w:val="0"/>
          <w:marRight w:val="0"/>
          <w:marTop w:val="0"/>
          <w:marBottom w:val="0"/>
          <w:divBdr>
            <w:top w:val="none" w:sz="0" w:space="0" w:color="auto"/>
            <w:left w:val="none" w:sz="0" w:space="0" w:color="auto"/>
            <w:bottom w:val="none" w:sz="0" w:space="0" w:color="auto"/>
            <w:right w:val="none" w:sz="0" w:space="0" w:color="auto"/>
          </w:divBdr>
          <w:divsChild>
            <w:div w:id="2121873255">
              <w:marLeft w:val="0"/>
              <w:marRight w:val="0"/>
              <w:marTop w:val="0"/>
              <w:marBottom w:val="0"/>
              <w:divBdr>
                <w:top w:val="none" w:sz="0" w:space="0" w:color="auto"/>
                <w:left w:val="none" w:sz="0" w:space="0" w:color="auto"/>
                <w:bottom w:val="none" w:sz="0" w:space="0" w:color="auto"/>
                <w:right w:val="none" w:sz="0" w:space="0" w:color="auto"/>
              </w:divBdr>
              <w:divsChild>
                <w:div w:id="17928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799">
          <w:marLeft w:val="0"/>
          <w:marRight w:val="0"/>
          <w:marTop w:val="0"/>
          <w:marBottom w:val="0"/>
          <w:divBdr>
            <w:top w:val="none" w:sz="0" w:space="0" w:color="auto"/>
            <w:left w:val="none" w:sz="0" w:space="0" w:color="auto"/>
            <w:bottom w:val="none" w:sz="0" w:space="0" w:color="auto"/>
            <w:right w:val="none" w:sz="0" w:space="0" w:color="auto"/>
          </w:divBdr>
          <w:divsChild>
            <w:div w:id="100536192">
              <w:marLeft w:val="0"/>
              <w:marRight w:val="0"/>
              <w:marTop w:val="0"/>
              <w:marBottom w:val="0"/>
              <w:divBdr>
                <w:top w:val="none" w:sz="0" w:space="0" w:color="auto"/>
                <w:left w:val="none" w:sz="0" w:space="0" w:color="auto"/>
                <w:bottom w:val="none" w:sz="0" w:space="0" w:color="auto"/>
                <w:right w:val="none" w:sz="0" w:space="0" w:color="auto"/>
              </w:divBdr>
              <w:divsChild>
                <w:div w:id="138590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0419">
          <w:marLeft w:val="0"/>
          <w:marRight w:val="0"/>
          <w:marTop w:val="0"/>
          <w:marBottom w:val="0"/>
          <w:divBdr>
            <w:top w:val="none" w:sz="0" w:space="0" w:color="auto"/>
            <w:left w:val="none" w:sz="0" w:space="0" w:color="auto"/>
            <w:bottom w:val="none" w:sz="0" w:space="0" w:color="auto"/>
            <w:right w:val="none" w:sz="0" w:space="0" w:color="auto"/>
          </w:divBdr>
          <w:divsChild>
            <w:div w:id="444350201">
              <w:marLeft w:val="0"/>
              <w:marRight w:val="0"/>
              <w:marTop w:val="0"/>
              <w:marBottom w:val="0"/>
              <w:divBdr>
                <w:top w:val="none" w:sz="0" w:space="0" w:color="auto"/>
                <w:left w:val="none" w:sz="0" w:space="0" w:color="auto"/>
                <w:bottom w:val="none" w:sz="0" w:space="0" w:color="auto"/>
                <w:right w:val="none" w:sz="0" w:space="0" w:color="auto"/>
              </w:divBdr>
              <w:divsChild>
                <w:div w:id="30319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0121">
          <w:marLeft w:val="0"/>
          <w:marRight w:val="0"/>
          <w:marTop w:val="0"/>
          <w:marBottom w:val="0"/>
          <w:divBdr>
            <w:top w:val="none" w:sz="0" w:space="0" w:color="auto"/>
            <w:left w:val="none" w:sz="0" w:space="0" w:color="auto"/>
            <w:bottom w:val="none" w:sz="0" w:space="0" w:color="auto"/>
            <w:right w:val="none" w:sz="0" w:space="0" w:color="auto"/>
          </w:divBdr>
          <w:divsChild>
            <w:div w:id="661618421">
              <w:marLeft w:val="0"/>
              <w:marRight w:val="0"/>
              <w:marTop w:val="0"/>
              <w:marBottom w:val="0"/>
              <w:divBdr>
                <w:top w:val="none" w:sz="0" w:space="0" w:color="auto"/>
                <w:left w:val="none" w:sz="0" w:space="0" w:color="auto"/>
                <w:bottom w:val="none" w:sz="0" w:space="0" w:color="auto"/>
                <w:right w:val="none" w:sz="0" w:space="0" w:color="auto"/>
              </w:divBdr>
              <w:divsChild>
                <w:div w:id="14012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90148">
          <w:marLeft w:val="0"/>
          <w:marRight w:val="0"/>
          <w:marTop w:val="0"/>
          <w:marBottom w:val="0"/>
          <w:divBdr>
            <w:top w:val="none" w:sz="0" w:space="0" w:color="auto"/>
            <w:left w:val="none" w:sz="0" w:space="0" w:color="auto"/>
            <w:bottom w:val="none" w:sz="0" w:space="0" w:color="auto"/>
            <w:right w:val="none" w:sz="0" w:space="0" w:color="auto"/>
          </w:divBdr>
          <w:divsChild>
            <w:div w:id="1087382646">
              <w:marLeft w:val="0"/>
              <w:marRight w:val="0"/>
              <w:marTop w:val="0"/>
              <w:marBottom w:val="0"/>
              <w:divBdr>
                <w:top w:val="none" w:sz="0" w:space="0" w:color="auto"/>
                <w:left w:val="none" w:sz="0" w:space="0" w:color="auto"/>
                <w:bottom w:val="none" w:sz="0" w:space="0" w:color="auto"/>
                <w:right w:val="none" w:sz="0" w:space="0" w:color="auto"/>
              </w:divBdr>
              <w:divsChild>
                <w:div w:id="111374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393381">
          <w:marLeft w:val="0"/>
          <w:marRight w:val="0"/>
          <w:marTop w:val="0"/>
          <w:marBottom w:val="0"/>
          <w:divBdr>
            <w:top w:val="none" w:sz="0" w:space="0" w:color="auto"/>
            <w:left w:val="none" w:sz="0" w:space="0" w:color="auto"/>
            <w:bottom w:val="none" w:sz="0" w:space="0" w:color="auto"/>
            <w:right w:val="none" w:sz="0" w:space="0" w:color="auto"/>
          </w:divBdr>
          <w:divsChild>
            <w:div w:id="587616422">
              <w:marLeft w:val="0"/>
              <w:marRight w:val="0"/>
              <w:marTop w:val="0"/>
              <w:marBottom w:val="0"/>
              <w:divBdr>
                <w:top w:val="none" w:sz="0" w:space="0" w:color="auto"/>
                <w:left w:val="none" w:sz="0" w:space="0" w:color="auto"/>
                <w:bottom w:val="none" w:sz="0" w:space="0" w:color="auto"/>
                <w:right w:val="none" w:sz="0" w:space="0" w:color="auto"/>
              </w:divBdr>
              <w:divsChild>
                <w:div w:id="16383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12378">
          <w:marLeft w:val="0"/>
          <w:marRight w:val="0"/>
          <w:marTop w:val="0"/>
          <w:marBottom w:val="0"/>
          <w:divBdr>
            <w:top w:val="none" w:sz="0" w:space="0" w:color="auto"/>
            <w:left w:val="none" w:sz="0" w:space="0" w:color="auto"/>
            <w:bottom w:val="none" w:sz="0" w:space="0" w:color="auto"/>
            <w:right w:val="none" w:sz="0" w:space="0" w:color="auto"/>
          </w:divBdr>
          <w:divsChild>
            <w:div w:id="976111732">
              <w:marLeft w:val="0"/>
              <w:marRight w:val="0"/>
              <w:marTop w:val="0"/>
              <w:marBottom w:val="0"/>
              <w:divBdr>
                <w:top w:val="none" w:sz="0" w:space="0" w:color="auto"/>
                <w:left w:val="none" w:sz="0" w:space="0" w:color="auto"/>
                <w:bottom w:val="none" w:sz="0" w:space="0" w:color="auto"/>
                <w:right w:val="none" w:sz="0" w:space="0" w:color="auto"/>
              </w:divBdr>
              <w:divsChild>
                <w:div w:id="15891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271048">
          <w:marLeft w:val="0"/>
          <w:marRight w:val="0"/>
          <w:marTop w:val="0"/>
          <w:marBottom w:val="0"/>
          <w:divBdr>
            <w:top w:val="none" w:sz="0" w:space="0" w:color="auto"/>
            <w:left w:val="none" w:sz="0" w:space="0" w:color="auto"/>
            <w:bottom w:val="none" w:sz="0" w:space="0" w:color="auto"/>
            <w:right w:val="none" w:sz="0" w:space="0" w:color="auto"/>
          </w:divBdr>
          <w:divsChild>
            <w:div w:id="372266252">
              <w:marLeft w:val="0"/>
              <w:marRight w:val="0"/>
              <w:marTop w:val="0"/>
              <w:marBottom w:val="0"/>
              <w:divBdr>
                <w:top w:val="none" w:sz="0" w:space="0" w:color="auto"/>
                <w:left w:val="none" w:sz="0" w:space="0" w:color="auto"/>
                <w:bottom w:val="none" w:sz="0" w:space="0" w:color="auto"/>
                <w:right w:val="none" w:sz="0" w:space="0" w:color="auto"/>
              </w:divBdr>
              <w:divsChild>
                <w:div w:id="70182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8734">
          <w:marLeft w:val="0"/>
          <w:marRight w:val="0"/>
          <w:marTop w:val="0"/>
          <w:marBottom w:val="0"/>
          <w:divBdr>
            <w:top w:val="none" w:sz="0" w:space="0" w:color="auto"/>
            <w:left w:val="none" w:sz="0" w:space="0" w:color="auto"/>
            <w:bottom w:val="none" w:sz="0" w:space="0" w:color="auto"/>
            <w:right w:val="none" w:sz="0" w:space="0" w:color="auto"/>
          </w:divBdr>
          <w:divsChild>
            <w:div w:id="1677268657">
              <w:marLeft w:val="0"/>
              <w:marRight w:val="0"/>
              <w:marTop w:val="0"/>
              <w:marBottom w:val="0"/>
              <w:divBdr>
                <w:top w:val="none" w:sz="0" w:space="0" w:color="auto"/>
                <w:left w:val="none" w:sz="0" w:space="0" w:color="auto"/>
                <w:bottom w:val="none" w:sz="0" w:space="0" w:color="auto"/>
                <w:right w:val="none" w:sz="0" w:space="0" w:color="auto"/>
              </w:divBdr>
              <w:divsChild>
                <w:div w:id="12507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33431">
          <w:marLeft w:val="0"/>
          <w:marRight w:val="0"/>
          <w:marTop w:val="0"/>
          <w:marBottom w:val="0"/>
          <w:divBdr>
            <w:top w:val="none" w:sz="0" w:space="0" w:color="auto"/>
            <w:left w:val="none" w:sz="0" w:space="0" w:color="auto"/>
            <w:bottom w:val="none" w:sz="0" w:space="0" w:color="auto"/>
            <w:right w:val="none" w:sz="0" w:space="0" w:color="auto"/>
          </w:divBdr>
          <w:divsChild>
            <w:div w:id="552619527">
              <w:marLeft w:val="0"/>
              <w:marRight w:val="0"/>
              <w:marTop w:val="0"/>
              <w:marBottom w:val="0"/>
              <w:divBdr>
                <w:top w:val="none" w:sz="0" w:space="0" w:color="auto"/>
                <w:left w:val="none" w:sz="0" w:space="0" w:color="auto"/>
                <w:bottom w:val="none" w:sz="0" w:space="0" w:color="auto"/>
                <w:right w:val="none" w:sz="0" w:space="0" w:color="auto"/>
              </w:divBdr>
              <w:divsChild>
                <w:div w:id="130994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92692">
          <w:marLeft w:val="0"/>
          <w:marRight w:val="0"/>
          <w:marTop w:val="0"/>
          <w:marBottom w:val="0"/>
          <w:divBdr>
            <w:top w:val="none" w:sz="0" w:space="0" w:color="auto"/>
            <w:left w:val="none" w:sz="0" w:space="0" w:color="auto"/>
            <w:bottom w:val="none" w:sz="0" w:space="0" w:color="auto"/>
            <w:right w:val="none" w:sz="0" w:space="0" w:color="auto"/>
          </w:divBdr>
          <w:divsChild>
            <w:div w:id="1720011279">
              <w:marLeft w:val="0"/>
              <w:marRight w:val="0"/>
              <w:marTop w:val="0"/>
              <w:marBottom w:val="0"/>
              <w:divBdr>
                <w:top w:val="none" w:sz="0" w:space="0" w:color="auto"/>
                <w:left w:val="none" w:sz="0" w:space="0" w:color="auto"/>
                <w:bottom w:val="none" w:sz="0" w:space="0" w:color="auto"/>
                <w:right w:val="none" w:sz="0" w:space="0" w:color="auto"/>
              </w:divBdr>
              <w:divsChild>
                <w:div w:id="2094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5248">
          <w:marLeft w:val="0"/>
          <w:marRight w:val="0"/>
          <w:marTop w:val="0"/>
          <w:marBottom w:val="0"/>
          <w:divBdr>
            <w:top w:val="none" w:sz="0" w:space="0" w:color="auto"/>
            <w:left w:val="none" w:sz="0" w:space="0" w:color="auto"/>
            <w:bottom w:val="none" w:sz="0" w:space="0" w:color="auto"/>
            <w:right w:val="none" w:sz="0" w:space="0" w:color="auto"/>
          </w:divBdr>
          <w:divsChild>
            <w:div w:id="1490752990">
              <w:marLeft w:val="0"/>
              <w:marRight w:val="0"/>
              <w:marTop w:val="0"/>
              <w:marBottom w:val="0"/>
              <w:divBdr>
                <w:top w:val="none" w:sz="0" w:space="0" w:color="auto"/>
                <w:left w:val="none" w:sz="0" w:space="0" w:color="auto"/>
                <w:bottom w:val="none" w:sz="0" w:space="0" w:color="auto"/>
                <w:right w:val="none" w:sz="0" w:space="0" w:color="auto"/>
              </w:divBdr>
              <w:divsChild>
                <w:div w:id="156483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9624">
          <w:marLeft w:val="0"/>
          <w:marRight w:val="0"/>
          <w:marTop w:val="0"/>
          <w:marBottom w:val="0"/>
          <w:divBdr>
            <w:top w:val="none" w:sz="0" w:space="0" w:color="auto"/>
            <w:left w:val="none" w:sz="0" w:space="0" w:color="auto"/>
            <w:bottom w:val="none" w:sz="0" w:space="0" w:color="auto"/>
            <w:right w:val="none" w:sz="0" w:space="0" w:color="auto"/>
          </w:divBdr>
          <w:divsChild>
            <w:div w:id="2125878395">
              <w:marLeft w:val="0"/>
              <w:marRight w:val="0"/>
              <w:marTop w:val="0"/>
              <w:marBottom w:val="0"/>
              <w:divBdr>
                <w:top w:val="none" w:sz="0" w:space="0" w:color="auto"/>
                <w:left w:val="none" w:sz="0" w:space="0" w:color="auto"/>
                <w:bottom w:val="none" w:sz="0" w:space="0" w:color="auto"/>
                <w:right w:val="none" w:sz="0" w:space="0" w:color="auto"/>
              </w:divBdr>
              <w:divsChild>
                <w:div w:id="13654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1815">
          <w:marLeft w:val="0"/>
          <w:marRight w:val="0"/>
          <w:marTop w:val="0"/>
          <w:marBottom w:val="0"/>
          <w:divBdr>
            <w:top w:val="none" w:sz="0" w:space="0" w:color="auto"/>
            <w:left w:val="none" w:sz="0" w:space="0" w:color="auto"/>
            <w:bottom w:val="none" w:sz="0" w:space="0" w:color="auto"/>
            <w:right w:val="none" w:sz="0" w:space="0" w:color="auto"/>
          </w:divBdr>
          <w:divsChild>
            <w:div w:id="394931484">
              <w:marLeft w:val="0"/>
              <w:marRight w:val="0"/>
              <w:marTop w:val="0"/>
              <w:marBottom w:val="0"/>
              <w:divBdr>
                <w:top w:val="none" w:sz="0" w:space="0" w:color="auto"/>
                <w:left w:val="none" w:sz="0" w:space="0" w:color="auto"/>
                <w:bottom w:val="none" w:sz="0" w:space="0" w:color="auto"/>
                <w:right w:val="none" w:sz="0" w:space="0" w:color="auto"/>
              </w:divBdr>
              <w:divsChild>
                <w:div w:id="64867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3159">
          <w:marLeft w:val="0"/>
          <w:marRight w:val="0"/>
          <w:marTop w:val="0"/>
          <w:marBottom w:val="0"/>
          <w:divBdr>
            <w:top w:val="none" w:sz="0" w:space="0" w:color="auto"/>
            <w:left w:val="none" w:sz="0" w:space="0" w:color="auto"/>
            <w:bottom w:val="none" w:sz="0" w:space="0" w:color="auto"/>
            <w:right w:val="none" w:sz="0" w:space="0" w:color="auto"/>
          </w:divBdr>
          <w:divsChild>
            <w:div w:id="16321267">
              <w:marLeft w:val="0"/>
              <w:marRight w:val="0"/>
              <w:marTop w:val="0"/>
              <w:marBottom w:val="0"/>
              <w:divBdr>
                <w:top w:val="none" w:sz="0" w:space="0" w:color="auto"/>
                <w:left w:val="none" w:sz="0" w:space="0" w:color="auto"/>
                <w:bottom w:val="none" w:sz="0" w:space="0" w:color="auto"/>
                <w:right w:val="none" w:sz="0" w:space="0" w:color="auto"/>
              </w:divBdr>
              <w:divsChild>
                <w:div w:id="157778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95250">
          <w:marLeft w:val="0"/>
          <w:marRight w:val="0"/>
          <w:marTop w:val="0"/>
          <w:marBottom w:val="0"/>
          <w:divBdr>
            <w:top w:val="none" w:sz="0" w:space="0" w:color="auto"/>
            <w:left w:val="none" w:sz="0" w:space="0" w:color="auto"/>
            <w:bottom w:val="none" w:sz="0" w:space="0" w:color="auto"/>
            <w:right w:val="none" w:sz="0" w:space="0" w:color="auto"/>
          </w:divBdr>
          <w:divsChild>
            <w:div w:id="784543749">
              <w:marLeft w:val="0"/>
              <w:marRight w:val="0"/>
              <w:marTop w:val="0"/>
              <w:marBottom w:val="0"/>
              <w:divBdr>
                <w:top w:val="none" w:sz="0" w:space="0" w:color="auto"/>
                <w:left w:val="none" w:sz="0" w:space="0" w:color="auto"/>
                <w:bottom w:val="none" w:sz="0" w:space="0" w:color="auto"/>
                <w:right w:val="none" w:sz="0" w:space="0" w:color="auto"/>
              </w:divBdr>
              <w:divsChild>
                <w:div w:id="92199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2215">
          <w:marLeft w:val="0"/>
          <w:marRight w:val="0"/>
          <w:marTop w:val="0"/>
          <w:marBottom w:val="0"/>
          <w:divBdr>
            <w:top w:val="none" w:sz="0" w:space="0" w:color="auto"/>
            <w:left w:val="none" w:sz="0" w:space="0" w:color="auto"/>
            <w:bottom w:val="none" w:sz="0" w:space="0" w:color="auto"/>
            <w:right w:val="none" w:sz="0" w:space="0" w:color="auto"/>
          </w:divBdr>
          <w:divsChild>
            <w:div w:id="148250433">
              <w:marLeft w:val="0"/>
              <w:marRight w:val="0"/>
              <w:marTop w:val="0"/>
              <w:marBottom w:val="0"/>
              <w:divBdr>
                <w:top w:val="none" w:sz="0" w:space="0" w:color="auto"/>
                <w:left w:val="none" w:sz="0" w:space="0" w:color="auto"/>
                <w:bottom w:val="none" w:sz="0" w:space="0" w:color="auto"/>
                <w:right w:val="none" w:sz="0" w:space="0" w:color="auto"/>
              </w:divBdr>
              <w:divsChild>
                <w:div w:id="9641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12588">
          <w:marLeft w:val="0"/>
          <w:marRight w:val="0"/>
          <w:marTop w:val="0"/>
          <w:marBottom w:val="0"/>
          <w:divBdr>
            <w:top w:val="none" w:sz="0" w:space="0" w:color="auto"/>
            <w:left w:val="none" w:sz="0" w:space="0" w:color="auto"/>
            <w:bottom w:val="none" w:sz="0" w:space="0" w:color="auto"/>
            <w:right w:val="none" w:sz="0" w:space="0" w:color="auto"/>
          </w:divBdr>
          <w:divsChild>
            <w:div w:id="1082263445">
              <w:marLeft w:val="0"/>
              <w:marRight w:val="0"/>
              <w:marTop w:val="0"/>
              <w:marBottom w:val="0"/>
              <w:divBdr>
                <w:top w:val="none" w:sz="0" w:space="0" w:color="auto"/>
                <w:left w:val="none" w:sz="0" w:space="0" w:color="auto"/>
                <w:bottom w:val="none" w:sz="0" w:space="0" w:color="auto"/>
                <w:right w:val="none" w:sz="0" w:space="0" w:color="auto"/>
              </w:divBdr>
              <w:divsChild>
                <w:div w:id="7378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3614">
          <w:marLeft w:val="0"/>
          <w:marRight w:val="0"/>
          <w:marTop w:val="0"/>
          <w:marBottom w:val="0"/>
          <w:divBdr>
            <w:top w:val="none" w:sz="0" w:space="0" w:color="auto"/>
            <w:left w:val="none" w:sz="0" w:space="0" w:color="auto"/>
            <w:bottom w:val="none" w:sz="0" w:space="0" w:color="auto"/>
            <w:right w:val="none" w:sz="0" w:space="0" w:color="auto"/>
          </w:divBdr>
          <w:divsChild>
            <w:div w:id="313800941">
              <w:marLeft w:val="0"/>
              <w:marRight w:val="0"/>
              <w:marTop w:val="0"/>
              <w:marBottom w:val="0"/>
              <w:divBdr>
                <w:top w:val="none" w:sz="0" w:space="0" w:color="auto"/>
                <w:left w:val="none" w:sz="0" w:space="0" w:color="auto"/>
                <w:bottom w:val="none" w:sz="0" w:space="0" w:color="auto"/>
                <w:right w:val="none" w:sz="0" w:space="0" w:color="auto"/>
              </w:divBdr>
              <w:divsChild>
                <w:div w:id="9981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1569">
          <w:marLeft w:val="0"/>
          <w:marRight w:val="0"/>
          <w:marTop w:val="0"/>
          <w:marBottom w:val="0"/>
          <w:divBdr>
            <w:top w:val="none" w:sz="0" w:space="0" w:color="auto"/>
            <w:left w:val="none" w:sz="0" w:space="0" w:color="auto"/>
            <w:bottom w:val="none" w:sz="0" w:space="0" w:color="auto"/>
            <w:right w:val="none" w:sz="0" w:space="0" w:color="auto"/>
          </w:divBdr>
          <w:divsChild>
            <w:div w:id="48963959">
              <w:marLeft w:val="0"/>
              <w:marRight w:val="0"/>
              <w:marTop w:val="0"/>
              <w:marBottom w:val="0"/>
              <w:divBdr>
                <w:top w:val="none" w:sz="0" w:space="0" w:color="auto"/>
                <w:left w:val="none" w:sz="0" w:space="0" w:color="auto"/>
                <w:bottom w:val="none" w:sz="0" w:space="0" w:color="auto"/>
                <w:right w:val="none" w:sz="0" w:space="0" w:color="auto"/>
              </w:divBdr>
              <w:divsChild>
                <w:div w:id="179544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796011">
      <w:bodyDiv w:val="1"/>
      <w:marLeft w:val="0"/>
      <w:marRight w:val="0"/>
      <w:marTop w:val="0"/>
      <w:marBottom w:val="0"/>
      <w:divBdr>
        <w:top w:val="none" w:sz="0" w:space="0" w:color="auto"/>
        <w:left w:val="none" w:sz="0" w:space="0" w:color="auto"/>
        <w:bottom w:val="none" w:sz="0" w:space="0" w:color="auto"/>
        <w:right w:val="none" w:sz="0" w:space="0" w:color="auto"/>
      </w:divBdr>
      <w:divsChild>
        <w:div w:id="832179707">
          <w:marLeft w:val="0"/>
          <w:marRight w:val="0"/>
          <w:marTop w:val="0"/>
          <w:marBottom w:val="0"/>
          <w:divBdr>
            <w:top w:val="none" w:sz="0" w:space="0" w:color="auto"/>
            <w:left w:val="none" w:sz="0" w:space="0" w:color="auto"/>
            <w:bottom w:val="none" w:sz="0" w:space="0" w:color="auto"/>
            <w:right w:val="none" w:sz="0" w:space="0" w:color="auto"/>
          </w:divBdr>
          <w:divsChild>
            <w:div w:id="2014722227">
              <w:marLeft w:val="0"/>
              <w:marRight w:val="0"/>
              <w:marTop w:val="0"/>
              <w:marBottom w:val="0"/>
              <w:divBdr>
                <w:top w:val="none" w:sz="0" w:space="0" w:color="auto"/>
                <w:left w:val="none" w:sz="0" w:space="0" w:color="auto"/>
                <w:bottom w:val="none" w:sz="0" w:space="0" w:color="auto"/>
                <w:right w:val="none" w:sz="0" w:space="0" w:color="auto"/>
              </w:divBdr>
              <w:divsChild>
                <w:div w:id="181417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4940">
          <w:marLeft w:val="0"/>
          <w:marRight w:val="0"/>
          <w:marTop w:val="0"/>
          <w:marBottom w:val="0"/>
          <w:divBdr>
            <w:top w:val="none" w:sz="0" w:space="0" w:color="auto"/>
            <w:left w:val="none" w:sz="0" w:space="0" w:color="auto"/>
            <w:bottom w:val="none" w:sz="0" w:space="0" w:color="auto"/>
            <w:right w:val="none" w:sz="0" w:space="0" w:color="auto"/>
          </w:divBdr>
          <w:divsChild>
            <w:div w:id="1518153794">
              <w:marLeft w:val="0"/>
              <w:marRight w:val="0"/>
              <w:marTop w:val="0"/>
              <w:marBottom w:val="0"/>
              <w:divBdr>
                <w:top w:val="none" w:sz="0" w:space="0" w:color="auto"/>
                <w:left w:val="none" w:sz="0" w:space="0" w:color="auto"/>
                <w:bottom w:val="none" w:sz="0" w:space="0" w:color="auto"/>
                <w:right w:val="none" w:sz="0" w:space="0" w:color="auto"/>
              </w:divBdr>
              <w:divsChild>
                <w:div w:id="18811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473600">
      <w:bodyDiv w:val="1"/>
      <w:marLeft w:val="0"/>
      <w:marRight w:val="0"/>
      <w:marTop w:val="0"/>
      <w:marBottom w:val="0"/>
      <w:divBdr>
        <w:top w:val="none" w:sz="0" w:space="0" w:color="auto"/>
        <w:left w:val="none" w:sz="0" w:space="0" w:color="auto"/>
        <w:bottom w:val="none" w:sz="0" w:space="0" w:color="auto"/>
        <w:right w:val="none" w:sz="0" w:space="0" w:color="auto"/>
      </w:divBdr>
      <w:divsChild>
        <w:div w:id="553393097">
          <w:marLeft w:val="0"/>
          <w:marRight w:val="0"/>
          <w:marTop w:val="0"/>
          <w:marBottom w:val="0"/>
          <w:divBdr>
            <w:top w:val="none" w:sz="0" w:space="0" w:color="auto"/>
            <w:left w:val="none" w:sz="0" w:space="0" w:color="auto"/>
            <w:bottom w:val="none" w:sz="0" w:space="0" w:color="auto"/>
            <w:right w:val="none" w:sz="0" w:space="0" w:color="auto"/>
          </w:divBdr>
          <w:divsChild>
            <w:div w:id="704716116">
              <w:marLeft w:val="0"/>
              <w:marRight w:val="0"/>
              <w:marTop w:val="0"/>
              <w:marBottom w:val="0"/>
              <w:divBdr>
                <w:top w:val="none" w:sz="0" w:space="0" w:color="auto"/>
                <w:left w:val="none" w:sz="0" w:space="0" w:color="auto"/>
                <w:bottom w:val="none" w:sz="0" w:space="0" w:color="auto"/>
                <w:right w:val="none" w:sz="0" w:space="0" w:color="auto"/>
              </w:divBdr>
              <w:divsChild>
                <w:div w:id="16635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09625">
          <w:marLeft w:val="0"/>
          <w:marRight w:val="0"/>
          <w:marTop w:val="0"/>
          <w:marBottom w:val="0"/>
          <w:divBdr>
            <w:top w:val="none" w:sz="0" w:space="0" w:color="auto"/>
            <w:left w:val="none" w:sz="0" w:space="0" w:color="auto"/>
            <w:bottom w:val="none" w:sz="0" w:space="0" w:color="auto"/>
            <w:right w:val="none" w:sz="0" w:space="0" w:color="auto"/>
          </w:divBdr>
          <w:divsChild>
            <w:div w:id="371074641">
              <w:marLeft w:val="0"/>
              <w:marRight w:val="0"/>
              <w:marTop w:val="0"/>
              <w:marBottom w:val="0"/>
              <w:divBdr>
                <w:top w:val="none" w:sz="0" w:space="0" w:color="auto"/>
                <w:left w:val="none" w:sz="0" w:space="0" w:color="auto"/>
                <w:bottom w:val="none" w:sz="0" w:space="0" w:color="auto"/>
                <w:right w:val="none" w:sz="0" w:space="0" w:color="auto"/>
              </w:divBdr>
              <w:divsChild>
                <w:div w:id="211813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00547">
          <w:marLeft w:val="0"/>
          <w:marRight w:val="0"/>
          <w:marTop w:val="0"/>
          <w:marBottom w:val="0"/>
          <w:divBdr>
            <w:top w:val="none" w:sz="0" w:space="0" w:color="auto"/>
            <w:left w:val="none" w:sz="0" w:space="0" w:color="auto"/>
            <w:bottom w:val="none" w:sz="0" w:space="0" w:color="auto"/>
            <w:right w:val="none" w:sz="0" w:space="0" w:color="auto"/>
          </w:divBdr>
          <w:divsChild>
            <w:div w:id="616107503">
              <w:marLeft w:val="0"/>
              <w:marRight w:val="0"/>
              <w:marTop w:val="0"/>
              <w:marBottom w:val="0"/>
              <w:divBdr>
                <w:top w:val="none" w:sz="0" w:space="0" w:color="auto"/>
                <w:left w:val="none" w:sz="0" w:space="0" w:color="auto"/>
                <w:bottom w:val="none" w:sz="0" w:space="0" w:color="auto"/>
                <w:right w:val="none" w:sz="0" w:space="0" w:color="auto"/>
              </w:divBdr>
              <w:divsChild>
                <w:div w:id="59894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79700">
          <w:marLeft w:val="0"/>
          <w:marRight w:val="0"/>
          <w:marTop w:val="0"/>
          <w:marBottom w:val="0"/>
          <w:divBdr>
            <w:top w:val="none" w:sz="0" w:space="0" w:color="auto"/>
            <w:left w:val="none" w:sz="0" w:space="0" w:color="auto"/>
            <w:bottom w:val="none" w:sz="0" w:space="0" w:color="auto"/>
            <w:right w:val="none" w:sz="0" w:space="0" w:color="auto"/>
          </w:divBdr>
          <w:divsChild>
            <w:div w:id="64498560">
              <w:marLeft w:val="0"/>
              <w:marRight w:val="0"/>
              <w:marTop w:val="0"/>
              <w:marBottom w:val="0"/>
              <w:divBdr>
                <w:top w:val="none" w:sz="0" w:space="0" w:color="auto"/>
                <w:left w:val="none" w:sz="0" w:space="0" w:color="auto"/>
                <w:bottom w:val="none" w:sz="0" w:space="0" w:color="auto"/>
                <w:right w:val="none" w:sz="0" w:space="0" w:color="auto"/>
              </w:divBdr>
              <w:divsChild>
                <w:div w:id="115823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16035">
          <w:marLeft w:val="0"/>
          <w:marRight w:val="0"/>
          <w:marTop w:val="0"/>
          <w:marBottom w:val="0"/>
          <w:divBdr>
            <w:top w:val="none" w:sz="0" w:space="0" w:color="auto"/>
            <w:left w:val="none" w:sz="0" w:space="0" w:color="auto"/>
            <w:bottom w:val="none" w:sz="0" w:space="0" w:color="auto"/>
            <w:right w:val="none" w:sz="0" w:space="0" w:color="auto"/>
          </w:divBdr>
          <w:divsChild>
            <w:div w:id="977032289">
              <w:marLeft w:val="0"/>
              <w:marRight w:val="0"/>
              <w:marTop w:val="0"/>
              <w:marBottom w:val="0"/>
              <w:divBdr>
                <w:top w:val="none" w:sz="0" w:space="0" w:color="auto"/>
                <w:left w:val="none" w:sz="0" w:space="0" w:color="auto"/>
                <w:bottom w:val="none" w:sz="0" w:space="0" w:color="auto"/>
                <w:right w:val="none" w:sz="0" w:space="0" w:color="auto"/>
              </w:divBdr>
              <w:divsChild>
                <w:div w:id="32508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22540">
          <w:marLeft w:val="0"/>
          <w:marRight w:val="0"/>
          <w:marTop w:val="0"/>
          <w:marBottom w:val="0"/>
          <w:divBdr>
            <w:top w:val="none" w:sz="0" w:space="0" w:color="auto"/>
            <w:left w:val="none" w:sz="0" w:space="0" w:color="auto"/>
            <w:bottom w:val="none" w:sz="0" w:space="0" w:color="auto"/>
            <w:right w:val="none" w:sz="0" w:space="0" w:color="auto"/>
          </w:divBdr>
          <w:divsChild>
            <w:div w:id="500049058">
              <w:marLeft w:val="0"/>
              <w:marRight w:val="0"/>
              <w:marTop w:val="0"/>
              <w:marBottom w:val="0"/>
              <w:divBdr>
                <w:top w:val="none" w:sz="0" w:space="0" w:color="auto"/>
                <w:left w:val="none" w:sz="0" w:space="0" w:color="auto"/>
                <w:bottom w:val="none" w:sz="0" w:space="0" w:color="auto"/>
                <w:right w:val="none" w:sz="0" w:space="0" w:color="auto"/>
              </w:divBdr>
              <w:divsChild>
                <w:div w:id="12563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92911">
          <w:marLeft w:val="0"/>
          <w:marRight w:val="0"/>
          <w:marTop w:val="0"/>
          <w:marBottom w:val="0"/>
          <w:divBdr>
            <w:top w:val="none" w:sz="0" w:space="0" w:color="auto"/>
            <w:left w:val="none" w:sz="0" w:space="0" w:color="auto"/>
            <w:bottom w:val="none" w:sz="0" w:space="0" w:color="auto"/>
            <w:right w:val="none" w:sz="0" w:space="0" w:color="auto"/>
          </w:divBdr>
          <w:divsChild>
            <w:div w:id="155191945">
              <w:marLeft w:val="0"/>
              <w:marRight w:val="0"/>
              <w:marTop w:val="0"/>
              <w:marBottom w:val="0"/>
              <w:divBdr>
                <w:top w:val="none" w:sz="0" w:space="0" w:color="auto"/>
                <w:left w:val="none" w:sz="0" w:space="0" w:color="auto"/>
                <w:bottom w:val="none" w:sz="0" w:space="0" w:color="auto"/>
                <w:right w:val="none" w:sz="0" w:space="0" w:color="auto"/>
              </w:divBdr>
              <w:divsChild>
                <w:div w:id="14789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0954">
          <w:marLeft w:val="0"/>
          <w:marRight w:val="0"/>
          <w:marTop w:val="0"/>
          <w:marBottom w:val="0"/>
          <w:divBdr>
            <w:top w:val="none" w:sz="0" w:space="0" w:color="auto"/>
            <w:left w:val="none" w:sz="0" w:space="0" w:color="auto"/>
            <w:bottom w:val="none" w:sz="0" w:space="0" w:color="auto"/>
            <w:right w:val="none" w:sz="0" w:space="0" w:color="auto"/>
          </w:divBdr>
          <w:divsChild>
            <w:div w:id="263464708">
              <w:marLeft w:val="0"/>
              <w:marRight w:val="0"/>
              <w:marTop w:val="0"/>
              <w:marBottom w:val="0"/>
              <w:divBdr>
                <w:top w:val="none" w:sz="0" w:space="0" w:color="auto"/>
                <w:left w:val="none" w:sz="0" w:space="0" w:color="auto"/>
                <w:bottom w:val="none" w:sz="0" w:space="0" w:color="auto"/>
                <w:right w:val="none" w:sz="0" w:space="0" w:color="auto"/>
              </w:divBdr>
              <w:divsChild>
                <w:div w:id="9054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06160">
          <w:marLeft w:val="0"/>
          <w:marRight w:val="0"/>
          <w:marTop w:val="0"/>
          <w:marBottom w:val="0"/>
          <w:divBdr>
            <w:top w:val="none" w:sz="0" w:space="0" w:color="auto"/>
            <w:left w:val="none" w:sz="0" w:space="0" w:color="auto"/>
            <w:bottom w:val="none" w:sz="0" w:space="0" w:color="auto"/>
            <w:right w:val="none" w:sz="0" w:space="0" w:color="auto"/>
          </w:divBdr>
          <w:divsChild>
            <w:div w:id="1678002135">
              <w:marLeft w:val="0"/>
              <w:marRight w:val="0"/>
              <w:marTop w:val="0"/>
              <w:marBottom w:val="0"/>
              <w:divBdr>
                <w:top w:val="none" w:sz="0" w:space="0" w:color="auto"/>
                <w:left w:val="none" w:sz="0" w:space="0" w:color="auto"/>
                <w:bottom w:val="none" w:sz="0" w:space="0" w:color="auto"/>
                <w:right w:val="none" w:sz="0" w:space="0" w:color="auto"/>
              </w:divBdr>
              <w:divsChild>
                <w:div w:id="43667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766998">
          <w:marLeft w:val="0"/>
          <w:marRight w:val="0"/>
          <w:marTop w:val="0"/>
          <w:marBottom w:val="0"/>
          <w:divBdr>
            <w:top w:val="none" w:sz="0" w:space="0" w:color="auto"/>
            <w:left w:val="none" w:sz="0" w:space="0" w:color="auto"/>
            <w:bottom w:val="none" w:sz="0" w:space="0" w:color="auto"/>
            <w:right w:val="none" w:sz="0" w:space="0" w:color="auto"/>
          </w:divBdr>
          <w:divsChild>
            <w:div w:id="1127775386">
              <w:marLeft w:val="0"/>
              <w:marRight w:val="0"/>
              <w:marTop w:val="0"/>
              <w:marBottom w:val="0"/>
              <w:divBdr>
                <w:top w:val="none" w:sz="0" w:space="0" w:color="auto"/>
                <w:left w:val="none" w:sz="0" w:space="0" w:color="auto"/>
                <w:bottom w:val="none" w:sz="0" w:space="0" w:color="auto"/>
                <w:right w:val="none" w:sz="0" w:space="0" w:color="auto"/>
              </w:divBdr>
              <w:divsChild>
                <w:div w:id="8766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10159">
          <w:marLeft w:val="0"/>
          <w:marRight w:val="0"/>
          <w:marTop w:val="0"/>
          <w:marBottom w:val="0"/>
          <w:divBdr>
            <w:top w:val="none" w:sz="0" w:space="0" w:color="auto"/>
            <w:left w:val="none" w:sz="0" w:space="0" w:color="auto"/>
            <w:bottom w:val="none" w:sz="0" w:space="0" w:color="auto"/>
            <w:right w:val="none" w:sz="0" w:space="0" w:color="auto"/>
          </w:divBdr>
          <w:divsChild>
            <w:div w:id="1022973513">
              <w:marLeft w:val="0"/>
              <w:marRight w:val="0"/>
              <w:marTop w:val="0"/>
              <w:marBottom w:val="0"/>
              <w:divBdr>
                <w:top w:val="none" w:sz="0" w:space="0" w:color="auto"/>
                <w:left w:val="none" w:sz="0" w:space="0" w:color="auto"/>
                <w:bottom w:val="none" w:sz="0" w:space="0" w:color="auto"/>
                <w:right w:val="none" w:sz="0" w:space="0" w:color="auto"/>
              </w:divBdr>
              <w:divsChild>
                <w:div w:id="123766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527">
          <w:marLeft w:val="0"/>
          <w:marRight w:val="0"/>
          <w:marTop w:val="0"/>
          <w:marBottom w:val="0"/>
          <w:divBdr>
            <w:top w:val="none" w:sz="0" w:space="0" w:color="auto"/>
            <w:left w:val="none" w:sz="0" w:space="0" w:color="auto"/>
            <w:bottom w:val="none" w:sz="0" w:space="0" w:color="auto"/>
            <w:right w:val="none" w:sz="0" w:space="0" w:color="auto"/>
          </w:divBdr>
          <w:divsChild>
            <w:div w:id="213778976">
              <w:marLeft w:val="0"/>
              <w:marRight w:val="0"/>
              <w:marTop w:val="0"/>
              <w:marBottom w:val="0"/>
              <w:divBdr>
                <w:top w:val="none" w:sz="0" w:space="0" w:color="auto"/>
                <w:left w:val="none" w:sz="0" w:space="0" w:color="auto"/>
                <w:bottom w:val="none" w:sz="0" w:space="0" w:color="auto"/>
                <w:right w:val="none" w:sz="0" w:space="0" w:color="auto"/>
              </w:divBdr>
              <w:divsChild>
                <w:div w:id="91817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5533">
          <w:marLeft w:val="0"/>
          <w:marRight w:val="0"/>
          <w:marTop w:val="0"/>
          <w:marBottom w:val="0"/>
          <w:divBdr>
            <w:top w:val="none" w:sz="0" w:space="0" w:color="auto"/>
            <w:left w:val="none" w:sz="0" w:space="0" w:color="auto"/>
            <w:bottom w:val="none" w:sz="0" w:space="0" w:color="auto"/>
            <w:right w:val="none" w:sz="0" w:space="0" w:color="auto"/>
          </w:divBdr>
          <w:divsChild>
            <w:div w:id="565647105">
              <w:marLeft w:val="0"/>
              <w:marRight w:val="0"/>
              <w:marTop w:val="0"/>
              <w:marBottom w:val="0"/>
              <w:divBdr>
                <w:top w:val="none" w:sz="0" w:space="0" w:color="auto"/>
                <w:left w:val="none" w:sz="0" w:space="0" w:color="auto"/>
                <w:bottom w:val="none" w:sz="0" w:space="0" w:color="auto"/>
                <w:right w:val="none" w:sz="0" w:space="0" w:color="auto"/>
              </w:divBdr>
              <w:divsChild>
                <w:div w:id="18228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78531">
          <w:marLeft w:val="0"/>
          <w:marRight w:val="0"/>
          <w:marTop w:val="0"/>
          <w:marBottom w:val="0"/>
          <w:divBdr>
            <w:top w:val="none" w:sz="0" w:space="0" w:color="auto"/>
            <w:left w:val="none" w:sz="0" w:space="0" w:color="auto"/>
            <w:bottom w:val="none" w:sz="0" w:space="0" w:color="auto"/>
            <w:right w:val="none" w:sz="0" w:space="0" w:color="auto"/>
          </w:divBdr>
          <w:divsChild>
            <w:div w:id="1183083710">
              <w:marLeft w:val="0"/>
              <w:marRight w:val="0"/>
              <w:marTop w:val="0"/>
              <w:marBottom w:val="0"/>
              <w:divBdr>
                <w:top w:val="none" w:sz="0" w:space="0" w:color="auto"/>
                <w:left w:val="none" w:sz="0" w:space="0" w:color="auto"/>
                <w:bottom w:val="none" w:sz="0" w:space="0" w:color="auto"/>
                <w:right w:val="none" w:sz="0" w:space="0" w:color="auto"/>
              </w:divBdr>
              <w:divsChild>
                <w:div w:id="6768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1199">
          <w:marLeft w:val="0"/>
          <w:marRight w:val="0"/>
          <w:marTop w:val="0"/>
          <w:marBottom w:val="0"/>
          <w:divBdr>
            <w:top w:val="none" w:sz="0" w:space="0" w:color="auto"/>
            <w:left w:val="none" w:sz="0" w:space="0" w:color="auto"/>
            <w:bottom w:val="none" w:sz="0" w:space="0" w:color="auto"/>
            <w:right w:val="none" w:sz="0" w:space="0" w:color="auto"/>
          </w:divBdr>
          <w:divsChild>
            <w:div w:id="261842812">
              <w:marLeft w:val="0"/>
              <w:marRight w:val="0"/>
              <w:marTop w:val="0"/>
              <w:marBottom w:val="0"/>
              <w:divBdr>
                <w:top w:val="none" w:sz="0" w:space="0" w:color="auto"/>
                <w:left w:val="none" w:sz="0" w:space="0" w:color="auto"/>
                <w:bottom w:val="none" w:sz="0" w:space="0" w:color="auto"/>
                <w:right w:val="none" w:sz="0" w:space="0" w:color="auto"/>
              </w:divBdr>
              <w:divsChild>
                <w:div w:id="7182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9711">
          <w:marLeft w:val="0"/>
          <w:marRight w:val="0"/>
          <w:marTop w:val="0"/>
          <w:marBottom w:val="0"/>
          <w:divBdr>
            <w:top w:val="none" w:sz="0" w:space="0" w:color="auto"/>
            <w:left w:val="none" w:sz="0" w:space="0" w:color="auto"/>
            <w:bottom w:val="none" w:sz="0" w:space="0" w:color="auto"/>
            <w:right w:val="none" w:sz="0" w:space="0" w:color="auto"/>
          </w:divBdr>
          <w:divsChild>
            <w:div w:id="140733107">
              <w:marLeft w:val="0"/>
              <w:marRight w:val="0"/>
              <w:marTop w:val="0"/>
              <w:marBottom w:val="0"/>
              <w:divBdr>
                <w:top w:val="none" w:sz="0" w:space="0" w:color="auto"/>
                <w:left w:val="none" w:sz="0" w:space="0" w:color="auto"/>
                <w:bottom w:val="none" w:sz="0" w:space="0" w:color="auto"/>
                <w:right w:val="none" w:sz="0" w:space="0" w:color="auto"/>
              </w:divBdr>
              <w:divsChild>
                <w:div w:id="107466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05176">
          <w:marLeft w:val="0"/>
          <w:marRight w:val="0"/>
          <w:marTop w:val="0"/>
          <w:marBottom w:val="0"/>
          <w:divBdr>
            <w:top w:val="none" w:sz="0" w:space="0" w:color="auto"/>
            <w:left w:val="none" w:sz="0" w:space="0" w:color="auto"/>
            <w:bottom w:val="none" w:sz="0" w:space="0" w:color="auto"/>
            <w:right w:val="none" w:sz="0" w:space="0" w:color="auto"/>
          </w:divBdr>
          <w:divsChild>
            <w:div w:id="986858558">
              <w:marLeft w:val="0"/>
              <w:marRight w:val="0"/>
              <w:marTop w:val="0"/>
              <w:marBottom w:val="0"/>
              <w:divBdr>
                <w:top w:val="none" w:sz="0" w:space="0" w:color="auto"/>
                <w:left w:val="none" w:sz="0" w:space="0" w:color="auto"/>
                <w:bottom w:val="none" w:sz="0" w:space="0" w:color="auto"/>
                <w:right w:val="none" w:sz="0" w:space="0" w:color="auto"/>
              </w:divBdr>
              <w:divsChild>
                <w:div w:id="126873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10401">
          <w:marLeft w:val="0"/>
          <w:marRight w:val="0"/>
          <w:marTop w:val="0"/>
          <w:marBottom w:val="0"/>
          <w:divBdr>
            <w:top w:val="none" w:sz="0" w:space="0" w:color="auto"/>
            <w:left w:val="none" w:sz="0" w:space="0" w:color="auto"/>
            <w:bottom w:val="none" w:sz="0" w:space="0" w:color="auto"/>
            <w:right w:val="none" w:sz="0" w:space="0" w:color="auto"/>
          </w:divBdr>
          <w:divsChild>
            <w:div w:id="626742413">
              <w:marLeft w:val="0"/>
              <w:marRight w:val="0"/>
              <w:marTop w:val="0"/>
              <w:marBottom w:val="0"/>
              <w:divBdr>
                <w:top w:val="none" w:sz="0" w:space="0" w:color="auto"/>
                <w:left w:val="none" w:sz="0" w:space="0" w:color="auto"/>
                <w:bottom w:val="none" w:sz="0" w:space="0" w:color="auto"/>
                <w:right w:val="none" w:sz="0" w:space="0" w:color="auto"/>
              </w:divBdr>
              <w:divsChild>
                <w:div w:id="186824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12756">
          <w:marLeft w:val="0"/>
          <w:marRight w:val="0"/>
          <w:marTop w:val="0"/>
          <w:marBottom w:val="0"/>
          <w:divBdr>
            <w:top w:val="none" w:sz="0" w:space="0" w:color="auto"/>
            <w:left w:val="none" w:sz="0" w:space="0" w:color="auto"/>
            <w:bottom w:val="none" w:sz="0" w:space="0" w:color="auto"/>
            <w:right w:val="none" w:sz="0" w:space="0" w:color="auto"/>
          </w:divBdr>
          <w:divsChild>
            <w:div w:id="1925406976">
              <w:marLeft w:val="0"/>
              <w:marRight w:val="0"/>
              <w:marTop w:val="0"/>
              <w:marBottom w:val="0"/>
              <w:divBdr>
                <w:top w:val="none" w:sz="0" w:space="0" w:color="auto"/>
                <w:left w:val="none" w:sz="0" w:space="0" w:color="auto"/>
                <w:bottom w:val="none" w:sz="0" w:space="0" w:color="auto"/>
                <w:right w:val="none" w:sz="0" w:space="0" w:color="auto"/>
              </w:divBdr>
              <w:divsChild>
                <w:div w:id="18979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51005">
          <w:marLeft w:val="0"/>
          <w:marRight w:val="0"/>
          <w:marTop w:val="0"/>
          <w:marBottom w:val="0"/>
          <w:divBdr>
            <w:top w:val="none" w:sz="0" w:space="0" w:color="auto"/>
            <w:left w:val="none" w:sz="0" w:space="0" w:color="auto"/>
            <w:bottom w:val="none" w:sz="0" w:space="0" w:color="auto"/>
            <w:right w:val="none" w:sz="0" w:space="0" w:color="auto"/>
          </w:divBdr>
          <w:divsChild>
            <w:div w:id="1825315208">
              <w:marLeft w:val="0"/>
              <w:marRight w:val="0"/>
              <w:marTop w:val="0"/>
              <w:marBottom w:val="0"/>
              <w:divBdr>
                <w:top w:val="none" w:sz="0" w:space="0" w:color="auto"/>
                <w:left w:val="none" w:sz="0" w:space="0" w:color="auto"/>
                <w:bottom w:val="none" w:sz="0" w:space="0" w:color="auto"/>
                <w:right w:val="none" w:sz="0" w:space="0" w:color="auto"/>
              </w:divBdr>
              <w:divsChild>
                <w:div w:id="1271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40035">
          <w:marLeft w:val="0"/>
          <w:marRight w:val="0"/>
          <w:marTop w:val="0"/>
          <w:marBottom w:val="0"/>
          <w:divBdr>
            <w:top w:val="none" w:sz="0" w:space="0" w:color="auto"/>
            <w:left w:val="none" w:sz="0" w:space="0" w:color="auto"/>
            <w:bottom w:val="none" w:sz="0" w:space="0" w:color="auto"/>
            <w:right w:val="none" w:sz="0" w:space="0" w:color="auto"/>
          </w:divBdr>
          <w:divsChild>
            <w:div w:id="1786345732">
              <w:marLeft w:val="0"/>
              <w:marRight w:val="0"/>
              <w:marTop w:val="0"/>
              <w:marBottom w:val="0"/>
              <w:divBdr>
                <w:top w:val="none" w:sz="0" w:space="0" w:color="auto"/>
                <w:left w:val="none" w:sz="0" w:space="0" w:color="auto"/>
                <w:bottom w:val="none" w:sz="0" w:space="0" w:color="auto"/>
                <w:right w:val="none" w:sz="0" w:space="0" w:color="auto"/>
              </w:divBdr>
              <w:divsChild>
                <w:div w:id="209763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97725">
          <w:marLeft w:val="0"/>
          <w:marRight w:val="0"/>
          <w:marTop w:val="0"/>
          <w:marBottom w:val="0"/>
          <w:divBdr>
            <w:top w:val="none" w:sz="0" w:space="0" w:color="auto"/>
            <w:left w:val="none" w:sz="0" w:space="0" w:color="auto"/>
            <w:bottom w:val="none" w:sz="0" w:space="0" w:color="auto"/>
            <w:right w:val="none" w:sz="0" w:space="0" w:color="auto"/>
          </w:divBdr>
          <w:divsChild>
            <w:div w:id="98334164">
              <w:marLeft w:val="0"/>
              <w:marRight w:val="0"/>
              <w:marTop w:val="0"/>
              <w:marBottom w:val="0"/>
              <w:divBdr>
                <w:top w:val="none" w:sz="0" w:space="0" w:color="auto"/>
                <w:left w:val="none" w:sz="0" w:space="0" w:color="auto"/>
                <w:bottom w:val="none" w:sz="0" w:space="0" w:color="auto"/>
                <w:right w:val="none" w:sz="0" w:space="0" w:color="auto"/>
              </w:divBdr>
              <w:divsChild>
                <w:div w:id="112173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6430">
          <w:marLeft w:val="0"/>
          <w:marRight w:val="0"/>
          <w:marTop w:val="0"/>
          <w:marBottom w:val="0"/>
          <w:divBdr>
            <w:top w:val="none" w:sz="0" w:space="0" w:color="auto"/>
            <w:left w:val="none" w:sz="0" w:space="0" w:color="auto"/>
            <w:bottom w:val="none" w:sz="0" w:space="0" w:color="auto"/>
            <w:right w:val="none" w:sz="0" w:space="0" w:color="auto"/>
          </w:divBdr>
          <w:divsChild>
            <w:div w:id="1092509096">
              <w:marLeft w:val="0"/>
              <w:marRight w:val="0"/>
              <w:marTop w:val="0"/>
              <w:marBottom w:val="0"/>
              <w:divBdr>
                <w:top w:val="none" w:sz="0" w:space="0" w:color="auto"/>
                <w:left w:val="none" w:sz="0" w:space="0" w:color="auto"/>
                <w:bottom w:val="none" w:sz="0" w:space="0" w:color="auto"/>
                <w:right w:val="none" w:sz="0" w:space="0" w:color="auto"/>
              </w:divBdr>
              <w:divsChild>
                <w:div w:id="986132642">
                  <w:marLeft w:val="0"/>
                  <w:marRight w:val="0"/>
                  <w:marTop w:val="0"/>
                  <w:marBottom w:val="0"/>
                  <w:divBdr>
                    <w:top w:val="none" w:sz="0" w:space="0" w:color="auto"/>
                    <w:left w:val="none" w:sz="0" w:space="0" w:color="auto"/>
                    <w:bottom w:val="none" w:sz="0" w:space="0" w:color="auto"/>
                    <w:right w:val="none" w:sz="0" w:space="0" w:color="auto"/>
                  </w:divBdr>
                  <w:divsChild>
                    <w:div w:id="20351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4148">
          <w:marLeft w:val="0"/>
          <w:marRight w:val="0"/>
          <w:marTop w:val="0"/>
          <w:marBottom w:val="0"/>
          <w:divBdr>
            <w:top w:val="none" w:sz="0" w:space="0" w:color="auto"/>
            <w:left w:val="none" w:sz="0" w:space="0" w:color="auto"/>
            <w:bottom w:val="none" w:sz="0" w:space="0" w:color="auto"/>
            <w:right w:val="none" w:sz="0" w:space="0" w:color="auto"/>
          </w:divBdr>
          <w:divsChild>
            <w:div w:id="396586681">
              <w:marLeft w:val="0"/>
              <w:marRight w:val="0"/>
              <w:marTop w:val="0"/>
              <w:marBottom w:val="0"/>
              <w:divBdr>
                <w:top w:val="none" w:sz="0" w:space="0" w:color="auto"/>
                <w:left w:val="none" w:sz="0" w:space="0" w:color="auto"/>
                <w:bottom w:val="none" w:sz="0" w:space="0" w:color="auto"/>
                <w:right w:val="none" w:sz="0" w:space="0" w:color="auto"/>
              </w:divBdr>
              <w:divsChild>
                <w:div w:id="1389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07248">
      <w:bodyDiv w:val="1"/>
      <w:marLeft w:val="0"/>
      <w:marRight w:val="0"/>
      <w:marTop w:val="0"/>
      <w:marBottom w:val="0"/>
      <w:divBdr>
        <w:top w:val="none" w:sz="0" w:space="0" w:color="auto"/>
        <w:left w:val="none" w:sz="0" w:space="0" w:color="auto"/>
        <w:bottom w:val="none" w:sz="0" w:space="0" w:color="auto"/>
        <w:right w:val="none" w:sz="0" w:space="0" w:color="auto"/>
      </w:divBdr>
    </w:div>
    <w:div w:id="1611161474">
      <w:bodyDiv w:val="1"/>
      <w:marLeft w:val="0"/>
      <w:marRight w:val="0"/>
      <w:marTop w:val="0"/>
      <w:marBottom w:val="0"/>
      <w:divBdr>
        <w:top w:val="none" w:sz="0" w:space="0" w:color="auto"/>
        <w:left w:val="none" w:sz="0" w:space="0" w:color="auto"/>
        <w:bottom w:val="none" w:sz="0" w:space="0" w:color="auto"/>
        <w:right w:val="none" w:sz="0" w:space="0" w:color="auto"/>
      </w:divBdr>
    </w:div>
    <w:div w:id="209114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43648-A958-4027-A5EA-F7845566D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1841</Words>
  <Characters>10495</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2024-03-22T11:13:00Z</dcterms:created>
  <dcterms:modified xsi:type="dcterms:W3CDTF">2024-03-22T11:16:00Z</dcterms:modified>
</cp:coreProperties>
</file>