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28EA" w14:textId="7F34E29D" w:rsidR="00C27433" w:rsidRPr="00C80436" w:rsidRDefault="00C27433" w:rsidP="00C27433">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大個審答申第</w:t>
      </w:r>
      <w:r w:rsidR="00101385">
        <w:rPr>
          <w:rFonts w:asciiTheme="minorEastAsia" w:hAnsiTheme="minorEastAsia" w:hint="eastAsia"/>
          <w:color w:val="000000" w:themeColor="text1"/>
          <w:szCs w:val="21"/>
        </w:rPr>
        <w:t>1</w:t>
      </w:r>
      <w:r w:rsidR="00101385">
        <w:rPr>
          <w:rFonts w:asciiTheme="minorEastAsia" w:hAnsiTheme="minorEastAsia"/>
          <w:color w:val="000000" w:themeColor="text1"/>
          <w:szCs w:val="21"/>
        </w:rPr>
        <w:t>92</w:t>
      </w:r>
      <w:r w:rsidRPr="00C80436">
        <w:rPr>
          <w:rFonts w:asciiTheme="minorEastAsia" w:hAnsiTheme="minorEastAsia" w:hint="eastAsia"/>
          <w:color w:val="000000" w:themeColor="text1"/>
          <w:szCs w:val="21"/>
        </w:rPr>
        <w:t>号</w:t>
      </w:r>
    </w:p>
    <w:p w14:paraId="222C6D9B" w14:textId="410A6D00" w:rsidR="00C27433" w:rsidRPr="00C80436" w:rsidRDefault="00C27433" w:rsidP="00C27433">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令和</w:t>
      </w:r>
      <w:r w:rsidR="004C5614">
        <w:rPr>
          <w:rFonts w:asciiTheme="minorEastAsia" w:hAnsiTheme="minorEastAsia" w:hint="eastAsia"/>
          <w:color w:val="000000" w:themeColor="text1"/>
          <w:szCs w:val="21"/>
        </w:rPr>
        <w:t>６</w:t>
      </w:r>
      <w:r w:rsidRPr="00C80436">
        <w:rPr>
          <w:rFonts w:asciiTheme="minorEastAsia" w:hAnsiTheme="minorEastAsia" w:hint="eastAsia"/>
          <w:color w:val="000000" w:themeColor="text1"/>
          <w:szCs w:val="21"/>
        </w:rPr>
        <w:t>年</w:t>
      </w:r>
      <w:r w:rsidR="00101385">
        <w:rPr>
          <w:rFonts w:asciiTheme="minorEastAsia" w:hAnsiTheme="minorEastAsia" w:hint="eastAsia"/>
          <w:color w:val="000000" w:themeColor="text1"/>
          <w:szCs w:val="21"/>
        </w:rPr>
        <w:t>３</w:t>
      </w:r>
      <w:r w:rsidRPr="00C80436">
        <w:rPr>
          <w:rFonts w:asciiTheme="minorEastAsia" w:hAnsiTheme="minorEastAsia" w:hint="eastAsia"/>
          <w:color w:val="000000" w:themeColor="text1"/>
          <w:szCs w:val="21"/>
        </w:rPr>
        <w:t>月</w:t>
      </w:r>
      <w:r w:rsidR="00101385">
        <w:rPr>
          <w:rFonts w:asciiTheme="minorEastAsia" w:hAnsiTheme="minorEastAsia" w:hint="eastAsia"/>
          <w:color w:val="000000" w:themeColor="text1"/>
          <w:szCs w:val="21"/>
        </w:rPr>
        <w:t>2</w:t>
      </w:r>
      <w:r w:rsidR="00101385">
        <w:rPr>
          <w:rFonts w:asciiTheme="minorEastAsia" w:hAnsiTheme="minorEastAsia"/>
          <w:color w:val="000000" w:themeColor="text1"/>
          <w:szCs w:val="21"/>
        </w:rPr>
        <w:t>9</w:t>
      </w:r>
      <w:r w:rsidRPr="00C80436">
        <w:rPr>
          <w:rFonts w:asciiTheme="minorEastAsia" w:hAnsiTheme="minorEastAsia" w:hint="eastAsia"/>
          <w:color w:val="000000" w:themeColor="text1"/>
          <w:szCs w:val="21"/>
        </w:rPr>
        <w:t>日</w:t>
      </w:r>
    </w:p>
    <w:p w14:paraId="1D75898F" w14:textId="77777777" w:rsidR="00C27433" w:rsidRPr="00C80436" w:rsidRDefault="00C27433" w:rsidP="00C27433">
      <w:pPr>
        <w:ind w:left="210" w:hangingChars="100" w:hanging="210"/>
        <w:jc w:val="right"/>
        <w:rPr>
          <w:rFonts w:asciiTheme="minorEastAsia" w:hAnsiTheme="minorEastAsia"/>
          <w:color w:val="000000" w:themeColor="text1"/>
          <w:szCs w:val="21"/>
        </w:rPr>
      </w:pPr>
    </w:p>
    <w:p w14:paraId="412AF9E8" w14:textId="77777777" w:rsidR="00C27433" w:rsidRPr="00C80436" w:rsidRDefault="00C27433" w:rsidP="00C27433">
      <w:pPr>
        <w:ind w:left="210" w:hangingChars="100" w:hanging="210"/>
        <w:jc w:val="left"/>
        <w:rPr>
          <w:rFonts w:asciiTheme="minorEastAsia" w:hAnsiTheme="minorEastAsia"/>
          <w:color w:val="000000" w:themeColor="text1"/>
          <w:szCs w:val="21"/>
        </w:rPr>
      </w:pPr>
      <w:r w:rsidRPr="00C80436">
        <w:rPr>
          <w:rFonts w:asciiTheme="minorEastAsia" w:hAnsiTheme="minorEastAsia" w:hint="eastAsia"/>
          <w:color w:val="000000" w:themeColor="text1"/>
          <w:szCs w:val="21"/>
        </w:rPr>
        <w:t>大阪市長　横山　英幸　様</w:t>
      </w:r>
    </w:p>
    <w:p w14:paraId="28C213A6" w14:textId="77777777" w:rsidR="00C27433" w:rsidRPr="00C80436" w:rsidRDefault="00C27433" w:rsidP="00C27433">
      <w:pPr>
        <w:ind w:left="210" w:hangingChars="100" w:hanging="210"/>
        <w:jc w:val="left"/>
        <w:rPr>
          <w:rFonts w:asciiTheme="minorEastAsia" w:hAnsiTheme="minorEastAsia"/>
          <w:color w:val="000000" w:themeColor="text1"/>
          <w:szCs w:val="21"/>
        </w:rPr>
      </w:pPr>
    </w:p>
    <w:p w14:paraId="38787D07" w14:textId="77777777" w:rsidR="00C27433" w:rsidRPr="00C80436" w:rsidRDefault="00C27433" w:rsidP="00C27433">
      <w:pPr>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大阪市個人情報保護審議会</w:t>
      </w:r>
    </w:p>
    <w:p w14:paraId="01615874" w14:textId="77777777" w:rsidR="00C27433" w:rsidRPr="00C80436" w:rsidRDefault="00C27433" w:rsidP="00C27433">
      <w:pPr>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会長　金井　美智子</w:t>
      </w:r>
    </w:p>
    <w:p w14:paraId="0E8B04A1" w14:textId="77777777" w:rsidR="00C27433" w:rsidRPr="00C80436" w:rsidRDefault="00C27433" w:rsidP="00C27433">
      <w:pPr>
        <w:ind w:left="210" w:hangingChars="100" w:hanging="210"/>
        <w:jc w:val="center"/>
        <w:rPr>
          <w:rFonts w:asciiTheme="minorEastAsia" w:hAnsiTheme="minorEastAsia"/>
          <w:color w:val="000000" w:themeColor="text1"/>
          <w:szCs w:val="21"/>
        </w:rPr>
      </w:pPr>
    </w:p>
    <w:p w14:paraId="063D4798" w14:textId="1C6BCBC2" w:rsidR="00C27433" w:rsidRPr="00C80436" w:rsidRDefault="00C27433" w:rsidP="00C27433">
      <w:pPr>
        <w:ind w:left="210" w:hangingChars="100" w:hanging="210"/>
        <w:jc w:val="center"/>
        <w:rPr>
          <w:rFonts w:asciiTheme="minorEastAsia" w:hAnsiTheme="minorEastAsia"/>
          <w:color w:val="000000" w:themeColor="text1"/>
          <w:szCs w:val="21"/>
        </w:rPr>
      </w:pPr>
      <w:r w:rsidRPr="00C80436">
        <w:rPr>
          <w:rFonts w:asciiTheme="minorEastAsia" w:hAnsiTheme="minorEastAsia" w:hint="eastAsia"/>
          <w:color w:val="000000" w:themeColor="text1"/>
          <w:szCs w:val="21"/>
        </w:rPr>
        <w:t>答申書</w:t>
      </w:r>
    </w:p>
    <w:p w14:paraId="77F04C8C" w14:textId="77777777" w:rsidR="00C27433" w:rsidRPr="00C80436" w:rsidRDefault="00C27433" w:rsidP="00C27433">
      <w:pPr>
        <w:ind w:left="210" w:hangingChars="100" w:hanging="210"/>
        <w:jc w:val="center"/>
        <w:rPr>
          <w:rFonts w:asciiTheme="minorEastAsia" w:hAnsiTheme="minorEastAsia"/>
          <w:color w:val="000000" w:themeColor="text1"/>
          <w:szCs w:val="21"/>
        </w:rPr>
      </w:pPr>
    </w:p>
    <w:p w14:paraId="58B59380" w14:textId="7423AF96" w:rsidR="00C27433" w:rsidRPr="00C80436" w:rsidRDefault="00C27433" w:rsidP="00C27433">
      <w:pPr>
        <w:ind w:firstLineChars="100" w:firstLine="210"/>
        <w:rPr>
          <w:rFonts w:asciiTheme="minorEastAsia" w:hAnsiTheme="minorEastAsia"/>
          <w:color w:val="000000" w:themeColor="text1"/>
          <w:szCs w:val="21"/>
        </w:rPr>
      </w:pPr>
      <w:r w:rsidRPr="00C27433">
        <w:rPr>
          <w:rFonts w:asciiTheme="minorEastAsia" w:hAnsiTheme="minorEastAsia" w:hint="eastAsia"/>
          <w:szCs w:val="21"/>
        </w:rPr>
        <w:t>大阪市個人情報の保護に関する法律の施行等に関する条例（令和５年大阪市条例第５号）附則第３項の規定によりなお従前の例によることとされた同条例による改正前の大阪市個人情報保護条例（平成７年大阪市条例第11号。以下「旧条例」という。）</w:t>
      </w:r>
      <w:r w:rsidRPr="00C80436">
        <w:rPr>
          <w:rFonts w:asciiTheme="minorEastAsia" w:hAnsiTheme="minorEastAsia" w:hint="eastAsia"/>
          <w:color w:val="000000" w:themeColor="text1"/>
          <w:szCs w:val="21"/>
        </w:rPr>
        <w:t>第45条に基づき、大阪市長（以下「実施機関」という。）から令和</w:t>
      </w:r>
      <w:r>
        <w:rPr>
          <w:rFonts w:asciiTheme="minorEastAsia" w:hAnsiTheme="minorEastAsia" w:hint="eastAsia"/>
          <w:color w:val="000000" w:themeColor="text1"/>
          <w:szCs w:val="21"/>
        </w:rPr>
        <w:t>４年５</w:t>
      </w:r>
      <w:r w:rsidRPr="00C80436">
        <w:rPr>
          <w:rFonts w:asciiTheme="minorEastAsia" w:hAnsiTheme="minorEastAsia" w:hint="eastAsia"/>
          <w:color w:val="000000" w:themeColor="text1"/>
          <w:szCs w:val="21"/>
        </w:rPr>
        <w:t>月</w:t>
      </w:r>
      <w:r>
        <w:rPr>
          <w:rFonts w:asciiTheme="minorEastAsia" w:hAnsiTheme="minorEastAsia"/>
          <w:color w:val="000000" w:themeColor="text1"/>
          <w:szCs w:val="21"/>
        </w:rPr>
        <w:t>10</w:t>
      </w:r>
      <w:r w:rsidRPr="00C80436">
        <w:rPr>
          <w:rFonts w:asciiTheme="minorEastAsia" w:hAnsiTheme="minorEastAsia" w:hint="eastAsia"/>
          <w:color w:val="000000" w:themeColor="text1"/>
          <w:szCs w:val="21"/>
        </w:rPr>
        <w:t>日付け大</w:t>
      </w:r>
      <w:r>
        <w:rPr>
          <w:rFonts w:asciiTheme="minorEastAsia" w:hAnsiTheme="minorEastAsia" w:hint="eastAsia"/>
          <w:color w:val="000000" w:themeColor="text1"/>
          <w:szCs w:val="21"/>
        </w:rPr>
        <w:t>西成</w:t>
      </w:r>
      <w:r w:rsidRPr="00C80436">
        <w:rPr>
          <w:rFonts w:asciiTheme="minorEastAsia" w:hAnsiTheme="minorEastAsia" w:hint="eastAsia"/>
          <w:color w:val="000000" w:themeColor="text1"/>
          <w:szCs w:val="21"/>
        </w:rPr>
        <w:t>保生第</w:t>
      </w:r>
      <w:r>
        <w:rPr>
          <w:rFonts w:asciiTheme="minorEastAsia" w:hAnsiTheme="minorEastAsia"/>
          <w:color w:val="000000" w:themeColor="text1"/>
          <w:szCs w:val="21"/>
        </w:rPr>
        <w:t>191</w:t>
      </w:r>
      <w:r w:rsidRPr="00C80436">
        <w:rPr>
          <w:rFonts w:asciiTheme="minorEastAsia" w:hAnsiTheme="minorEastAsia" w:hint="eastAsia"/>
          <w:color w:val="000000" w:themeColor="text1"/>
          <w:szCs w:val="21"/>
        </w:rPr>
        <w:t>号</w:t>
      </w:r>
      <w:r>
        <w:rPr>
          <w:rFonts w:asciiTheme="minorEastAsia" w:hAnsiTheme="minorEastAsia" w:hint="eastAsia"/>
          <w:color w:val="000000" w:themeColor="text1"/>
          <w:szCs w:val="21"/>
        </w:rPr>
        <w:t>及び</w:t>
      </w:r>
      <w:r w:rsidRPr="00C80436">
        <w:rPr>
          <w:rFonts w:asciiTheme="minorEastAsia" w:hAnsiTheme="minorEastAsia" w:hint="eastAsia"/>
          <w:color w:val="000000" w:themeColor="text1"/>
          <w:szCs w:val="21"/>
        </w:rPr>
        <w:t>令和</w:t>
      </w:r>
      <w:r>
        <w:rPr>
          <w:rFonts w:asciiTheme="minorEastAsia" w:hAnsiTheme="minorEastAsia" w:hint="eastAsia"/>
          <w:color w:val="000000" w:themeColor="text1"/>
          <w:szCs w:val="21"/>
        </w:rPr>
        <w:t>４年８</w:t>
      </w:r>
      <w:r w:rsidRPr="00C80436">
        <w:rPr>
          <w:rFonts w:asciiTheme="minorEastAsia" w:hAnsiTheme="minorEastAsia" w:hint="eastAsia"/>
          <w:color w:val="000000" w:themeColor="text1"/>
          <w:szCs w:val="21"/>
        </w:rPr>
        <w:t>月</w:t>
      </w:r>
      <w:r>
        <w:rPr>
          <w:rFonts w:asciiTheme="minorEastAsia" w:hAnsiTheme="minorEastAsia" w:hint="eastAsia"/>
          <w:color w:val="000000" w:themeColor="text1"/>
          <w:szCs w:val="21"/>
        </w:rPr>
        <w:t>１</w:t>
      </w:r>
      <w:r w:rsidRPr="00C80436">
        <w:rPr>
          <w:rFonts w:asciiTheme="minorEastAsia" w:hAnsiTheme="minorEastAsia" w:hint="eastAsia"/>
          <w:color w:val="000000" w:themeColor="text1"/>
          <w:szCs w:val="21"/>
        </w:rPr>
        <w:t>日付け大</w:t>
      </w:r>
      <w:r>
        <w:rPr>
          <w:rFonts w:asciiTheme="minorEastAsia" w:hAnsiTheme="minorEastAsia" w:hint="eastAsia"/>
          <w:color w:val="000000" w:themeColor="text1"/>
          <w:szCs w:val="21"/>
        </w:rPr>
        <w:t>西成</w:t>
      </w:r>
      <w:r w:rsidRPr="00C80436">
        <w:rPr>
          <w:rFonts w:asciiTheme="minorEastAsia" w:hAnsiTheme="minorEastAsia" w:hint="eastAsia"/>
          <w:color w:val="000000" w:themeColor="text1"/>
          <w:szCs w:val="21"/>
        </w:rPr>
        <w:t>保生第</w:t>
      </w:r>
      <w:r>
        <w:rPr>
          <w:rFonts w:asciiTheme="minorEastAsia" w:hAnsiTheme="minorEastAsia"/>
          <w:color w:val="000000" w:themeColor="text1"/>
          <w:szCs w:val="21"/>
        </w:rPr>
        <w:t>672</w:t>
      </w:r>
      <w:r w:rsidRPr="00C80436">
        <w:rPr>
          <w:rFonts w:asciiTheme="minorEastAsia" w:hAnsiTheme="minorEastAsia" w:hint="eastAsia"/>
          <w:color w:val="000000" w:themeColor="text1"/>
          <w:szCs w:val="21"/>
        </w:rPr>
        <w:t>号により諮問のありました件について、次のとおり</w:t>
      </w:r>
      <w:r>
        <w:rPr>
          <w:rFonts w:asciiTheme="minorEastAsia" w:hAnsiTheme="minorEastAsia" w:hint="eastAsia"/>
          <w:color w:val="000000" w:themeColor="text1"/>
          <w:szCs w:val="21"/>
        </w:rPr>
        <w:t>一括して</w:t>
      </w:r>
      <w:r w:rsidRPr="00C80436">
        <w:rPr>
          <w:rFonts w:asciiTheme="minorEastAsia" w:hAnsiTheme="minorEastAsia" w:hint="eastAsia"/>
          <w:color w:val="000000" w:themeColor="text1"/>
          <w:szCs w:val="21"/>
        </w:rPr>
        <w:t>答申いたします。</w:t>
      </w:r>
    </w:p>
    <w:p w14:paraId="48E888AA" w14:textId="77777777" w:rsidR="00C27433" w:rsidRPr="00C80436" w:rsidRDefault="00C27433" w:rsidP="00C27433">
      <w:pPr>
        <w:ind w:left="210" w:hangingChars="100" w:hanging="210"/>
        <w:rPr>
          <w:rFonts w:asciiTheme="minorEastAsia" w:hAnsiTheme="minorEastAsia"/>
          <w:color w:val="000000" w:themeColor="text1"/>
          <w:szCs w:val="21"/>
        </w:rPr>
      </w:pPr>
    </w:p>
    <w:p w14:paraId="1BCFC291" w14:textId="77777777" w:rsidR="00C27433" w:rsidRPr="00C80436" w:rsidRDefault="00C27433" w:rsidP="00C27433">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第１　審議会の結論</w:t>
      </w:r>
    </w:p>
    <w:p w14:paraId="0C68023B" w14:textId="79C3AE70" w:rsidR="00C27433" w:rsidRPr="00C80436" w:rsidRDefault="00C27433" w:rsidP="00101385">
      <w:pPr>
        <w:ind w:leftChars="100" w:left="21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実施機関が</w:t>
      </w:r>
      <w:r w:rsidR="00991218">
        <w:rPr>
          <w:rFonts w:asciiTheme="minorEastAsia" w:hAnsiTheme="minorEastAsia" w:hint="eastAsia"/>
          <w:color w:val="000000" w:themeColor="text1"/>
          <w:szCs w:val="21"/>
        </w:rPr>
        <w:t>行った</w:t>
      </w:r>
      <w:r w:rsidRPr="00C80436">
        <w:rPr>
          <w:rFonts w:asciiTheme="minorEastAsia" w:hAnsiTheme="minorEastAsia" w:hint="eastAsia"/>
          <w:color w:val="000000" w:themeColor="text1"/>
          <w:szCs w:val="21"/>
        </w:rPr>
        <w:t>令和</w:t>
      </w:r>
      <w:r w:rsidR="00991218">
        <w:rPr>
          <w:rFonts w:asciiTheme="minorEastAsia" w:hAnsiTheme="minorEastAsia" w:hint="eastAsia"/>
          <w:color w:val="000000" w:themeColor="text1"/>
          <w:szCs w:val="21"/>
        </w:rPr>
        <w:t>４</w:t>
      </w:r>
      <w:r w:rsidRPr="00C80436">
        <w:rPr>
          <w:rFonts w:asciiTheme="minorEastAsia" w:hAnsiTheme="minorEastAsia" w:hint="eastAsia"/>
          <w:color w:val="000000" w:themeColor="text1"/>
          <w:szCs w:val="21"/>
        </w:rPr>
        <w:t>年</w:t>
      </w:r>
      <w:r w:rsidR="00991218">
        <w:rPr>
          <w:rFonts w:asciiTheme="minorEastAsia" w:hAnsiTheme="minorEastAsia" w:hint="eastAsia"/>
          <w:color w:val="000000" w:themeColor="text1"/>
          <w:szCs w:val="21"/>
        </w:rPr>
        <w:t>２</w:t>
      </w:r>
      <w:r w:rsidRPr="00C80436">
        <w:rPr>
          <w:rFonts w:asciiTheme="minorEastAsia" w:hAnsiTheme="minorEastAsia" w:hint="eastAsia"/>
          <w:color w:val="000000" w:themeColor="text1"/>
          <w:szCs w:val="21"/>
        </w:rPr>
        <w:t>月</w:t>
      </w:r>
      <w:r w:rsidR="00991218">
        <w:rPr>
          <w:rFonts w:asciiTheme="minorEastAsia" w:hAnsiTheme="minorEastAsia"/>
          <w:color w:val="000000" w:themeColor="text1"/>
          <w:szCs w:val="21"/>
        </w:rPr>
        <w:t>24</w:t>
      </w:r>
      <w:r w:rsidRPr="00C80436">
        <w:rPr>
          <w:rFonts w:asciiTheme="minorEastAsia" w:hAnsiTheme="minorEastAsia" w:hint="eastAsia"/>
          <w:color w:val="000000" w:themeColor="text1"/>
          <w:szCs w:val="21"/>
        </w:rPr>
        <w:t>日付け大</w:t>
      </w:r>
      <w:r w:rsidR="00991218">
        <w:rPr>
          <w:rFonts w:asciiTheme="minorEastAsia" w:hAnsiTheme="minorEastAsia" w:hint="eastAsia"/>
          <w:color w:val="000000" w:themeColor="text1"/>
          <w:szCs w:val="21"/>
        </w:rPr>
        <w:t>西成</w:t>
      </w:r>
      <w:r w:rsidRPr="00C80436">
        <w:rPr>
          <w:rFonts w:asciiTheme="minorEastAsia" w:hAnsiTheme="minorEastAsia" w:hint="eastAsia"/>
          <w:color w:val="000000" w:themeColor="text1"/>
          <w:szCs w:val="21"/>
        </w:rPr>
        <w:t>保生第1</w:t>
      </w:r>
      <w:r w:rsidRPr="00C80436">
        <w:rPr>
          <w:rFonts w:asciiTheme="minorEastAsia" w:hAnsiTheme="minorEastAsia"/>
          <w:color w:val="000000" w:themeColor="text1"/>
          <w:szCs w:val="21"/>
        </w:rPr>
        <w:t>8</w:t>
      </w:r>
      <w:r w:rsidR="00991218">
        <w:rPr>
          <w:rFonts w:asciiTheme="minorEastAsia" w:hAnsiTheme="minorEastAsia"/>
          <w:color w:val="000000" w:themeColor="text1"/>
          <w:szCs w:val="21"/>
        </w:rPr>
        <w:t>43</w:t>
      </w:r>
      <w:r w:rsidR="00991218">
        <w:rPr>
          <w:rFonts w:asciiTheme="minorEastAsia" w:hAnsiTheme="minorEastAsia" w:hint="eastAsia"/>
          <w:color w:val="000000" w:themeColor="text1"/>
          <w:szCs w:val="21"/>
        </w:rPr>
        <w:t>号による不存在による非開示</w:t>
      </w:r>
      <w:r w:rsidRPr="00C80436">
        <w:rPr>
          <w:rFonts w:asciiTheme="minorEastAsia" w:hAnsiTheme="minorEastAsia" w:hint="eastAsia"/>
          <w:color w:val="000000" w:themeColor="text1"/>
          <w:szCs w:val="21"/>
        </w:rPr>
        <w:t>決定（以下「本件決定</w:t>
      </w:r>
      <w:r w:rsidR="00991218">
        <w:rPr>
          <w:rFonts w:asciiTheme="minorEastAsia" w:hAnsiTheme="minorEastAsia" w:hint="eastAsia"/>
          <w:color w:val="000000" w:themeColor="text1"/>
          <w:szCs w:val="21"/>
        </w:rPr>
        <w:t>１</w:t>
      </w:r>
      <w:r w:rsidRPr="00C80436">
        <w:rPr>
          <w:rFonts w:asciiTheme="minorEastAsia" w:hAnsiTheme="minorEastAsia" w:hint="eastAsia"/>
          <w:color w:val="000000" w:themeColor="text1"/>
          <w:szCs w:val="21"/>
        </w:rPr>
        <w:t>」という。）</w:t>
      </w:r>
      <w:r w:rsidR="00991218">
        <w:rPr>
          <w:rFonts w:asciiTheme="minorEastAsia" w:hAnsiTheme="minorEastAsia" w:hint="eastAsia"/>
          <w:color w:val="000000" w:themeColor="text1"/>
          <w:szCs w:val="21"/>
        </w:rPr>
        <w:t>及び</w:t>
      </w:r>
      <w:r w:rsidR="00991218" w:rsidRPr="00C80436">
        <w:rPr>
          <w:rFonts w:asciiTheme="minorEastAsia" w:hAnsiTheme="minorEastAsia" w:hint="eastAsia"/>
          <w:color w:val="000000" w:themeColor="text1"/>
          <w:szCs w:val="21"/>
        </w:rPr>
        <w:t>令和</w:t>
      </w:r>
      <w:r w:rsidR="00991218">
        <w:rPr>
          <w:rFonts w:asciiTheme="minorEastAsia" w:hAnsiTheme="minorEastAsia" w:hint="eastAsia"/>
          <w:color w:val="000000" w:themeColor="text1"/>
          <w:szCs w:val="21"/>
        </w:rPr>
        <w:t>４</w:t>
      </w:r>
      <w:r w:rsidR="00991218" w:rsidRPr="00C80436">
        <w:rPr>
          <w:rFonts w:asciiTheme="minorEastAsia" w:hAnsiTheme="minorEastAsia" w:hint="eastAsia"/>
          <w:color w:val="000000" w:themeColor="text1"/>
          <w:szCs w:val="21"/>
        </w:rPr>
        <w:t>年</w:t>
      </w:r>
      <w:r w:rsidR="00991218">
        <w:rPr>
          <w:rFonts w:asciiTheme="minorEastAsia" w:hAnsiTheme="minorEastAsia" w:hint="eastAsia"/>
          <w:color w:val="000000" w:themeColor="text1"/>
          <w:szCs w:val="21"/>
        </w:rPr>
        <w:t>５</w:t>
      </w:r>
      <w:r w:rsidR="00991218" w:rsidRPr="00C80436">
        <w:rPr>
          <w:rFonts w:asciiTheme="minorEastAsia" w:hAnsiTheme="minorEastAsia" w:hint="eastAsia"/>
          <w:color w:val="000000" w:themeColor="text1"/>
          <w:szCs w:val="21"/>
        </w:rPr>
        <w:t>月</w:t>
      </w:r>
      <w:r w:rsidR="00991218">
        <w:rPr>
          <w:rFonts w:asciiTheme="minorEastAsia" w:hAnsiTheme="minorEastAsia"/>
          <w:color w:val="000000" w:themeColor="text1"/>
          <w:szCs w:val="21"/>
        </w:rPr>
        <w:t>24</w:t>
      </w:r>
      <w:r w:rsidR="00991218" w:rsidRPr="00C80436">
        <w:rPr>
          <w:rFonts w:asciiTheme="minorEastAsia" w:hAnsiTheme="minorEastAsia" w:hint="eastAsia"/>
          <w:color w:val="000000" w:themeColor="text1"/>
          <w:szCs w:val="21"/>
        </w:rPr>
        <w:t>日付け大</w:t>
      </w:r>
      <w:r w:rsidR="00991218">
        <w:rPr>
          <w:rFonts w:asciiTheme="minorEastAsia" w:hAnsiTheme="minorEastAsia" w:hint="eastAsia"/>
          <w:color w:val="000000" w:themeColor="text1"/>
          <w:szCs w:val="21"/>
        </w:rPr>
        <w:t>西成</w:t>
      </w:r>
      <w:r w:rsidR="00991218" w:rsidRPr="00C80436">
        <w:rPr>
          <w:rFonts w:asciiTheme="minorEastAsia" w:hAnsiTheme="minorEastAsia" w:hint="eastAsia"/>
          <w:color w:val="000000" w:themeColor="text1"/>
          <w:szCs w:val="21"/>
        </w:rPr>
        <w:t>保生第</w:t>
      </w:r>
      <w:r w:rsidR="00991218">
        <w:rPr>
          <w:rFonts w:asciiTheme="minorEastAsia" w:hAnsiTheme="minorEastAsia"/>
          <w:color w:val="000000" w:themeColor="text1"/>
          <w:szCs w:val="21"/>
        </w:rPr>
        <w:t>307</w:t>
      </w:r>
      <w:r w:rsidR="00991218">
        <w:rPr>
          <w:rFonts w:asciiTheme="minorEastAsia" w:hAnsiTheme="minorEastAsia" w:hint="eastAsia"/>
          <w:color w:val="000000" w:themeColor="text1"/>
          <w:szCs w:val="21"/>
        </w:rPr>
        <w:t>号による不存在による非開示</w:t>
      </w:r>
      <w:r w:rsidR="00991218" w:rsidRPr="00C80436">
        <w:rPr>
          <w:rFonts w:asciiTheme="minorEastAsia" w:hAnsiTheme="minorEastAsia" w:hint="eastAsia"/>
          <w:color w:val="000000" w:themeColor="text1"/>
          <w:szCs w:val="21"/>
        </w:rPr>
        <w:t>決定（以下「本件決定</w:t>
      </w:r>
      <w:r w:rsidR="00991218">
        <w:rPr>
          <w:rFonts w:asciiTheme="minorEastAsia" w:hAnsiTheme="minorEastAsia" w:hint="eastAsia"/>
          <w:color w:val="000000" w:themeColor="text1"/>
          <w:szCs w:val="21"/>
        </w:rPr>
        <w:t>２</w:t>
      </w:r>
      <w:r w:rsidR="00991218" w:rsidRPr="00C80436">
        <w:rPr>
          <w:rFonts w:asciiTheme="minorEastAsia" w:hAnsiTheme="minorEastAsia" w:hint="eastAsia"/>
          <w:color w:val="000000" w:themeColor="text1"/>
          <w:szCs w:val="21"/>
        </w:rPr>
        <w:t>」とい</w:t>
      </w:r>
      <w:r w:rsidR="00991218">
        <w:rPr>
          <w:rFonts w:asciiTheme="minorEastAsia" w:hAnsiTheme="minorEastAsia" w:hint="eastAsia"/>
          <w:color w:val="000000" w:themeColor="text1"/>
          <w:szCs w:val="21"/>
        </w:rPr>
        <w:t>い、本件決定１とあわせて「本件各決定」とい</w:t>
      </w:r>
      <w:r w:rsidR="00991218" w:rsidRPr="00C80436">
        <w:rPr>
          <w:rFonts w:asciiTheme="minorEastAsia" w:hAnsiTheme="minorEastAsia" w:hint="eastAsia"/>
          <w:color w:val="000000" w:themeColor="text1"/>
          <w:szCs w:val="21"/>
        </w:rPr>
        <w:t>う。）</w:t>
      </w:r>
      <w:r w:rsidRPr="00C80436">
        <w:rPr>
          <w:rFonts w:asciiTheme="minorEastAsia" w:hAnsiTheme="minorEastAsia" w:hint="eastAsia"/>
          <w:color w:val="000000" w:themeColor="text1"/>
          <w:szCs w:val="21"/>
        </w:rPr>
        <w:t>は、妥当である。</w:t>
      </w:r>
    </w:p>
    <w:p w14:paraId="0D2A44D6" w14:textId="77777777" w:rsidR="00C27433" w:rsidRPr="00C80436" w:rsidRDefault="00C27433" w:rsidP="00C27433">
      <w:pPr>
        <w:ind w:left="210" w:hangingChars="100" w:hanging="210"/>
        <w:rPr>
          <w:rFonts w:asciiTheme="minorEastAsia" w:hAnsiTheme="minorEastAsia"/>
          <w:color w:val="000000" w:themeColor="text1"/>
          <w:szCs w:val="21"/>
        </w:rPr>
      </w:pPr>
    </w:p>
    <w:p w14:paraId="299F9073" w14:textId="77777777" w:rsidR="00C27433" w:rsidRPr="00C80436" w:rsidRDefault="00C27433" w:rsidP="00C27433">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第２　審査請求に至る経過</w:t>
      </w:r>
    </w:p>
    <w:p w14:paraId="697542EC" w14:textId="1017285C" w:rsidR="00C27433" w:rsidRDefault="00C27433" w:rsidP="00C27433">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１　開示請求</w:t>
      </w:r>
    </w:p>
    <w:p w14:paraId="52954BF3" w14:textId="709195EE" w:rsidR="00C27433" w:rsidRDefault="00991218" w:rsidP="00991218">
      <w:pPr>
        <w:ind w:leftChars="200" w:left="63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1)</w:t>
      </w:r>
      <w:r w:rsidR="002310AC">
        <w:rPr>
          <w:rFonts w:asciiTheme="minorEastAsia" w:hAnsiTheme="minorEastAsia" w:hint="eastAsia"/>
          <w:color w:val="000000" w:themeColor="text1"/>
          <w:szCs w:val="21"/>
        </w:rPr>
        <w:t xml:space="preserve"> </w:t>
      </w:r>
      <w:r w:rsidR="00C27433" w:rsidRPr="00C80436">
        <w:rPr>
          <w:rFonts w:asciiTheme="minorEastAsia" w:hAnsiTheme="minorEastAsia" w:hint="eastAsia"/>
          <w:color w:val="000000" w:themeColor="text1"/>
          <w:szCs w:val="21"/>
        </w:rPr>
        <w:t>審査請求人は、令和</w:t>
      </w:r>
      <w:r>
        <w:rPr>
          <w:rFonts w:asciiTheme="minorEastAsia" w:hAnsiTheme="minorEastAsia" w:hint="eastAsia"/>
          <w:color w:val="000000" w:themeColor="text1"/>
          <w:szCs w:val="21"/>
        </w:rPr>
        <w:t>４年２</w:t>
      </w:r>
      <w:r w:rsidR="00C27433" w:rsidRPr="00C80436">
        <w:rPr>
          <w:rFonts w:asciiTheme="minorEastAsia" w:hAnsiTheme="minorEastAsia" w:hint="eastAsia"/>
          <w:color w:val="000000" w:themeColor="text1"/>
          <w:szCs w:val="21"/>
        </w:rPr>
        <w:t>月</w:t>
      </w:r>
      <w:r>
        <w:rPr>
          <w:rFonts w:asciiTheme="minorEastAsia" w:hAnsiTheme="minorEastAsia" w:hint="eastAsia"/>
          <w:color w:val="000000" w:themeColor="text1"/>
          <w:szCs w:val="21"/>
        </w:rPr>
        <w:t>９</w:t>
      </w:r>
      <w:r w:rsidR="00C27433" w:rsidRPr="00C80436">
        <w:rPr>
          <w:rFonts w:asciiTheme="minorEastAsia" w:hAnsiTheme="minorEastAsia" w:hint="eastAsia"/>
          <w:color w:val="000000" w:themeColor="text1"/>
          <w:szCs w:val="21"/>
        </w:rPr>
        <w:t>日に、旧条例第17条第１項の規定に基づき、実施機関に対し、「</w:t>
      </w:r>
      <w:r w:rsidRPr="00991218">
        <w:rPr>
          <w:rFonts w:asciiTheme="minorEastAsia" w:hAnsiTheme="minorEastAsia" w:hint="eastAsia"/>
          <w:szCs w:val="21"/>
        </w:rPr>
        <w:t>西成区役所の適正化の</w:t>
      </w:r>
      <w:r>
        <w:rPr>
          <w:rFonts w:asciiTheme="minorEastAsia" w:hAnsiTheme="minorEastAsia" w:hint="eastAsia"/>
          <w:szCs w:val="21"/>
        </w:rPr>
        <w:t>〇〇係長が「女性職員の</w:t>
      </w:r>
      <w:r w:rsidR="002F6DAF">
        <w:rPr>
          <w:rFonts w:asciiTheme="minorEastAsia" w:hAnsiTheme="minorEastAsia" w:hint="eastAsia"/>
          <w:szCs w:val="21"/>
        </w:rPr>
        <w:t>Ａ</w:t>
      </w:r>
      <w:r w:rsidRPr="00991218">
        <w:rPr>
          <w:rFonts w:asciiTheme="minorEastAsia" w:hAnsiTheme="minorEastAsia" w:hint="eastAsia"/>
          <w:szCs w:val="21"/>
        </w:rPr>
        <w:t>が〇〇〇〇（審査請求人）にストーカー被害を受けている。」と西成警察の生活安全課に申告している事実があります。この事実を証明する記録を開示してほしい。</w:t>
      </w:r>
      <w:r>
        <w:rPr>
          <w:rFonts w:asciiTheme="minorEastAsia" w:hAnsiTheme="minorEastAsia" w:hint="eastAsia"/>
          <w:color w:val="000000" w:themeColor="text1"/>
          <w:szCs w:val="21"/>
        </w:rPr>
        <w:t>」</w:t>
      </w:r>
      <w:r w:rsidR="00C27433" w:rsidRPr="00C80436">
        <w:rPr>
          <w:rFonts w:asciiTheme="minorEastAsia" w:hAnsiTheme="minorEastAsia" w:hint="eastAsia"/>
          <w:color w:val="000000" w:themeColor="text1"/>
          <w:szCs w:val="21"/>
        </w:rPr>
        <w:t>旨の開示請求（以下「本件請求</w:t>
      </w:r>
      <w:r>
        <w:rPr>
          <w:rFonts w:asciiTheme="minorEastAsia" w:hAnsiTheme="minorEastAsia" w:hint="eastAsia"/>
          <w:color w:val="000000" w:themeColor="text1"/>
          <w:szCs w:val="21"/>
        </w:rPr>
        <w:t>１</w:t>
      </w:r>
      <w:r w:rsidR="00C27433" w:rsidRPr="00C80436">
        <w:rPr>
          <w:rFonts w:asciiTheme="minorEastAsia" w:hAnsiTheme="minorEastAsia" w:hint="eastAsia"/>
          <w:color w:val="000000" w:themeColor="text1"/>
          <w:szCs w:val="21"/>
        </w:rPr>
        <w:t>」という。）を行った。</w:t>
      </w:r>
    </w:p>
    <w:p w14:paraId="37D6B5F0" w14:textId="0E08C37C" w:rsidR="00991218" w:rsidRDefault="00991218" w:rsidP="00991218">
      <w:pPr>
        <w:ind w:leftChars="200" w:left="63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2)</w:t>
      </w:r>
      <w:r w:rsidR="002310AC">
        <w:rPr>
          <w:rFonts w:asciiTheme="minorEastAsia" w:hAnsiTheme="minorEastAsia" w:hint="eastAsia"/>
          <w:color w:val="000000" w:themeColor="text1"/>
          <w:szCs w:val="21"/>
        </w:rPr>
        <w:t xml:space="preserve"> </w:t>
      </w:r>
      <w:r w:rsidRPr="00C80436">
        <w:rPr>
          <w:rFonts w:asciiTheme="minorEastAsia" w:hAnsiTheme="minorEastAsia" w:hint="eastAsia"/>
          <w:color w:val="000000" w:themeColor="text1"/>
          <w:szCs w:val="21"/>
        </w:rPr>
        <w:t>審査請求人は、令和</w:t>
      </w:r>
      <w:r>
        <w:rPr>
          <w:rFonts w:asciiTheme="minorEastAsia" w:hAnsiTheme="minorEastAsia" w:hint="eastAsia"/>
          <w:color w:val="000000" w:themeColor="text1"/>
          <w:szCs w:val="21"/>
        </w:rPr>
        <w:t>４年５</w:t>
      </w:r>
      <w:r w:rsidRPr="00C80436">
        <w:rPr>
          <w:rFonts w:asciiTheme="minorEastAsia" w:hAnsiTheme="minorEastAsia" w:hint="eastAsia"/>
          <w:color w:val="000000" w:themeColor="text1"/>
          <w:szCs w:val="21"/>
        </w:rPr>
        <w:t>月1</w:t>
      </w:r>
      <w:r>
        <w:rPr>
          <w:rFonts w:asciiTheme="minorEastAsia" w:hAnsiTheme="minorEastAsia"/>
          <w:color w:val="000000" w:themeColor="text1"/>
          <w:szCs w:val="21"/>
        </w:rPr>
        <w:t>1</w:t>
      </w:r>
      <w:r w:rsidRPr="00C80436">
        <w:rPr>
          <w:rFonts w:asciiTheme="minorEastAsia" w:hAnsiTheme="minorEastAsia" w:hint="eastAsia"/>
          <w:color w:val="000000" w:themeColor="text1"/>
          <w:szCs w:val="21"/>
        </w:rPr>
        <w:t>日に、旧条例第17条第１項の規定に基づき、実施機関に対し、「</w:t>
      </w:r>
      <w:r w:rsidRPr="00991218">
        <w:rPr>
          <w:rFonts w:asciiTheme="minorEastAsia" w:hAnsiTheme="minorEastAsia" w:hint="eastAsia"/>
          <w:szCs w:val="21"/>
        </w:rPr>
        <w:t>西成区役所のケースワーカーの</w:t>
      </w:r>
      <w:r w:rsidR="002F6DAF">
        <w:rPr>
          <w:rFonts w:asciiTheme="minorEastAsia" w:hAnsiTheme="minorEastAsia" w:hint="eastAsia"/>
          <w:szCs w:val="21"/>
        </w:rPr>
        <w:t>Ａ</w:t>
      </w:r>
      <w:r w:rsidRPr="00991218">
        <w:rPr>
          <w:rFonts w:asciiTheme="minorEastAsia" w:hAnsiTheme="minorEastAsia" w:hint="eastAsia"/>
          <w:szCs w:val="21"/>
        </w:rPr>
        <w:t>が、西成警察に行って、ストーカー被害を〇〇〇〇から受けていると申告して、その翌日に電話を〇〇にして、「西成区役所に来庁してください。」「お話を聞きます。」と言って、区役所に来させて、同時に西成警察に「ストーカー行為をくり返している〇〇が西成区役所に来ています。」と通報されて、やってきた警察官に２時間にわたって、ストーカー行為とわいせつ行</w:t>
      </w:r>
      <w:r w:rsidRPr="00991218">
        <w:rPr>
          <w:rFonts w:asciiTheme="minorEastAsia" w:hAnsiTheme="minorEastAsia" w:hint="eastAsia"/>
          <w:szCs w:val="21"/>
        </w:rPr>
        <w:lastRenderedPageBreak/>
        <w:t>為をきびしく注意されました。その時、防犯カメラ、メイル、電話などの証拠物件もある。それからＤＮＡ鑑定をする予定であると言われました。それに加えて、目げき者の証人も</w:t>
      </w:r>
      <w:r>
        <w:rPr>
          <w:rFonts w:asciiTheme="minorEastAsia" w:hAnsiTheme="minorEastAsia" w:hint="eastAsia"/>
          <w:szCs w:val="21"/>
        </w:rPr>
        <w:t>いる。と言われました。用もないのに、毎日ように区役所に来て、</w:t>
      </w:r>
      <w:r w:rsidR="002F6DAF">
        <w:rPr>
          <w:rFonts w:asciiTheme="minorEastAsia" w:hAnsiTheme="minorEastAsia" w:hint="eastAsia"/>
          <w:szCs w:val="21"/>
        </w:rPr>
        <w:t>Ａ</w:t>
      </w:r>
      <w:r w:rsidRPr="00991218">
        <w:rPr>
          <w:rFonts w:asciiTheme="minorEastAsia" w:hAnsiTheme="minorEastAsia" w:hint="eastAsia"/>
          <w:szCs w:val="21"/>
        </w:rPr>
        <w:t>さんに「大きな声で、</w:t>
      </w:r>
      <w:r w:rsidR="002F6DAF">
        <w:rPr>
          <w:rFonts w:asciiTheme="minorEastAsia" w:hAnsiTheme="minorEastAsia" w:hint="eastAsia"/>
          <w:szCs w:val="21"/>
        </w:rPr>
        <w:t>Ａ</w:t>
      </w:r>
      <w:r>
        <w:rPr>
          <w:rFonts w:asciiTheme="minorEastAsia" w:hAnsiTheme="minorEastAsia" w:hint="eastAsia"/>
          <w:szCs w:val="21"/>
        </w:rPr>
        <w:t>さんと叫んで、だきつきに行って、逃げる</w:t>
      </w:r>
      <w:r w:rsidR="002F6DAF">
        <w:rPr>
          <w:rFonts w:asciiTheme="minorEastAsia" w:hAnsiTheme="minorEastAsia" w:hint="eastAsia"/>
          <w:szCs w:val="21"/>
        </w:rPr>
        <w:t>Ａ</w:t>
      </w:r>
      <w:r>
        <w:rPr>
          <w:rFonts w:asciiTheme="minorEastAsia" w:hAnsiTheme="minorEastAsia" w:hint="eastAsia"/>
          <w:szCs w:val="21"/>
        </w:rPr>
        <w:t>さんを女子トイレまで追いかけて、トイレのボックスの中で、</w:t>
      </w:r>
      <w:r w:rsidR="002F6DAF">
        <w:rPr>
          <w:rFonts w:asciiTheme="minorEastAsia" w:hAnsiTheme="minorEastAsia" w:hint="eastAsia"/>
          <w:szCs w:val="21"/>
        </w:rPr>
        <w:t>Ａ</w:t>
      </w:r>
      <w:r w:rsidRPr="00991218">
        <w:rPr>
          <w:rFonts w:asciiTheme="minorEastAsia" w:hAnsiTheme="minorEastAsia" w:hint="eastAsia"/>
          <w:szCs w:val="21"/>
        </w:rPr>
        <w:t>さんにだきついて、わいせつ行為をした。」と、怒鳴られました。やってきた警察官にこういう行為を続けていると、いずれつかまるぞ」と言われたので、何年ぐらい、刑務所に入らねばなりませんか」と聞くと、「お前のしていることは悪質やから10年や」と言われました。こういった取りあつかいと受けて、精神的苦痛を感じていますので、ＤＮＡ鑑定の結果と、西成区役所が西成警察に申告した証言とその証言を証明する証拠物を開示してください。</w:t>
      </w:r>
      <w:r>
        <w:rPr>
          <w:rFonts w:asciiTheme="minorEastAsia" w:hAnsiTheme="minorEastAsia" w:hint="eastAsia"/>
          <w:color w:val="000000" w:themeColor="text1"/>
          <w:szCs w:val="21"/>
        </w:rPr>
        <w:t>」という</w:t>
      </w:r>
      <w:r w:rsidRPr="00C80436">
        <w:rPr>
          <w:rFonts w:asciiTheme="minorEastAsia" w:hAnsiTheme="minorEastAsia" w:hint="eastAsia"/>
          <w:color w:val="000000" w:themeColor="text1"/>
          <w:szCs w:val="21"/>
        </w:rPr>
        <w:t>旨の開示請求（以下「本件請求</w:t>
      </w:r>
      <w:r>
        <w:rPr>
          <w:rFonts w:asciiTheme="minorEastAsia" w:hAnsiTheme="minorEastAsia" w:hint="eastAsia"/>
          <w:color w:val="000000" w:themeColor="text1"/>
          <w:szCs w:val="21"/>
        </w:rPr>
        <w:t>２</w:t>
      </w:r>
      <w:r w:rsidRPr="00C80436">
        <w:rPr>
          <w:rFonts w:asciiTheme="minorEastAsia" w:hAnsiTheme="minorEastAsia" w:hint="eastAsia"/>
          <w:color w:val="000000" w:themeColor="text1"/>
          <w:szCs w:val="21"/>
        </w:rPr>
        <w:t>」とい</w:t>
      </w:r>
      <w:r w:rsidR="00E10793">
        <w:rPr>
          <w:rFonts w:asciiTheme="minorEastAsia" w:hAnsiTheme="minorEastAsia" w:hint="eastAsia"/>
          <w:color w:val="000000" w:themeColor="text1"/>
          <w:szCs w:val="21"/>
        </w:rPr>
        <w:t>い、本件請求１とあわせて「本件各請求」とい</w:t>
      </w:r>
      <w:r w:rsidRPr="00C80436">
        <w:rPr>
          <w:rFonts w:asciiTheme="minorEastAsia" w:hAnsiTheme="minorEastAsia" w:hint="eastAsia"/>
          <w:color w:val="000000" w:themeColor="text1"/>
          <w:szCs w:val="21"/>
        </w:rPr>
        <w:t>う。）を行った。</w:t>
      </w:r>
    </w:p>
    <w:p w14:paraId="6C48D856" w14:textId="77777777" w:rsidR="00101385" w:rsidRPr="00C80436" w:rsidRDefault="00101385" w:rsidP="00991218">
      <w:pPr>
        <w:ind w:leftChars="200" w:left="630" w:hangingChars="100" w:hanging="210"/>
        <w:rPr>
          <w:rFonts w:asciiTheme="minorEastAsia" w:hAnsiTheme="minorEastAsia"/>
          <w:color w:val="000000" w:themeColor="text1"/>
          <w:szCs w:val="21"/>
        </w:rPr>
      </w:pPr>
    </w:p>
    <w:p w14:paraId="4F1099CE" w14:textId="076DA00F" w:rsidR="00C27433" w:rsidRDefault="00C27433" w:rsidP="00C27433">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２　本件</w:t>
      </w:r>
      <w:r w:rsidR="00DC6B87">
        <w:rPr>
          <w:rFonts w:asciiTheme="minorEastAsia" w:hAnsiTheme="minorEastAsia" w:hint="eastAsia"/>
          <w:color w:val="000000" w:themeColor="text1"/>
          <w:szCs w:val="21"/>
        </w:rPr>
        <w:t>各</w:t>
      </w:r>
      <w:r w:rsidRPr="00C80436">
        <w:rPr>
          <w:rFonts w:asciiTheme="minorEastAsia" w:hAnsiTheme="minorEastAsia" w:hint="eastAsia"/>
          <w:color w:val="000000" w:themeColor="text1"/>
          <w:szCs w:val="21"/>
        </w:rPr>
        <w:t>決定</w:t>
      </w:r>
    </w:p>
    <w:p w14:paraId="4AE952D8" w14:textId="72D6B6DF" w:rsidR="00C27433" w:rsidRDefault="00DC6B87" w:rsidP="00DC6B87">
      <w:pPr>
        <w:ind w:leftChars="200" w:left="63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1)</w:t>
      </w:r>
      <w:r>
        <w:rPr>
          <w:rFonts w:asciiTheme="minorEastAsia" w:hAnsiTheme="minorEastAsia" w:hint="eastAsia"/>
          <w:color w:val="000000" w:themeColor="text1"/>
          <w:szCs w:val="21"/>
        </w:rPr>
        <w:t xml:space="preserve">　</w:t>
      </w:r>
      <w:r w:rsidR="00C27433" w:rsidRPr="00C80436">
        <w:rPr>
          <w:rFonts w:asciiTheme="minorEastAsia" w:hAnsiTheme="minorEastAsia" w:hint="eastAsia"/>
          <w:color w:val="000000" w:themeColor="text1"/>
          <w:szCs w:val="21"/>
        </w:rPr>
        <w:t>実施機関は、本件請求</w:t>
      </w:r>
      <w:r>
        <w:rPr>
          <w:rFonts w:asciiTheme="minorEastAsia" w:hAnsiTheme="minorEastAsia" w:hint="eastAsia"/>
          <w:color w:val="000000" w:themeColor="text1"/>
          <w:szCs w:val="21"/>
        </w:rPr>
        <w:t>１</w:t>
      </w:r>
      <w:r w:rsidR="00C27433" w:rsidRPr="00C80436">
        <w:rPr>
          <w:rFonts w:asciiTheme="minorEastAsia" w:hAnsiTheme="minorEastAsia" w:hint="eastAsia"/>
          <w:color w:val="000000" w:themeColor="text1"/>
          <w:szCs w:val="21"/>
        </w:rPr>
        <w:t>に係る保有個人情報を</w:t>
      </w:r>
      <w:r w:rsidRPr="00DC6B87">
        <w:rPr>
          <w:rFonts w:asciiTheme="minorEastAsia" w:hAnsiTheme="minorEastAsia" w:hint="eastAsia"/>
          <w:color w:val="000000" w:themeColor="text1"/>
          <w:szCs w:val="21"/>
        </w:rPr>
        <w:t>保有していない理由を次のとおり付して、</w:t>
      </w:r>
      <w:r>
        <w:rPr>
          <w:rFonts w:asciiTheme="minorEastAsia" w:hAnsiTheme="minorEastAsia" w:hint="eastAsia"/>
          <w:color w:val="000000" w:themeColor="text1"/>
          <w:szCs w:val="21"/>
        </w:rPr>
        <w:t>旧</w:t>
      </w:r>
      <w:r w:rsidRPr="00DC6B87">
        <w:rPr>
          <w:rFonts w:asciiTheme="minorEastAsia" w:hAnsiTheme="minorEastAsia" w:hint="eastAsia"/>
          <w:color w:val="000000" w:themeColor="text1"/>
          <w:szCs w:val="21"/>
        </w:rPr>
        <w:t>条例第 23条第２項に基づき</w:t>
      </w:r>
      <w:r w:rsidR="00C27433" w:rsidRPr="00C80436">
        <w:rPr>
          <w:rFonts w:asciiTheme="minorEastAsia" w:hAnsiTheme="minorEastAsia" w:hint="eastAsia"/>
          <w:color w:val="000000" w:themeColor="text1"/>
          <w:szCs w:val="21"/>
        </w:rPr>
        <w:t>、本件決定</w:t>
      </w:r>
      <w:r>
        <w:rPr>
          <w:rFonts w:asciiTheme="minorEastAsia" w:hAnsiTheme="minorEastAsia" w:hint="eastAsia"/>
          <w:color w:val="000000" w:themeColor="text1"/>
          <w:szCs w:val="21"/>
        </w:rPr>
        <w:t>１</w:t>
      </w:r>
      <w:r w:rsidR="00C27433" w:rsidRPr="00C80436">
        <w:rPr>
          <w:rFonts w:asciiTheme="minorEastAsia" w:hAnsiTheme="minorEastAsia" w:hint="eastAsia"/>
          <w:color w:val="000000" w:themeColor="text1"/>
          <w:szCs w:val="21"/>
        </w:rPr>
        <w:t>を行った。</w:t>
      </w:r>
    </w:p>
    <w:p w14:paraId="3232743C" w14:textId="4ECE5739" w:rsidR="00DC6B87" w:rsidRDefault="00DC6B87" w:rsidP="00DC6B87">
      <w:pPr>
        <w:ind w:leftChars="200" w:left="630" w:hangingChars="100" w:hanging="210"/>
        <w:jc w:val="center"/>
        <w:rPr>
          <w:rFonts w:asciiTheme="minorEastAsia" w:hAnsiTheme="minorEastAsia"/>
          <w:color w:val="000000" w:themeColor="text1"/>
          <w:szCs w:val="21"/>
        </w:rPr>
      </w:pPr>
      <w:r>
        <w:rPr>
          <w:rFonts w:asciiTheme="minorEastAsia" w:hAnsiTheme="minorEastAsia" w:hint="eastAsia"/>
          <w:color w:val="000000" w:themeColor="text1"/>
          <w:szCs w:val="21"/>
        </w:rPr>
        <w:t>記</w:t>
      </w:r>
    </w:p>
    <w:p w14:paraId="601965E4" w14:textId="39791387" w:rsidR="00DC6B87" w:rsidRDefault="00DC6B87" w:rsidP="00241EF7">
      <w:pPr>
        <w:ind w:leftChars="300" w:left="630" w:firstLineChars="100" w:firstLine="210"/>
        <w:rPr>
          <w:rFonts w:asciiTheme="minorEastAsia" w:hAnsiTheme="minorEastAsia"/>
          <w:color w:val="000000" w:themeColor="text1"/>
          <w:szCs w:val="21"/>
        </w:rPr>
      </w:pPr>
      <w:r w:rsidRPr="00DC6B87">
        <w:rPr>
          <w:rFonts w:asciiTheme="minorEastAsia" w:hAnsiTheme="minorEastAsia" w:hint="eastAsia"/>
          <w:color w:val="000000" w:themeColor="text1"/>
          <w:szCs w:val="21"/>
        </w:rPr>
        <w:t>請求内容にかかる事柄について承知していないことから、当該保有個人情報をそもそも作成又は取得しておらず、実際に存在しないため。</w:t>
      </w:r>
    </w:p>
    <w:p w14:paraId="315B7C8D" w14:textId="0AEBE943" w:rsidR="00DC6B87" w:rsidRDefault="00DC6B87" w:rsidP="00DC6B87">
      <w:pPr>
        <w:ind w:leftChars="200" w:left="630" w:hangingChars="100" w:hanging="210"/>
        <w:rPr>
          <w:rFonts w:asciiTheme="minorEastAsia" w:hAnsiTheme="minorEastAsia"/>
          <w:color w:val="000000" w:themeColor="text1"/>
          <w:szCs w:val="21"/>
        </w:rPr>
      </w:pPr>
      <w:r>
        <w:rPr>
          <w:rFonts w:asciiTheme="minorEastAsia" w:hAnsiTheme="minorEastAsia"/>
          <w:color w:val="000000" w:themeColor="text1"/>
          <w:szCs w:val="21"/>
        </w:rPr>
        <w:t>(2)</w:t>
      </w:r>
      <w:r>
        <w:rPr>
          <w:rFonts w:asciiTheme="minorEastAsia" w:hAnsiTheme="minorEastAsia" w:hint="eastAsia"/>
          <w:color w:val="000000" w:themeColor="text1"/>
          <w:szCs w:val="21"/>
        </w:rPr>
        <w:t xml:space="preserve">　</w:t>
      </w:r>
      <w:r w:rsidRPr="00C80436">
        <w:rPr>
          <w:rFonts w:asciiTheme="minorEastAsia" w:hAnsiTheme="minorEastAsia" w:hint="eastAsia"/>
          <w:color w:val="000000" w:themeColor="text1"/>
          <w:szCs w:val="21"/>
        </w:rPr>
        <w:t>実施機関は、本件請求</w:t>
      </w:r>
      <w:r>
        <w:rPr>
          <w:rFonts w:asciiTheme="minorEastAsia" w:hAnsiTheme="minorEastAsia" w:hint="eastAsia"/>
          <w:color w:val="000000" w:themeColor="text1"/>
          <w:szCs w:val="21"/>
        </w:rPr>
        <w:t>２</w:t>
      </w:r>
      <w:r w:rsidRPr="00C80436">
        <w:rPr>
          <w:rFonts w:asciiTheme="minorEastAsia" w:hAnsiTheme="minorEastAsia" w:hint="eastAsia"/>
          <w:color w:val="000000" w:themeColor="text1"/>
          <w:szCs w:val="21"/>
        </w:rPr>
        <w:t>に係る保有個人情報を</w:t>
      </w:r>
      <w:r w:rsidRPr="00DC6B87">
        <w:rPr>
          <w:rFonts w:asciiTheme="minorEastAsia" w:hAnsiTheme="minorEastAsia" w:hint="eastAsia"/>
          <w:color w:val="000000" w:themeColor="text1"/>
          <w:szCs w:val="21"/>
        </w:rPr>
        <w:t>保有していない理由を次のとおり付して、</w:t>
      </w:r>
      <w:r>
        <w:rPr>
          <w:rFonts w:asciiTheme="minorEastAsia" w:hAnsiTheme="minorEastAsia" w:hint="eastAsia"/>
          <w:color w:val="000000" w:themeColor="text1"/>
          <w:szCs w:val="21"/>
        </w:rPr>
        <w:t>旧</w:t>
      </w:r>
      <w:r w:rsidRPr="00DC6B87">
        <w:rPr>
          <w:rFonts w:asciiTheme="minorEastAsia" w:hAnsiTheme="minorEastAsia" w:hint="eastAsia"/>
          <w:color w:val="000000" w:themeColor="text1"/>
          <w:szCs w:val="21"/>
        </w:rPr>
        <w:t>条例第 23条第２項に基づき</w:t>
      </w:r>
      <w:r w:rsidRPr="00C80436">
        <w:rPr>
          <w:rFonts w:asciiTheme="minorEastAsia" w:hAnsiTheme="minorEastAsia" w:hint="eastAsia"/>
          <w:color w:val="000000" w:themeColor="text1"/>
          <w:szCs w:val="21"/>
        </w:rPr>
        <w:t>、本件決定</w:t>
      </w:r>
      <w:r>
        <w:rPr>
          <w:rFonts w:asciiTheme="minorEastAsia" w:hAnsiTheme="minorEastAsia" w:hint="eastAsia"/>
          <w:color w:val="000000" w:themeColor="text1"/>
          <w:szCs w:val="21"/>
        </w:rPr>
        <w:t>２</w:t>
      </w:r>
      <w:r w:rsidRPr="00C80436">
        <w:rPr>
          <w:rFonts w:asciiTheme="minorEastAsia" w:hAnsiTheme="minorEastAsia" w:hint="eastAsia"/>
          <w:color w:val="000000" w:themeColor="text1"/>
          <w:szCs w:val="21"/>
        </w:rPr>
        <w:t>を行った。</w:t>
      </w:r>
    </w:p>
    <w:p w14:paraId="6B3E969F" w14:textId="77777777" w:rsidR="00DC6B87" w:rsidRDefault="00DC6B87" w:rsidP="00DC6B87">
      <w:pPr>
        <w:ind w:leftChars="200" w:left="630" w:hangingChars="100" w:hanging="210"/>
        <w:jc w:val="center"/>
        <w:rPr>
          <w:rFonts w:asciiTheme="minorEastAsia" w:hAnsiTheme="minorEastAsia"/>
          <w:color w:val="000000" w:themeColor="text1"/>
          <w:szCs w:val="21"/>
        </w:rPr>
      </w:pPr>
      <w:r>
        <w:rPr>
          <w:rFonts w:asciiTheme="minorEastAsia" w:hAnsiTheme="minorEastAsia" w:hint="eastAsia"/>
          <w:color w:val="000000" w:themeColor="text1"/>
          <w:szCs w:val="21"/>
        </w:rPr>
        <w:t>記</w:t>
      </w:r>
    </w:p>
    <w:p w14:paraId="5B2548AC" w14:textId="19EC74AD" w:rsidR="00DC6B87" w:rsidRDefault="00DC6B87" w:rsidP="00DC6B87">
      <w:pPr>
        <w:ind w:leftChars="300" w:left="630" w:firstLineChars="100" w:firstLine="210"/>
        <w:rPr>
          <w:rFonts w:asciiTheme="minorEastAsia" w:hAnsiTheme="minorEastAsia"/>
          <w:color w:val="000000" w:themeColor="text1"/>
          <w:szCs w:val="21"/>
        </w:rPr>
      </w:pPr>
      <w:r w:rsidRPr="00DC6B87">
        <w:rPr>
          <w:rFonts w:asciiTheme="minorEastAsia" w:hAnsiTheme="minorEastAsia" w:hint="eastAsia"/>
          <w:color w:val="000000" w:themeColor="text1"/>
          <w:szCs w:val="21"/>
        </w:rPr>
        <w:t>請求内容にあるストーカー行為、わいせつ行為について、西成区役所から西成警察に対して被害の報告、申告、相談等の事実が無いことから、当該保有個人情報をそもそも作成又は取得しておらず、実際に存在しないため。</w:t>
      </w:r>
    </w:p>
    <w:p w14:paraId="17607819" w14:textId="77777777" w:rsidR="00DC6B87" w:rsidRPr="00DC6B87" w:rsidRDefault="00DC6B87" w:rsidP="00DC6B87">
      <w:pPr>
        <w:ind w:leftChars="200" w:left="630" w:hangingChars="100" w:hanging="210"/>
        <w:rPr>
          <w:rFonts w:asciiTheme="minorEastAsia" w:hAnsiTheme="minorEastAsia"/>
          <w:color w:val="000000" w:themeColor="text1"/>
          <w:szCs w:val="21"/>
        </w:rPr>
      </w:pPr>
    </w:p>
    <w:p w14:paraId="7368CD29" w14:textId="77777777" w:rsidR="00C27433" w:rsidRPr="00C80436" w:rsidRDefault="00C27433" w:rsidP="00C27433">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３　審査請求</w:t>
      </w:r>
    </w:p>
    <w:p w14:paraId="1693861F" w14:textId="4BD8513A" w:rsidR="00C27433" w:rsidRPr="00C80436" w:rsidRDefault="00C27433" w:rsidP="00C27433">
      <w:pPr>
        <w:ind w:leftChars="200" w:left="42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審査請求人は、令和</w:t>
      </w:r>
      <w:r w:rsidR="00B22398">
        <w:rPr>
          <w:rFonts w:asciiTheme="minorEastAsia" w:hAnsiTheme="minorEastAsia" w:hint="eastAsia"/>
          <w:color w:val="000000" w:themeColor="text1"/>
          <w:szCs w:val="21"/>
        </w:rPr>
        <w:t>４年４月</w:t>
      </w:r>
      <w:r w:rsidR="00E8548A">
        <w:rPr>
          <w:rFonts w:asciiTheme="minorEastAsia" w:hAnsiTheme="minorEastAsia"/>
          <w:color w:val="000000" w:themeColor="text1"/>
          <w:szCs w:val="21"/>
        </w:rPr>
        <w:t>11</w:t>
      </w:r>
      <w:r w:rsidRPr="00C80436">
        <w:rPr>
          <w:rFonts w:asciiTheme="minorEastAsia" w:hAnsiTheme="minorEastAsia" w:hint="eastAsia"/>
          <w:color w:val="000000" w:themeColor="text1"/>
          <w:szCs w:val="21"/>
        </w:rPr>
        <w:t>日に本件決定</w:t>
      </w:r>
      <w:r w:rsidR="00B22398">
        <w:rPr>
          <w:rFonts w:asciiTheme="minorEastAsia" w:hAnsiTheme="minorEastAsia" w:hint="eastAsia"/>
          <w:color w:val="000000" w:themeColor="text1"/>
          <w:szCs w:val="21"/>
        </w:rPr>
        <w:t>１</w:t>
      </w:r>
      <w:r w:rsidRPr="00C80436">
        <w:rPr>
          <w:rFonts w:asciiTheme="minorEastAsia" w:hAnsiTheme="minorEastAsia" w:hint="eastAsia"/>
          <w:color w:val="000000" w:themeColor="text1"/>
          <w:szCs w:val="21"/>
        </w:rPr>
        <w:t>を不服として、</w:t>
      </w:r>
      <w:r w:rsidR="00E8548A" w:rsidRPr="00C80436">
        <w:rPr>
          <w:rFonts w:asciiTheme="minorEastAsia" w:hAnsiTheme="minorEastAsia" w:hint="eastAsia"/>
          <w:color w:val="000000" w:themeColor="text1"/>
          <w:szCs w:val="21"/>
        </w:rPr>
        <w:t>令和</w:t>
      </w:r>
      <w:r w:rsidR="00E8548A">
        <w:rPr>
          <w:rFonts w:asciiTheme="minorEastAsia" w:hAnsiTheme="minorEastAsia" w:hint="eastAsia"/>
          <w:color w:val="000000" w:themeColor="text1"/>
          <w:szCs w:val="21"/>
        </w:rPr>
        <w:t>４年７月６</w:t>
      </w:r>
      <w:r w:rsidR="00E8548A" w:rsidRPr="00C80436">
        <w:rPr>
          <w:rFonts w:asciiTheme="minorEastAsia" w:hAnsiTheme="minorEastAsia" w:hint="eastAsia"/>
          <w:color w:val="000000" w:themeColor="text1"/>
          <w:szCs w:val="21"/>
        </w:rPr>
        <w:t>日に本件決定</w:t>
      </w:r>
      <w:r w:rsidR="00E8548A">
        <w:rPr>
          <w:rFonts w:asciiTheme="minorEastAsia" w:hAnsiTheme="minorEastAsia" w:hint="eastAsia"/>
          <w:color w:val="000000" w:themeColor="text1"/>
          <w:szCs w:val="21"/>
        </w:rPr>
        <w:t>２</w:t>
      </w:r>
      <w:r w:rsidR="00E8548A" w:rsidRPr="00C80436">
        <w:rPr>
          <w:rFonts w:asciiTheme="minorEastAsia" w:hAnsiTheme="minorEastAsia" w:hint="eastAsia"/>
          <w:color w:val="000000" w:themeColor="text1"/>
          <w:szCs w:val="21"/>
        </w:rPr>
        <w:t>を不服として、</w:t>
      </w:r>
      <w:r w:rsidRPr="00C80436">
        <w:rPr>
          <w:rFonts w:asciiTheme="minorEastAsia" w:hAnsiTheme="minorEastAsia" w:hint="eastAsia"/>
          <w:color w:val="000000" w:themeColor="text1"/>
          <w:szCs w:val="21"/>
        </w:rPr>
        <w:t>実施機関に対して、行政不服審査法（平成26年法律第68号）に基づき</w:t>
      </w:r>
      <w:r w:rsidR="00E8548A">
        <w:rPr>
          <w:rFonts w:asciiTheme="minorEastAsia" w:hAnsiTheme="minorEastAsia" w:hint="eastAsia"/>
          <w:color w:val="000000" w:themeColor="text1"/>
          <w:szCs w:val="21"/>
        </w:rPr>
        <w:t>それぞれ</w:t>
      </w:r>
      <w:r w:rsidRPr="00C80436">
        <w:rPr>
          <w:rFonts w:asciiTheme="minorEastAsia" w:hAnsiTheme="minorEastAsia" w:hint="eastAsia"/>
          <w:color w:val="000000" w:themeColor="text1"/>
          <w:szCs w:val="21"/>
        </w:rPr>
        <w:t>審査請求（以下</w:t>
      </w:r>
      <w:r w:rsidR="005F2952">
        <w:rPr>
          <w:rFonts w:asciiTheme="minorEastAsia" w:hAnsiTheme="minorEastAsia" w:hint="eastAsia"/>
          <w:color w:val="000000" w:themeColor="text1"/>
          <w:szCs w:val="21"/>
        </w:rPr>
        <w:t>順に「本件審査請求１」及び「本件審査請求２」といい、あわせて</w:t>
      </w:r>
      <w:r w:rsidRPr="00C80436">
        <w:rPr>
          <w:rFonts w:asciiTheme="minorEastAsia" w:hAnsiTheme="minorEastAsia" w:hint="eastAsia"/>
          <w:color w:val="000000" w:themeColor="text1"/>
          <w:szCs w:val="21"/>
        </w:rPr>
        <w:t>「本件</w:t>
      </w:r>
      <w:r w:rsidR="00E8548A">
        <w:rPr>
          <w:rFonts w:asciiTheme="minorEastAsia" w:hAnsiTheme="minorEastAsia" w:hint="eastAsia"/>
          <w:color w:val="000000" w:themeColor="text1"/>
          <w:szCs w:val="21"/>
        </w:rPr>
        <w:t>各</w:t>
      </w:r>
      <w:r w:rsidRPr="00C80436">
        <w:rPr>
          <w:rFonts w:asciiTheme="minorEastAsia" w:hAnsiTheme="minorEastAsia" w:hint="eastAsia"/>
          <w:color w:val="000000" w:themeColor="text1"/>
          <w:szCs w:val="21"/>
        </w:rPr>
        <w:t>審査請求」という。）を行った。</w:t>
      </w:r>
    </w:p>
    <w:p w14:paraId="348D2037" w14:textId="77777777" w:rsidR="00C27433" w:rsidRPr="00C80436" w:rsidRDefault="00C27433" w:rsidP="00C27433">
      <w:pPr>
        <w:ind w:left="210" w:hangingChars="100" w:hanging="210"/>
        <w:rPr>
          <w:rFonts w:asciiTheme="minorEastAsia" w:hAnsiTheme="minorEastAsia"/>
          <w:color w:val="000000" w:themeColor="text1"/>
          <w:szCs w:val="21"/>
        </w:rPr>
      </w:pPr>
    </w:p>
    <w:p w14:paraId="2519A65D" w14:textId="77777777" w:rsidR="00C27433" w:rsidRPr="00C80436" w:rsidRDefault="00C27433" w:rsidP="00C27433">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第３　審査請求人の主張</w:t>
      </w:r>
    </w:p>
    <w:p w14:paraId="64100318" w14:textId="1EA4C013" w:rsidR="00C27433" w:rsidRDefault="00C27433" w:rsidP="00C27433">
      <w:pPr>
        <w:ind w:leftChars="100" w:left="21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審査請求人の主張は、おおむね次のとおりである。</w:t>
      </w:r>
    </w:p>
    <w:p w14:paraId="3169537F" w14:textId="2C119F0E" w:rsidR="005F2952" w:rsidRPr="00C80436" w:rsidRDefault="005F2952" w:rsidP="005F2952">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１　本件審査請求１の趣旨及び理由</w:t>
      </w:r>
    </w:p>
    <w:p w14:paraId="07C7C280" w14:textId="77777777" w:rsidR="00475476" w:rsidRDefault="00475476" w:rsidP="00C27433">
      <w:pPr>
        <w:ind w:leftChars="200" w:left="420" w:firstLineChars="100" w:firstLine="210"/>
        <w:rPr>
          <w:rFonts w:asciiTheme="minorEastAsia" w:hAnsiTheme="minorEastAsia"/>
          <w:color w:val="000000" w:themeColor="text1"/>
          <w:szCs w:val="21"/>
        </w:rPr>
      </w:pPr>
      <w:r w:rsidRPr="00475476">
        <w:rPr>
          <w:rFonts w:asciiTheme="minorEastAsia" w:hAnsiTheme="minorEastAsia" w:hint="eastAsia"/>
          <w:color w:val="000000" w:themeColor="text1"/>
          <w:szCs w:val="21"/>
        </w:rPr>
        <w:t>本決定の理由につきおかしいと思っている。</w:t>
      </w:r>
    </w:p>
    <w:p w14:paraId="55538A3B" w14:textId="511EDD24" w:rsidR="00C27433" w:rsidRDefault="00475476" w:rsidP="00C27433">
      <w:pPr>
        <w:ind w:leftChars="200" w:left="420" w:firstLineChars="100" w:firstLine="210"/>
        <w:rPr>
          <w:rFonts w:asciiTheme="minorEastAsia" w:hAnsiTheme="minorEastAsia"/>
          <w:color w:val="000000" w:themeColor="text1"/>
          <w:szCs w:val="21"/>
        </w:rPr>
      </w:pPr>
      <w:r w:rsidRPr="00475476">
        <w:rPr>
          <w:rFonts w:asciiTheme="minorEastAsia" w:hAnsiTheme="minorEastAsia" w:hint="eastAsia"/>
          <w:color w:val="000000" w:themeColor="text1"/>
          <w:szCs w:val="21"/>
        </w:rPr>
        <w:lastRenderedPageBreak/>
        <w:t>職務命令で警察に相談に行ったと聞いたので、</w:t>
      </w:r>
      <w:r w:rsidR="002F6DAF">
        <w:rPr>
          <w:rFonts w:asciiTheme="minorEastAsia" w:hAnsiTheme="minorEastAsia" w:hint="eastAsia"/>
          <w:szCs w:val="21"/>
        </w:rPr>
        <w:t>Ａ</w:t>
      </w:r>
      <w:r w:rsidRPr="00475476">
        <w:rPr>
          <w:rFonts w:asciiTheme="minorEastAsia" w:hAnsiTheme="minorEastAsia" w:hint="eastAsia"/>
          <w:color w:val="000000" w:themeColor="text1"/>
          <w:szCs w:val="21"/>
        </w:rPr>
        <w:t>さんがストーカー被害を受けていたという当該事柄について承知していないという理由はおかしい。</w:t>
      </w:r>
    </w:p>
    <w:p w14:paraId="7C4F3B81" w14:textId="77777777" w:rsidR="00101385" w:rsidRPr="00C80436" w:rsidRDefault="00101385" w:rsidP="00C27433">
      <w:pPr>
        <w:ind w:leftChars="200" w:left="420" w:firstLineChars="100" w:firstLine="210"/>
        <w:rPr>
          <w:rFonts w:asciiTheme="minorEastAsia" w:hAnsiTheme="minorEastAsia"/>
          <w:color w:val="000000" w:themeColor="text1"/>
          <w:szCs w:val="21"/>
        </w:rPr>
      </w:pPr>
    </w:p>
    <w:p w14:paraId="428BB6D1" w14:textId="78AB22F1" w:rsidR="00475476" w:rsidRPr="00C80436" w:rsidRDefault="00475476" w:rsidP="00475476">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２　本件審査請求２の趣旨及び理由</w:t>
      </w:r>
    </w:p>
    <w:p w14:paraId="6806054F" w14:textId="77777777" w:rsidR="00475476" w:rsidRDefault="00475476" w:rsidP="00475476">
      <w:pPr>
        <w:ind w:leftChars="200" w:left="420" w:firstLineChars="100" w:firstLine="210"/>
        <w:rPr>
          <w:rFonts w:asciiTheme="minorEastAsia" w:hAnsiTheme="minorEastAsia"/>
          <w:szCs w:val="21"/>
        </w:rPr>
      </w:pPr>
      <w:r>
        <w:rPr>
          <w:rFonts w:asciiTheme="minorEastAsia" w:hAnsiTheme="minorEastAsia" w:hint="eastAsia"/>
          <w:szCs w:val="21"/>
        </w:rPr>
        <w:t>本決定の理由につきおかしいと思う。</w:t>
      </w:r>
    </w:p>
    <w:p w14:paraId="356E8F7C" w14:textId="09198C4B" w:rsidR="00475476" w:rsidRDefault="002F6DAF" w:rsidP="00475476">
      <w:pPr>
        <w:ind w:leftChars="200" w:left="420" w:firstLineChars="100" w:firstLine="210"/>
        <w:rPr>
          <w:rFonts w:asciiTheme="minorEastAsia" w:hAnsiTheme="minorEastAsia"/>
          <w:szCs w:val="21"/>
        </w:rPr>
      </w:pPr>
      <w:r>
        <w:rPr>
          <w:rFonts w:asciiTheme="minorEastAsia" w:hAnsiTheme="minorEastAsia" w:hint="eastAsia"/>
          <w:szCs w:val="21"/>
        </w:rPr>
        <w:t>Ａ</w:t>
      </w:r>
      <w:r w:rsidR="00475476">
        <w:rPr>
          <w:rFonts w:asciiTheme="minorEastAsia" w:hAnsiTheme="minorEastAsia" w:hint="eastAsia"/>
          <w:szCs w:val="21"/>
        </w:rPr>
        <w:t>氏は適正化の上司の命令で、警察（西成）に「ストーカー行為を受けている。」と申告するように言われて、実際申告している。それにもかかわらず、被害の報告、申告、相談等の事実がないと言う理由はおかしい。事実と解答が矛盾している。</w:t>
      </w:r>
    </w:p>
    <w:p w14:paraId="16333B8E" w14:textId="77777777" w:rsidR="00101385" w:rsidRDefault="00101385" w:rsidP="00475476">
      <w:pPr>
        <w:ind w:leftChars="200" w:left="420" w:firstLineChars="100" w:firstLine="210"/>
        <w:rPr>
          <w:rFonts w:asciiTheme="minorEastAsia" w:hAnsiTheme="minorEastAsia"/>
          <w:szCs w:val="21"/>
        </w:rPr>
      </w:pPr>
    </w:p>
    <w:p w14:paraId="004257E8" w14:textId="0420B641" w:rsidR="00475476" w:rsidRPr="00C80436" w:rsidRDefault="00475476" w:rsidP="00475476">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３　審査請求人意見書での主張</w:t>
      </w:r>
    </w:p>
    <w:p w14:paraId="1B9D0D25" w14:textId="4F842599" w:rsidR="00475476" w:rsidRPr="00C80436" w:rsidRDefault="002F6DAF" w:rsidP="00475476">
      <w:pPr>
        <w:ind w:leftChars="200" w:left="420" w:firstLineChars="100" w:firstLine="210"/>
        <w:rPr>
          <w:rFonts w:asciiTheme="minorEastAsia" w:hAnsiTheme="minorEastAsia"/>
          <w:color w:val="000000" w:themeColor="text1"/>
          <w:szCs w:val="21"/>
        </w:rPr>
      </w:pPr>
      <w:r>
        <w:rPr>
          <w:rFonts w:asciiTheme="minorEastAsia" w:hAnsiTheme="minorEastAsia" w:hint="eastAsia"/>
          <w:szCs w:val="21"/>
        </w:rPr>
        <w:t>Ａ</w:t>
      </w:r>
      <w:r w:rsidR="00475476">
        <w:rPr>
          <w:rFonts w:asciiTheme="minorEastAsia" w:hAnsiTheme="minorEastAsia" w:hint="eastAsia"/>
          <w:szCs w:val="21"/>
        </w:rPr>
        <w:t>氏に対するストーカー行為をした根拠となる記録を開示を請求すると西成区役所から「</w:t>
      </w:r>
      <w:r>
        <w:rPr>
          <w:rFonts w:asciiTheme="minorEastAsia" w:hAnsiTheme="minorEastAsia" w:hint="eastAsia"/>
          <w:szCs w:val="21"/>
        </w:rPr>
        <w:t>Ａ</w:t>
      </w:r>
      <w:r w:rsidR="00475476">
        <w:rPr>
          <w:rFonts w:asciiTheme="minorEastAsia" w:hAnsiTheme="minorEastAsia" w:hint="eastAsia"/>
          <w:szCs w:val="21"/>
        </w:rPr>
        <w:t>氏に対するストーカー行為を承知していません。」という解答をもらいました。しかし、私は大阪府警本部から</w:t>
      </w:r>
      <w:r w:rsidR="004F194E">
        <w:rPr>
          <w:rFonts w:asciiTheme="minorEastAsia" w:hAnsiTheme="minorEastAsia" w:hint="eastAsia"/>
          <w:szCs w:val="21"/>
        </w:rPr>
        <w:t>Ａ</w:t>
      </w:r>
      <w:r w:rsidR="00475476">
        <w:rPr>
          <w:rFonts w:asciiTheme="minorEastAsia" w:hAnsiTheme="minorEastAsia" w:hint="eastAsia"/>
          <w:szCs w:val="21"/>
        </w:rPr>
        <w:t>氏がストーカー行為を受けているという相談カードを入手しています。</w:t>
      </w:r>
    </w:p>
    <w:p w14:paraId="76D27537" w14:textId="77777777" w:rsidR="00C27433" w:rsidRPr="00475476" w:rsidRDefault="00C27433" w:rsidP="00C27433">
      <w:pPr>
        <w:ind w:left="210" w:hangingChars="100" w:hanging="210"/>
        <w:rPr>
          <w:rFonts w:asciiTheme="minorEastAsia" w:hAnsiTheme="minorEastAsia"/>
          <w:color w:val="000000" w:themeColor="text1"/>
          <w:szCs w:val="21"/>
        </w:rPr>
      </w:pPr>
    </w:p>
    <w:p w14:paraId="02E7C33C" w14:textId="77777777" w:rsidR="00C27433" w:rsidRPr="00C80436" w:rsidRDefault="00C27433" w:rsidP="00C27433">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第４　実施機関の主張</w:t>
      </w:r>
    </w:p>
    <w:p w14:paraId="1164AABD" w14:textId="38852720" w:rsidR="00475476" w:rsidRPr="00C80436" w:rsidRDefault="00475476" w:rsidP="00475476">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１　本件請求に係る経過</w:t>
      </w:r>
    </w:p>
    <w:p w14:paraId="0D6D38E9" w14:textId="15A1AC38" w:rsidR="00475476" w:rsidRDefault="00475476" w:rsidP="00475476">
      <w:pPr>
        <w:autoSpaceDE w:val="0"/>
        <w:autoSpaceDN w:val="0"/>
        <w:ind w:leftChars="200" w:left="420" w:firstLineChars="100" w:firstLine="210"/>
        <w:rPr>
          <w:rFonts w:asciiTheme="minorEastAsia" w:hAnsiTheme="minorEastAsia"/>
          <w:szCs w:val="21"/>
        </w:rPr>
      </w:pPr>
      <w:r>
        <w:rPr>
          <w:rFonts w:asciiTheme="minorEastAsia" w:hAnsiTheme="minorEastAsia" w:hint="eastAsia"/>
          <w:szCs w:val="21"/>
        </w:rPr>
        <w:t>審査請求人は、本件請求に記載の</w:t>
      </w:r>
      <w:r w:rsidR="002F6DAF">
        <w:rPr>
          <w:rFonts w:asciiTheme="minorEastAsia" w:hAnsiTheme="minorEastAsia" w:hint="eastAsia"/>
          <w:szCs w:val="21"/>
        </w:rPr>
        <w:t>Ａ</w:t>
      </w:r>
      <w:r>
        <w:rPr>
          <w:rFonts w:asciiTheme="minorEastAsia" w:hAnsiTheme="minorEastAsia" w:hint="eastAsia"/>
          <w:szCs w:val="21"/>
        </w:rPr>
        <w:t>を西成区役所庁舎窓口（以下「当該窓口」という。）において繰り返し呼び出す等の行為（以下「当該事案」という。）を行うことがあった。</w:t>
      </w:r>
    </w:p>
    <w:p w14:paraId="322D00FC" w14:textId="77777777" w:rsidR="00475476" w:rsidRDefault="00475476" w:rsidP="00475476">
      <w:pPr>
        <w:autoSpaceDE w:val="0"/>
        <w:autoSpaceDN w:val="0"/>
        <w:ind w:leftChars="200" w:left="420" w:firstLineChars="100" w:firstLine="210"/>
        <w:rPr>
          <w:rFonts w:asciiTheme="minorEastAsia" w:hAnsiTheme="minorEastAsia"/>
          <w:szCs w:val="21"/>
        </w:rPr>
      </w:pPr>
      <w:r>
        <w:rPr>
          <w:rFonts w:asciiTheme="minorEastAsia" w:hAnsiTheme="minorEastAsia" w:hint="eastAsia"/>
          <w:szCs w:val="21"/>
        </w:rPr>
        <w:t>平成30年２月、当庁で女性職員が暴行を受ける事件が発生し、駆け付けた西成警察署の警察官に、念のために当該事案についても合わせて相談を行った。</w:t>
      </w:r>
    </w:p>
    <w:p w14:paraId="674DCF8C" w14:textId="77777777" w:rsidR="00101385" w:rsidRDefault="00101385" w:rsidP="00475476">
      <w:pPr>
        <w:autoSpaceDE w:val="0"/>
        <w:autoSpaceDN w:val="0"/>
        <w:ind w:leftChars="200" w:left="420" w:firstLineChars="100" w:firstLine="210"/>
        <w:rPr>
          <w:rFonts w:asciiTheme="minorEastAsia" w:hAnsiTheme="minorEastAsia"/>
          <w:szCs w:val="21"/>
        </w:rPr>
      </w:pPr>
    </w:p>
    <w:p w14:paraId="09DB1177" w14:textId="2314C1A2" w:rsidR="00475476" w:rsidRDefault="00475476" w:rsidP="00475476">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 xml:space="preserve">２　</w:t>
      </w:r>
      <w:r w:rsidR="00875537">
        <w:rPr>
          <w:rFonts w:asciiTheme="minorEastAsia" w:hAnsiTheme="minorEastAsia" w:hint="eastAsia"/>
          <w:color w:val="000000" w:themeColor="text1"/>
          <w:szCs w:val="21"/>
        </w:rPr>
        <w:t>本件各決定の</w:t>
      </w:r>
      <w:r w:rsidRPr="00475476">
        <w:rPr>
          <w:rFonts w:asciiTheme="minorEastAsia" w:hAnsiTheme="minorEastAsia" w:hint="eastAsia"/>
          <w:color w:val="000000" w:themeColor="text1"/>
          <w:szCs w:val="21"/>
        </w:rPr>
        <w:t>理由について</w:t>
      </w:r>
    </w:p>
    <w:p w14:paraId="65AB71D2" w14:textId="55B5C7A7" w:rsidR="00475476" w:rsidRPr="00C80436" w:rsidRDefault="00475476" w:rsidP="00475476">
      <w:pPr>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 xml:space="preserve">1) </w:t>
      </w:r>
      <w:r w:rsidRPr="00475476">
        <w:rPr>
          <w:rFonts w:asciiTheme="minorEastAsia" w:hAnsiTheme="minorEastAsia" w:hint="eastAsia"/>
          <w:color w:val="000000" w:themeColor="text1"/>
          <w:szCs w:val="21"/>
        </w:rPr>
        <w:t>本件決定１について</w:t>
      </w:r>
    </w:p>
    <w:p w14:paraId="3439A8AB" w14:textId="068845A7" w:rsidR="00475476" w:rsidRDefault="00475476" w:rsidP="00475476">
      <w:pPr>
        <w:autoSpaceDE w:val="0"/>
        <w:autoSpaceDN w:val="0"/>
        <w:ind w:leftChars="300" w:left="630" w:firstLineChars="100" w:firstLine="210"/>
        <w:rPr>
          <w:rFonts w:asciiTheme="minorEastAsia" w:hAnsiTheme="minorEastAsia"/>
          <w:szCs w:val="21"/>
        </w:rPr>
      </w:pPr>
      <w:r w:rsidRPr="00475476">
        <w:rPr>
          <w:rFonts w:asciiTheme="minorEastAsia" w:hAnsiTheme="minorEastAsia" w:hint="eastAsia"/>
          <w:szCs w:val="21"/>
        </w:rPr>
        <w:t>審査請求人は本件審査請求の理由として「ストーカー被害を受けていたという当該事柄について承知していないという理由はおかしい。」と主張しているが、上記１に記載したように、本件請求にある「ストーカー被害を受けている」と西成警察署に対して申告した事実は無く、事実は「審査請求人が当該窓口で繰り返し呼び出す迷惑行為」について西成警察署に相談していることから、当庁は本件決定</w:t>
      </w:r>
      <w:r w:rsidR="00875537">
        <w:rPr>
          <w:rFonts w:asciiTheme="minorEastAsia" w:hAnsiTheme="minorEastAsia" w:hint="eastAsia"/>
          <w:szCs w:val="21"/>
        </w:rPr>
        <w:t>１</w:t>
      </w:r>
      <w:r w:rsidRPr="00475476">
        <w:rPr>
          <w:rFonts w:asciiTheme="minorEastAsia" w:hAnsiTheme="minorEastAsia" w:hint="eastAsia"/>
          <w:szCs w:val="21"/>
        </w:rPr>
        <w:t>の理由として「請求内容に係る事柄について承知していない」と記載したものである。</w:t>
      </w:r>
    </w:p>
    <w:p w14:paraId="46AE4357" w14:textId="62600981" w:rsidR="00475476" w:rsidRPr="00C80436" w:rsidRDefault="00475476" w:rsidP="00475476">
      <w:pPr>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 xml:space="preserve">2) </w:t>
      </w:r>
      <w:r w:rsidRPr="00475476">
        <w:rPr>
          <w:rFonts w:asciiTheme="minorEastAsia" w:hAnsiTheme="minorEastAsia" w:hint="eastAsia"/>
          <w:color w:val="000000" w:themeColor="text1"/>
          <w:szCs w:val="21"/>
        </w:rPr>
        <w:t>本件決定</w:t>
      </w:r>
      <w:r>
        <w:rPr>
          <w:rFonts w:asciiTheme="minorEastAsia" w:hAnsiTheme="minorEastAsia" w:hint="eastAsia"/>
          <w:color w:val="000000" w:themeColor="text1"/>
          <w:szCs w:val="21"/>
        </w:rPr>
        <w:t>２</w:t>
      </w:r>
      <w:r w:rsidRPr="00475476">
        <w:rPr>
          <w:rFonts w:asciiTheme="minorEastAsia" w:hAnsiTheme="minorEastAsia" w:hint="eastAsia"/>
          <w:color w:val="000000" w:themeColor="text1"/>
          <w:szCs w:val="21"/>
        </w:rPr>
        <w:t>について</w:t>
      </w:r>
    </w:p>
    <w:p w14:paraId="265A4A2E" w14:textId="30122671" w:rsidR="00475476" w:rsidRDefault="00475476" w:rsidP="00475476">
      <w:pPr>
        <w:autoSpaceDE w:val="0"/>
        <w:autoSpaceDN w:val="0"/>
        <w:ind w:leftChars="300" w:left="630" w:firstLineChars="100" w:firstLine="210"/>
        <w:rPr>
          <w:rFonts w:asciiTheme="minorEastAsia" w:hAnsiTheme="minorEastAsia"/>
          <w:szCs w:val="21"/>
        </w:rPr>
      </w:pPr>
      <w:r>
        <w:rPr>
          <w:rFonts w:hint="eastAsia"/>
        </w:rPr>
        <w:t>審査請求人は本件審査請求の理由として「</w:t>
      </w:r>
      <w:r w:rsidR="002F6DAF">
        <w:rPr>
          <w:rFonts w:asciiTheme="minorEastAsia" w:hAnsiTheme="minorEastAsia" w:hint="eastAsia"/>
          <w:szCs w:val="21"/>
        </w:rPr>
        <w:t>Ａ</w:t>
      </w:r>
      <w:r>
        <w:rPr>
          <w:rFonts w:hint="eastAsia"/>
        </w:rPr>
        <w:t>氏は適正化の上司の命令で、警察（西成）に「ストーカー行為を受けている。」と申告するように言われて、実際申告している。それにもかかわらず、被害の報告、申告、相談等の事実がないと言う理由はおかしい。事実と解答が矛盾している。」と主張し、当該職員にかかるストーカー事案処理経過簿、およびストーカー事案相談カードとされるものの写しを審査請求書に</w:t>
      </w:r>
      <w:r>
        <w:rPr>
          <w:rFonts w:hint="eastAsia"/>
        </w:rPr>
        <w:lastRenderedPageBreak/>
        <w:t>添付しているが、その内容を実施機関は了知していないし、上記１に記載したように、本件請求にある「ストーカー被害を受けている」と西成警察署に対して申告した事実は無く、事実は「審査請求人が当該窓口で繰り返し呼び出す迷惑行為」について西成警察署に相談していることから、実施機関は本件決定</w:t>
      </w:r>
      <w:r w:rsidR="00875537">
        <w:rPr>
          <w:rFonts w:hint="eastAsia"/>
        </w:rPr>
        <w:t>２</w:t>
      </w:r>
      <w:r>
        <w:rPr>
          <w:rFonts w:hint="eastAsia"/>
        </w:rPr>
        <w:t>の理由として「請求内容にあるストーカー行為、わいせつ行為について、西成区役所から西成警察に対して被害の報告、申告、相談等の事実が無い。」と記載したものである。</w:t>
      </w:r>
    </w:p>
    <w:p w14:paraId="29E46845" w14:textId="77777777" w:rsidR="00C27433" w:rsidRPr="00475476" w:rsidRDefault="00C27433" w:rsidP="00C27433">
      <w:pPr>
        <w:ind w:leftChars="100" w:left="210" w:right="-2" w:firstLineChars="100" w:firstLine="210"/>
        <w:rPr>
          <w:rFonts w:asciiTheme="minorEastAsia" w:hAnsiTheme="minorEastAsia"/>
          <w:kern w:val="0"/>
          <w:szCs w:val="21"/>
        </w:rPr>
      </w:pPr>
    </w:p>
    <w:p w14:paraId="3A80DD55" w14:textId="77777777" w:rsidR="00C27433" w:rsidRPr="00C80436" w:rsidRDefault="00C27433" w:rsidP="00C27433">
      <w:pPr>
        <w:ind w:right="-2"/>
        <w:rPr>
          <w:rFonts w:asciiTheme="minorEastAsia" w:hAnsiTheme="minorEastAsia"/>
          <w:kern w:val="0"/>
          <w:szCs w:val="21"/>
        </w:rPr>
      </w:pPr>
      <w:r w:rsidRPr="00C80436">
        <w:rPr>
          <w:rFonts w:asciiTheme="minorEastAsia" w:hAnsiTheme="minorEastAsia" w:hint="eastAsia"/>
          <w:kern w:val="0"/>
          <w:szCs w:val="21"/>
        </w:rPr>
        <w:t>第５　審議会の判断</w:t>
      </w:r>
    </w:p>
    <w:p w14:paraId="7CB7DD8B" w14:textId="77777777" w:rsidR="00C27433" w:rsidRPr="00C80436" w:rsidRDefault="00C27433" w:rsidP="00C27433">
      <w:pPr>
        <w:autoSpaceDE w:val="0"/>
        <w:autoSpaceDN w:val="0"/>
        <w:adjustRightInd w:val="0"/>
        <w:ind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１　基本的な考え方</w:t>
      </w:r>
    </w:p>
    <w:p w14:paraId="34BB0B44" w14:textId="77777777" w:rsidR="00C27433" w:rsidRDefault="00C27433" w:rsidP="00C27433">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旧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旧条例の解釈及び運用は、第３条が明記するように、個人情報の開示、訂正及び利用停止を請求する市民の権利を十分に尊重する見地から行わなければならない。</w:t>
      </w:r>
    </w:p>
    <w:p w14:paraId="224ABD15" w14:textId="77777777" w:rsidR="00101385" w:rsidRPr="00C80436" w:rsidRDefault="00101385" w:rsidP="00C27433">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06AC0D98" w14:textId="77777777" w:rsidR="00C27433" w:rsidRPr="00C80436" w:rsidRDefault="00C27433" w:rsidP="00C27433">
      <w:pPr>
        <w:autoSpaceDE w:val="0"/>
        <w:autoSpaceDN w:val="0"/>
        <w:adjustRightInd w:val="0"/>
        <w:ind w:firstLineChars="100" w:firstLine="210"/>
        <w:jc w:val="left"/>
        <w:rPr>
          <w:rFonts w:asciiTheme="minorEastAsia" w:hAnsiTheme="minorEastAsia"/>
          <w:kern w:val="0"/>
          <w:szCs w:val="21"/>
        </w:rPr>
      </w:pPr>
      <w:r w:rsidRPr="00C80436">
        <w:rPr>
          <w:rFonts w:asciiTheme="minorEastAsia" w:hAnsiTheme="minorEastAsia"/>
          <w:kern w:val="0"/>
          <w:szCs w:val="21"/>
        </w:rPr>
        <w:t>２</w:t>
      </w:r>
      <w:r w:rsidRPr="00C80436">
        <w:rPr>
          <w:rFonts w:asciiTheme="minorEastAsia" w:hAnsiTheme="minorEastAsia" w:hint="eastAsia"/>
          <w:kern w:val="0"/>
          <w:szCs w:val="21"/>
        </w:rPr>
        <w:t xml:space="preserve">　</w:t>
      </w:r>
      <w:r w:rsidRPr="00C80436">
        <w:rPr>
          <w:rFonts w:asciiTheme="minorEastAsia" w:hAnsiTheme="minorEastAsia"/>
          <w:kern w:val="0"/>
          <w:szCs w:val="21"/>
        </w:rPr>
        <w:t>争点</w:t>
      </w:r>
    </w:p>
    <w:p w14:paraId="2E83001C" w14:textId="446064FD" w:rsidR="00C27433" w:rsidRDefault="00C27433" w:rsidP="00FA4F3F">
      <w:pPr>
        <w:autoSpaceDE w:val="0"/>
        <w:autoSpaceDN w:val="0"/>
        <w:adjustRightInd w:val="0"/>
        <w:ind w:leftChars="200" w:left="420" w:firstLineChars="100" w:firstLine="210"/>
        <w:jc w:val="left"/>
        <w:rPr>
          <w:rFonts w:asciiTheme="minorEastAsia" w:hAnsiTheme="minorEastAsia"/>
          <w:kern w:val="0"/>
          <w:szCs w:val="21"/>
        </w:rPr>
      </w:pPr>
      <w:r w:rsidRPr="00C80436">
        <w:rPr>
          <w:rFonts w:asciiTheme="minorEastAsia" w:hAnsiTheme="minorEastAsia"/>
          <w:kern w:val="0"/>
          <w:szCs w:val="21"/>
        </w:rPr>
        <w:t>審査請求人は、本件</w:t>
      </w:r>
      <w:r w:rsidR="00776756">
        <w:rPr>
          <w:rFonts w:asciiTheme="minorEastAsia" w:hAnsiTheme="minorEastAsia" w:hint="eastAsia"/>
          <w:kern w:val="0"/>
          <w:szCs w:val="21"/>
        </w:rPr>
        <w:t>各</w:t>
      </w:r>
      <w:r w:rsidRPr="00C80436">
        <w:rPr>
          <w:rFonts w:asciiTheme="minorEastAsia" w:hAnsiTheme="minorEastAsia"/>
          <w:kern w:val="0"/>
          <w:szCs w:val="21"/>
        </w:rPr>
        <w:t>決定</w:t>
      </w:r>
      <w:r w:rsidR="007654EA">
        <w:rPr>
          <w:rFonts w:asciiTheme="minorEastAsia" w:hAnsiTheme="minorEastAsia" w:hint="eastAsia"/>
          <w:kern w:val="0"/>
          <w:szCs w:val="21"/>
        </w:rPr>
        <w:t>の理由に誤りがある旨を</w:t>
      </w:r>
      <w:r w:rsidRPr="00C80436">
        <w:rPr>
          <w:rFonts w:asciiTheme="minorEastAsia" w:hAnsiTheme="minorEastAsia"/>
          <w:kern w:val="0"/>
          <w:szCs w:val="21"/>
        </w:rPr>
        <w:t>主張しているのに対し、実施機関は、本件</w:t>
      </w:r>
      <w:r w:rsidR="00776756">
        <w:rPr>
          <w:rFonts w:asciiTheme="minorEastAsia" w:hAnsiTheme="minorEastAsia" w:hint="eastAsia"/>
          <w:kern w:val="0"/>
          <w:szCs w:val="21"/>
        </w:rPr>
        <w:t>各</w:t>
      </w:r>
      <w:r w:rsidRPr="00C80436">
        <w:rPr>
          <w:rFonts w:asciiTheme="minorEastAsia" w:hAnsiTheme="minorEastAsia"/>
          <w:kern w:val="0"/>
          <w:szCs w:val="21"/>
        </w:rPr>
        <w:t>決定</w:t>
      </w:r>
      <w:r w:rsidR="00EC39B7">
        <w:rPr>
          <w:rFonts w:asciiTheme="minorEastAsia" w:hAnsiTheme="minorEastAsia" w:hint="eastAsia"/>
          <w:kern w:val="0"/>
          <w:szCs w:val="21"/>
        </w:rPr>
        <w:t>の理由に誤りはな</w:t>
      </w:r>
      <w:r w:rsidRPr="00C80436">
        <w:rPr>
          <w:rFonts w:asciiTheme="minorEastAsia" w:hAnsiTheme="minorEastAsia"/>
          <w:kern w:val="0"/>
          <w:szCs w:val="21"/>
        </w:rPr>
        <w:t>いと主張している。した</w:t>
      </w:r>
      <w:r w:rsidR="00B642A2">
        <w:rPr>
          <w:rFonts w:asciiTheme="minorEastAsia" w:hAnsiTheme="minorEastAsia"/>
          <w:kern w:val="0"/>
          <w:szCs w:val="21"/>
        </w:rPr>
        <w:t>がって、本件</w:t>
      </w:r>
      <w:r w:rsidR="00F561DB">
        <w:rPr>
          <w:rFonts w:asciiTheme="minorEastAsia" w:hAnsiTheme="minorEastAsia" w:hint="eastAsia"/>
          <w:kern w:val="0"/>
          <w:szCs w:val="21"/>
        </w:rPr>
        <w:t>各</w:t>
      </w:r>
      <w:r w:rsidR="00B642A2">
        <w:rPr>
          <w:rFonts w:asciiTheme="minorEastAsia" w:hAnsiTheme="minorEastAsia"/>
          <w:kern w:val="0"/>
          <w:szCs w:val="21"/>
        </w:rPr>
        <w:t>審査請求の争点は、本件</w:t>
      </w:r>
      <w:r w:rsidR="00F561DB">
        <w:rPr>
          <w:rFonts w:asciiTheme="minorEastAsia" w:hAnsiTheme="minorEastAsia" w:hint="eastAsia"/>
          <w:kern w:val="0"/>
          <w:szCs w:val="21"/>
        </w:rPr>
        <w:t>各</w:t>
      </w:r>
      <w:r w:rsidR="00F561DB">
        <w:rPr>
          <w:rFonts w:asciiTheme="minorEastAsia" w:hAnsiTheme="minorEastAsia"/>
          <w:kern w:val="0"/>
          <w:szCs w:val="21"/>
        </w:rPr>
        <w:t>決定にお</w:t>
      </w:r>
      <w:r w:rsidR="00F561DB">
        <w:rPr>
          <w:rFonts w:asciiTheme="minorEastAsia" w:hAnsiTheme="minorEastAsia" w:hint="eastAsia"/>
          <w:kern w:val="0"/>
          <w:szCs w:val="21"/>
        </w:rPr>
        <w:t>ける</w:t>
      </w:r>
      <w:r w:rsidR="00F561DB" w:rsidRPr="00F561DB">
        <w:rPr>
          <w:rFonts w:asciiTheme="minorEastAsia" w:hAnsiTheme="minorEastAsia" w:hint="eastAsia"/>
          <w:kern w:val="0"/>
          <w:szCs w:val="21"/>
        </w:rPr>
        <w:t>理由付記の誤りの有無</w:t>
      </w:r>
      <w:r w:rsidRPr="00C80436">
        <w:rPr>
          <w:rFonts w:asciiTheme="minorEastAsia" w:hAnsiTheme="minorEastAsia"/>
          <w:kern w:val="0"/>
          <w:szCs w:val="21"/>
        </w:rPr>
        <w:t>である。</w:t>
      </w:r>
    </w:p>
    <w:p w14:paraId="2271B284" w14:textId="1DF8154A" w:rsidR="00FA4F3F" w:rsidRDefault="00FA4F3F" w:rsidP="00FA4F3F">
      <w:pPr>
        <w:autoSpaceDE w:val="0"/>
        <w:autoSpaceDN w:val="0"/>
        <w:adjustRightInd w:val="0"/>
        <w:ind w:leftChars="200" w:left="420" w:firstLineChars="100" w:firstLine="210"/>
        <w:jc w:val="left"/>
        <w:rPr>
          <w:rFonts w:asciiTheme="minorEastAsia" w:hAnsiTheme="minorEastAsia"/>
          <w:kern w:val="0"/>
          <w:szCs w:val="21"/>
        </w:rPr>
      </w:pPr>
      <w:r>
        <w:rPr>
          <w:rFonts w:asciiTheme="minorEastAsia" w:hAnsiTheme="minorEastAsia" w:hint="eastAsia"/>
          <w:kern w:val="0"/>
          <w:szCs w:val="21"/>
        </w:rPr>
        <w:t>また、審査請求人</w:t>
      </w:r>
      <w:r w:rsidR="007B1498">
        <w:rPr>
          <w:rFonts w:asciiTheme="minorEastAsia" w:hAnsiTheme="minorEastAsia" w:hint="eastAsia"/>
          <w:kern w:val="0"/>
          <w:szCs w:val="21"/>
        </w:rPr>
        <w:t>の主張</w:t>
      </w:r>
      <w:r>
        <w:rPr>
          <w:rFonts w:asciiTheme="minorEastAsia" w:hAnsiTheme="minorEastAsia" w:hint="eastAsia"/>
          <w:kern w:val="0"/>
          <w:szCs w:val="21"/>
        </w:rPr>
        <w:t>は、本件</w:t>
      </w:r>
      <w:r w:rsidR="00776756">
        <w:rPr>
          <w:rFonts w:asciiTheme="minorEastAsia" w:hAnsiTheme="minorEastAsia" w:hint="eastAsia"/>
          <w:kern w:val="0"/>
          <w:szCs w:val="21"/>
        </w:rPr>
        <w:t>各</w:t>
      </w:r>
      <w:r>
        <w:rPr>
          <w:rFonts w:asciiTheme="minorEastAsia" w:hAnsiTheme="minorEastAsia" w:hint="eastAsia"/>
          <w:kern w:val="0"/>
          <w:szCs w:val="21"/>
        </w:rPr>
        <w:t>決定の理由は</w:t>
      </w:r>
      <w:r w:rsidR="00776756">
        <w:rPr>
          <w:rFonts w:asciiTheme="minorEastAsia" w:hAnsiTheme="minorEastAsia" w:hint="eastAsia"/>
          <w:kern w:val="0"/>
          <w:szCs w:val="21"/>
        </w:rPr>
        <w:t>本件各請求にかかる</w:t>
      </w:r>
      <w:r w:rsidR="0090734B">
        <w:rPr>
          <w:rFonts w:asciiTheme="minorEastAsia" w:hAnsiTheme="minorEastAsia" w:hint="eastAsia"/>
          <w:kern w:val="0"/>
          <w:szCs w:val="21"/>
        </w:rPr>
        <w:t>保有個人</w:t>
      </w:r>
      <w:r w:rsidR="007B1498">
        <w:rPr>
          <w:rFonts w:asciiTheme="minorEastAsia" w:hAnsiTheme="minorEastAsia" w:hint="eastAsia"/>
          <w:kern w:val="0"/>
          <w:szCs w:val="21"/>
        </w:rPr>
        <w:t>情報の</w:t>
      </w:r>
      <w:r>
        <w:rPr>
          <w:rFonts w:asciiTheme="minorEastAsia" w:hAnsiTheme="minorEastAsia" w:hint="eastAsia"/>
          <w:kern w:val="0"/>
          <w:szCs w:val="21"/>
        </w:rPr>
        <w:t>不存在を正当化するものとなっていないという趣旨を含むものと</w:t>
      </w:r>
      <w:r w:rsidR="00776756">
        <w:rPr>
          <w:rFonts w:asciiTheme="minorEastAsia" w:hAnsiTheme="minorEastAsia" w:hint="eastAsia"/>
          <w:kern w:val="0"/>
          <w:szCs w:val="21"/>
        </w:rPr>
        <w:t>解される</w:t>
      </w:r>
      <w:r>
        <w:rPr>
          <w:rFonts w:asciiTheme="minorEastAsia" w:hAnsiTheme="minorEastAsia" w:hint="eastAsia"/>
          <w:kern w:val="0"/>
          <w:szCs w:val="21"/>
        </w:rPr>
        <w:t>ため、</w:t>
      </w:r>
      <w:r w:rsidR="00776756">
        <w:rPr>
          <w:rFonts w:asciiTheme="minorEastAsia" w:hAnsiTheme="minorEastAsia" w:hint="eastAsia"/>
          <w:kern w:val="0"/>
          <w:szCs w:val="21"/>
        </w:rPr>
        <w:t>本件各</w:t>
      </w:r>
      <w:r w:rsidR="00E10793">
        <w:rPr>
          <w:rFonts w:asciiTheme="minorEastAsia" w:hAnsiTheme="minorEastAsia" w:hint="eastAsia"/>
          <w:kern w:val="0"/>
          <w:szCs w:val="21"/>
        </w:rPr>
        <w:t>決定における</w:t>
      </w:r>
      <w:r w:rsidR="0090734B">
        <w:rPr>
          <w:rFonts w:asciiTheme="minorEastAsia" w:hAnsiTheme="minorEastAsia" w:hint="eastAsia"/>
          <w:kern w:val="0"/>
          <w:szCs w:val="21"/>
        </w:rPr>
        <w:t>保有個人</w:t>
      </w:r>
      <w:r>
        <w:rPr>
          <w:rFonts w:asciiTheme="minorEastAsia" w:hAnsiTheme="minorEastAsia" w:hint="eastAsia"/>
          <w:kern w:val="0"/>
          <w:szCs w:val="21"/>
        </w:rPr>
        <w:t>情報の特定の是非についても</w:t>
      </w:r>
      <w:r w:rsidR="007B1498">
        <w:rPr>
          <w:rFonts w:asciiTheme="minorEastAsia" w:hAnsiTheme="minorEastAsia" w:hint="eastAsia"/>
          <w:kern w:val="0"/>
          <w:szCs w:val="21"/>
        </w:rPr>
        <w:t>あわせて検討する。</w:t>
      </w:r>
    </w:p>
    <w:p w14:paraId="177D2A4B" w14:textId="77777777" w:rsidR="00101385" w:rsidRPr="00FA4F3F" w:rsidRDefault="00101385" w:rsidP="00FA4F3F">
      <w:pPr>
        <w:autoSpaceDE w:val="0"/>
        <w:autoSpaceDN w:val="0"/>
        <w:adjustRightInd w:val="0"/>
        <w:ind w:leftChars="200" w:left="420" w:firstLineChars="100" w:firstLine="210"/>
        <w:jc w:val="left"/>
        <w:rPr>
          <w:rFonts w:asciiTheme="minorEastAsia" w:hAnsiTheme="minorEastAsia"/>
          <w:kern w:val="0"/>
          <w:szCs w:val="21"/>
        </w:rPr>
      </w:pPr>
    </w:p>
    <w:p w14:paraId="72A7EE43" w14:textId="3E6D160A" w:rsidR="00C27433" w:rsidRPr="00C80436" w:rsidRDefault="00C27433" w:rsidP="00C27433">
      <w:pPr>
        <w:pStyle w:val="Default"/>
        <w:ind w:firstLineChars="100" w:firstLine="210"/>
        <w:rPr>
          <w:rFonts w:asciiTheme="minorEastAsia" w:eastAsiaTheme="minorEastAsia" w:hAnsiTheme="minorEastAsia"/>
          <w:sz w:val="21"/>
          <w:szCs w:val="21"/>
        </w:rPr>
      </w:pPr>
      <w:r w:rsidRPr="00C80436">
        <w:rPr>
          <w:rFonts w:asciiTheme="minorEastAsia" w:eastAsiaTheme="minorEastAsia" w:hAnsiTheme="minorEastAsia" w:cstheme="minorBidi" w:hint="eastAsia"/>
          <w:sz w:val="21"/>
          <w:szCs w:val="21"/>
        </w:rPr>
        <w:t xml:space="preserve">３　</w:t>
      </w:r>
      <w:r w:rsidRPr="00C80436">
        <w:rPr>
          <w:rFonts w:asciiTheme="minorEastAsia" w:eastAsiaTheme="minorEastAsia" w:hAnsiTheme="minorEastAsia" w:hint="eastAsia"/>
          <w:sz w:val="21"/>
          <w:szCs w:val="21"/>
        </w:rPr>
        <w:t>本件</w:t>
      </w:r>
      <w:r w:rsidR="006B0FEA">
        <w:rPr>
          <w:rFonts w:asciiTheme="minorEastAsia" w:eastAsiaTheme="minorEastAsia" w:hAnsiTheme="minorEastAsia" w:hint="eastAsia"/>
          <w:sz w:val="21"/>
          <w:szCs w:val="21"/>
        </w:rPr>
        <w:t>各</w:t>
      </w:r>
      <w:r w:rsidRPr="00C80436">
        <w:rPr>
          <w:rFonts w:asciiTheme="minorEastAsia" w:eastAsiaTheme="minorEastAsia" w:hAnsiTheme="minorEastAsia" w:hint="eastAsia"/>
          <w:sz w:val="21"/>
          <w:szCs w:val="21"/>
        </w:rPr>
        <w:t>決定</w:t>
      </w:r>
      <w:r w:rsidR="006B0FEA" w:rsidRPr="006B0FEA">
        <w:rPr>
          <w:rFonts w:asciiTheme="minorEastAsia" w:eastAsiaTheme="minorEastAsia" w:hAnsiTheme="minorEastAsia" w:hint="eastAsia"/>
          <w:sz w:val="21"/>
          <w:szCs w:val="21"/>
        </w:rPr>
        <w:t>における</w:t>
      </w:r>
      <w:r w:rsidR="00E10793">
        <w:rPr>
          <w:rFonts w:asciiTheme="minorEastAsia" w:eastAsiaTheme="minorEastAsia" w:hAnsiTheme="minorEastAsia" w:hint="eastAsia"/>
          <w:sz w:val="21"/>
          <w:szCs w:val="21"/>
        </w:rPr>
        <w:t>保有個人情報の特定の是非及び</w:t>
      </w:r>
      <w:r w:rsidR="006B0FEA" w:rsidRPr="006B0FEA">
        <w:rPr>
          <w:rFonts w:asciiTheme="minorEastAsia" w:eastAsiaTheme="minorEastAsia" w:hAnsiTheme="minorEastAsia" w:hint="eastAsia"/>
          <w:sz w:val="21"/>
          <w:szCs w:val="21"/>
        </w:rPr>
        <w:t>理由付記の誤りの有無</w:t>
      </w:r>
      <w:r w:rsidRPr="00C80436">
        <w:rPr>
          <w:rFonts w:asciiTheme="minorEastAsia" w:eastAsiaTheme="minorEastAsia" w:hAnsiTheme="minorEastAsia" w:hint="eastAsia"/>
          <w:sz w:val="21"/>
          <w:szCs w:val="21"/>
        </w:rPr>
        <w:t>について</w:t>
      </w:r>
    </w:p>
    <w:p w14:paraId="2F6C741B" w14:textId="6630B048" w:rsidR="00C27433" w:rsidRPr="00C80436" w:rsidRDefault="004C212F" w:rsidP="00C27433">
      <w:pPr>
        <w:autoSpaceDE w:val="0"/>
        <w:autoSpaceDN w:val="0"/>
        <w:adjustRightInd w:val="0"/>
        <w:ind w:leftChars="200" w:left="420"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当審議会において、西成区役所が西成警察に申告した内容のわかる記録等の提出を受け、内容を見分したところ、</w:t>
      </w:r>
      <w:r w:rsidR="007B0903">
        <w:rPr>
          <w:rFonts w:asciiTheme="minorEastAsia" w:hAnsiTheme="minorEastAsia" w:cs="ＭＳ 明朝" w:hint="eastAsia"/>
          <w:color w:val="000000"/>
          <w:kern w:val="0"/>
          <w:szCs w:val="21"/>
        </w:rPr>
        <w:t>審査請求人の主張する</w:t>
      </w:r>
      <w:r w:rsidR="002F6DAF">
        <w:rPr>
          <w:rFonts w:asciiTheme="minorEastAsia" w:hAnsiTheme="minorEastAsia" w:hint="eastAsia"/>
          <w:szCs w:val="21"/>
        </w:rPr>
        <w:t>Ａ</w:t>
      </w:r>
      <w:r w:rsidR="00A81EFA">
        <w:rPr>
          <w:rFonts w:asciiTheme="minorEastAsia" w:hAnsiTheme="minorEastAsia" w:cs="ＭＳ 明朝" w:hint="eastAsia"/>
          <w:color w:val="000000"/>
          <w:kern w:val="0"/>
          <w:szCs w:val="21"/>
        </w:rPr>
        <w:t>へのストーカー行為について記述しているものはなかった</w:t>
      </w:r>
      <w:r w:rsidR="00C27433" w:rsidRPr="00C80436">
        <w:rPr>
          <w:rFonts w:asciiTheme="minorEastAsia" w:hAnsiTheme="minorEastAsia" w:cs="ＭＳ 明朝" w:hint="eastAsia"/>
          <w:color w:val="000000"/>
          <w:kern w:val="0"/>
          <w:szCs w:val="21"/>
        </w:rPr>
        <w:t>。</w:t>
      </w:r>
      <w:r w:rsidR="00A81EFA">
        <w:rPr>
          <w:rFonts w:asciiTheme="minorEastAsia" w:hAnsiTheme="minorEastAsia" w:cs="ＭＳ 明朝" w:hint="eastAsia"/>
          <w:color w:val="000000"/>
          <w:kern w:val="0"/>
          <w:szCs w:val="21"/>
        </w:rPr>
        <w:t>また、</w:t>
      </w:r>
      <w:r w:rsidR="002F6DAF">
        <w:rPr>
          <w:rFonts w:asciiTheme="minorEastAsia" w:hAnsiTheme="minorEastAsia" w:hint="eastAsia"/>
          <w:szCs w:val="21"/>
        </w:rPr>
        <w:t>Ａ</w:t>
      </w:r>
      <w:r w:rsidR="00A81EFA" w:rsidRPr="00A81EFA">
        <w:rPr>
          <w:rFonts w:asciiTheme="minorEastAsia" w:hAnsiTheme="minorEastAsia" w:cs="ＭＳ 明朝" w:hint="eastAsia"/>
          <w:color w:val="000000"/>
          <w:kern w:val="0"/>
          <w:szCs w:val="21"/>
        </w:rPr>
        <w:t>が西成警察に行ったと審査</w:t>
      </w:r>
      <w:r w:rsidR="00D463D2">
        <w:rPr>
          <w:rFonts w:asciiTheme="minorEastAsia" w:hAnsiTheme="minorEastAsia" w:cs="ＭＳ 明朝" w:hint="eastAsia"/>
          <w:color w:val="000000"/>
          <w:kern w:val="0"/>
          <w:szCs w:val="21"/>
        </w:rPr>
        <w:t>請求人が主張している点について、事務局職員をして実施機関に確認させ</w:t>
      </w:r>
      <w:r w:rsidR="002506CC">
        <w:rPr>
          <w:rFonts w:asciiTheme="minorEastAsia" w:hAnsiTheme="minorEastAsia" w:cs="ＭＳ 明朝" w:hint="eastAsia"/>
          <w:color w:val="000000"/>
          <w:kern w:val="0"/>
          <w:szCs w:val="21"/>
        </w:rPr>
        <w:t>たところ、実施機関</w:t>
      </w:r>
      <w:r w:rsidR="002506CC" w:rsidRPr="002506CC">
        <w:rPr>
          <w:rFonts w:asciiTheme="minorEastAsia" w:hAnsiTheme="minorEastAsia" w:cs="ＭＳ 明朝" w:hint="eastAsia"/>
          <w:color w:val="000000"/>
          <w:kern w:val="0"/>
          <w:szCs w:val="21"/>
        </w:rPr>
        <w:t>が把握している限りそのような</w:t>
      </w:r>
      <w:r w:rsidR="006D2322">
        <w:rPr>
          <w:rFonts w:asciiTheme="minorEastAsia" w:hAnsiTheme="minorEastAsia" w:cs="ＭＳ 明朝" w:hint="eastAsia"/>
          <w:color w:val="000000"/>
          <w:kern w:val="0"/>
          <w:szCs w:val="21"/>
        </w:rPr>
        <w:t>事実</w:t>
      </w:r>
      <w:r w:rsidR="002506CC" w:rsidRPr="002506CC">
        <w:rPr>
          <w:rFonts w:asciiTheme="minorEastAsia" w:hAnsiTheme="minorEastAsia" w:cs="ＭＳ 明朝" w:hint="eastAsia"/>
          <w:color w:val="000000"/>
          <w:kern w:val="0"/>
          <w:szCs w:val="21"/>
        </w:rPr>
        <w:t>は無</w:t>
      </w:r>
      <w:r w:rsidR="006D2322">
        <w:rPr>
          <w:rFonts w:asciiTheme="minorEastAsia" w:hAnsiTheme="minorEastAsia" w:cs="ＭＳ 明朝" w:hint="eastAsia"/>
          <w:color w:val="000000"/>
          <w:kern w:val="0"/>
          <w:szCs w:val="21"/>
        </w:rPr>
        <w:t>く、そもそも請求内容に係る文書を作成又は入手していない</w:t>
      </w:r>
      <w:r w:rsidR="002506CC" w:rsidRPr="002506CC">
        <w:rPr>
          <w:rFonts w:asciiTheme="minorEastAsia" w:hAnsiTheme="minorEastAsia" w:cs="ＭＳ 明朝" w:hint="eastAsia"/>
          <w:color w:val="000000"/>
          <w:kern w:val="0"/>
          <w:szCs w:val="21"/>
        </w:rPr>
        <w:t>とのことであった</w:t>
      </w:r>
      <w:r w:rsidR="002506CC">
        <w:rPr>
          <w:rFonts w:asciiTheme="minorEastAsia" w:hAnsiTheme="minorEastAsia" w:cs="ＭＳ 明朝" w:hint="eastAsia"/>
          <w:color w:val="000000"/>
          <w:kern w:val="0"/>
          <w:szCs w:val="21"/>
        </w:rPr>
        <w:t>。</w:t>
      </w:r>
    </w:p>
    <w:p w14:paraId="02F8E64F" w14:textId="77777777" w:rsidR="006948FD" w:rsidRDefault="006F5787" w:rsidP="006D2322">
      <w:pPr>
        <w:autoSpaceDE w:val="0"/>
        <w:autoSpaceDN w:val="0"/>
        <w:adjustRightInd w:val="0"/>
        <w:ind w:leftChars="200" w:left="420"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審査請求人は、職務命令で</w:t>
      </w:r>
      <w:r w:rsidRPr="00475476">
        <w:rPr>
          <w:rFonts w:asciiTheme="minorEastAsia" w:hAnsiTheme="minorEastAsia" w:hint="eastAsia"/>
          <w:color w:val="000000" w:themeColor="text1"/>
          <w:szCs w:val="21"/>
        </w:rPr>
        <w:t>警察に相談に行ったと聞い</w:t>
      </w:r>
      <w:r>
        <w:rPr>
          <w:rFonts w:asciiTheme="minorEastAsia" w:hAnsiTheme="minorEastAsia" w:hint="eastAsia"/>
          <w:color w:val="000000" w:themeColor="text1"/>
          <w:szCs w:val="21"/>
        </w:rPr>
        <w:t>ているとし、また、警察から入手したとする相談カードの写しを示すものの、</w:t>
      </w:r>
      <w:r w:rsidR="00C86246">
        <w:rPr>
          <w:rFonts w:asciiTheme="minorEastAsia" w:hAnsiTheme="minorEastAsia" w:hint="eastAsia"/>
          <w:color w:val="000000" w:themeColor="text1"/>
          <w:szCs w:val="21"/>
        </w:rPr>
        <w:t>当審議会はその事実関係を確認することはできず、請求内容に係る事柄を承知していないとする</w:t>
      </w:r>
      <w:r w:rsidRPr="006F5787">
        <w:rPr>
          <w:rFonts w:asciiTheme="minorEastAsia" w:hAnsiTheme="minorEastAsia" w:cs="ＭＳ 明朝" w:hint="eastAsia"/>
          <w:color w:val="000000"/>
          <w:kern w:val="0"/>
          <w:szCs w:val="21"/>
        </w:rPr>
        <w:t>実施機関の主張を覆すに足る事実は確認</w:t>
      </w:r>
      <w:r w:rsidR="00C86246">
        <w:rPr>
          <w:rFonts w:asciiTheme="minorEastAsia" w:hAnsiTheme="minorEastAsia" w:cs="ＭＳ 明朝" w:hint="eastAsia"/>
          <w:color w:val="000000"/>
          <w:kern w:val="0"/>
          <w:szCs w:val="21"/>
        </w:rPr>
        <w:t>できなかった</w:t>
      </w:r>
      <w:r>
        <w:rPr>
          <w:rFonts w:asciiTheme="minorEastAsia" w:hAnsiTheme="minorEastAsia" w:cs="ＭＳ 明朝" w:hint="eastAsia"/>
          <w:color w:val="000000"/>
          <w:kern w:val="0"/>
          <w:szCs w:val="21"/>
        </w:rPr>
        <w:t>。</w:t>
      </w:r>
      <w:r w:rsidR="006D2322">
        <w:rPr>
          <w:rFonts w:asciiTheme="minorEastAsia" w:hAnsiTheme="minorEastAsia" w:cs="ＭＳ 明朝" w:hint="eastAsia"/>
          <w:color w:val="000000"/>
          <w:kern w:val="0"/>
          <w:szCs w:val="21"/>
        </w:rPr>
        <w:t>さらに、審査請求人は、口頭意見陳述において、西成区役所が本来保有していた文書を廃棄したと主張するが、これを示す客観的な資料を</w:t>
      </w:r>
      <w:r w:rsidR="006D2322">
        <w:rPr>
          <w:rFonts w:asciiTheme="minorEastAsia" w:hAnsiTheme="minorEastAsia" w:cs="ＭＳ 明朝" w:hint="eastAsia"/>
          <w:color w:val="000000"/>
          <w:kern w:val="0"/>
          <w:szCs w:val="21"/>
        </w:rPr>
        <w:lastRenderedPageBreak/>
        <w:t>示しておらず、上記の実施機関の主張を覆すに足る事実があるものとは認められない。</w:t>
      </w:r>
    </w:p>
    <w:p w14:paraId="6EAEFBB5" w14:textId="1BA34B01" w:rsidR="00C27433" w:rsidRDefault="00C86246" w:rsidP="006D2322">
      <w:pPr>
        <w:autoSpaceDE w:val="0"/>
        <w:autoSpaceDN w:val="0"/>
        <w:adjustRightInd w:val="0"/>
        <w:ind w:leftChars="200" w:left="420"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したがって、本件各決定に</w:t>
      </w:r>
      <w:r w:rsidR="006948FD">
        <w:rPr>
          <w:rFonts w:asciiTheme="minorEastAsia" w:hAnsiTheme="minorEastAsia" w:cs="ＭＳ 明朝" w:hint="eastAsia"/>
          <w:color w:val="000000"/>
          <w:kern w:val="0"/>
          <w:szCs w:val="21"/>
        </w:rPr>
        <w:t>よる保有個人情報の特定及び</w:t>
      </w:r>
      <w:r>
        <w:rPr>
          <w:rFonts w:asciiTheme="minorEastAsia" w:hAnsiTheme="minorEastAsia" w:cs="ＭＳ 明朝" w:hint="eastAsia"/>
          <w:color w:val="000000"/>
          <w:kern w:val="0"/>
          <w:szCs w:val="21"/>
        </w:rPr>
        <w:t>理由付記に誤りがあるものと認めることはできない。</w:t>
      </w:r>
    </w:p>
    <w:p w14:paraId="4400DD37" w14:textId="77777777" w:rsidR="00101385" w:rsidRPr="00C80436" w:rsidRDefault="00101385" w:rsidP="006D2322">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31007E97" w14:textId="77777777" w:rsidR="00C27433" w:rsidRPr="00C80436" w:rsidRDefault="00C27433" w:rsidP="00C27433">
      <w:pPr>
        <w:autoSpaceDE w:val="0"/>
        <w:autoSpaceDN w:val="0"/>
        <w:adjustRightInd w:val="0"/>
        <w:ind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４　結論</w:t>
      </w:r>
    </w:p>
    <w:p w14:paraId="7B052F15" w14:textId="77777777" w:rsidR="00C27433" w:rsidRPr="00C80436" w:rsidRDefault="00C27433" w:rsidP="00C27433">
      <w:pPr>
        <w:autoSpaceDE w:val="0"/>
        <w:autoSpaceDN w:val="0"/>
        <w:adjustRightInd w:val="0"/>
        <w:ind w:firstLineChars="300" w:firstLine="63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以上により、第１記載のとおり、判断する。</w:t>
      </w:r>
    </w:p>
    <w:p w14:paraId="10EC3CBB" w14:textId="77777777" w:rsidR="00C27433" w:rsidRDefault="00C27433" w:rsidP="00C27433">
      <w:pPr>
        <w:tabs>
          <w:tab w:val="left" w:pos="142"/>
        </w:tabs>
        <w:ind w:leftChars="160" w:left="336" w:firstLineChars="100" w:firstLine="210"/>
        <w:rPr>
          <w:rFonts w:asciiTheme="minorEastAsia" w:hAnsiTheme="minorEastAsia" w:cs="Times New Roman"/>
          <w:szCs w:val="24"/>
        </w:rPr>
      </w:pPr>
    </w:p>
    <w:p w14:paraId="51E28E66" w14:textId="77777777" w:rsidR="00C27433" w:rsidRDefault="00C27433" w:rsidP="00C27433">
      <w:pPr>
        <w:rPr>
          <w:rFonts w:asciiTheme="minorEastAsia" w:hAnsiTheme="minorEastAsia"/>
        </w:rPr>
      </w:pPr>
      <w:r>
        <w:rPr>
          <w:rFonts w:asciiTheme="minorEastAsia" w:hAnsiTheme="minorEastAsia" w:hint="eastAsia"/>
        </w:rPr>
        <w:t>（答申に関与した委員の氏名）</w:t>
      </w:r>
    </w:p>
    <w:p w14:paraId="7B7DCF4B" w14:textId="77777777" w:rsidR="00C27433" w:rsidRDefault="00C27433" w:rsidP="00C27433">
      <w:pPr>
        <w:ind w:leftChars="100" w:left="210" w:firstLineChars="100" w:firstLine="210"/>
        <w:rPr>
          <w:rFonts w:asciiTheme="minorEastAsia" w:hAnsiTheme="minorEastAsia"/>
        </w:rPr>
      </w:pPr>
      <w:r>
        <w:rPr>
          <w:rFonts w:asciiTheme="minorEastAsia" w:hAnsiTheme="minorEastAsia" w:hint="eastAsia"/>
        </w:rPr>
        <w:t>委員　野呂　充、委員　小林　邦子</w:t>
      </w:r>
      <w:r w:rsidRPr="00053D6D">
        <w:rPr>
          <w:rFonts w:asciiTheme="minorEastAsia" w:hAnsiTheme="minorEastAsia" w:hint="eastAsia"/>
        </w:rPr>
        <w:t>、委員　篠原　永明、委員　矢口　智春</w:t>
      </w:r>
    </w:p>
    <w:p w14:paraId="24867432" w14:textId="77777777" w:rsidR="00C27433" w:rsidRDefault="00C27433" w:rsidP="00C27433">
      <w:pPr>
        <w:tabs>
          <w:tab w:val="left" w:pos="142"/>
        </w:tabs>
        <w:ind w:leftChars="160" w:left="336" w:firstLineChars="100" w:firstLine="210"/>
        <w:rPr>
          <w:rFonts w:asciiTheme="minorEastAsia" w:hAnsiTheme="minorEastAsia" w:cs="Times New Roman"/>
          <w:szCs w:val="24"/>
        </w:rPr>
      </w:pPr>
    </w:p>
    <w:p w14:paraId="5524770F" w14:textId="56222D11" w:rsidR="00C27433" w:rsidRDefault="00C27433" w:rsidP="00EB7D24">
      <w:pPr>
        <w:ind w:left="-487" w:firstLineChars="200" w:firstLine="420"/>
        <w:rPr>
          <w:szCs w:val="24"/>
        </w:rPr>
      </w:pPr>
      <w:r w:rsidRPr="00CC58B6">
        <w:rPr>
          <w:szCs w:val="24"/>
        </w:rPr>
        <w:t>（参考）調査審議の経過</w:t>
      </w:r>
      <w:r w:rsidRPr="00CC58B6">
        <w:rPr>
          <w:rFonts w:hint="eastAsia"/>
          <w:szCs w:val="24"/>
        </w:rPr>
        <w:t xml:space="preserve">　</w:t>
      </w:r>
      <w:r w:rsidRPr="00CC58B6">
        <w:rPr>
          <w:szCs w:val="24"/>
        </w:rPr>
        <w:t>令和</w:t>
      </w:r>
      <w:r w:rsidR="00EB7D24">
        <w:rPr>
          <w:rFonts w:hint="eastAsia"/>
          <w:szCs w:val="24"/>
        </w:rPr>
        <w:t>４</w:t>
      </w:r>
      <w:r>
        <w:rPr>
          <w:szCs w:val="24"/>
        </w:rPr>
        <w:t>年度諮問受理第</w:t>
      </w:r>
      <w:r w:rsidR="00EB7D24">
        <w:rPr>
          <w:rFonts w:asciiTheme="minorEastAsia" w:hAnsiTheme="minorEastAsia" w:hint="eastAsia"/>
          <w:szCs w:val="24"/>
        </w:rPr>
        <w:t>２</w:t>
      </w:r>
      <w:r>
        <w:rPr>
          <w:rFonts w:hint="eastAsia"/>
          <w:szCs w:val="24"/>
        </w:rPr>
        <w:t>号</w:t>
      </w:r>
      <w:r w:rsidR="00EB7D24">
        <w:rPr>
          <w:rFonts w:hint="eastAsia"/>
          <w:szCs w:val="24"/>
        </w:rPr>
        <w:t>、第</w:t>
      </w:r>
      <w:r w:rsidR="00EB7D24" w:rsidRPr="009D67C4">
        <w:rPr>
          <w:rFonts w:asciiTheme="minorEastAsia" w:hAnsiTheme="minorEastAsia" w:hint="eastAsia"/>
          <w:szCs w:val="24"/>
        </w:rPr>
        <w:t>1</w:t>
      </w:r>
      <w:r w:rsidR="00EB7D24" w:rsidRPr="009D67C4">
        <w:rPr>
          <w:rFonts w:asciiTheme="minorEastAsia" w:hAnsiTheme="minorEastAsia"/>
          <w:szCs w:val="24"/>
        </w:rPr>
        <w:t>3</w:t>
      </w:r>
      <w:r w:rsidR="00EB7D24">
        <w:rPr>
          <w:rFonts w:hint="eastAsia"/>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C27433" w:rsidRPr="00E217B1" w14:paraId="67EAC24F" w14:textId="77777777" w:rsidTr="00704364">
        <w:tc>
          <w:tcPr>
            <w:tcW w:w="2581" w:type="dxa"/>
            <w:shd w:val="clear" w:color="auto" w:fill="auto"/>
          </w:tcPr>
          <w:p w14:paraId="72F84C91" w14:textId="77777777" w:rsidR="00C27433" w:rsidRPr="00E217B1" w:rsidRDefault="00C27433" w:rsidP="00704364">
            <w:pPr>
              <w:jc w:val="center"/>
              <w:rPr>
                <w:rFonts w:hAnsiTheme="minorEastAsia"/>
                <w:bCs/>
                <w:color w:val="000000" w:themeColor="text1"/>
                <w:szCs w:val="24"/>
              </w:rPr>
            </w:pPr>
            <w:r w:rsidRPr="00E217B1">
              <w:rPr>
                <w:rFonts w:hAnsiTheme="minorEastAsia" w:hint="eastAsia"/>
                <w:bCs/>
                <w:color w:val="000000" w:themeColor="text1"/>
                <w:szCs w:val="24"/>
              </w:rPr>
              <w:t>年　月　日</w:t>
            </w:r>
          </w:p>
        </w:tc>
        <w:tc>
          <w:tcPr>
            <w:tcW w:w="5805" w:type="dxa"/>
            <w:shd w:val="clear" w:color="auto" w:fill="auto"/>
          </w:tcPr>
          <w:p w14:paraId="3A9E59E0" w14:textId="77777777" w:rsidR="00C27433" w:rsidRPr="00E217B1" w:rsidRDefault="00C27433" w:rsidP="00704364">
            <w:pPr>
              <w:jc w:val="center"/>
              <w:rPr>
                <w:rFonts w:hAnsiTheme="minorEastAsia"/>
                <w:bCs/>
                <w:color w:val="000000" w:themeColor="text1"/>
                <w:szCs w:val="24"/>
              </w:rPr>
            </w:pPr>
            <w:r w:rsidRPr="00E217B1">
              <w:rPr>
                <w:rFonts w:hAnsiTheme="minorEastAsia" w:hint="eastAsia"/>
                <w:bCs/>
                <w:color w:val="000000" w:themeColor="text1"/>
                <w:szCs w:val="24"/>
              </w:rPr>
              <w:t>経　　　　過</w:t>
            </w:r>
          </w:p>
        </w:tc>
      </w:tr>
      <w:tr w:rsidR="00C27433" w:rsidRPr="00E217B1" w14:paraId="219BBA5B" w14:textId="77777777" w:rsidTr="00704364">
        <w:tc>
          <w:tcPr>
            <w:tcW w:w="2581" w:type="dxa"/>
            <w:shd w:val="clear" w:color="auto" w:fill="auto"/>
          </w:tcPr>
          <w:p w14:paraId="342D4C08" w14:textId="4BC5D779" w:rsidR="00C27433" w:rsidRPr="00E217B1" w:rsidRDefault="00C27433" w:rsidP="00704364">
            <w:pPr>
              <w:rPr>
                <w:rFonts w:hAnsiTheme="minorEastAsia"/>
                <w:color w:val="000000" w:themeColor="text1"/>
                <w:szCs w:val="24"/>
              </w:rPr>
            </w:pPr>
            <w:r>
              <w:rPr>
                <w:rFonts w:hAnsiTheme="minorEastAsia" w:hint="eastAsia"/>
                <w:color w:val="000000" w:themeColor="text1"/>
                <w:szCs w:val="24"/>
              </w:rPr>
              <w:t>令和</w:t>
            </w:r>
            <w:r w:rsidR="00EB7D24">
              <w:rPr>
                <w:rFonts w:hAnsiTheme="minorEastAsia" w:hint="eastAsia"/>
                <w:color w:val="000000" w:themeColor="text1"/>
                <w:szCs w:val="24"/>
              </w:rPr>
              <w:t>４</w:t>
            </w:r>
            <w:r w:rsidRPr="00E217B1">
              <w:rPr>
                <w:rFonts w:hAnsiTheme="minorEastAsia" w:hint="eastAsia"/>
                <w:color w:val="000000" w:themeColor="text1"/>
                <w:szCs w:val="24"/>
              </w:rPr>
              <w:t>年</w:t>
            </w:r>
            <w:r w:rsidR="00EB7D24">
              <w:rPr>
                <w:rFonts w:asciiTheme="minorEastAsia" w:hAnsiTheme="minorEastAsia" w:hint="eastAsia"/>
                <w:color w:val="000000" w:themeColor="text1"/>
                <w:szCs w:val="24"/>
              </w:rPr>
              <w:t>５</w:t>
            </w:r>
            <w:r w:rsidRPr="00E217A6">
              <w:rPr>
                <w:rFonts w:asciiTheme="minorEastAsia" w:hAnsiTheme="minorEastAsia" w:hint="eastAsia"/>
                <w:color w:val="000000" w:themeColor="text1"/>
                <w:szCs w:val="24"/>
              </w:rPr>
              <w:t>月</w:t>
            </w:r>
            <w:r w:rsidR="00EB7D24">
              <w:rPr>
                <w:rFonts w:asciiTheme="minorEastAsia" w:hAnsiTheme="minorEastAsia"/>
                <w:color w:val="000000" w:themeColor="text1"/>
                <w:szCs w:val="24"/>
              </w:rPr>
              <w:t>10</w:t>
            </w:r>
            <w:r w:rsidRPr="00E217B1">
              <w:rPr>
                <w:rFonts w:hAnsiTheme="minorEastAsia" w:hint="eastAsia"/>
                <w:color w:val="000000" w:themeColor="text1"/>
                <w:szCs w:val="24"/>
              </w:rPr>
              <w:t>日</w:t>
            </w:r>
          </w:p>
        </w:tc>
        <w:tc>
          <w:tcPr>
            <w:tcW w:w="5805" w:type="dxa"/>
            <w:shd w:val="clear" w:color="auto" w:fill="auto"/>
          </w:tcPr>
          <w:p w14:paraId="48CAA7FF" w14:textId="258439F1" w:rsidR="00C27433" w:rsidRPr="00E217B1" w:rsidRDefault="00C27433" w:rsidP="00704364">
            <w:pPr>
              <w:jc w:val="left"/>
              <w:rPr>
                <w:rFonts w:hAnsiTheme="minorEastAsia"/>
                <w:color w:val="000000" w:themeColor="text1"/>
                <w:szCs w:val="24"/>
              </w:rPr>
            </w:pPr>
            <w:r w:rsidRPr="00E217B1">
              <w:rPr>
                <w:rFonts w:hAnsiTheme="minorEastAsia" w:hint="eastAsia"/>
                <w:color w:val="000000" w:themeColor="text1"/>
                <w:szCs w:val="24"/>
              </w:rPr>
              <w:t>諮問書の受理</w:t>
            </w:r>
            <w:r w:rsidR="00EB7D24">
              <w:rPr>
                <w:rFonts w:hAnsiTheme="minorEastAsia" w:hint="eastAsia"/>
                <w:color w:val="000000" w:themeColor="text1"/>
                <w:szCs w:val="24"/>
              </w:rPr>
              <w:t>（</w:t>
            </w:r>
            <w:r w:rsidR="00EB7D24" w:rsidRPr="00CC58B6">
              <w:rPr>
                <w:szCs w:val="24"/>
              </w:rPr>
              <w:t>令和</w:t>
            </w:r>
            <w:r w:rsidR="00EB7D24">
              <w:rPr>
                <w:rFonts w:hint="eastAsia"/>
                <w:szCs w:val="24"/>
              </w:rPr>
              <w:t>４</w:t>
            </w:r>
            <w:r w:rsidR="00EB7D24">
              <w:rPr>
                <w:szCs w:val="24"/>
              </w:rPr>
              <w:t>年度諮問受理第</w:t>
            </w:r>
            <w:r w:rsidR="00EB7D24">
              <w:rPr>
                <w:rFonts w:asciiTheme="minorEastAsia" w:hAnsiTheme="minorEastAsia" w:hint="eastAsia"/>
                <w:szCs w:val="24"/>
              </w:rPr>
              <w:t>２</w:t>
            </w:r>
            <w:r w:rsidR="00EB7D24">
              <w:rPr>
                <w:rFonts w:hint="eastAsia"/>
                <w:szCs w:val="24"/>
              </w:rPr>
              <w:t>号</w:t>
            </w:r>
            <w:r w:rsidR="00EB7D24">
              <w:rPr>
                <w:rFonts w:hAnsiTheme="minorEastAsia" w:hint="eastAsia"/>
                <w:color w:val="000000" w:themeColor="text1"/>
                <w:szCs w:val="24"/>
              </w:rPr>
              <w:t>）</w:t>
            </w:r>
          </w:p>
        </w:tc>
      </w:tr>
      <w:tr w:rsidR="00EB7D24" w:rsidRPr="00E217B1" w14:paraId="7C4D8657" w14:textId="77777777" w:rsidTr="00704364">
        <w:tc>
          <w:tcPr>
            <w:tcW w:w="2581" w:type="dxa"/>
            <w:shd w:val="clear" w:color="auto" w:fill="auto"/>
          </w:tcPr>
          <w:p w14:paraId="299F4BAE" w14:textId="7528537F" w:rsidR="00EB7D24" w:rsidRDefault="00EB7D24" w:rsidP="00704364">
            <w:pPr>
              <w:rPr>
                <w:rFonts w:hAnsiTheme="minorEastAsia"/>
                <w:color w:val="000000" w:themeColor="text1"/>
                <w:szCs w:val="24"/>
              </w:rPr>
            </w:pPr>
            <w:r>
              <w:rPr>
                <w:rFonts w:hAnsiTheme="minorEastAsia" w:hint="eastAsia"/>
                <w:color w:val="000000" w:themeColor="text1"/>
                <w:szCs w:val="24"/>
              </w:rPr>
              <w:t>令和４</w:t>
            </w:r>
            <w:r w:rsidRPr="00E217B1">
              <w:rPr>
                <w:rFonts w:hAnsiTheme="minorEastAsia" w:hint="eastAsia"/>
                <w:color w:val="000000" w:themeColor="text1"/>
                <w:szCs w:val="24"/>
              </w:rPr>
              <w:t>年</w:t>
            </w:r>
            <w:r>
              <w:rPr>
                <w:rFonts w:asciiTheme="minorEastAsia" w:hAnsiTheme="minorEastAsia" w:hint="eastAsia"/>
                <w:color w:val="000000" w:themeColor="text1"/>
                <w:szCs w:val="24"/>
              </w:rPr>
              <w:t>８</w:t>
            </w:r>
            <w:r w:rsidRPr="00E217A6">
              <w:rPr>
                <w:rFonts w:asciiTheme="minorEastAsia" w:hAnsiTheme="minorEastAsia" w:hint="eastAsia"/>
                <w:color w:val="000000" w:themeColor="text1"/>
                <w:szCs w:val="24"/>
              </w:rPr>
              <w:t>月</w:t>
            </w:r>
            <w:r>
              <w:rPr>
                <w:rFonts w:asciiTheme="minorEastAsia" w:hAnsiTheme="minorEastAsia" w:hint="eastAsia"/>
                <w:color w:val="000000" w:themeColor="text1"/>
                <w:szCs w:val="24"/>
              </w:rPr>
              <w:t>１</w:t>
            </w:r>
            <w:r w:rsidRPr="00E217B1">
              <w:rPr>
                <w:rFonts w:hAnsiTheme="minorEastAsia" w:hint="eastAsia"/>
                <w:color w:val="000000" w:themeColor="text1"/>
                <w:szCs w:val="24"/>
              </w:rPr>
              <w:t>日</w:t>
            </w:r>
          </w:p>
        </w:tc>
        <w:tc>
          <w:tcPr>
            <w:tcW w:w="5805" w:type="dxa"/>
            <w:shd w:val="clear" w:color="auto" w:fill="auto"/>
          </w:tcPr>
          <w:p w14:paraId="5F27289A" w14:textId="1D288B38" w:rsidR="00EB7D24" w:rsidRPr="00E217B1" w:rsidRDefault="00EB7D24" w:rsidP="00EB7D24">
            <w:pPr>
              <w:jc w:val="left"/>
              <w:rPr>
                <w:rFonts w:hAnsiTheme="minorEastAsia"/>
                <w:color w:val="000000" w:themeColor="text1"/>
                <w:szCs w:val="24"/>
              </w:rPr>
            </w:pPr>
            <w:r w:rsidRPr="00E217B1">
              <w:rPr>
                <w:rFonts w:hAnsiTheme="minorEastAsia" w:hint="eastAsia"/>
                <w:color w:val="000000" w:themeColor="text1"/>
                <w:szCs w:val="24"/>
              </w:rPr>
              <w:t>諮問書の受理</w:t>
            </w:r>
            <w:r>
              <w:rPr>
                <w:rFonts w:hAnsiTheme="minorEastAsia" w:hint="eastAsia"/>
                <w:color w:val="000000" w:themeColor="text1"/>
                <w:szCs w:val="24"/>
              </w:rPr>
              <w:t>（</w:t>
            </w:r>
            <w:r w:rsidRPr="00CC58B6">
              <w:rPr>
                <w:szCs w:val="24"/>
              </w:rPr>
              <w:t>令和</w:t>
            </w:r>
            <w:r>
              <w:rPr>
                <w:rFonts w:hint="eastAsia"/>
                <w:szCs w:val="24"/>
              </w:rPr>
              <w:t>４</w:t>
            </w:r>
            <w:r>
              <w:rPr>
                <w:szCs w:val="24"/>
              </w:rPr>
              <w:t>年度諮問受理第</w:t>
            </w:r>
            <w:r>
              <w:rPr>
                <w:rFonts w:asciiTheme="minorEastAsia" w:hAnsiTheme="minorEastAsia" w:hint="eastAsia"/>
                <w:szCs w:val="24"/>
              </w:rPr>
              <w:t>1</w:t>
            </w:r>
            <w:r>
              <w:rPr>
                <w:rFonts w:asciiTheme="minorEastAsia" w:hAnsiTheme="minorEastAsia"/>
                <w:szCs w:val="24"/>
              </w:rPr>
              <w:t>3</w:t>
            </w:r>
            <w:r>
              <w:rPr>
                <w:rFonts w:hint="eastAsia"/>
                <w:szCs w:val="24"/>
              </w:rPr>
              <w:t>号</w:t>
            </w:r>
            <w:r>
              <w:rPr>
                <w:rFonts w:hAnsiTheme="minorEastAsia" w:hint="eastAsia"/>
                <w:color w:val="000000" w:themeColor="text1"/>
                <w:szCs w:val="24"/>
              </w:rPr>
              <w:t>）</w:t>
            </w:r>
          </w:p>
        </w:tc>
      </w:tr>
      <w:tr w:rsidR="00C27433" w:rsidRPr="00E217B1" w14:paraId="34C48218" w14:textId="77777777" w:rsidTr="00704364">
        <w:tc>
          <w:tcPr>
            <w:tcW w:w="2581" w:type="dxa"/>
            <w:shd w:val="clear" w:color="auto" w:fill="auto"/>
          </w:tcPr>
          <w:p w14:paraId="6E48EAEE" w14:textId="78A96CC9" w:rsidR="00C27433" w:rsidRPr="007638C3" w:rsidRDefault="00C27433" w:rsidP="006A18CB">
            <w:pPr>
              <w:rPr>
                <w:rFonts w:asciiTheme="minorEastAsia" w:hAnsiTheme="minorEastAsia"/>
                <w:color w:val="000000" w:themeColor="text1"/>
                <w:szCs w:val="24"/>
              </w:rPr>
            </w:pPr>
            <w:r w:rsidRPr="007638C3">
              <w:rPr>
                <w:rFonts w:asciiTheme="minorEastAsia" w:hAnsiTheme="minorEastAsia" w:hint="eastAsia"/>
                <w:color w:val="000000" w:themeColor="text1"/>
                <w:szCs w:val="24"/>
              </w:rPr>
              <w:t>令和</w:t>
            </w:r>
            <w:r w:rsidR="006A18CB">
              <w:rPr>
                <w:rFonts w:asciiTheme="minorEastAsia" w:hAnsiTheme="minorEastAsia" w:hint="eastAsia"/>
                <w:color w:val="000000" w:themeColor="text1"/>
                <w:szCs w:val="24"/>
              </w:rPr>
              <w:t>４</w:t>
            </w:r>
            <w:r w:rsidRPr="007638C3">
              <w:rPr>
                <w:rFonts w:asciiTheme="minorEastAsia" w:hAnsiTheme="minorEastAsia"/>
                <w:color w:val="000000" w:themeColor="text1"/>
                <w:szCs w:val="24"/>
              </w:rPr>
              <w:t>年</w:t>
            </w:r>
            <w:r w:rsidR="006A18CB">
              <w:rPr>
                <w:rFonts w:asciiTheme="minorEastAsia" w:hAnsiTheme="minorEastAsia" w:hint="eastAsia"/>
                <w:color w:val="000000" w:themeColor="text1"/>
                <w:szCs w:val="24"/>
              </w:rPr>
              <w:t>９</w:t>
            </w:r>
            <w:r w:rsidRPr="007638C3">
              <w:rPr>
                <w:rFonts w:asciiTheme="minorEastAsia" w:hAnsiTheme="minorEastAsia"/>
                <w:color w:val="000000" w:themeColor="text1"/>
                <w:szCs w:val="24"/>
              </w:rPr>
              <w:t>月</w:t>
            </w:r>
            <w:r w:rsidR="006A18CB">
              <w:rPr>
                <w:rFonts w:asciiTheme="minorEastAsia" w:hAnsiTheme="minorEastAsia" w:hint="eastAsia"/>
                <w:color w:val="000000" w:themeColor="text1"/>
                <w:szCs w:val="24"/>
              </w:rPr>
              <w:t>９</w:t>
            </w:r>
            <w:r w:rsidRPr="007638C3">
              <w:rPr>
                <w:rFonts w:asciiTheme="minorEastAsia" w:hAnsiTheme="minorEastAsia"/>
                <w:color w:val="000000" w:themeColor="text1"/>
                <w:szCs w:val="24"/>
              </w:rPr>
              <w:t>日</w:t>
            </w:r>
          </w:p>
        </w:tc>
        <w:tc>
          <w:tcPr>
            <w:tcW w:w="5805" w:type="dxa"/>
            <w:shd w:val="clear" w:color="auto" w:fill="auto"/>
          </w:tcPr>
          <w:p w14:paraId="7E699D4D" w14:textId="659DA1B2" w:rsidR="00C27433" w:rsidRPr="00E217B1" w:rsidRDefault="00C27433" w:rsidP="00704364">
            <w:pPr>
              <w:rPr>
                <w:rFonts w:hAnsiTheme="minorEastAsia"/>
                <w:color w:val="000000" w:themeColor="text1"/>
                <w:szCs w:val="24"/>
              </w:rPr>
            </w:pPr>
            <w:r w:rsidRPr="00E217B1">
              <w:rPr>
                <w:rFonts w:hAnsiTheme="minorEastAsia" w:hint="eastAsia"/>
                <w:color w:val="000000" w:themeColor="text1"/>
                <w:szCs w:val="24"/>
              </w:rPr>
              <w:t>実施機関から</w:t>
            </w:r>
            <w:r>
              <w:rPr>
                <w:rFonts w:hAnsiTheme="minorEastAsia" w:hint="eastAsia"/>
                <w:color w:val="000000" w:themeColor="text1"/>
                <w:szCs w:val="24"/>
              </w:rPr>
              <w:t>の</w:t>
            </w:r>
            <w:r w:rsidRPr="00E217B1">
              <w:rPr>
                <w:rFonts w:hAnsiTheme="minorEastAsia" w:hint="eastAsia"/>
                <w:color w:val="000000" w:themeColor="text1"/>
                <w:szCs w:val="24"/>
              </w:rPr>
              <w:t>意見書の収受</w:t>
            </w:r>
            <w:r w:rsidR="006A18CB">
              <w:rPr>
                <w:rFonts w:hAnsiTheme="minorEastAsia" w:hint="eastAsia"/>
                <w:color w:val="000000" w:themeColor="text1"/>
                <w:szCs w:val="24"/>
              </w:rPr>
              <w:t>（</w:t>
            </w:r>
            <w:r w:rsidR="006A18CB" w:rsidRPr="00CC58B6">
              <w:rPr>
                <w:szCs w:val="24"/>
              </w:rPr>
              <w:t>令和</w:t>
            </w:r>
            <w:r w:rsidR="006A18CB">
              <w:rPr>
                <w:rFonts w:hint="eastAsia"/>
                <w:szCs w:val="24"/>
              </w:rPr>
              <w:t>４</w:t>
            </w:r>
            <w:r w:rsidR="006A18CB">
              <w:rPr>
                <w:szCs w:val="24"/>
              </w:rPr>
              <w:t>年度諮問受理第</w:t>
            </w:r>
            <w:r w:rsidR="006A18CB">
              <w:rPr>
                <w:rFonts w:asciiTheme="minorEastAsia" w:hAnsiTheme="minorEastAsia" w:hint="eastAsia"/>
                <w:szCs w:val="24"/>
              </w:rPr>
              <w:t>２</w:t>
            </w:r>
            <w:r w:rsidR="006A18CB">
              <w:rPr>
                <w:rFonts w:hint="eastAsia"/>
                <w:szCs w:val="24"/>
              </w:rPr>
              <w:t>号</w:t>
            </w:r>
            <w:r w:rsidR="006A18CB">
              <w:rPr>
                <w:rFonts w:hAnsiTheme="minorEastAsia" w:hint="eastAsia"/>
                <w:color w:val="000000" w:themeColor="text1"/>
                <w:szCs w:val="24"/>
              </w:rPr>
              <w:t>）</w:t>
            </w:r>
          </w:p>
        </w:tc>
      </w:tr>
      <w:tr w:rsidR="006A18CB" w:rsidRPr="00E217B1" w14:paraId="2612801F" w14:textId="77777777" w:rsidTr="00704364">
        <w:tc>
          <w:tcPr>
            <w:tcW w:w="2581" w:type="dxa"/>
            <w:shd w:val="clear" w:color="auto" w:fill="auto"/>
          </w:tcPr>
          <w:p w14:paraId="5BE9E131" w14:textId="1F11B48C" w:rsidR="006A18CB" w:rsidRPr="007638C3" w:rsidRDefault="006A18CB" w:rsidP="006A18CB">
            <w:pPr>
              <w:rPr>
                <w:rFonts w:asciiTheme="minorEastAsia" w:hAnsiTheme="minorEastAsia"/>
                <w:color w:val="000000" w:themeColor="text1"/>
                <w:szCs w:val="24"/>
              </w:rPr>
            </w:pPr>
            <w:r w:rsidRPr="007638C3">
              <w:rPr>
                <w:rFonts w:asciiTheme="minorEastAsia" w:hAnsiTheme="minorEastAsia" w:hint="eastAsia"/>
                <w:color w:val="000000" w:themeColor="text1"/>
                <w:szCs w:val="24"/>
              </w:rPr>
              <w:t>令和</w:t>
            </w:r>
            <w:r>
              <w:rPr>
                <w:rFonts w:asciiTheme="minorEastAsia" w:hAnsiTheme="minorEastAsia" w:hint="eastAsia"/>
                <w:color w:val="000000" w:themeColor="text1"/>
                <w:szCs w:val="24"/>
              </w:rPr>
              <w:t>４</w:t>
            </w:r>
            <w:r w:rsidRPr="007638C3">
              <w:rPr>
                <w:rFonts w:asciiTheme="minorEastAsia" w:hAnsiTheme="minorEastAsia"/>
                <w:color w:val="000000" w:themeColor="text1"/>
                <w:szCs w:val="24"/>
              </w:rPr>
              <w:t>年</w:t>
            </w:r>
            <w:r>
              <w:rPr>
                <w:rFonts w:asciiTheme="minorEastAsia" w:hAnsiTheme="minorEastAsia" w:hint="eastAsia"/>
                <w:color w:val="000000" w:themeColor="text1"/>
                <w:szCs w:val="24"/>
              </w:rPr>
              <w:t>1</w:t>
            </w:r>
            <w:r>
              <w:rPr>
                <w:rFonts w:asciiTheme="minorEastAsia" w:hAnsiTheme="minorEastAsia"/>
                <w:color w:val="000000" w:themeColor="text1"/>
                <w:szCs w:val="24"/>
              </w:rPr>
              <w:t>2</w:t>
            </w:r>
            <w:r w:rsidRPr="007638C3">
              <w:rPr>
                <w:rFonts w:asciiTheme="minorEastAsia" w:hAnsiTheme="minorEastAsia"/>
                <w:color w:val="000000" w:themeColor="text1"/>
                <w:szCs w:val="24"/>
              </w:rPr>
              <w:t>月</w:t>
            </w:r>
            <w:r>
              <w:rPr>
                <w:rFonts w:asciiTheme="minorEastAsia" w:hAnsiTheme="minorEastAsia" w:hint="eastAsia"/>
                <w:color w:val="000000" w:themeColor="text1"/>
                <w:szCs w:val="24"/>
              </w:rPr>
              <w:t>2</w:t>
            </w:r>
            <w:r>
              <w:rPr>
                <w:rFonts w:asciiTheme="minorEastAsia" w:hAnsiTheme="minorEastAsia"/>
                <w:color w:val="000000" w:themeColor="text1"/>
                <w:szCs w:val="24"/>
              </w:rPr>
              <w:t>1</w:t>
            </w:r>
            <w:r w:rsidRPr="007638C3">
              <w:rPr>
                <w:rFonts w:asciiTheme="minorEastAsia" w:hAnsiTheme="minorEastAsia"/>
                <w:color w:val="000000" w:themeColor="text1"/>
                <w:szCs w:val="24"/>
              </w:rPr>
              <w:t>日</w:t>
            </w:r>
          </w:p>
        </w:tc>
        <w:tc>
          <w:tcPr>
            <w:tcW w:w="5805" w:type="dxa"/>
            <w:shd w:val="clear" w:color="auto" w:fill="auto"/>
          </w:tcPr>
          <w:p w14:paraId="3670F277" w14:textId="5146059B" w:rsidR="006A18CB" w:rsidRPr="00E217B1" w:rsidRDefault="006A18CB" w:rsidP="00704364">
            <w:pPr>
              <w:rPr>
                <w:rFonts w:hAnsiTheme="minorEastAsia"/>
                <w:color w:val="000000" w:themeColor="text1"/>
                <w:szCs w:val="24"/>
              </w:rPr>
            </w:pPr>
            <w:r w:rsidRPr="00E217B1">
              <w:rPr>
                <w:rFonts w:hAnsiTheme="minorEastAsia" w:hint="eastAsia"/>
                <w:color w:val="000000" w:themeColor="text1"/>
                <w:szCs w:val="24"/>
              </w:rPr>
              <w:t>実施機関から</w:t>
            </w:r>
            <w:r>
              <w:rPr>
                <w:rFonts w:hAnsiTheme="minorEastAsia" w:hint="eastAsia"/>
                <w:color w:val="000000" w:themeColor="text1"/>
                <w:szCs w:val="24"/>
              </w:rPr>
              <w:t>の</w:t>
            </w:r>
            <w:r w:rsidRPr="00E217B1">
              <w:rPr>
                <w:rFonts w:hAnsiTheme="minorEastAsia" w:hint="eastAsia"/>
                <w:color w:val="000000" w:themeColor="text1"/>
                <w:szCs w:val="24"/>
              </w:rPr>
              <w:t>意見書の収受</w:t>
            </w:r>
            <w:r>
              <w:rPr>
                <w:rFonts w:hAnsiTheme="minorEastAsia" w:hint="eastAsia"/>
                <w:color w:val="000000" w:themeColor="text1"/>
                <w:szCs w:val="24"/>
              </w:rPr>
              <w:t>（</w:t>
            </w:r>
            <w:r w:rsidRPr="00CC58B6">
              <w:rPr>
                <w:szCs w:val="24"/>
              </w:rPr>
              <w:t>令和</w:t>
            </w:r>
            <w:r>
              <w:rPr>
                <w:rFonts w:hint="eastAsia"/>
                <w:szCs w:val="24"/>
              </w:rPr>
              <w:t>４</w:t>
            </w:r>
            <w:r>
              <w:rPr>
                <w:szCs w:val="24"/>
              </w:rPr>
              <w:t>年度諮問受理第</w:t>
            </w:r>
            <w:r w:rsidRPr="006A18CB">
              <w:rPr>
                <w:rFonts w:asciiTheme="minorEastAsia" w:hAnsiTheme="minorEastAsia" w:hint="eastAsia"/>
                <w:szCs w:val="24"/>
              </w:rPr>
              <w:t>1</w:t>
            </w:r>
            <w:r w:rsidRPr="006A18CB">
              <w:rPr>
                <w:rFonts w:asciiTheme="minorEastAsia" w:hAnsiTheme="minorEastAsia"/>
                <w:szCs w:val="24"/>
              </w:rPr>
              <w:t>3</w:t>
            </w:r>
            <w:r>
              <w:rPr>
                <w:rFonts w:hint="eastAsia"/>
                <w:szCs w:val="24"/>
              </w:rPr>
              <w:t>号</w:t>
            </w:r>
            <w:r>
              <w:rPr>
                <w:rFonts w:hAnsiTheme="minorEastAsia" w:hint="eastAsia"/>
                <w:color w:val="000000" w:themeColor="text1"/>
                <w:szCs w:val="24"/>
              </w:rPr>
              <w:t>）</w:t>
            </w:r>
          </w:p>
        </w:tc>
      </w:tr>
      <w:tr w:rsidR="00C27433" w:rsidRPr="00E217B1" w14:paraId="59653F4A" w14:textId="77777777" w:rsidTr="00704364">
        <w:tc>
          <w:tcPr>
            <w:tcW w:w="2581" w:type="dxa"/>
            <w:shd w:val="clear" w:color="auto" w:fill="auto"/>
          </w:tcPr>
          <w:p w14:paraId="71BF9494" w14:textId="70BB018A" w:rsidR="00C27433" w:rsidRPr="007638C3" w:rsidRDefault="00C27433" w:rsidP="006A18CB">
            <w:pPr>
              <w:rPr>
                <w:rFonts w:asciiTheme="minorEastAsia" w:hAnsiTheme="minorEastAsia"/>
                <w:color w:val="000000" w:themeColor="text1"/>
                <w:szCs w:val="24"/>
              </w:rPr>
            </w:pPr>
            <w:r w:rsidRPr="007638C3">
              <w:rPr>
                <w:rFonts w:asciiTheme="minorEastAsia" w:hAnsiTheme="minorEastAsia" w:hint="eastAsia"/>
                <w:color w:val="000000" w:themeColor="text1"/>
                <w:szCs w:val="24"/>
              </w:rPr>
              <w:t>令和</w:t>
            </w:r>
            <w:r w:rsidR="006A18CB">
              <w:rPr>
                <w:rFonts w:asciiTheme="minorEastAsia" w:hAnsiTheme="minorEastAsia" w:hint="eastAsia"/>
                <w:color w:val="000000" w:themeColor="text1"/>
                <w:szCs w:val="24"/>
              </w:rPr>
              <w:t>５</w:t>
            </w:r>
            <w:r w:rsidRPr="007638C3">
              <w:rPr>
                <w:rFonts w:asciiTheme="minorEastAsia" w:hAnsiTheme="minorEastAsia"/>
                <w:color w:val="000000" w:themeColor="text1"/>
                <w:szCs w:val="24"/>
              </w:rPr>
              <w:t>年</w:t>
            </w:r>
            <w:r w:rsidR="006A18CB">
              <w:rPr>
                <w:rFonts w:asciiTheme="minorEastAsia" w:hAnsiTheme="minorEastAsia" w:hint="eastAsia"/>
                <w:color w:val="000000" w:themeColor="text1"/>
                <w:szCs w:val="24"/>
              </w:rPr>
              <w:t>２</w:t>
            </w:r>
            <w:r w:rsidRPr="007638C3">
              <w:rPr>
                <w:rFonts w:asciiTheme="minorEastAsia" w:hAnsiTheme="minorEastAsia"/>
                <w:color w:val="000000" w:themeColor="text1"/>
                <w:szCs w:val="24"/>
              </w:rPr>
              <w:t>月</w:t>
            </w:r>
            <w:r w:rsidR="006A18CB">
              <w:rPr>
                <w:rFonts w:asciiTheme="minorEastAsia" w:hAnsiTheme="minorEastAsia" w:hint="eastAsia"/>
                <w:color w:val="000000" w:themeColor="text1"/>
                <w:szCs w:val="24"/>
              </w:rPr>
              <w:t>2</w:t>
            </w:r>
            <w:r w:rsidR="006A18CB">
              <w:rPr>
                <w:rFonts w:asciiTheme="minorEastAsia" w:hAnsiTheme="minorEastAsia"/>
                <w:color w:val="000000" w:themeColor="text1"/>
                <w:szCs w:val="24"/>
              </w:rPr>
              <w:t>4</w:t>
            </w:r>
            <w:r w:rsidRPr="007638C3">
              <w:rPr>
                <w:rFonts w:asciiTheme="minorEastAsia" w:hAnsiTheme="minorEastAsia"/>
                <w:color w:val="000000" w:themeColor="text1"/>
                <w:szCs w:val="24"/>
              </w:rPr>
              <w:t>日</w:t>
            </w:r>
          </w:p>
        </w:tc>
        <w:tc>
          <w:tcPr>
            <w:tcW w:w="5805" w:type="dxa"/>
            <w:shd w:val="clear" w:color="auto" w:fill="auto"/>
          </w:tcPr>
          <w:p w14:paraId="5DB3E501" w14:textId="77777777" w:rsidR="00C27433" w:rsidRPr="00E217B1" w:rsidRDefault="00C27433" w:rsidP="00704364">
            <w:pPr>
              <w:rPr>
                <w:rFonts w:hAnsiTheme="minorEastAsia"/>
                <w:color w:val="000000" w:themeColor="text1"/>
                <w:szCs w:val="24"/>
              </w:rPr>
            </w:pPr>
            <w:r>
              <w:rPr>
                <w:rFonts w:hAnsiTheme="minorEastAsia" w:hint="eastAsia"/>
                <w:color w:val="000000" w:themeColor="text1"/>
                <w:szCs w:val="24"/>
              </w:rPr>
              <w:t>審査請求人</w:t>
            </w:r>
            <w:r w:rsidRPr="00E217B1">
              <w:rPr>
                <w:rFonts w:hAnsiTheme="minorEastAsia" w:hint="eastAsia"/>
                <w:color w:val="000000" w:themeColor="text1"/>
                <w:szCs w:val="24"/>
              </w:rPr>
              <w:t>から</w:t>
            </w:r>
            <w:r>
              <w:rPr>
                <w:rFonts w:hAnsiTheme="minorEastAsia" w:hint="eastAsia"/>
                <w:color w:val="000000" w:themeColor="text1"/>
                <w:szCs w:val="24"/>
              </w:rPr>
              <w:t>の</w:t>
            </w:r>
            <w:r w:rsidRPr="00E217B1">
              <w:rPr>
                <w:rFonts w:hAnsiTheme="minorEastAsia" w:hint="eastAsia"/>
                <w:color w:val="000000" w:themeColor="text1"/>
                <w:szCs w:val="24"/>
              </w:rPr>
              <w:t>意見書の収受</w:t>
            </w:r>
          </w:p>
        </w:tc>
      </w:tr>
      <w:tr w:rsidR="00C27433" w:rsidRPr="00E217B1" w14:paraId="0D7EB7BD" w14:textId="77777777" w:rsidTr="00704364">
        <w:tc>
          <w:tcPr>
            <w:tcW w:w="2581" w:type="dxa"/>
            <w:shd w:val="clear" w:color="auto" w:fill="auto"/>
          </w:tcPr>
          <w:p w14:paraId="1C39D140" w14:textId="0F0DACC1" w:rsidR="00C27433" w:rsidRPr="007638C3" w:rsidRDefault="00C27433" w:rsidP="00704364">
            <w:pPr>
              <w:rPr>
                <w:rFonts w:asciiTheme="minorEastAsia" w:hAnsiTheme="minorEastAsia"/>
                <w:color w:val="000000" w:themeColor="text1"/>
                <w:szCs w:val="24"/>
              </w:rPr>
            </w:pPr>
            <w:r>
              <w:rPr>
                <w:rFonts w:asciiTheme="minorEastAsia" w:hAnsiTheme="minorEastAsia" w:hint="eastAsia"/>
                <w:color w:val="000000" w:themeColor="text1"/>
                <w:szCs w:val="24"/>
              </w:rPr>
              <w:t>令和５</w:t>
            </w:r>
            <w:r w:rsidRPr="007638C3">
              <w:rPr>
                <w:rFonts w:asciiTheme="minorEastAsia" w:hAnsiTheme="minorEastAsia"/>
                <w:color w:val="000000" w:themeColor="text1"/>
                <w:szCs w:val="24"/>
              </w:rPr>
              <w:t>年</w:t>
            </w:r>
            <w:r w:rsidR="006A18CB">
              <w:rPr>
                <w:rFonts w:asciiTheme="minorEastAsia" w:hAnsiTheme="minorEastAsia" w:hint="eastAsia"/>
                <w:color w:val="000000" w:themeColor="text1"/>
                <w:szCs w:val="24"/>
              </w:rPr>
              <w:t>６</w:t>
            </w:r>
            <w:r w:rsidRPr="007638C3">
              <w:rPr>
                <w:rFonts w:asciiTheme="minorEastAsia" w:hAnsiTheme="minorEastAsia"/>
                <w:color w:val="000000" w:themeColor="text1"/>
                <w:szCs w:val="24"/>
              </w:rPr>
              <w:t>月</w:t>
            </w:r>
            <w:r w:rsidR="006A18CB">
              <w:rPr>
                <w:rFonts w:asciiTheme="minorEastAsia" w:hAnsiTheme="minorEastAsia" w:hint="eastAsia"/>
                <w:color w:val="000000" w:themeColor="text1"/>
                <w:szCs w:val="24"/>
              </w:rPr>
              <w:t>７</w:t>
            </w:r>
            <w:r w:rsidRPr="007638C3">
              <w:rPr>
                <w:rFonts w:asciiTheme="minorEastAsia" w:hAnsiTheme="minorEastAsia"/>
                <w:color w:val="000000" w:themeColor="text1"/>
                <w:szCs w:val="24"/>
              </w:rPr>
              <w:t>日</w:t>
            </w:r>
          </w:p>
        </w:tc>
        <w:tc>
          <w:tcPr>
            <w:tcW w:w="5805" w:type="dxa"/>
            <w:shd w:val="clear" w:color="auto" w:fill="auto"/>
          </w:tcPr>
          <w:p w14:paraId="711D5625" w14:textId="77777777" w:rsidR="00C27433" w:rsidRPr="00E217B1" w:rsidRDefault="00C27433" w:rsidP="00704364">
            <w:pPr>
              <w:rPr>
                <w:rFonts w:hAnsiTheme="minorEastAsia"/>
                <w:color w:val="000000" w:themeColor="text1"/>
                <w:szCs w:val="24"/>
              </w:rPr>
            </w:pPr>
            <w:r w:rsidRPr="00E217B1">
              <w:rPr>
                <w:rFonts w:hAnsiTheme="minorEastAsia" w:hint="eastAsia"/>
                <w:szCs w:val="24"/>
              </w:rPr>
              <w:t>調査審議</w:t>
            </w:r>
          </w:p>
        </w:tc>
      </w:tr>
      <w:tr w:rsidR="006A18CB" w:rsidRPr="00E217B1" w14:paraId="18EC5253" w14:textId="77777777" w:rsidTr="00704364">
        <w:tc>
          <w:tcPr>
            <w:tcW w:w="2581" w:type="dxa"/>
            <w:shd w:val="clear" w:color="auto" w:fill="auto"/>
          </w:tcPr>
          <w:p w14:paraId="4FFE865C" w14:textId="0C076789" w:rsidR="006A18CB" w:rsidRDefault="006A18CB" w:rsidP="00704364">
            <w:pPr>
              <w:rPr>
                <w:rFonts w:asciiTheme="minorEastAsia" w:hAnsiTheme="minorEastAsia"/>
                <w:color w:val="000000" w:themeColor="text1"/>
                <w:szCs w:val="24"/>
              </w:rPr>
            </w:pPr>
            <w:r>
              <w:rPr>
                <w:rFonts w:asciiTheme="minorEastAsia" w:hAnsiTheme="minorEastAsia" w:hint="eastAsia"/>
                <w:color w:val="000000" w:themeColor="text1"/>
                <w:szCs w:val="24"/>
              </w:rPr>
              <w:t>令和５</w:t>
            </w:r>
            <w:r w:rsidRPr="007638C3">
              <w:rPr>
                <w:rFonts w:asciiTheme="minorEastAsia" w:hAnsiTheme="minorEastAsia"/>
                <w:color w:val="000000" w:themeColor="text1"/>
                <w:szCs w:val="24"/>
              </w:rPr>
              <w:t>年</w:t>
            </w:r>
            <w:r>
              <w:rPr>
                <w:rFonts w:asciiTheme="minorEastAsia" w:hAnsiTheme="minorEastAsia" w:hint="eastAsia"/>
                <w:color w:val="000000" w:themeColor="text1"/>
                <w:szCs w:val="24"/>
              </w:rPr>
              <w:t>７</w:t>
            </w:r>
            <w:r w:rsidRPr="007638C3">
              <w:rPr>
                <w:rFonts w:asciiTheme="minorEastAsia" w:hAnsiTheme="minorEastAsia"/>
                <w:color w:val="000000" w:themeColor="text1"/>
                <w:szCs w:val="24"/>
              </w:rPr>
              <w:t>月</w:t>
            </w:r>
            <w:r>
              <w:rPr>
                <w:rFonts w:asciiTheme="minorEastAsia" w:hAnsiTheme="minorEastAsia" w:hint="eastAsia"/>
                <w:color w:val="000000" w:themeColor="text1"/>
                <w:szCs w:val="24"/>
              </w:rPr>
              <w:t>1</w:t>
            </w:r>
            <w:r>
              <w:rPr>
                <w:rFonts w:asciiTheme="minorEastAsia" w:hAnsiTheme="minorEastAsia"/>
                <w:color w:val="000000" w:themeColor="text1"/>
                <w:szCs w:val="24"/>
              </w:rPr>
              <w:t>0</w:t>
            </w:r>
            <w:r w:rsidRPr="007638C3">
              <w:rPr>
                <w:rFonts w:asciiTheme="minorEastAsia" w:hAnsiTheme="minorEastAsia"/>
                <w:color w:val="000000" w:themeColor="text1"/>
                <w:szCs w:val="24"/>
              </w:rPr>
              <w:t>日</w:t>
            </w:r>
          </w:p>
        </w:tc>
        <w:tc>
          <w:tcPr>
            <w:tcW w:w="5805" w:type="dxa"/>
            <w:shd w:val="clear" w:color="auto" w:fill="auto"/>
          </w:tcPr>
          <w:p w14:paraId="72754BDD" w14:textId="6E0CE8D2" w:rsidR="006A18CB" w:rsidRPr="00E217B1" w:rsidRDefault="006A18CB" w:rsidP="00704364">
            <w:pPr>
              <w:rPr>
                <w:rFonts w:hAnsiTheme="minorEastAsia"/>
                <w:szCs w:val="24"/>
              </w:rPr>
            </w:pPr>
            <w:r w:rsidRPr="00E217B1">
              <w:rPr>
                <w:rFonts w:hAnsiTheme="minorEastAsia" w:hint="eastAsia"/>
                <w:szCs w:val="24"/>
              </w:rPr>
              <w:t>調査審議</w:t>
            </w:r>
          </w:p>
        </w:tc>
      </w:tr>
      <w:tr w:rsidR="00456160" w:rsidRPr="00E217B1" w14:paraId="11A71359" w14:textId="77777777" w:rsidTr="00704364">
        <w:tc>
          <w:tcPr>
            <w:tcW w:w="2581" w:type="dxa"/>
            <w:shd w:val="clear" w:color="auto" w:fill="auto"/>
          </w:tcPr>
          <w:p w14:paraId="15A77CCC" w14:textId="6C1A9A1F" w:rsidR="00456160" w:rsidRDefault="00456160" w:rsidP="00704364">
            <w:pPr>
              <w:rPr>
                <w:rFonts w:asciiTheme="minorEastAsia" w:hAnsiTheme="minorEastAsia"/>
                <w:color w:val="000000" w:themeColor="text1"/>
                <w:szCs w:val="24"/>
              </w:rPr>
            </w:pPr>
            <w:r>
              <w:rPr>
                <w:rFonts w:asciiTheme="minorEastAsia" w:hAnsiTheme="minorEastAsia" w:hint="eastAsia"/>
                <w:color w:val="000000" w:themeColor="text1"/>
                <w:szCs w:val="24"/>
              </w:rPr>
              <w:t>令和５</w:t>
            </w:r>
            <w:r w:rsidRPr="007638C3">
              <w:rPr>
                <w:rFonts w:asciiTheme="minorEastAsia" w:hAnsiTheme="minorEastAsia"/>
                <w:color w:val="000000" w:themeColor="text1"/>
                <w:szCs w:val="24"/>
              </w:rPr>
              <w:t>年</w:t>
            </w:r>
            <w:r>
              <w:rPr>
                <w:rFonts w:asciiTheme="minorEastAsia" w:hAnsiTheme="minorEastAsia" w:hint="eastAsia"/>
                <w:color w:val="000000" w:themeColor="text1"/>
                <w:szCs w:val="24"/>
              </w:rPr>
              <w:t>８</w:t>
            </w:r>
            <w:r w:rsidRPr="007638C3">
              <w:rPr>
                <w:rFonts w:asciiTheme="minorEastAsia" w:hAnsiTheme="minorEastAsia"/>
                <w:color w:val="000000" w:themeColor="text1"/>
                <w:szCs w:val="24"/>
              </w:rPr>
              <w:t>月</w:t>
            </w:r>
            <w:r>
              <w:rPr>
                <w:rFonts w:asciiTheme="minorEastAsia" w:hAnsiTheme="minorEastAsia" w:hint="eastAsia"/>
                <w:color w:val="000000" w:themeColor="text1"/>
                <w:szCs w:val="24"/>
              </w:rPr>
              <w:t>1</w:t>
            </w:r>
            <w:r>
              <w:rPr>
                <w:rFonts w:asciiTheme="minorEastAsia" w:hAnsiTheme="minorEastAsia"/>
                <w:color w:val="000000" w:themeColor="text1"/>
                <w:szCs w:val="24"/>
              </w:rPr>
              <w:t>0</w:t>
            </w:r>
            <w:r w:rsidRPr="007638C3">
              <w:rPr>
                <w:rFonts w:asciiTheme="minorEastAsia" w:hAnsiTheme="minorEastAsia"/>
                <w:color w:val="000000" w:themeColor="text1"/>
                <w:szCs w:val="24"/>
              </w:rPr>
              <w:t>日</w:t>
            </w:r>
          </w:p>
        </w:tc>
        <w:tc>
          <w:tcPr>
            <w:tcW w:w="5805" w:type="dxa"/>
            <w:shd w:val="clear" w:color="auto" w:fill="auto"/>
          </w:tcPr>
          <w:p w14:paraId="556B54F5" w14:textId="0E524B87" w:rsidR="00456160" w:rsidRPr="00E217B1" w:rsidRDefault="00456160" w:rsidP="00704364">
            <w:pPr>
              <w:rPr>
                <w:rFonts w:hAnsiTheme="minorEastAsia"/>
                <w:szCs w:val="24"/>
              </w:rPr>
            </w:pPr>
            <w:r w:rsidRPr="00E217B1">
              <w:rPr>
                <w:rFonts w:hAnsiTheme="minorEastAsia" w:hint="eastAsia"/>
                <w:szCs w:val="24"/>
              </w:rPr>
              <w:t>調査審議</w:t>
            </w:r>
            <w:r>
              <w:rPr>
                <w:rFonts w:hAnsiTheme="minorEastAsia" w:hint="eastAsia"/>
                <w:szCs w:val="24"/>
              </w:rPr>
              <w:t>（審査請求人口頭意見陳述）</w:t>
            </w:r>
          </w:p>
        </w:tc>
      </w:tr>
      <w:tr w:rsidR="00C27433" w:rsidRPr="00E217B1" w14:paraId="01F0335E" w14:textId="77777777" w:rsidTr="00704364">
        <w:tc>
          <w:tcPr>
            <w:tcW w:w="2581" w:type="dxa"/>
            <w:shd w:val="clear" w:color="auto" w:fill="auto"/>
          </w:tcPr>
          <w:p w14:paraId="515B8F85" w14:textId="726481FC" w:rsidR="00C27433" w:rsidRPr="007638C3" w:rsidRDefault="00C27433" w:rsidP="00704364">
            <w:pPr>
              <w:rPr>
                <w:rFonts w:asciiTheme="minorEastAsia" w:hAnsiTheme="minorEastAsia"/>
                <w:color w:val="000000" w:themeColor="text1"/>
                <w:szCs w:val="24"/>
              </w:rPr>
            </w:pPr>
            <w:r>
              <w:rPr>
                <w:rFonts w:asciiTheme="minorEastAsia" w:hAnsiTheme="minorEastAsia" w:hint="eastAsia"/>
                <w:color w:val="000000" w:themeColor="text1"/>
                <w:szCs w:val="24"/>
              </w:rPr>
              <w:t>令和５</w:t>
            </w:r>
            <w:r w:rsidRPr="007638C3">
              <w:rPr>
                <w:rFonts w:asciiTheme="minorEastAsia" w:hAnsiTheme="minorEastAsia"/>
                <w:color w:val="000000" w:themeColor="text1"/>
                <w:szCs w:val="24"/>
              </w:rPr>
              <w:t>年</w:t>
            </w:r>
            <w:r w:rsidR="002D1CDA">
              <w:rPr>
                <w:rFonts w:asciiTheme="minorEastAsia" w:hAnsiTheme="minorEastAsia" w:hint="eastAsia"/>
                <w:color w:val="000000" w:themeColor="text1"/>
                <w:szCs w:val="24"/>
              </w:rPr>
              <w:t>９</w:t>
            </w:r>
            <w:r w:rsidRPr="007638C3">
              <w:rPr>
                <w:rFonts w:asciiTheme="minorEastAsia" w:hAnsiTheme="minorEastAsia"/>
                <w:color w:val="000000" w:themeColor="text1"/>
                <w:szCs w:val="24"/>
              </w:rPr>
              <w:t>月</w:t>
            </w:r>
            <w:r w:rsidR="002D1CDA">
              <w:rPr>
                <w:rFonts w:asciiTheme="minorEastAsia" w:hAnsiTheme="minorEastAsia" w:hint="eastAsia"/>
                <w:color w:val="000000" w:themeColor="text1"/>
                <w:szCs w:val="24"/>
              </w:rPr>
              <w:t>４</w:t>
            </w:r>
            <w:r w:rsidRPr="007638C3">
              <w:rPr>
                <w:rFonts w:asciiTheme="minorEastAsia" w:hAnsiTheme="minorEastAsia"/>
                <w:color w:val="000000" w:themeColor="text1"/>
                <w:szCs w:val="24"/>
              </w:rPr>
              <w:t>日</w:t>
            </w:r>
          </w:p>
        </w:tc>
        <w:tc>
          <w:tcPr>
            <w:tcW w:w="5805" w:type="dxa"/>
            <w:shd w:val="clear" w:color="auto" w:fill="auto"/>
          </w:tcPr>
          <w:p w14:paraId="409DD48E" w14:textId="72992E3B" w:rsidR="00C27433" w:rsidRPr="00E217B1" w:rsidRDefault="002D1CDA" w:rsidP="00704364">
            <w:pPr>
              <w:rPr>
                <w:rFonts w:hAnsiTheme="minorEastAsia"/>
                <w:szCs w:val="24"/>
              </w:rPr>
            </w:pPr>
            <w:r>
              <w:rPr>
                <w:rFonts w:hAnsiTheme="minorEastAsia" w:hint="eastAsia"/>
                <w:szCs w:val="24"/>
              </w:rPr>
              <w:t>調査審議</w:t>
            </w:r>
          </w:p>
        </w:tc>
      </w:tr>
      <w:tr w:rsidR="002D1CDA" w:rsidRPr="00E217B1" w14:paraId="4A544192" w14:textId="77777777" w:rsidTr="00704364">
        <w:tc>
          <w:tcPr>
            <w:tcW w:w="2581" w:type="dxa"/>
            <w:shd w:val="clear" w:color="auto" w:fill="auto"/>
          </w:tcPr>
          <w:p w14:paraId="6711C677" w14:textId="595091AF" w:rsidR="002D1CDA" w:rsidRDefault="002D1CDA" w:rsidP="00704364">
            <w:pPr>
              <w:rPr>
                <w:rFonts w:asciiTheme="minorEastAsia" w:hAnsiTheme="minorEastAsia"/>
                <w:color w:val="000000" w:themeColor="text1"/>
                <w:szCs w:val="24"/>
              </w:rPr>
            </w:pPr>
            <w:r>
              <w:rPr>
                <w:rFonts w:asciiTheme="minorEastAsia" w:hAnsiTheme="minorEastAsia" w:hint="eastAsia"/>
                <w:color w:val="000000" w:themeColor="text1"/>
                <w:szCs w:val="24"/>
              </w:rPr>
              <w:t>令和</w:t>
            </w:r>
            <w:r w:rsidR="004C5614">
              <w:rPr>
                <w:rFonts w:asciiTheme="minorEastAsia" w:hAnsiTheme="minorEastAsia" w:hint="eastAsia"/>
                <w:color w:val="000000" w:themeColor="text1"/>
                <w:szCs w:val="24"/>
              </w:rPr>
              <w:t>６</w:t>
            </w:r>
            <w:r w:rsidRPr="007638C3">
              <w:rPr>
                <w:rFonts w:asciiTheme="minorEastAsia" w:hAnsiTheme="minorEastAsia"/>
                <w:color w:val="000000" w:themeColor="text1"/>
                <w:szCs w:val="24"/>
              </w:rPr>
              <w:t>年</w:t>
            </w:r>
            <w:r w:rsidR="00023D8D">
              <w:rPr>
                <w:rFonts w:asciiTheme="minorEastAsia" w:hAnsiTheme="minorEastAsia" w:hint="eastAsia"/>
                <w:color w:val="000000" w:themeColor="text1"/>
                <w:szCs w:val="24"/>
              </w:rPr>
              <w:t>３</w:t>
            </w:r>
            <w:r w:rsidRPr="007638C3">
              <w:rPr>
                <w:rFonts w:asciiTheme="minorEastAsia" w:hAnsiTheme="minorEastAsia"/>
                <w:color w:val="000000" w:themeColor="text1"/>
                <w:szCs w:val="24"/>
              </w:rPr>
              <w:t>月</w:t>
            </w:r>
            <w:r w:rsidR="00023D8D">
              <w:rPr>
                <w:rFonts w:asciiTheme="minorEastAsia" w:hAnsiTheme="minorEastAsia" w:hint="eastAsia"/>
                <w:color w:val="000000" w:themeColor="text1"/>
                <w:szCs w:val="24"/>
              </w:rPr>
              <w:t>2</w:t>
            </w:r>
            <w:r w:rsidR="00023D8D">
              <w:rPr>
                <w:rFonts w:asciiTheme="minorEastAsia" w:hAnsiTheme="minorEastAsia"/>
                <w:color w:val="000000" w:themeColor="text1"/>
                <w:szCs w:val="24"/>
              </w:rPr>
              <w:t>9</w:t>
            </w:r>
            <w:r w:rsidRPr="007638C3">
              <w:rPr>
                <w:rFonts w:asciiTheme="minorEastAsia" w:hAnsiTheme="minorEastAsia"/>
                <w:color w:val="000000" w:themeColor="text1"/>
                <w:szCs w:val="24"/>
              </w:rPr>
              <w:t>日</w:t>
            </w:r>
          </w:p>
        </w:tc>
        <w:tc>
          <w:tcPr>
            <w:tcW w:w="5805" w:type="dxa"/>
            <w:shd w:val="clear" w:color="auto" w:fill="auto"/>
          </w:tcPr>
          <w:p w14:paraId="2FF7A3D0" w14:textId="3BC01803" w:rsidR="002D1CDA" w:rsidRPr="00E217B1" w:rsidRDefault="002D1CDA" w:rsidP="00704364">
            <w:pPr>
              <w:rPr>
                <w:rFonts w:hAnsiTheme="minorEastAsia"/>
                <w:szCs w:val="24"/>
              </w:rPr>
            </w:pPr>
            <w:r>
              <w:rPr>
                <w:rFonts w:hAnsiTheme="minorEastAsia" w:hint="eastAsia"/>
                <w:szCs w:val="24"/>
              </w:rPr>
              <w:t>答申</w:t>
            </w:r>
          </w:p>
        </w:tc>
      </w:tr>
    </w:tbl>
    <w:p w14:paraId="76EF4036" w14:textId="77777777" w:rsidR="00C27433" w:rsidRPr="00355674" w:rsidRDefault="00C27433" w:rsidP="00C27433">
      <w:pPr>
        <w:tabs>
          <w:tab w:val="left" w:pos="142"/>
        </w:tabs>
        <w:ind w:leftChars="160" w:left="336" w:firstLineChars="100" w:firstLine="210"/>
        <w:rPr>
          <w:rFonts w:asciiTheme="minorEastAsia" w:hAnsiTheme="minorEastAsia" w:cs="Times New Roman"/>
          <w:szCs w:val="24"/>
        </w:rPr>
      </w:pPr>
    </w:p>
    <w:p w14:paraId="17CDFEE9" w14:textId="77777777" w:rsidR="00D56D80" w:rsidRPr="00C27433" w:rsidRDefault="00D56D80" w:rsidP="00B14E46"/>
    <w:sectPr w:rsidR="00D56D80" w:rsidRPr="00C27433" w:rsidSect="00347F7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8C6B8" w14:textId="77777777" w:rsidR="003D7EF0" w:rsidRDefault="003D7EF0" w:rsidP="006F187B">
      <w:r>
        <w:separator/>
      </w:r>
    </w:p>
  </w:endnote>
  <w:endnote w:type="continuationSeparator" w:id="0">
    <w:p w14:paraId="23DFF950" w14:textId="77777777" w:rsidR="003D7EF0" w:rsidRDefault="003D7EF0" w:rsidP="006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278235"/>
      <w:docPartObj>
        <w:docPartGallery w:val="Page Numbers (Bottom of Page)"/>
        <w:docPartUnique/>
      </w:docPartObj>
    </w:sdtPr>
    <w:sdtEndPr/>
    <w:sdtContent>
      <w:p w14:paraId="1883ED85" w14:textId="257D5B2F" w:rsidR="00B477E9" w:rsidRDefault="00B477E9">
        <w:pPr>
          <w:pStyle w:val="a7"/>
          <w:jc w:val="center"/>
        </w:pPr>
        <w:r>
          <w:fldChar w:fldCharType="begin"/>
        </w:r>
        <w:r>
          <w:instrText>PAGE   \* MERGEFORMAT</w:instrText>
        </w:r>
        <w:r>
          <w:fldChar w:fldCharType="separate"/>
        </w:r>
        <w:r w:rsidR="00E95122" w:rsidRPr="00E95122">
          <w:rPr>
            <w:noProof/>
            <w:lang w:val="ja-JP"/>
          </w:rPr>
          <w:t>1</w:t>
        </w:r>
        <w:r>
          <w:fldChar w:fldCharType="end"/>
        </w:r>
      </w:p>
    </w:sdtContent>
  </w:sdt>
  <w:p w14:paraId="183BD804" w14:textId="77777777" w:rsidR="00B477E9" w:rsidRDefault="00B477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1E962" w14:textId="77777777" w:rsidR="003D7EF0" w:rsidRDefault="003D7EF0" w:rsidP="006F187B">
      <w:r>
        <w:separator/>
      </w:r>
    </w:p>
  </w:footnote>
  <w:footnote w:type="continuationSeparator" w:id="0">
    <w:p w14:paraId="10EA45E0" w14:textId="77777777" w:rsidR="003D7EF0" w:rsidRDefault="003D7EF0" w:rsidP="006F1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3AC"/>
    <w:multiLevelType w:val="hybridMultilevel"/>
    <w:tmpl w:val="1B781906"/>
    <w:lvl w:ilvl="0" w:tplc="F584827A">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C042C9"/>
    <w:multiLevelType w:val="hybridMultilevel"/>
    <w:tmpl w:val="240E95AE"/>
    <w:lvl w:ilvl="0" w:tplc="01624E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72AA3"/>
    <w:multiLevelType w:val="hybridMultilevel"/>
    <w:tmpl w:val="34CAB894"/>
    <w:lvl w:ilvl="0" w:tplc="D83ADA60">
      <w:start w:val="1"/>
      <w:numFmt w:val="decimal"/>
      <w:lvlText w:val="（%1）"/>
      <w:lvlJc w:val="left"/>
      <w:pPr>
        <w:ind w:left="1455"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0111BD6"/>
    <w:multiLevelType w:val="hybridMultilevel"/>
    <w:tmpl w:val="337A466C"/>
    <w:lvl w:ilvl="0" w:tplc="B13E455C">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 w15:restartNumberingAfterBreak="0">
    <w:nsid w:val="1F7C01B5"/>
    <w:multiLevelType w:val="hybridMultilevel"/>
    <w:tmpl w:val="663A39E2"/>
    <w:lvl w:ilvl="0" w:tplc="C9B4841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221D580E"/>
    <w:multiLevelType w:val="hybridMultilevel"/>
    <w:tmpl w:val="E8ACB164"/>
    <w:lvl w:ilvl="0" w:tplc="496875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861BC2"/>
    <w:multiLevelType w:val="hybridMultilevel"/>
    <w:tmpl w:val="CFF2092A"/>
    <w:lvl w:ilvl="0" w:tplc="39EC9954">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393E2F3C"/>
    <w:multiLevelType w:val="hybridMultilevel"/>
    <w:tmpl w:val="A8BA7CC2"/>
    <w:lvl w:ilvl="0" w:tplc="B3241778">
      <w:start w:val="1"/>
      <w:numFmt w:val="decimal"/>
      <w:lvlText w:val="(%1)"/>
      <w:lvlJc w:val="left"/>
      <w:pPr>
        <w:ind w:left="630" w:hanging="420"/>
      </w:pPr>
      <w:rPr>
        <w:rFonts w:asciiTheme="majorEastAsia" w:eastAsiaTheme="majorEastAsia" w:hAnsiTheme="majorEastAsia"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1AB09E4"/>
    <w:multiLevelType w:val="hybridMultilevel"/>
    <w:tmpl w:val="4B124BBE"/>
    <w:lvl w:ilvl="0" w:tplc="8898C7B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7D27D9"/>
    <w:multiLevelType w:val="hybridMultilevel"/>
    <w:tmpl w:val="0736EC80"/>
    <w:lvl w:ilvl="0" w:tplc="370AC4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4A53A39"/>
    <w:multiLevelType w:val="hybridMultilevel"/>
    <w:tmpl w:val="0930C00A"/>
    <w:lvl w:ilvl="0" w:tplc="8F1CB4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0C56EB7"/>
    <w:multiLevelType w:val="hybridMultilevel"/>
    <w:tmpl w:val="A24827F2"/>
    <w:lvl w:ilvl="0" w:tplc="9836F6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19F00C8"/>
    <w:multiLevelType w:val="hybridMultilevel"/>
    <w:tmpl w:val="2F9CC01C"/>
    <w:lvl w:ilvl="0" w:tplc="082494E2">
      <w:start w:val="1"/>
      <w:numFmt w:val="decimalEnclosedParen"/>
      <w:lvlText w:val="%1"/>
      <w:lvlJc w:val="left"/>
      <w:pPr>
        <w:ind w:left="570" w:hanging="360"/>
      </w:pPr>
      <w:rPr>
        <w:rFonts w:asciiTheme="majorEastAsia" w:eastAsiaTheme="majorEastAsia" w:hAnsiTheme="majorEastAsia" w:cs="Times New Roman"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3" w15:restartNumberingAfterBreak="0">
    <w:nsid w:val="544F2B17"/>
    <w:multiLevelType w:val="hybridMultilevel"/>
    <w:tmpl w:val="806C5340"/>
    <w:lvl w:ilvl="0" w:tplc="0B4A61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B7305F4"/>
    <w:multiLevelType w:val="hybridMultilevel"/>
    <w:tmpl w:val="D048D288"/>
    <w:lvl w:ilvl="0" w:tplc="19589E70">
      <w:start w:val="1"/>
      <w:numFmt w:val="decimal"/>
      <w:lvlText w:val="(%1)"/>
      <w:lvlJc w:val="left"/>
      <w:pPr>
        <w:ind w:left="740" w:hanging="5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DB65AE4"/>
    <w:multiLevelType w:val="hybridMultilevel"/>
    <w:tmpl w:val="598A7274"/>
    <w:lvl w:ilvl="0" w:tplc="EBE65AA2">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6" w15:restartNumberingAfterBreak="0">
    <w:nsid w:val="6D604A89"/>
    <w:multiLevelType w:val="hybridMultilevel"/>
    <w:tmpl w:val="07F8124E"/>
    <w:lvl w:ilvl="0" w:tplc="CA047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3ED1B21"/>
    <w:multiLevelType w:val="hybridMultilevel"/>
    <w:tmpl w:val="31224B24"/>
    <w:lvl w:ilvl="0" w:tplc="7C2AF96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4549F6"/>
    <w:multiLevelType w:val="hybridMultilevel"/>
    <w:tmpl w:val="6D3AB0A6"/>
    <w:lvl w:ilvl="0" w:tplc="57889200">
      <w:start w:val="1"/>
      <w:numFmt w:val="decimalEnclosedParen"/>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9" w15:restartNumberingAfterBreak="0">
    <w:nsid w:val="76FC629E"/>
    <w:multiLevelType w:val="hybridMultilevel"/>
    <w:tmpl w:val="61D469AE"/>
    <w:lvl w:ilvl="0" w:tplc="05A6FA3C">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AE02886"/>
    <w:multiLevelType w:val="hybridMultilevel"/>
    <w:tmpl w:val="6F96548A"/>
    <w:lvl w:ilvl="0" w:tplc="7F16E6C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B682568"/>
    <w:multiLevelType w:val="hybridMultilevel"/>
    <w:tmpl w:val="B57E3E46"/>
    <w:lvl w:ilvl="0" w:tplc="402669C8">
      <w:start w:val="1"/>
      <w:numFmt w:val="decimalEnclosedParen"/>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155995326">
    <w:abstractNumId w:val="6"/>
  </w:num>
  <w:num w:numId="2" w16cid:durableId="1802919622">
    <w:abstractNumId w:val="16"/>
  </w:num>
  <w:num w:numId="3" w16cid:durableId="722024344">
    <w:abstractNumId w:val="11"/>
  </w:num>
  <w:num w:numId="4" w16cid:durableId="793521452">
    <w:abstractNumId w:val="1"/>
  </w:num>
  <w:num w:numId="5" w16cid:durableId="1259406902">
    <w:abstractNumId w:val="13"/>
  </w:num>
  <w:num w:numId="6" w16cid:durableId="772045593">
    <w:abstractNumId w:val="4"/>
  </w:num>
  <w:num w:numId="7" w16cid:durableId="1379430304">
    <w:abstractNumId w:val="2"/>
  </w:num>
  <w:num w:numId="8" w16cid:durableId="1789859522">
    <w:abstractNumId w:val="7"/>
  </w:num>
  <w:num w:numId="9" w16cid:durableId="1465543395">
    <w:abstractNumId w:val="14"/>
  </w:num>
  <w:num w:numId="10" w16cid:durableId="743064062">
    <w:abstractNumId w:val="5"/>
  </w:num>
  <w:num w:numId="11" w16cid:durableId="1290479645">
    <w:abstractNumId w:val="17"/>
  </w:num>
  <w:num w:numId="12" w16cid:durableId="1070080380">
    <w:abstractNumId w:val="8"/>
  </w:num>
  <w:num w:numId="13" w16cid:durableId="2081948718">
    <w:abstractNumId w:val="9"/>
  </w:num>
  <w:num w:numId="14" w16cid:durableId="9072271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29825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32197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08316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13889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82682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3463383">
    <w:abstractNumId w:val="10"/>
  </w:num>
  <w:num w:numId="21" w16cid:durableId="978076883">
    <w:abstractNumId w:val="0"/>
  </w:num>
  <w:num w:numId="22" w16cid:durableId="427122558">
    <w:abstractNumId w:val="19"/>
  </w:num>
  <w:num w:numId="23" w16cid:durableId="12902361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8C"/>
    <w:rsid w:val="00000436"/>
    <w:rsid w:val="000061CE"/>
    <w:rsid w:val="00015F1B"/>
    <w:rsid w:val="00020C43"/>
    <w:rsid w:val="0002320A"/>
    <w:rsid w:val="00023D8D"/>
    <w:rsid w:val="00025835"/>
    <w:rsid w:val="00026615"/>
    <w:rsid w:val="00027B00"/>
    <w:rsid w:val="00031BD5"/>
    <w:rsid w:val="00031EB0"/>
    <w:rsid w:val="00032E1F"/>
    <w:rsid w:val="000346F5"/>
    <w:rsid w:val="00046C37"/>
    <w:rsid w:val="000525B8"/>
    <w:rsid w:val="000534DB"/>
    <w:rsid w:val="00060FD4"/>
    <w:rsid w:val="00061176"/>
    <w:rsid w:val="00063E42"/>
    <w:rsid w:val="00065BD0"/>
    <w:rsid w:val="00071C25"/>
    <w:rsid w:val="00074754"/>
    <w:rsid w:val="0008031E"/>
    <w:rsid w:val="00082571"/>
    <w:rsid w:val="00082892"/>
    <w:rsid w:val="000860C6"/>
    <w:rsid w:val="00087D86"/>
    <w:rsid w:val="00091225"/>
    <w:rsid w:val="00095FE5"/>
    <w:rsid w:val="000968A0"/>
    <w:rsid w:val="00097874"/>
    <w:rsid w:val="000A0610"/>
    <w:rsid w:val="000A13C9"/>
    <w:rsid w:val="000A1677"/>
    <w:rsid w:val="000A206C"/>
    <w:rsid w:val="000A5CD8"/>
    <w:rsid w:val="000B2A6F"/>
    <w:rsid w:val="000B66E7"/>
    <w:rsid w:val="000B7B63"/>
    <w:rsid w:val="000C2ACB"/>
    <w:rsid w:val="000D1FE7"/>
    <w:rsid w:val="000D3886"/>
    <w:rsid w:val="000D3B5A"/>
    <w:rsid w:val="000D59A3"/>
    <w:rsid w:val="000D6D79"/>
    <w:rsid w:val="000E1B5D"/>
    <w:rsid w:val="000E290E"/>
    <w:rsid w:val="000E4E32"/>
    <w:rsid w:val="000F421F"/>
    <w:rsid w:val="000F6B97"/>
    <w:rsid w:val="00101385"/>
    <w:rsid w:val="001053A8"/>
    <w:rsid w:val="00115F2E"/>
    <w:rsid w:val="001178D5"/>
    <w:rsid w:val="00120B14"/>
    <w:rsid w:val="001231EE"/>
    <w:rsid w:val="00132A1B"/>
    <w:rsid w:val="00140C0A"/>
    <w:rsid w:val="00143B81"/>
    <w:rsid w:val="001461E5"/>
    <w:rsid w:val="00146C08"/>
    <w:rsid w:val="00146FF3"/>
    <w:rsid w:val="00150881"/>
    <w:rsid w:val="00152BF8"/>
    <w:rsid w:val="00152C6F"/>
    <w:rsid w:val="001558D7"/>
    <w:rsid w:val="00155FBC"/>
    <w:rsid w:val="00157F3B"/>
    <w:rsid w:val="001658D2"/>
    <w:rsid w:val="001721A5"/>
    <w:rsid w:val="001777E9"/>
    <w:rsid w:val="001904F4"/>
    <w:rsid w:val="00190F59"/>
    <w:rsid w:val="001935B2"/>
    <w:rsid w:val="001A4C7F"/>
    <w:rsid w:val="001B432C"/>
    <w:rsid w:val="001B5E26"/>
    <w:rsid w:val="001B65BB"/>
    <w:rsid w:val="001C1C5E"/>
    <w:rsid w:val="001D4D96"/>
    <w:rsid w:val="001D62AD"/>
    <w:rsid w:val="001D74C2"/>
    <w:rsid w:val="001E4D14"/>
    <w:rsid w:val="001E5277"/>
    <w:rsid w:val="001F264E"/>
    <w:rsid w:val="001F7C93"/>
    <w:rsid w:val="002049F7"/>
    <w:rsid w:val="002227A7"/>
    <w:rsid w:val="00227DC3"/>
    <w:rsid w:val="002310AC"/>
    <w:rsid w:val="002332B5"/>
    <w:rsid w:val="00234F61"/>
    <w:rsid w:val="00237128"/>
    <w:rsid w:val="00240872"/>
    <w:rsid w:val="002411D8"/>
    <w:rsid w:val="00241EF7"/>
    <w:rsid w:val="002437B2"/>
    <w:rsid w:val="002506CC"/>
    <w:rsid w:val="00256C97"/>
    <w:rsid w:val="00257A29"/>
    <w:rsid w:val="00270149"/>
    <w:rsid w:val="002721EC"/>
    <w:rsid w:val="00273B71"/>
    <w:rsid w:val="0027597E"/>
    <w:rsid w:val="002761B0"/>
    <w:rsid w:val="002805CC"/>
    <w:rsid w:val="0028455A"/>
    <w:rsid w:val="00290F37"/>
    <w:rsid w:val="00292AF9"/>
    <w:rsid w:val="00295851"/>
    <w:rsid w:val="002A02DE"/>
    <w:rsid w:val="002A29C8"/>
    <w:rsid w:val="002A466C"/>
    <w:rsid w:val="002B4A83"/>
    <w:rsid w:val="002B6E2A"/>
    <w:rsid w:val="002B7C73"/>
    <w:rsid w:val="002C06D1"/>
    <w:rsid w:val="002C0C60"/>
    <w:rsid w:val="002C23CD"/>
    <w:rsid w:val="002D1CDA"/>
    <w:rsid w:val="002D3B5A"/>
    <w:rsid w:val="002D411A"/>
    <w:rsid w:val="002D4A18"/>
    <w:rsid w:val="002D5289"/>
    <w:rsid w:val="002D7480"/>
    <w:rsid w:val="002E00A5"/>
    <w:rsid w:val="002E3A24"/>
    <w:rsid w:val="002E6CC0"/>
    <w:rsid w:val="002F41D2"/>
    <w:rsid w:val="002F6DAF"/>
    <w:rsid w:val="002F747D"/>
    <w:rsid w:val="002F76D3"/>
    <w:rsid w:val="00301866"/>
    <w:rsid w:val="003023FE"/>
    <w:rsid w:val="003107EB"/>
    <w:rsid w:val="003249CA"/>
    <w:rsid w:val="00325A53"/>
    <w:rsid w:val="003326E9"/>
    <w:rsid w:val="00333182"/>
    <w:rsid w:val="003356EE"/>
    <w:rsid w:val="003435D7"/>
    <w:rsid w:val="003445B8"/>
    <w:rsid w:val="00345743"/>
    <w:rsid w:val="00347F70"/>
    <w:rsid w:val="00350E76"/>
    <w:rsid w:val="00351F65"/>
    <w:rsid w:val="00363C30"/>
    <w:rsid w:val="00364F59"/>
    <w:rsid w:val="00367128"/>
    <w:rsid w:val="003677BE"/>
    <w:rsid w:val="0037375D"/>
    <w:rsid w:val="003804ED"/>
    <w:rsid w:val="00381965"/>
    <w:rsid w:val="00383F2E"/>
    <w:rsid w:val="003906EF"/>
    <w:rsid w:val="00390B2C"/>
    <w:rsid w:val="00393254"/>
    <w:rsid w:val="003966B0"/>
    <w:rsid w:val="003A42EF"/>
    <w:rsid w:val="003B2709"/>
    <w:rsid w:val="003C02FE"/>
    <w:rsid w:val="003C7759"/>
    <w:rsid w:val="003D14FD"/>
    <w:rsid w:val="003D1EBE"/>
    <w:rsid w:val="003D4D81"/>
    <w:rsid w:val="003D5DE1"/>
    <w:rsid w:val="003D6B68"/>
    <w:rsid w:val="003D6F98"/>
    <w:rsid w:val="003D7EF0"/>
    <w:rsid w:val="003E0DF9"/>
    <w:rsid w:val="003E2CCF"/>
    <w:rsid w:val="003E2EF3"/>
    <w:rsid w:val="003F413E"/>
    <w:rsid w:val="0040749E"/>
    <w:rsid w:val="00414D1A"/>
    <w:rsid w:val="00416195"/>
    <w:rsid w:val="00431CCD"/>
    <w:rsid w:val="00435861"/>
    <w:rsid w:val="00440AFA"/>
    <w:rsid w:val="00442069"/>
    <w:rsid w:val="004448AE"/>
    <w:rsid w:val="0044538E"/>
    <w:rsid w:val="00451F9C"/>
    <w:rsid w:val="00453516"/>
    <w:rsid w:val="00456160"/>
    <w:rsid w:val="0046023A"/>
    <w:rsid w:val="00460CA3"/>
    <w:rsid w:val="00463B39"/>
    <w:rsid w:val="004648C5"/>
    <w:rsid w:val="00466650"/>
    <w:rsid w:val="00471C1F"/>
    <w:rsid w:val="004735CF"/>
    <w:rsid w:val="00475476"/>
    <w:rsid w:val="0047736D"/>
    <w:rsid w:val="0048026B"/>
    <w:rsid w:val="00481DBA"/>
    <w:rsid w:val="00481F89"/>
    <w:rsid w:val="00490749"/>
    <w:rsid w:val="00492568"/>
    <w:rsid w:val="004A026F"/>
    <w:rsid w:val="004A11BC"/>
    <w:rsid w:val="004A6EAF"/>
    <w:rsid w:val="004A74D2"/>
    <w:rsid w:val="004B4E37"/>
    <w:rsid w:val="004B586D"/>
    <w:rsid w:val="004C212F"/>
    <w:rsid w:val="004C4062"/>
    <w:rsid w:val="004C5614"/>
    <w:rsid w:val="004C7C3D"/>
    <w:rsid w:val="004C7FF6"/>
    <w:rsid w:val="004D0C18"/>
    <w:rsid w:val="004D11BC"/>
    <w:rsid w:val="004D6E6D"/>
    <w:rsid w:val="004D7A7A"/>
    <w:rsid w:val="004E0AFE"/>
    <w:rsid w:val="004E2221"/>
    <w:rsid w:val="004E683C"/>
    <w:rsid w:val="004E6915"/>
    <w:rsid w:val="004F02C5"/>
    <w:rsid w:val="004F194E"/>
    <w:rsid w:val="004F51B7"/>
    <w:rsid w:val="004F5596"/>
    <w:rsid w:val="005054D9"/>
    <w:rsid w:val="005064A7"/>
    <w:rsid w:val="00511C7E"/>
    <w:rsid w:val="005128B8"/>
    <w:rsid w:val="00513917"/>
    <w:rsid w:val="00513A55"/>
    <w:rsid w:val="00516993"/>
    <w:rsid w:val="00517515"/>
    <w:rsid w:val="00517848"/>
    <w:rsid w:val="005210B9"/>
    <w:rsid w:val="00525DB7"/>
    <w:rsid w:val="00542BE6"/>
    <w:rsid w:val="00553FFE"/>
    <w:rsid w:val="00561173"/>
    <w:rsid w:val="0057261B"/>
    <w:rsid w:val="005749C5"/>
    <w:rsid w:val="00575476"/>
    <w:rsid w:val="00575FEE"/>
    <w:rsid w:val="00575FFD"/>
    <w:rsid w:val="00577CE8"/>
    <w:rsid w:val="005823FB"/>
    <w:rsid w:val="005847CD"/>
    <w:rsid w:val="0059165C"/>
    <w:rsid w:val="00594277"/>
    <w:rsid w:val="005A2F1A"/>
    <w:rsid w:val="005A6740"/>
    <w:rsid w:val="005B24FF"/>
    <w:rsid w:val="005B49E3"/>
    <w:rsid w:val="005B6539"/>
    <w:rsid w:val="005C0762"/>
    <w:rsid w:val="005C6985"/>
    <w:rsid w:val="005C7B36"/>
    <w:rsid w:val="005D52B9"/>
    <w:rsid w:val="005E55DB"/>
    <w:rsid w:val="005F035C"/>
    <w:rsid w:val="005F177B"/>
    <w:rsid w:val="005F2952"/>
    <w:rsid w:val="00601856"/>
    <w:rsid w:val="00611622"/>
    <w:rsid w:val="006124B7"/>
    <w:rsid w:val="00614687"/>
    <w:rsid w:val="00620215"/>
    <w:rsid w:val="00620E4D"/>
    <w:rsid w:val="00624DE1"/>
    <w:rsid w:val="006267DC"/>
    <w:rsid w:val="006300B9"/>
    <w:rsid w:val="006329A0"/>
    <w:rsid w:val="006346F1"/>
    <w:rsid w:val="0063659B"/>
    <w:rsid w:val="00642E28"/>
    <w:rsid w:val="00645170"/>
    <w:rsid w:val="00651B2D"/>
    <w:rsid w:val="00654DDB"/>
    <w:rsid w:val="006609C7"/>
    <w:rsid w:val="00661836"/>
    <w:rsid w:val="006710C9"/>
    <w:rsid w:val="006716D2"/>
    <w:rsid w:val="006739FE"/>
    <w:rsid w:val="006752E3"/>
    <w:rsid w:val="0068622B"/>
    <w:rsid w:val="00686EAA"/>
    <w:rsid w:val="00691559"/>
    <w:rsid w:val="0069260B"/>
    <w:rsid w:val="006948FD"/>
    <w:rsid w:val="006A18CB"/>
    <w:rsid w:val="006A61DD"/>
    <w:rsid w:val="006B0FEA"/>
    <w:rsid w:val="006B30FC"/>
    <w:rsid w:val="006B3E85"/>
    <w:rsid w:val="006B6BB8"/>
    <w:rsid w:val="006C6720"/>
    <w:rsid w:val="006C7CF2"/>
    <w:rsid w:val="006D2322"/>
    <w:rsid w:val="006E1D45"/>
    <w:rsid w:val="006E5E73"/>
    <w:rsid w:val="006E7646"/>
    <w:rsid w:val="006F187B"/>
    <w:rsid w:val="006F5787"/>
    <w:rsid w:val="006F7663"/>
    <w:rsid w:val="00700875"/>
    <w:rsid w:val="00704B30"/>
    <w:rsid w:val="007056F2"/>
    <w:rsid w:val="00706F9F"/>
    <w:rsid w:val="00707BB1"/>
    <w:rsid w:val="00711029"/>
    <w:rsid w:val="00715416"/>
    <w:rsid w:val="00723357"/>
    <w:rsid w:val="00727006"/>
    <w:rsid w:val="00727338"/>
    <w:rsid w:val="0073149E"/>
    <w:rsid w:val="00734D7A"/>
    <w:rsid w:val="00734FC9"/>
    <w:rsid w:val="0073744D"/>
    <w:rsid w:val="00737FDC"/>
    <w:rsid w:val="00741D08"/>
    <w:rsid w:val="00744E06"/>
    <w:rsid w:val="00744EFA"/>
    <w:rsid w:val="00756B41"/>
    <w:rsid w:val="007620CE"/>
    <w:rsid w:val="007654EA"/>
    <w:rsid w:val="00770019"/>
    <w:rsid w:val="00770A8A"/>
    <w:rsid w:val="007719B4"/>
    <w:rsid w:val="00772953"/>
    <w:rsid w:val="00773629"/>
    <w:rsid w:val="007746AD"/>
    <w:rsid w:val="00776756"/>
    <w:rsid w:val="007774C5"/>
    <w:rsid w:val="0078070E"/>
    <w:rsid w:val="00781811"/>
    <w:rsid w:val="007851DC"/>
    <w:rsid w:val="007853D8"/>
    <w:rsid w:val="00785AEA"/>
    <w:rsid w:val="00794E76"/>
    <w:rsid w:val="007A4229"/>
    <w:rsid w:val="007B0903"/>
    <w:rsid w:val="007B0A11"/>
    <w:rsid w:val="007B1498"/>
    <w:rsid w:val="007B579D"/>
    <w:rsid w:val="007B5B3E"/>
    <w:rsid w:val="007C5F67"/>
    <w:rsid w:val="007C75E0"/>
    <w:rsid w:val="007E1BFF"/>
    <w:rsid w:val="007E53C6"/>
    <w:rsid w:val="007F0091"/>
    <w:rsid w:val="007F5D1F"/>
    <w:rsid w:val="00804CFE"/>
    <w:rsid w:val="00812CBB"/>
    <w:rsid w:val="00822F76"/>
    <w:rsid w:val="00825672"/>
    <w:rsid w:val="00825C9E"/>
    <w:rsid w:val="00826551"/>
    <w:rsid w:val="00827CE6"/>
    <w:rsid w:val="00830426"/>
    <w:rsid w:val="0083524F"/>
    <w:rsid w:val="00845AAE"/>
    <w:rsid w:val="008506F2"/>
    <w:rsid w:val="00851501"/>
    <w:rsid w:val="00853763"/>
    <w:rsid w:val="00856085"/>
    <w:rsid w:val="00860004"/>
    <w:rsid w:val="00864CDF"/>
    <w:rsid w:val="00866E30"/>
    <w:rsid w:val="00866FD5"/>
    <w:rsid w:val="00867EAA"/>
    <w:rsid w:val="00875537"/>
    <w:rsid w:val="00881ABB"/>
    <w:rsid w:val="00886936"/>
    <w:rsid w:val="008A1CA6"/>
    <w:rsid w:val="008A201A"/>
    <w:rsid w:val="008A27CC"/>
    <w:rsid w:val="008A475D"/>
    <w:rsid w:val="008A523C"/>
    <w:rsid w:val="008A5E26"/>
    <w:rsid w:val="008B19BE"/>
    <w:rsid w:val="008B621C"/>
    <w:rsid w:val="008B7BBA"/>
    <w:rsid w:val="008B7DCE"/>
    <w:rsid w:val="008C0460"/>
    <w:rsid w:val="008C4CB9"/>
    <w:rsid w:val="008C5EE3"/>
    <w:rsid w:val="008C7225"/>
    <w:rsid w:val="008D50AE"/>
    <w:rsid w:val="008D7B17"/>
    <w:rsid w:val="008E22C8"/>
    <w:rsid w:val="008E3CCD"/>
    <w:rsid w:val="008E652F"/>
    <w:rsid w:val="008E6D2C"/>
    <w:rsid w:val="008F1450"/>
    <w:rsid w:val="008F256E"/>
    <w:rsid w:val="008F6070"/>
    <w:rsid w:val="008F66C2"/>
    <w:rsid w:val="00902DE2"/>
    <w:rsid w:val="00904C2F"/>
    <w:rsid w:val="00905656"/>
    <w:rsid w:val="0090734B"/>
    <w:rsid w:val="00912C9F"/>
    <w:rsid w:val="00912CA9"/>
    <w:rsid w:val="009232A2"/>
    <w:rsid w:val="00931915"/>
    <w:rsid w:val="00932CCE"/>
    <w:rsid w:val="00932F86"/>
    <w:rsid w:val="00932FE8"/>
    <w:rsid w:val="00934964"/>
    <w:rsid w:val="009401E2"/>
    <w:rsid w:val="009478D5"/>
    <w:rsid w:val="00953C76"/>
    <w:rsid w:val="00962366"/>
    <w:rsid w:val="00971358"/>
    <w:rsid w:val="00971FAC"/>
    <w:rsid w:val="00980A70"/>
    <w:rsid w:val="0099029F"/>
    <w:rsid w:val="00991218"/>
    <w:rsid w:val="00996203"/>
    <w:rsid w:val="009A3E8C"/>
    <w:rsid w:val="009A4A33"/>
    <w:rsid w:val="009A5714"/>
    <w:rsid w:val="009A6390"/>
    <w:rsid w:val="009A7587"/>
    <w:rsid w:val="009B0057"/>
    <w:rsid w:val="009B096D"/>
    <w:rsid w:val="009B2734"/>
    <w:rsid w:val="009B4848"/>
    <w:rsid w:val="009B6AFE"/>
    <w:rsid w:val="009C1010"/>
    <w:rsid w:val="009C20D6"/>
    <w:rsid w:val="009D2C6E"/>
    <w:rsid w:val="009D4D1C"/>
    <w:rsid w:val="009D67C4"/>
    <w:rsid w:val="009E01F7"/>
    <w:rsid w:val="009E586B"/>
    <w:rsid w:val="009E5BE7"/>
    <w:rsid w:val="009F26E2"/>
    <w:rsid w:val="009F2E63"/>
    <w:rsid w:val="009F4FDD"/>
    <w:rsid w:val="009F6F0F"/>
    <w:rsid w:val="009F6F8E"/>
    <w:rsid w:val="00A0176A"/>
    <w:rsid w:val="00A14673"/>
    <w:rsid w:val="00A25742"/>
    <w:rsid w:val="00A30CA5"/>
    <w:rsid w:val="00A319DA"/>
    <w:rsid w:val="00A330EF"/>
    <w:rsid w:val="00A34F87"/>
    <w:rsid w:val="00A34FA1"/>
    <w:rsid w:val="00A35C94"/>
    <w:rsid w:val="00A37C29"/>
    <w:rsid w:val="00A40510"/>
    <w:rsid w:val="00A42DD1"/>
    <w:rsid w:val="00A4507B"/>
    <w:rsid w:val="00A53486"/>
    <w:rsid w:val="00A601B2"/>
    <w:rsid w:val="00A6247D"/>
    <w:rsid w:val="00A6663C"/>
    <w:rsid w:val="00A7080F"/>
    <w:rsid w:val="00A71AA8"/>
    <w:rsid w:val="00A72D65"/>
    <w:rsid w:val="00A746C2"/>
    <w:rsid w:val="00A80981"/>
    <w:rsid w:val="00A81EFA"/>
    <w:rsid w:val="00A82252"/>
    <w:rsid w:val="00A8285F"/>
    <w:rsid w:val="00A82DE3"/>
    <w:rsid w:val="00A86334"/>
    <w:rsid w:val="00A871E1"/>
    <w:rsid w:val="00A874EB"/>
    <w:rsid w:val="00A8750A"/>
    <w:rsid w:val="00A90F5A"/>
    <w:rsid w:val="00A9366E"/>
    <w:rsid w:val="00A965D8"/>
    <w:rsid w:val="00A96C6C"/>
    <w:rsid w:val="00AA14AE"/>
    <w:rsid w:val="00AA1DAA"/>
    <w:rsid w:val="00AB5BA3"/>
    <w:rsid w:val="00AC3E0D"/>
    <w:rsid w:val="00AC45A8"/>
    <w:rsid w:val="00AC76A5"/>
    <w:rsid w:val="00AD08F6"/>
    <w:rsid w:val="00AD2C09"/>
    <w:rsid w:val="00AD2F38"/>
    <w:rsid w:val="00AD3D7D"/>
    <w:rsid w:val="00AD7AB5"/>
    <w:rsid w:val="00AE3C37"/>
    <w:rsid w:val="00AE45D7"/>
    <w:rsid w:val="00B00F49"/>
    <w:rsid w:val="00B033BA"/>
    <w:rsid w:val="00B041CC"/>
    <w:rsid w:val="00B106E2"/>
    <w:rsid w:val="00B1095F"/>
    <w:rsid w:val="00B11DA5"/>
    <w:rsid w:val="00B14E46"/>
    <w:rsid w:val="00B22398"/>
    <w:rsid w:val="00B305A8"/>
    <w:rsid w:val="00B35D8C"/>
    <w:rsid w:val="00B4050B"/>
    <w:rsid w:val="00B40D3F"/>
    <w:rsid w:val="00B477E9"/>
    <w:rsid w:val="00B574D4"/>
    <w:rsid w:val="00B62488"/>
    <w:rsid w:val="00B642A2"/>
    <w:rsid w:val="00B65A9F"/>
    <w:rsid w:val="00B65DDE"/>
    <w:rsid w:val="00B66AEE"/>
    <w:rsid w:val="00B76865"/>
    <w:rsid w:val="00B80995"/>
    <w:rsid w:val="00B828E3"/>
    <w:rsid w:val="00B82D6B"/>
    <w:rsid w:val="00BA0E66"/>
    <w:rsid w:val="00BA5C84"/>
    <w:rsid w:val="00BB69C2"/>
    <w:rsid w:val="00BC0D28"/>
    <w:rsid w:val="00BC474E"/>
    <w:rsid w:val="00BD3F48"/>
    <w:rsid w:val="00BD4B3C"/>
    <w:rsid w:val="00BD68D3"/>
    <w:rsid w:val="00C00851"/>
    <w:rsid w:val="00C1622B"/>
    <w:rsid w:val="00C21CD8"/>
    <w:rsid w:val="00C2537B"/>
    <w:rsid w:val="00C27433"/>
    <w:rsid w:val="00C30E9C"/>
    <w:rsid w:val="00C326AC"/>
    <w:rsid w:val="00C41086"/>
    <w:rsid w:val="00C46917"/>
    <w:rsid w:val="00C55352"/>
    <w:rsid w:val="00C64CFD"/>
    <w:rsid w:val="00C667D6"/>
    <w:rsid w:val="00C72EC3"/>
    <w:rsid w:val="00C744B5"/>
    <w:rsid w:val="00C7746A"/>
    <w:rsid w:val="00C8190B"/>
    <w:rsid w:val="00C81B1B"/>
    <w:rsid w:val="00C831C3"/>
    <w:rsid w:val="00C86246"/>
    <w:rsid w:val="00C868FD"/>
    <w:rsid w:val="00C94FD7"/>
    <w:rsid w:val="00CA3274"/>
    <w:rsid w:val="00CA4E65"/>
    <w:rsid w:val="00CA7115"/>
    <w:rsid w:val="00CB64FF"/>
    <w:rsid w:val="00CC0B96"/>
    <w:rsid w:val="00CC3A98"/>
    <w:rsid w:val="00CC46BD"/>
    <w:rsid w:val="00CC6105"/>
    <w:rsid w:val="00CC653F"/>
    <w:rsid w:val="00CD4B60"/>
    <w:rsid w:val="00CD5E0D"/>
    <w:rsid w:val="00CD6371"/>
    <w:rsid w:val="00CD63DD"/>
    <w:rsid w:val="00CF2C46"/>
    <w:rsid w:val="00CF2E60"/>
    <w:rsid w:val="00CF53DC"/>
    <w:rsid w:val="00CF7DD1"/>
    <w:rsid w:val="00D00F52"/>
    <w:rsid w:val="00D0248A"/>
    <w:rsid w:val="00D061FE"/>
    <w:rsid w:val="00D1030B"/>
    <w:rsid w:val="00D12AB6"/>
    <w:rsid w:val="00D13467"/>
    <w:rsid w:val="00D14CCF"/>
    <w:rsid w:val="00D16088"/>
    <w:rsid w:val="00D1616A"/>
    <w:rsid w:val="00D2059C"/>
    <w:rsid w:val="00D20CCB"/>
    <w:rsid w:val="00D2740A"/>
    <w:rsid w:val="00D278A4"/>
    <w:rsid w:val="00D27DC8"/>
    <w:rsid w:val="00D31E1A"/>
    <w:rsid w:val="00D41412"/>
    <w:rsid w:val="00D42C2E"/>
    <w:rsid w:val="00D4321B"/>
    <w:rsid w:val="00D463D2"/>
    <w:rsid w:val="00D47452"/>
    <w:rsid w:val="00D55408"/>
    <w:rsid w:val="00D56D80"/>
    <w:rsid w:val="00D61F32"/>
    <w:rsid w:val="00D731CC"/>
    <w:rsid w:val="00D74591"/>
    <w:rsid w:val="00D749BF"/>
    <w:rsid w:val="00D74B1A"/>
    <w:rsid w:val="00D75EA2"/>
    <w:rsid w:val="00D952F1"/>
    <w:rsid w:val="00DA01D8"/>
    <w:rsid w:val="00DA1F1F"/>
    <w:rsid w:val="00DA7267"/>
    <w:rsid w:val="00DA72DB"/>
    <w:rsid w:val="00DA7C77"/>
    <w:rsid w:val="00DB57C4"/>
    <w:rsid w:val="00DC30C7"/>
    <w:rsid w:val="00DC6AEA"/>
    <w:rsid w:val="00DC6B87"/>
    <w:rsid w:val="00DC77B0"/>
    <w:rsid w:val="00DD07E2"/>
    <w:rsid w:val="00DE31B7"/>
    <w:rsid w:val="00DE6133"/>
    <w:rsid w:val="00DE75AC"/>
    <w:rsid w:val="00DF768A"/>
    <w:rsid w:val="00E0213D"/>
    <w:rsid w:val="00E04A83"/>
    <w:rsid w:val="00E060B9"/>
    <w:rsid w:val="00E06ABF"/>
    <w:rsid w:val="00E078A8"/>
    <w:rsid w:val="00E10793"/>
    <w:rsid w:val="00E14112"/>
    <w:rsid w:val="00E16ADD"/>
    <w:rsid w:val="00E16F74"/>
    <w:rsid w:val="00E21EE9"/>
    <w:rsid w:val="00E26AA2"/>
    <w:rsid w:val="00E3656C"/>
    <w:rsid w:val="00E50076"/>
    <w:rsid w:val="00E510F9"/>
    <w:rsid w:val="00E55091"/>
    <w:rsid w:val="00E567F4"/>
    <w:rsid w:val="00E63C31"/>
    <w:rsid w:val="00E64F2A"/>
    <w:rsid w:val="00E71E53"/>
    <w:rsid w:val="00E724F6"/>
    <w:rsid w:val="00E84896"/>
    <w:rsid w:val="00E8548A"/>
    <w:rsid w:val="00E9436C"/>
    <w:rsid w:val="00E95122"/>
    <w:rsid w:val="00EA537A"/>
    <w:rsid w:val="00EB1A78"/>
    <w:rsid w:val="00EB43DC"/>
    <w:rsid w:val="00EB44F4"/>
    <w:rsid w:val="00EB7D24"/>
    <w:rsid w:val="00EC0010"/>
    <w:rsid w:val="00EC39B7"/>
    <w:rsid w:val="00EC3E6B"/>
    <w:rsid w:val="00EC7990"/>
    <w:rsid w:val="00ED23A6"/>
    <w:rsid w:val="00EE4770"/>
    <w:rsid w:val="00EF35C4"/>
    <w:rsid w:val="00EF401A"/>
    <w:rsid w:val="00F041CF"/>
    <w:rsid w:val="00F0609E"/>
    <w:rsid w:val="00F0648F"/>
    <w:rsid w:val="00F06F28"/>
    <w:rsid w:val="00F11CD0"/>
    <w:rsid w:val="00F1352C"/>
    <w:rsid w:val="00F160AF"/>
    <w:rsid w:val="00F26D21"/>
    <w:rsid w:val="00F339FE"/>
    <w:rsid w:val="00F374FB"/>
    <w:rsid w:val="00F42233"/>
    <w:rsid w:val="00F53AB8"/>
    <w:rsid w:val="00F55814"/>
    <w:rsid w:val="00F561DB"/>
    <w:rsid w:val="00F562E1"/>
    <w:rsid w:val="00F61BC4"/>
    <w:rsid w:val="00F816A5"/>
    <w:rsid w:val="00F86C0B"/>
    <w:rsid w:val="00F93463"/>
    <w:rsid w:val="00F959EF"/>
    <w:rsid w:val="00F97637"/>
    <w:rsid w:val="00FA09F7"/>
    <w:rsid w:val="00FA1721"/>
    <w:rsid w:val="00FA4F3F"/>
    <w:rsid w:val="00FB4EDE"/>
    <w:rsid w:val="00FC68EB"/>
    <w:rsid w:val="00FC6BD0"/>
    <w:rsid w:val="00FD0F55"/>
    <w:rsid w:val="00FD255C"/>
    <w:rsid w:val="00FD52FB"/>
    <w:rsid w:val="00FE06EE"/>
    <w:rsid w:val="00FE19AE"/>
    <w:rsid w:val="00FE2A68"/>
    <w:rsid w:val="00FF08B4"/>
    <w:rsid w:val="00FF0B17"/>
    <w:rsid w:val="00FF44CC"/>
    <w:rsid w:val="00FF5EF0"/>
    <w:rsid w:val="00FF7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795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4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E8C"/>
    <w:pPr>
      <w:ind w:leftChars="400" w:left="840"/>
    </w:pPr>
  </w:style>
  <w:style w:type="paragraph" w:styleId="a5">
    <w:name w:val="header"/>
    <w:basedOn w:val="a"/>
    <w:link w:val="a6"/>
    <w:uiPriority w:val="99"/>
    <w:unhideWhenUsed/>
    <w:rsid w:val="006F187B"/>
    <w:pPr>
      <w:tabs>
        <w:tab w:val="center" w:pos="4252"/>
        <w:tab w:val="right" w:pos="8504"/>
      </w:tabs>
      <w:snapToGrid w:val="0"/>
    </w:pPr>
  </w:style>
  <w:style w:type="character" w:customStyle="1" w:styleId="a6">
    <w:name w:val="ヘッダー (文字)"/>
    <w:basedOn w:val="a0"/>
    <w:link w:val="a5"/>
    <w:uiPriority w:val="99"/>
    <w:rsid w:val="006F187B"/>
  </w:style>
  <w:style w:type="paragraph" w:styleId="a7">
    <w:name w:val="footer"/>
    <w:basedOn w:val="a"/>
    <w:link w:val="a8"/>
    <w:uiPriority w:val="99"/>
    <w:unhideWhenUsed/>
    <w:rsid w:val="006F187B"/>
    <w:pPr>
      <w:tabs>
        <w:tab w:val="center" w:pos="4252"/>
        <w:tab w:val="right" w:pos="8504"/>
      </w:tabs>
      <w:snapToGrid w:val="0"/>
    </w:pPr>
  </w:style>
  <w:style w:type="character" w:customStyle="1" w:styleId="a8">
    <w:name w:val="フッター (文字)"/>
    <w:basedOn w:val="a0"/>
    <w:link w:val="a7"/>
    <w:uiPriority w:val="99"/>
    <w:rsid w:val="006F187B"/>
  </w:style>
  <w:style w:type="paragraph" w:customStyle="1" w:styleId="Default">
    <w:name w:val="Default"/>
    <w:rsid w:val="000E290E"/>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D749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49BF"/>
    <w:rPr>
      <w:rFonts w:asciiTheme="majorHAnsi" w:eastAsiaTheme="majorEastAsia" w:hAnsiTheme="majorHAnsi" w:cstheme="majorBidi"/>
      <w:sz w:val="18"/>
      <w:szCs w:val="18"/>
    </w:rPr>
  </w:style>
  <w:style w:type="character" w:styleId="ab">
    <w:name w:val="line number"/>
    <w:basedOn w:val="a0"/>
    <w:uiPriority w:val="99"/>
    <w:semiHidden/>
    <w:unhideWhenUsed/>
    <w:rsid w:val="00E0213D"/>
  </w:style>
  <w:style w:type="character" w:styleId="ac">
    <w:name w:val="annotation reference"/>
    <w:basedOn w:val="a0"/>
    <w:uiPriority w:val="99"/>
    <w:semiHidden/>
    <w:unhideWhenUsed/>
    <w:rsid w:val="00706F9F"/>
    <w:rPr>
      <w:sz w:val="18"/>
      <w:szCs w:val="18"/>
    </w:rPr>
  </w:style>
  <w:style w:type="paragraph" w:styleId="ad">
    <w:name w:val="annotation text"/>
    <w:basedOn w:val="a"/>
    <w:link w:val="ae"/>
    <w:uiPriority w:val="99"/>
    <w:semiHidden/>
    <w:unhideWhenUsed/>
    <w:rsid w:val="00706F9F"/>
    <w:pPr>
      <w:jc w:val="left"/>
    </w:pPr>
  </w:style>
  <w:style w:type="character" w:customStyle="1" w:styleId="ae">
    <w:name w:val="コメント文字列 (文字)"/>
    <w:basedOn w:val="a0"/>
    <w:link w:val="ad"/>
    <w:uiPriority w:val="99"/>
    <w:semiHidden/>
    <w:rsid w:val="00706F9F"/>
  </w:style>
  <w:style w:type="paragraph" w:styleId="af">
    <w:name w:val="annotation subject"/>
    <w:basedOn w:val="ad"/>
    <w:next w:val="ad"/>
    <w:link w:val="af0"/>
    <w:uiPriority w:val="99"/>
    <w:semiHidden/>
    <w:unhideWhenUsed/>
    <w:rsid w:val="00706F9F"/>
    <w:rPr>
      <w:b/>
      <w:bCs/>
    </w:rPr>
  </w:style>
  <w:style w:type="character" w:customStyle="1" w:styleId="af0">
    <w:name w:val="コメント内容 (文字)"/>
    <w:basedOn w:val="ae"/>
    <w:link w:val="af"/>
    <w:uiPriority w:val="99"/>
    <w:semiHidden/>
    <w:rsid w:val="00706F9F"/>
    <w:rPr>
      <w:b/>
      <w:bCs/>
    </w:rPr>
  </w:style>
  <w:style w:type="character" w:styleId="af1">
    <w:name w:val="Hyperlink"/>
    <w:basedOn w:val="a0"/>
    <w:uiPriority w:val="99"/>
    <w:unhideWhenUsed/>
    <w:rsid w:val="00C72EC3"/>
    <w:rPr>
      <w:color w:val="0563C1" w:themeColor="hyperlink"/>
      <w:u w:val="single"/>
    </w:rPr>
  </w:style>
  <w:style w:type="paragraph" w:styleId="af2">
    <w:name w:val="Date"/>
    <w:basedOn w:val="a"/>
    <w:next w:val="a"/>
    <w:link w:val="af3"/>
    <w:uiPriority w:val="99"/>
    <w:semiHidden/>
    <w:unhideWhenUsed/>
    <w:rsid w:val="005A6740"/>
  </w:style>
  <w:style w:type="character" w:customStyle="1" w:styleId="af3">
    <w:name w:val="日付 (文字)"/>
    <w:basedOn w:val="a0"/>
    <w:link w:val="af2"/>
    <w:uiPriority w:val="99"/>
    <w:semiHidden/>
    <w:rsid w:val="005A6740"/>
  </w:style>
  <w:style w:type="paragraph" w:customStyle="1" w:styleId="1">
    <w:name w:val="表題1"/>
    <w:basedOn w:val="a"/>
    <w:rsid w:val="00D20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20CCB"/>
  </w:style>
  <w:style w:type="paragraph" w:customStyle="1" w:styleId="num">
    <w:name w:val="num"/>
    <w:basedOn w:val="a"/>
    <w:rsid w:val="00D20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20CCB"/>
  </w:style>
  <w:style w:type="character" w:customStyle="1" w:styleId="p">
    <w:name w:val="p"/>
    <w:basedOn w:val="a0"/>
    <w:rsid w:val="00D20CCB"/>
  </w:style>
  <w:style w:type="character" w:customStyle="1" w:styleId="brackets-color1">
    <w:name w:val="brackets-color1"/>
    <w:basedOn w:val="a0"/>
    <w:rsid w:val="00D20CCB"/>
  </w:style>
  <w:style w:type="character" w:customStyle="1" w:styleId="brackets-color2">
    <w:name w:val="brackets-color2"/>
    <w:basedOn w:val="a0"/>
    <w:rsid w:val="00D20CCB"/>
  </w:style>
  <w:style w:type="paragraph" w:styleId="af4">
    <w:name w:val="Revision"/>
    <w:hidden/>
    <w:uiPriority w:val="99"/>
    <w:semiHidden/>
    <w:rsid w:val="006D2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1770">
      <w:bodyDiv w:val="1"/>
      <w:marLeft w:val="0"/>
      <w:marRight w:val="0"/>
      <w:marTop w:val="0"/>
      <w:marBottom w:val="0"/>
      <w:divBdr>
        <w:top w:val="none" w:sz="0" w:space="0" w:color="auto"/>
        <w:left w:val="none" w:sz="0" w:space="0" w:color="auto"/>
        <w:bottom w:val="none" w:sz="0" w:space="0" w:color="auto"/>
        <w:right w:val="none" w:sz="0" w:space="0" w:color="auto"/>
      </w:divBdr>
      <w:divsChild>
        <w:div w:id="890575402">
          <w:marLeft w:val="0"/>
          <w:marRight w:val="0"/>
          <w:marTop w:val="0"/>
          <w:marBottom w:val="0"/>
          <w:divBdr>
            <w:top w:val="none" w:sz="0" w:space="0" w:color="auto"/>
            <w:left w:val="none" w:sz="0" w:space="0" w:color="auto"/>
            <w:bottom w:val="none" w:sz="0" w:space="0" w:color="auto"/>
            <w:right w:val="none" w:sz="0" w:space="0" w:color="auto"/>
          </w:divBdr>
          <w:divsChild>
            <w:div w:id="1226186669">
              <w:marLeft w:val="0"/>
              <w:marRight w:val="0"/>
              <w:marTop w:val="0"/>
              <w:marBottom w:val="0"/>
              <w:divBdr>
                <w:top w:val="none" w:sz="0" w:space="0" w:color="auto"/>
                <w:left w:val="none" w:sz="0" w:space="0" w:color="auto"/>
                <w:bottom w:val="none" w:sz="0" w:space="0" w:color="auto"/>
                <w:right w:val="none" w:sz="0" w:space="0" w:color="auto"/>
              </w:divBdr>
              <w:divsChild>
                <w:div w:id="15580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06056">
          <w:marLeft w:val="0"/>
          <w:marRight w:val="0"/>
          <w:marTop w:val="0"/>
          <w:marBottom w:val="0"/>
          <w:divBdr>
            <w:top w:val="none" w:sz="0" w:space="0" w:color="auto"/>
            <w:left w:val="none" w:sz="0" w:space="0" w:color="auto"/>
            <w:bottom w:val="none" w:sz="0" w:space="0" w:color="auto"/>
            <w:right w:val="none" w:sz="0" w:space="0" w:color="auto"/>
          </w:divBdr>
          <w:divsChild>
            <w:div w:id="1691177739">
              <w:marLeft w:val="0"/>
              <w:marRight w:val="0"/>
              <w:marTop w:val="0"/>
              <w:marBottom w:val="0"/>
              <w:divBdr>
                <w:top w:val="none" w:sz="0" w:space="0" w:color="auto"/>
                <w:left w:val="none" w:sz="0" w:space="0" w:color="auto"/>
                <w:bottom w:val="none" w:sz="0" w:space="0" w:color="auto"/>
                <w:right w:val="none" w:sz="0" w:space="0" w:color="auto"/>
              </w:divBdr>
              <w:divsChild>
                <w:div w:id="15266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802">
          <w:marLeft w:val="0"/>
          <w:marRight w:val="0"/>
          <w:marTop w:val="0"/>
          <w:marBottom w:val="0"/>
          <w:divBdr>
            <w:top w:val="none" w:sz="0" w:space="0" w:color="auto"/>
            <w:left w:val="none" w:sz="0" w:space="0" w:color="auto"/>
            <w:bottom w:val="none" w:sz="0" w:space="0" w:color="auto"/>
            <w:right w:val="none" w:sz="0" w:space="0" w:color="auto"/>
          </w:divBdr>
          <w:divsChild>
            <w:div w:id="1439326477">
              <w:marLeft w:val="0"/>
              <w:marRight w:val="0"/>
              <w:marTop w:val="0"/>
              <w:marBottom w:val="0"/>
              <w:divBdr>
                <w:top w:val="none" w:sz="0" w:space="0" w:color="auto"/>
                <w:left w:val="none" w:sz="0" w:space="0" w:color="auto"/>
                <w:bottom w:val="none" w:sz="0" w:space="0" w:color="auto"/>
                <w:right w:val="none" w:sz="0" w:space="0" w:color="auto"/>
              </w:divBdr>
              <w:divsChild>
                <w:div w:id="9037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8526">
          <w:marLeft w:val="0"/>
          <w:marRight w:val="0"/>
          <w:marTop w:val="0"/>
          <w:marBottom w:val="0"/>
          <w:divBdr>
            <w:top w:val="none" w:sz="0" w:space="0" w:color="auto"/>
            <w:left w:val="none" w:sz="0" w:space="0" w:color="auto"/>
            <w:bottom w:val="none" w:sz="0" w:space="0" w:color="auto"/>
            <w:right w:val="none" w:sz="0" w:space="0" w:color="auto"/>
          </w:divBdr>
          <w:divsChild>
            <w:div w:id="2036730055">
              <w:marLeft w:val="0"/>
              <w:marRight w:val="0"/>
              <w:marTop w:val="0"/>
              <w:marBottom w:val="0"/>
              <w:divBdr>
                <w:top w:val="none" w:sz="0" w:space="0" w:color="auto"/>
                <w:left w:val="none" w:sz="0" w:space="0" w:color="auto"/>
                <w:bottom w:val="none" w:sz="0" w:space="0" w:color="auto"/>
                <w:right w:val="none" w:sz="0" w:space="0" w:color="auto"/>
              </w:divBdr>
              <w:divsChild>
                <w:div w:id="7648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6951">
          <w:marLeft w:val="0"/>
          <w:marRight w:val="0"/>
          <w:marTop w:val="0"/>
          <w:marBottom w:val="0"/>
          <w:divBdr>
            <w:top w:val="none" w:sz="0" w:space="0" w:color="auto"/>
            <w:left w:val="none" w:sz="0" w:space="0" w:color="auto"/>
            <w:bottom w:val="none" w:sz="0" w:space="0" w:color="auto"/>
            <w:right w:val="none" w:sz="0" w:space="0" w:color="auto"/>
          </w:divBdr>
          <w:divsChild>
            <w:div w:id="2121873255">
              <w:marLeft w:val="0"/>
              <w:marRight w:val="0"/>
              <w:marTop w:val="0"/>
              <w:marBottom w:val="0"/>
              <w:divBdr>
                <w:top w:val="none" w:sz="0" w:space="0" w:color="auto"/>
                <w:left w:val="none" w:sz="0" w:space="0" w:color="auto"/>
                <w:bottom w:val="none" w:sz="0" w:space="0" w:color="auto"/>
                <w:right w:val="none" w:sz="0" w:space="0" w:color="auto"/>
              </w:divBdr>
              <w:divsChild>
                <w:div w:id="17928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799">
          <w:marLeft w:val="0"/>
          <w:marRight w:val="0"/>
          <w:marTop w:val="0"/>
          <w:marBottom w:val="0"/>
          <w:divBdr>
            <w:top w:val="none" w:sz="0" w:space="0" w:color="auto"/>
            <w:left w:val="none" w:sz="0" w:space="0" w:color="auto"/>
            <w:bottom w:val="none" w:sz="0" w:space="0" w:color="auto"/>
            <w:right w:val="none" w:sz="0" w:space="0" w:color="auto"/>
          </w:divBdr>
          <w:divsChild>
            <w:div w:id="100536192">
              <w:marLeft w:val="0"/>
              <w:marRight w:val="0"/>
              <w:marTop w:val="0"/>
              <w:marBottom w:val="0"/>
              <w:divBdr>
                <w:top w:val="none" w:sz="0" w:space="0" w:color="auto"/>
                <w:left w:val="none" w:sz="0" w:space="0" w:color="auto"/>
                <w:bottom w:val="none" w:sz="0" w:space="0" w:color="auto"/>
                <w:right w:val="none" w:sz="0" w:space="0" w:color="auto"/>
              </w:divBdr>
              <w:divsChild>
                <w:div w:id="13859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50419">
          <w:marLeft w:val="0"/>
          <w:marRight w:val="0"/>
          <w:marTop w:val="0"/>
          <w:marBottom w:val="0"/>
          <w:divBdr>
            <w:top w:val="none" w:sz="0" w:space="0" w:color="auto"/>
            <w:left w:val="none" w:sz="0" w:space="0" w:color="auto"/>
            <w:bottom w:val="none" w:sz="0" w:space="0" w:color="auto"/>
            <w:right w:val="none" w:sz="0" w:space="0" w:color="auto"/>
          </w:divBdr>
          <w:divsChild>
            <w:div w:id="444350201">
              <w:marLeft w:val="0"/>
              <w:marRight w:val="0"/>
              <w:marTop w:val="0"/>
              <w:marBottom w:val="0"/>
              <w:divBdr>
                <w:top w:val="none" w:sz="0" w:space="0" w:color="auto"/>
                <w:left w:val="none" w:sz="0" w:space="0" w:color="auto"/>
                <w:bottom w:val="none" w:sz="0" w:space="0" w:color="auto"/>
                <w:right w:val="none" w:sz="0" w:space="0" w:color="auto"/>
              </w:divBdr>
              <w:divsChild>
                <w:div w:id="3031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0121">
          <w:marLeft w:val="0"/>
          <w:marRight w:val="0"/>
          <w:marTop w:val="0"/>
          <w:marBottom w:val="0"/>
          <w:divBdr>
            <w:top w:val="none" w:sz="0" w:space="0" w:color="auto"/>
            <w:left w:val="none" w:sz="0" w:space="0" w:color="auto"/>
            <w:bottom w:val="none" w:sz="0" w:space="0" w:color="auto"/>
            <w:right w:val="none" w:sz="0" w:space="0" w:color="auto"/>
          </w:divBdr>
          <w:divsChild>
            <w:div w:id="661618421">
              <w:marLeft w:val="0"/>
              <w:marRight w:val="0"/>
              <w:marTop w:val="0"/>
              <w:marBottom w:val="0"/>
              <w:divBdr>
                <w:top w:val="none" w:sz="0" w:space="0" w:color="auto"/>
                <w:left w:val="none" w:sz="0" w:space="0" w:color="auto"/>
                <w:bottom w:val="none" w:sz="0" w:space="0" w:color="auto"/>
                <w:right w:val="none" w:sz="0" w:space="0" w:color="auto"/>
              </w:divBdr>
              <w:divsChild>
                <w:div w:id="14012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148">
          <w:marLeft w:val="0"/>
          <w:marRight w:val="0"/>
          <w:marTop w:val="0"/>
          <w:marBottom w:val="0"/>
          <w:divBdr>
            <w:top w:val="none" w:sz="0" w:space="0" w:color="auto"/>
            <w:left w:val="none" w:sz="0" w:space="0" w:color="auto"/>
            <w:bottom w:val="none" w:sz="0" w:space="0" w:color="auto"/>
            <w:right w:val="none" w:sz="0" w:space="0" w:color="auto"/>
          </w:divBdr>
          <w:divsChild>
            <w:div w:id="1087382646">
              <w:marLeft w:val="0"/>
              <w:marRight w:val="0"/>
              <w:marTop w:val="0"/>
              <w:marBottom w:val="0"/>
              <w:divBdr>
                <w:top w:val="none" w:sz="0" w:space="0" w:color="auto"/>
                <w:left w:val="none" w:sz="0" w:space="0" w:color="auto"/>
                <w:bottom w:val="none" w:sz="0" w:space="0" w:color="auto"/>
                <w:right w:val="none" w:sz="0" w:space="0" w:color="auto"/>
              </w:divBdr>
              <w:divsChild>
                <w:div w:id="111374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3381">
          <w:marLeft w:val="0"/>
          <w:marRight w:val="0"/>
          <w:marTop w:val="0"/>
          <w:marBottom w:val="0"/>
          <w:divBdr>
            <w:top w:val="none" w:sz="0" w:space="0" w:color="auto"/>
            <w:left w:val="none" w:sz="0" w:space="0" w:color="auto"/>
            <w:bottom w:val="none" w:sz="0" w:space="0" w:color="auto"/>
            <w:right w:val="none" w:sz="0" w:space="0" w:color="auto"/>
          </w:divBdr>
          <w:divsChild>
            <w:div w:id="587616422">
              <w:marLeft w:val="0"/>
              <w:marRight w:val="0"/>
              <w:marTop w:val="0"/>
              <w:marBottom w:val="0"/>
              <w:divBdr>
                <w:top w:val="none" w:sz="0" w:space="0" w:color="auto"/>
                <w:left w:val="none" w:sz="0" w:space="0" w:color="auto"/>
                <w:bottom w:val="none" w:sz="0" w:space="0" w:color="auto"/>
                <w:right w:val="none" w:sz="0" w:space="0" w:color="auto"/>
              </w:divBdr>
              <w:divsChild>
                <w:div w:id="16383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12378">
          <w:marLeft w:val="0"/>
          <w:marRight w:val="0"/>
          <w:marTop w:val="0"/>
          <w:marBottom w:val="0"/>
          <w:divBdr>
            <w:top w:val="none" w:sz="0" w:space="0" w:color="auto"/>
            <w:left w:val="none" w:sz="0" w:space="0" w:color="auto"/>
            <w:bottom w:val="none" w:sz="0" w:space="0" w:color="auto"/>
            <w:right w:val="none" w:sz="0" w:space="0" w:color="auto"/>
          </w:divBdr>
          <w:divsChild>
            <w:div w:id="976111732">
              <w:marLeft w:val="0"/>
              <w:marRight w:val="0"/>
              <w:marTop w:val="0"/>
              <w:marBottom w:val="0"/>
              <w:divBdr>
                <w:top w:val="none" w:sz="0" w:space="0" w:color="auto"/>
                <w:left w:val="none" w:sz="0" w:space="0" w:color="auto"/>
                <w:bottom w:val="none" w:sz="0" w:space="0" w:color="auto"/>
                <w:right w:val="none" w:sz="0" w:space="0" w:color="auto"/>
              </w:divBdr>
              <w:divsChild>
                <w:div w:id="15891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1048">
          <w:marLeft w:val="0"/>
          <w:marRight w:val="0"/>
          <w:marTop w:val="0"/>
          <w:marBottom w:val="0"/>
          <w:divBdr>
            <w:top w:val="none" w:sz="0" w:space="0" w:color="auto"/>
            <w:left w:val="none" w:sz="0" w:space="0" w:color="auto"/>
            <w:bottom w:val="none" w:sz="0" w:space="0" w:color="auto"/>
            <w:right w:val="none" w:sz="0" w:space="0" w:color="auto"/>
          </w:divBdr>
          <w:divsChild>
            <w:div w:id="372266252">
              <w:marLeft w:val="0"/>
              <w:marRight w:val="0"/>
              <w:marTop w:val="0"/>
              <w:marBottom w:val="0"/>
              <w:divBdr>
                <w:top w:val="none" w:sz="0" w:space="0" w:color="auto"/>
                <w:left w:val="none" w:sz="0" w:space="0" w:color="auto"/>
                <w:bottom w:val="none" w:sz="0" w:space="0" w:color="auto"/>
                <w:right w:val="none" w:sz="0" w:space="0" w:color="auto"/>
              </w:divBdr>
              <w:divsChild>
                <w:div w:id="7018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8734">
          <w:marLeft w:val="0"/>
          <w:marRight w:val="0"/>
          <w:marTop w:val="0"/>
          <w:marBottom w:val="0"/>
          <w:divBdr>
            <w:top w:val="none" w:sz="0" w:space="0" w:color="auto"/>
            <w:left w:val="none" w:sz="0" w:space="0" w:color="auto"/>
            <w:bottom w:val="none" w:sz="0" w:space="0" w:color="auto"/>
            <w:right w:val="none" w:sz="0" w:space="0" w:color="auto"/>
          </w:divBdr>
          <w:divsChild>
            <w:div w:id="1677268657">
              <w:marLeft w:val="0"/>
              <w:marRight w:val="0"/>
              <w:marTop w:val="0"/>
              <w:marBottom w:val="0"/>
              <w:divBdr>
                <w:top w:val="none" w:sz="0" w:space="0" w:color="auto"/>
                <w:left w:val="none" w:sz="0" w:space="0" w:color="auto"/>
                <w:bottom w:val="none" w:sz="0" w:space="0" w:color="auto"/>
                <w:right w:val="none" w:sz="0" w:space="0" w:color="auto"/>
              </w:divBdr>
              <w:divsChild>
                <w:div w:id="12507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3431">
          <w:marLeft w:val="0"/>
          <w:marRight w:val="0"/>
          <w:marTop w:val="0"/>
          <w:marBottom w:val="0"/>
          <w:divBdr>
            <w:top w:val="none" w:sz="0" w:space="0" w:color="auto"/>
            <w:left w:val="none" w:sz="0" w:space="0" w:color="auto"/>
            <w:bottom w:val="none" w:sz="0" w:space="0" w:color="auto"/>
            <w:right w:val="none" w:sz="0" w:space="0" w:color="auto"/>
          </w:divBdr>
          <w:divsChild>
            <w:div w:id="552619527">
              <w:marLeft w:val="0"/>
              <w:marRight w:val="0"/>
              <w:marTop w:val="0"/>
              <w:marBottom w:val="0"/>
              <w:divBdr>
                <w:top w:val="none" w:sz="0" w:space="0" w:color="auto"/>
                <w:left w:val="none" w:sz="0" w:space="0" w:color="auto"/>
                <w:bottom w:val="none" w:sz="0" w:space="0" w:color="auto"/>
                <w:right w:val="none" w:sz="0" w:space="0" w:color="auto"/>
              </w:divBdr>
              <w:divsChild>
                <w:div w:id="13099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92692">
          <w:marLeft w:val="0"/>
          <w:marRight w:val="0"/>
          <w:marTop w:val="0"/>
          <w:marBottom w:val="0"/>
          <w:divBdr>
            <w:top w:val="none" w:sz="0" w:space="0" w:color="auto"/>
            <w:left w:val="none" w:sz="0" w:space="0" w:color="auto"/>
            <w:bottom w:val="none" w:sz="0" w:space="0" w:color="auto"/>
            <w:right w:val="none" w:sz="0" w:space="0" w:color="auto"/>
          </w:divBdr>
          <w:divsChild>
            <w:div w:id="1720011279">
              <w:marLeft w:val="0"/>
              <w:marRight w:val="0"/>
              <w:marTop w:val="0"/>
              <w:marBottom w:val="0"/>
              <w:divBdr>
                <w:top w:val="none" w:sz="0" w:space="0" w:color="auto"/>
                <w:left w:val="none" w:sz="0" w:space="0" w:color="auto"/>
                <w:bottom w:val="none" w:sz="0" w:space="0" w:color="auto"/>
                <w:right w:val="none" w:sz="0" w:space="0" w:color="auto"/>
              </w:divBdr>
              <w:divsChild>
                <w:div w:id="2094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5248">
          <w:marLeft w:val="0"/>
          <w:marRight w:val="0"/>
          <w:marTop w:val="0"/>
          <w:marBottom w:val="0"/>
          <w:divBdr>
            <w:top w:val="none" w:sz="0" w:space="0" w:color="auto"/>
            <w:left w:val="none" w:sz="0" w:space="0" w:color="auto"/>
            <w:bottom w:val="none" w:sz="0" w:space="0" w:color="auto"/>
            <w:right w:val="none" w:sz="0" w:space="0" w:color="auto"/>
          </w:divBdr>
          <w:divsChild>
            <w:div w:id="1490752990">
              <w:marLeft w:val="0"/>
              <w:marRight w:val="0"/>
              <w:marTop w:val="0"/>
              <w:marBottom w:val="0"/>
              <w:divBdr>
                <w:top w:val="none" w:sz="0" w:space="0" w:color="auto"/>
                <w:left w:val="none" w:sz="0" w:space="0" w:color="auto"/>
                <w:bottom w:val="none" w:sz="0" w:space="0" w:color="auto"/>
                <w:right w:val="none" w:sz="0" w:space="0" w:color="auto"/>
              </w:divBdr>
              <w:divsChild>
                <w:div w:id="156483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9624">
          <w:marLeft w:val="0"/>
          <w:marRight w:val="0"/>
          <w:marTop w:val="0"/>
          <w:marBottom w:val="0"/>
          <w:divBdr>
            <w:top w:val="none" w:sz="0" w:space="0" w:color="auto"/>
            <w:left w:val="none" w:sz="0" w:space="0" w:color="auto"/>
            <w:bottom w:val="none" w:sz="0" w:space="0" w:color="auto"/>
            <w:right w:val="none" w:sz="0" w:space="0" w:color="auto"/>
          </w:divBdr>
          <w:divsChild>
            <w:div w:id="2125878395">
              <w:marLeft w:val="0"/>
              <w:marRight w:val="0"/>
              <w:marTop w:val="0"/>
              <w:marBottom w:val="0"/>
              <w:divBdr>
                <w:top w:val="none" w:sz="0" w:space="0" w:color="auto"/>
                <w:left w:val="none" w:sz="0" w:space="0" w:color="auto"/>
                <w:bottom w:val="none" w:sz="0" w:space="0" w:color="auto"/>
                <w:right w:val="none" w:sz="0" w:space="0" w:color="auto"/>
              </w:divBdr>
              <w:divsChild>
                <w:div w:id="1365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41815">
          <w:marLeft w:val="0"/>
          <w:marRight w:val="0"/>
          <w:marTop w:val="0"/>
          <w:marBottom w:val="0"/>
          <w:divBdr>
            <w:top w:val="none" w:sz="0" w:space="0" w:color="auto"/>
            <w:left w:val="none" w:sz="0" w:space="0" w:color="auto"/>
            <w:bottom w:val="none" w:sz="0" w:space="0" w:color="auto"/>
            <w:right w:val="none" w:sz="0" w:space="0" w:color="auto"/>
          </w:divBdr>
          <w:divsChild>
            <w:div w:id="394931484">
              <w:marLeft w:val="0"/>
              <w:marRight w:val="0"/>
              <w:marTop w:val="0"/>
              <w:marBottom w:val="0"/>
              <w:divBdr>
                <w:top w:val="none" w:sz="0" w:space="0" w:color="auto"/>
                <w:left w:val="none" w:sz="0" w:space="0" w:color="auto"/>
                <w:bottom w:val="none" w:sz="0" w:space="0" w:color="auto"/>
                <w:right w:val="none" w:sz="0" w:space="0" w:color="auto"/>
              </w:divBdr>
              <w:divsChild>
                <w:div w:id="64867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159">
          <w:marLeft w:val="0"/>
          <w:marRight w:val="0"/>
          <w:marTop w:val="0"/>
          <w:marBottom w:val="0"/>
          <w:divBdr>
            <w:top w:val="none" w:sz="0" w:space="0" w:color="auto"/>
            <w:left w:val="none" w:sz="0" w:space="0" w:color="auto"/>
            <w:bottom w:val="none" w:sz="0" w:space="0" w:color="auto"/>
            <w:right w:val="none" w:sz="0" w:space="0" w:color="auto"/>
          </w:divBdr>
          <w:divsChild>
            <w:div w:id="16321267">
              <w:marLeft w:val="0"/>
              <w:marRight w:val="0"/>
              <w:marTop w:val="0"/>
              <w:marBottom w:val="0"/>
              <w:divBdr>
                <w:top w:val="none" w:sz="0" w:space="0" w:color="auto"/>
                <w:left w:val="none" w:sz="0" w:space="0" w:color="auto"/>
                <w:bottom w:val="none" w:sz="0" w:space="0" w:color="auto"/>
                <w:right w:val="none" w:sz="0" w:space="0" w:color="auto"/>
              </w:divBdr>
              <w:divsChild>
                <w:div w:id="15777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95250">
          <w:marLeft w:val="0"/>
          <w:marRight w:val="0"/>
          <w:marTop w:val="0"/>
          <w:marBottom w:val="0"/>
          <w:divBdr>
            <w:top w:val="none" w:sz="0" w:space="0" w:color="auto"/>
            <w:left w:val="none" w:sz="0" w:space="0" w:color="auto"/>
            <w:bottom w:val="none" w:sz="0" w:space="0" w:color="auto"/>
            <w:right w:val="none" w:sz="0" w:space="0" w:color="auto"/>
          </w:divBdr>
          <w:divsChild>
            <w:div w:id="784543749">
              <w:marLeft w:val="0"/>
              <w:marRight w:val="0"/>
              <w:marTop w:val="0"/>
              <w:marBottom w:val="0"/>
              <w:divBdr>
                <w:top w:val="none" w:sz="0" w:space="0" w:color="auto"/>
                <w:left w:val="none" w:sz="0" w:space="0" w:color="auto"/>
                <w:bottom w:val="none" w:sz="0" w:space="0" w:color="auto"/>
                <w:right w:val="none" w:sz="0" w:space="0" w:color="auto"/>
              </w:divBdr>
              <w:divsChild>
                <w:div w:id="921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2215">
          <w:marLeft w:val="0"/>
          <w:marRight w:val="0"/>
          <w:marTop w:val="0"/>
          <w:marBottom w:val="0"/>
          <w:divBdr>
            <w:top w:val="none" w:sz="0" w:space="0" w:color="auto"/>
            <w:left w:val="none" w:sz="0" w:space="0" w:color="auto"/>
            <w:bottom w:val="none" w:sz="0" w:space="0" w:color="auto"/>
            <w:right w:val="none" w:sz="0" w:space="0" w:color="auto"/>
          </w:divBdr>
          <w:divsChild>
            <w:div w:id="148250433">
              <w:marLeft w:val="0"/>
              <w:marRight w:val="0"/>
              <w:marTop w:val="0"/>
              <w:marBottom w:val="0"/>
              <w:divBdr>
                <w:top w:val="none" w:sz="0" w:space="0" w:color="auto"/>
                <w:left w:val="none" w:sz="0" w:space="0" w:color="auto"/>
                <w:bottom w:val="none" w:sz="0" w:space="0" w:color="auto"/>
                <w:right w:val="none" w:sz="0" w:space="0" w:color="auto"/>
              </w:divBdr>
              <w:divsChild>
                <w:div w:id="964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2588">
          <w:marLeft w:val="0"/>
          <w:marRight w:val="0"/>
          <w:marTop w:val="0"/>
          <w:marBottom w:val="0"/>
          <w:divBdr>
            <w:top w:val="none" w:sz="0" w:space="0" w:color="auto"/>
            <w:left w:val="none" w:sz="0" w:space="0" w:color="auto"/>
            <w:bottom w:val="none" w:sz="0" w:space="0" w:color="auto"/>
            <w:right w:val="none" w:sz="0" w:space="0" w:color="auto"/>
          </w:divBdr>
          <w:divsChild>
            <w:div w:id="1082263445">
              <w:marLeft w:val="0"/>
              <w:marRight w:val="0"/>
              <w:marTop w:val="0"/>
              <w:marBottom w:val="0"/>
              <w:divBdr>
                <w:top w:val="none" w:sz="0" w:space="0" w:color="auto"/>
                <w:left w:val="none" w:sz="0" w:space="0" w:color="auto"/>
                <w:bottom w:val="none" w:sz="0" w:space="0" w:color="auto"/>
                <w:right w:val="none" w:sz="0" w:space="0" w:color="auto"/>
              </w:divBdr>
              <w:divsChild>
                <w:div w:id="7378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3614">
          <w:marLeft w:val="0"/>
          <w:marRight w:val="0"/>
          <w:marTop w:val="0"/>
          <w:marBottom w:val="0"/>
          <w:divBdr>
            <w:top w:val="none" w:sz="0" w:space="0" w:color="auto"/>
            <w:left w:val="none" w:sz="0" w:space="0" w:color="auto"/>
            <w:bottom w:val="none" w:sz="0" w:space="0" w:color="auto"/>
            <w:right w:val="none" w:sz="0" w:space="0" w:color="auto"/>
          </w:divBdr>
          <w:divsChild>
            <w:div w:id="313800941">
              <w:marLeft w:val="0"/>
              <w:marRight w:val="0"/>
              <w:marTop w:val="0"/>
              <w:marBottom w:val="0"/>
              <w:divBdr>
                <w:top w:val="none" w:sz="0" w:space="0" w:color="auto"/>
                <w:left w:val="none" w:sz="0" w:space="0" w:color="auto"/>
                <w:bottom w:val="none" w:sz="0" w:space="0" w:color="auto"/>
                <w:right w:val="none" w:sz="0" w:space="0" w:color="auto"/>
              </w:divBdr>
              <w:divsChild>
                <w:div w:id="9981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1569">
          <w:marLeft w:val="0"/>
          <w:marRight w:val="0"/>
          <w:marTop w:val="0"/>
          <w:marBottom w:val="0"/>
          <w:divBdr>
            <w:top w:val="none" w:sz="0" w:space="0" w:color="auto"/>
            <w:left w:val="none" w:sz="0" w:space="0" w:color="auto"/>
            <w:bottom w:val="none" w:sz="0" w:space="0" w:color="auto"/>
            <w:right w:val="none" w:sz="0" w:space="0" w:color="auto"/>
          </w:divBdr>
          <w:divsChild>
            <w:div w:id="48963959">
              <w:marLeft w:val="0"/>
              <w:marRight w:val="0"/>
              <w:marTop w:val="0"/>
              <w:marBottom w:val="0"/>
              <w:divBdr>
                <w:top w:val="none" w:sz="0" w:space="0" w:color="auto"/>
                <w:left w:val="none" w:sz="0" w:space="0" w:color="auto"/>
                <w:bottom w:val="none" w:sz="0" w:space="0" w:color="auto"/>
                <w:right w:val="none" w:sz="0" w:space="0" w:color="auto"/>
              </w:divBdr>
              <w:divsChild>
                <w:div w:id="17954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8356">
      <w:bodyDiv w:val="1"/>
      <w:marLeft w:val="0"/>
      <w:marRight w:val="0"/>
      <w:marTop w:val="0"/>
      <w:marBottom w:val="0"/>
      <w:divBdr>
        <w:top w:val="none" w:sz="0" w:space="0" w:color="auto"/>
        <w:left w:val="none" w:sz="0" w:space="0" w:color="auto"/>
        <w:bottom w:val="none" w:sz="0" w:space="0" w:color="auto"/>
        <w:right w:val="none" w:sz="0" w:space="0" w:color="auto"/>
      </w:divBdr>
    </w:div>
    <w:div w:id="330526492">
      <w:bodyDiv w:val="1"/>
      <w:marLeft w:val="0"/>
      <w:marRight w:val="0"/>
      <w:marTop w:val="0"/>
      <w:marBottom w:val="0"/>
      <w:divBdr>
        <w:top w:val="none" w:sz="0" w:space="0" w:color="auto"/>
        <w:left w:val="none" w:sz="0" w:space="0" w:color="auto"/>
        <w:bottom w:val="none" w:sz="0" w:space="0" w:color="auto"/>
        <w:right w:val="none" w:sz="0" w:space="0" w:color="auto"/>
      </w:divBdr>
    </w:div>
    <w:div w:id="517473600">
      <w:bodyDiv w:val="1"/>
      <w:marLeft w:val="0"/>
      <w:marRight w:val="0"/>
      <w:marTop w:val="0"/>
      <w:marBottom w:val="0"/>
      <w:divBdr>
        <w:top w:val="none" w:sz="0" w:space="0" w:color="auto"/>
        <w:left w:val="none" w:sz="0" w:space="0" w:color="auto"/>
        <w:bottom w:val="none" w:sz="0" w:space="0" w:color="auto"/>
        <w:right w:val="none" w:sz="0" w:space="0" w:color="auto"/>
      </w:divBdr>
      <w:divsChild>
        <w:div w:id="553393097">
          <w:marLeft w:val="0"/>
          <w:marRight w:val="0"/>
          <w:marTop w:val="0"/>
          <w:marBottom w:val="0"/>
          <w:divBdr>
            <w:top w:val="none" w:sz="0" w:space="0" w:color="auto"/>
            <w:left w:val="none" w:sz="0" w:space="0" w:color="auto"/>
            <w:bottom w:val="none" w:sz="0" w:space="0" w:color="auto"/>
            <w:right w:val="none" w:sz="0" w:space="0" w:color="auto"/>
          </w:divBdr>
          <w:divsChild>
            <w:div w:id="704716116">
              <w:marLeft w:val="0"/>
              <w:marRight w:val="0"/>
              <w:marTop w:val="0"/>
              <w:marBottom w:val="0"/>
              <w:divBdr>
                <w:top w:val="none" w:sz="0" w:space="0" w:color="auto"/>
                <w:left w:val="none" w:sz="0" w:space="0" w:color="auto"/>
                <w:bottom w:val="none" w:sz="0" w:space="0" w:color="auto"/>
                <w:right w:val="none" w:sz="0" w:space="0" w:color="auto"/>
              </w:divBdr>
              <w:divsChild>
                <w:div w:id="16635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09625">
          <w:marLeft w:val="0"/>
          <w:marRight w:val="0"/>
          <w:marTop w:val="0"/>
          <w:marBottom w:val="0"/>
          <w:divBdr>
            <w:top w:val="none" w:sz="0" w:space="0" w:color="auto"/>
            <w:left w:val="none" w:sz="0" w:space="0" w:color="auto"/>
            <w:bottom w:val="none" w:sz="0" w:space="0" w:color="auto"/>
            <w:right w:val="none" w:sz="0" w:space="0" w:color="auto"/>
          </w:divBdr>
          <w:divsChild>
            <w:div w:id="371074641">
              <w:marLeft w:val="0"/>
              <w:marRight w:val="0"/>
              <w:marTop w:val="0"/>
              <w:marBottom w:val="0"/>
              <w:divBdr>
                <w:top w:val="none" w:sz="0" w:space="0" w:color="auto"/>
                <w:left w:val="none" w:sz="0" w:space="0" w:color="auto"/>
                <w:bottom w:val="none" w:sz="0" w:space="0" w:color="auto"/>
                <w:right w:val="none" w:sz="0" w:space="0" w:color="auto"/>
              </w:divBdr>
              <w:divsChild>
                <w:div w:id="21181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0547">
          <w:marLeft w:val="0"/>
          <w:marRight w:val="0"/>
          <w:marTop w:val="0"/>
          <w:marBottom w:val="0"/>
          <w:divBdr>
            <w:top w:val="none" w:sz="0" w:space="0" w:color="auto"/>
            <w:left w:val="none" w:sz="0" w:space="0" w:color="auto"/>
            <w:bottom w:val="none" w:sz="0" w:space="0" w:color="auto"/>
            <w:right w:val="none" w:sz="0" w:space="0" w:color="auto"/>
          </w:divBdr>
          <w:divsChild>
            <w:div w:id="616107503">
              <w:marLeft w:val="0"/>
              <w:marRight w:val="0"/>
              <w:marTop w:val="0"/>
              <w:marBottom w:val="0"/>
              <w:divBdr>
                <w:top w:val="none" w:sz="0" w:space="0" w:color="auto"/>
                <w:left w:val="none" w:sz="0" w:space="0" w:color="auto"/>
                <w:bottom w:val="none" w:sz="0" w:space="0" w:color="auto"/>
                <w:right w:val="none" w:sz="0" w:space="0" w:color="auto"/>
              </w:divBdr>
              <w:divsChild>
                <w:div w:id="5989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79700">
          <w:marLeft w:val="0"/>
          <w:marRight w:val="0"/>
          <w:marTop w:val="0"/>
          <w:marBottom w:val="0"/>
          <w:divBdr>
            <w:top w:val="none" w:sz="0" w:space="0" w:color="auto"/>
            <w:left w:val="none" w:sz="0" w:space="0" w:color="auto"/>
            <w:bottom w:val="none" w:sz="0" w:space="0" w:color="auto"/>
            <w:right w:val="none" w:sz="0" w:space="0" w:color="auto"/>
          </w:divBdr>
          <w:divsChild>
            <w:div w:id="64498560">
              <w:marLeft w:val="0"/>
              <w:marRight w:val="0"/>
              <w:marTop w:val="0"/>
              <w:marBottom w:val="0"/>
              <w:divBdr>
                <w:top w:val="none" w:sz="0" w:space="0" w:color="auto"/>
                <w:left w:val="none" w:sz="0" w:space="0" w:color="auto"/>
                <w:bottom w:val="none" w:sz="0" w:space="0" w:color="auto"/>
                <w:right w:val="none" w:sz="0" w:space="0" w:color="auto"/>
              </w:divBdr>
              <w:divsChild>
                <w:div w:id="1158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6035">
          <w:marLeft w:val="0"/>
          <w:marRight w:val="0"/>
          <w:marTop w:val="0"/>
          <w:marBottom w:val="0"/>
          <w:divBdr>
            <w:top w:val="none" w:sz="0" w:space="0" w:color="auto"/>
            <w:left w:val="none" w:sz="0" w:space="0" w:color="auto"/>
            <w:bottom w:val="none" w:sz="0" w:space="0" w:color="auto"/>
            <w:right w:val="none" w:sz="0" w:space="0" w:color="auto"/>
          </w:divBdr>
          <w:divsChild>
            <w:div w:id="977032289">
              <w:marLeft w:val="0"/>
              <w:marRight w:val="0"/>
              <w:marTop w:val="0"/>
              <w:marBottom w:val="0"/>
              <w:divBdr>
                <w:top w:val="none" w:sz="0" w:space="0" w:color="auto"/>
                <w:left w:val="none" w:sz="0" w:space="0" w:color="auto"/>
                <w:bottom w:val="none" w:sz="0" w:space="0" w:color="auto"/>
                <w:right w:val="none" w:sz="0" w:space="0" w:color="auto"/>
              </w:divBdr>
              <w:divsChild>
                <w:div w:id="3250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22540">
          <w:marLeft w:val="0"/>
          <w:marRight w:val="0"/>
          <w:marTop w:val="0"/>
          <w:marBottom w:val="0"/>
          <w:divBdr>
            <w:top w:val="none" w:sz="0" w:space="0" w:color="auto"/>
            <w:left w:val="none" w:sz="0" w:space="0" w:color="auto"/>
            <w:bottom w:val="none" w:sz="0" w:space="0" w:color="auto"/>
            <w:right w:val="none" w:sz="0" w:space="0" w:color="auto"/>
          </w:divBdr>
          <w:divsChild>
            <w:div w:id="500049058">
              <w:marLeft w:val="0"/>
              <w:marRight w:val="0"/>
              <w:marTop w:val="0"/>
              <w:marBottom w:val="0"/>
              <w:divBdr>
                <w:top w:val="none" w:sz="0" w:space="0" w:color="auto"/>
                <w:left w:val="none" w:sz="0" w:space="0" w:color="auto"/>
                <w:bottom w:val="none" w:sz="0" w:space="0" w:color="auto"/>
                <w:right w:val="none" w:sz="0" w:space="0" w:color="auto"/>
              </w:divBdr>
              <w:divsChild>
                <w:div w:id="12563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2911">
          <w:marLeft w:val="0"/>
          <w:marRight w:val="0"/>
          <w:marTop w:val="0"/>
          <w:marBottom w:val="0"/>
          <w:divBdr>
            <w:top w:val="none" w:sz="0" w:space="0" w:color="auto"/>
            <w:left w:val="none" w:sz="0" w:space="0" w:color="auto"/>
            <w:bottom w:val="none" w:sz="0" w:space="0" w:color="auto"/>
            <w:right w:val="none" w:sz="0" w:space="0" w:color="auto"/>
          </w:divBdr>
          <w:divsChild>
            <w:div w:id="155191945">
              <w:marLeft w:val="0"/>
              <w:marRight w:val="0"/>
              <w:marTop w:val="0"/>
              <w:marBottom w:val="0"/>
              <w:divBdr>
                <w:top w:val="none" w:sz="0" w:space="0" w:color="auto"/>
                <w:left w:val="none" w:sz="0" w:space="0" w:color="auto"/>
                <w:bottom w:val="none" w:sz="0" w:space="0" w:color="auto"/>
                <w:right w:val="none" w:sz="0" w:space="0" w:color="auto"/>
              </w:divBdr>
              <w:divsChild>
                <w:div w:id="14789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0954">
          <w:marLeft w:val="0"/>
          <w:marRight w:val="0"/>
          <w:marTop w:val="0"/>
          <w:marBottom w:val="0"/>
          <w:divBdr>
            <w:top w:val="none" w:sz="0" w:space="0" w:color="auto"/>
            <w:left w:val="none" w:sz="0" w:space="0" w:color="auto"/>
            <w:bottom w:val="none" w:sz="0" w:space="0" w:color="auto"/>
            <w:right w:val="none" w:sz="0" w:space="0" w:color="auto"/>
          </w:divBdr>
          <w:divsChild>
            <w:div w:id="263464708">
              <w:marLeft w:val="0"/>
              <w:marRight w:val="0"/>
              <w:marTop w:val="0"/>
              <w:marBottom w:val="0"/>
              <w:divBdr>
                <w:top w:val="none" w:sz="0" w:space="0" w:color="auto"/>
                <w:left w:val="none" w:sz="0" w:space="0" w:color="auto"/>
                <w:bottom w:val="none" w:sz="0" w:space="0" w:color="auto"/>
                <w:right w:val="none" w:sz="0" w:space="0" w:color="auto"/>
              </w:divBdr>
              <w:divsChild>
                <w:div w:id="9054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160">
          <w:marLeft w:val="0"/>
          <w:marRight w:val="0"/>
          <w:marTop w:val="0"/>
          <w:marBottom w:val="0"/>
          <w:divBdr>
            <w:top w:val="none" w:sz="0" w:space="0" w:color="auto"/>
            <w:left w:val="none" w:sz="0" w:space="0" w:color="auto"/>
            <w:bottom w:val="none" w:sz="0" w:space="0" w:color="auto"/>
            <w:right w:val="none" w:sz="0" w:space="0" w:color="auto"/>
          </w:divBdr>
          <w:divsChild>
            <w:div w:id="1678002135">
              <w:marLeft w:val="0"/>
              <w:marRight w:val="0"/>
              <w:marTop w:val="0"/>
              <w:marBottom w:val="0"/>
              <w:divBdr>
                <w:top w:val="none" w:sz="0" w:space="0" w:color="auto"/>
                <w:left w:val="none" w:sz="0" w:space="0" w:color="auto"/>
                <w:bottom w:val="none" w:sz="0" w:space="0" w:color="auto"/>
                <w:right w:val="none" w:sz="0" w:space="0" w:color="auto"/>
              </w:divBdr>
              <w:divsChild>
                <w:div w:id="43667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6998">
          <w:marLeft w:val="0"/>
          <w:marRight w:val="0"/>
          <w:marTop w:val="0"/>
          <w:marBottom w:val="0"/>
          <w:divBdr>
            <w:top w:val="none" w:sz="0" w:space="0" w:color="auto"/>
            <w:left w:val="none" w:sz="0" w:space="0" w:color="auto"/>
            <w:bottom w:val="none" w:sz="0" w:space="0" w:color="auto"/>
            <w:right w:val="none" w:sz="0" w:space="0" w:color="auto"/>
          </w:divBdr>
          <w:divsChild>
            <w:div w:id="1127775386">
              <w:marLeft w:val="0"/>
              <w:marRight w:val="0"/>
              <w:marTop w:val="0"/>
              <w:marBottom w:val="0"/>
              <w:divBdr>
                <w:top w:val="none" w:sz="0" w:space="0" w:color="auto"/>
                <w:left w:val="none" w:sz="0" w:space="0" w:color="auto"/>
                <w:bottom w:val="none" w:sz="0" w:space="0" w:color="auto"/>
                <w:right w:val="none" w:sz="0" w:space="0" w:color="auto"/>
              </w:divBdr>
              <w:divsChild>
                <w:div w:id="8766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10159">
          <w:marLeft w:val="0"/>
          <w:marRight w:val="0"/>
          <w:marTop w:val="0"/>
          <w:marBottom w:val="0"/>
          <w:divBdr>
            <w:top w:val="none" w:sz="0" w:space="0" w:color="auto"/>
            <w:left w:val="none" w:sz="0" w:space="0" w:color="auto"/>
            <w:bottom w:val="none" w:sz="0" w:space="0" w:color="auto"/>
            <w:right w:val="none" w:sz="0" w:space="0" w:color="auto"/>
          </w:divBdr>
          <w:divsChild>
            <w:div w:id="1022973513">
              <w:marLeft w:val="0"/>
              <w:marRight w:val="0"/>
              <w:marTop w:val="0"/>
              <w:marBottom w:val="0"/>
              <w:divBdr>
                <w:top w:val="none" w:sz="0" w:space="0" w:color="auto"/>
                <w:left w:val="none" w:sz="0" w:space="0" w:color="auto"/>
                <w:bottom w:val="none" w:sz="0" w:space="0" w:color="auto"/>
                <w:right w:val="none" w:sz="0" w:space="0" w:color="auto"/>
              </w:divBdr>
              <w:divsChild>
                <w:div w:id="12376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527">
          <w:marLeft w:val="0"/>
          <w:marRight w:val="0"/>
          <w:marTop w:val="0"/>
          <w:marBottom w:val="0"/>
          <w:divBdr>
            <w:top w:val="none" w:sz="0" w:space="0" w:color="auto"/>
            <w:left w:val="none" w:sz="0" w:space="0" w:color="auto"/>
            <w:bottom w:val="none" w:sz="0" w:space="0" w:color="auto"/>
            <w:right w:val="none" w:sz="0" w:space="0" w:color="auto"/>
          </w:divBdr>
          <w:divsChild>
            <w:div w:id="213778976">
              <w:marLeft w:val="0"/>
              <w:marRight w:val="0"/>
              <w:marTop w:val="0"/>
              <w:marBottom w:val="0"/>
              <w:divBdr>
                <w:top w:val="none" w:sz="0" w:space="0" w:color="auto"/>
                <w:left w:val="none" w:sz="0" w:space="0" w:color="auto"/>
                <w:bottom w:val="none" w:sz="0" w:space="0" w:color="auto"/>
                <w:right w:val="none" w:sz="0" w:space="0" w:color="auto"/>
              </w:divBdr>
              <w:divsChild>
                <w:div w:id="9181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5533">
          <w:marLeft w:val="0"/>
          <w:marRight w:val="0"/>
          <w:marTop w:val="0"/>
          <w:marBottom w:val="0"/>
          <w:divBdr>
            <w:top w:val="none" w:sz="0" w:space="0" w:color="auto"/>
            <w:left w:val="none" w:sz="0" w:space="0" w:color="auto"/>
            <w:bottom w:val="none" w:sz="0" w:space="0" w:color="auto"/>
            <w:right w:val="none" w:sz="0" w:space="0" w:color="auto"/>
          </w:divBdr>
          <w:divsChild>
            <w:div w:id="565647105">
              <w:marLeft w:val="0"/>
              <w:marRight w:val="0"/>
              <w:marTop w:val="0"/>
              <w:marBottom w:val="0"/>
              <w:divBdr>
                <w:top w:val="none" w:sz="0" w:space="0" w:color="auto"/>
                <w:left w:val="none" w:sz="0" w:space="0" w:color="auto"/>
                <w:bottom w:val="none" w:sz="0" w:space="0" w:color="auto"/>
                <w:right w:val="none" w:sz="0" w:space="0" w:color="auto"/>
              </w:divBdr>
              <w:divsChild>
                <w:div w:id="18228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78531">
          <w:marLeft w:val="0"/>
          <w:marRight w:val="0"/>
          <w:marTop w:val="0"/>
          <w:marBottom w:val="0"/>
          <w:divBdr>
            <w:top w:val="none" w:sz="0" w:space="0" w:color="auto"/>
            <w:left w:val="none" w:sz="0" w:space="0" w:color="auto"/>
            <w:bottom w:val="none" w:sz="0" w:space="0" w:color="auto"/>
            <w:right w:val="none" w:sz="0" w:space="0" w:color="auto"/>
          </w:divBdr>
          <w:divsChild>
            <w:div w:id="1183083710">
              <w:marLeft w:val="0"/>
              <w:marRight w:val="0"/>
              <w:marTop w:val="0"/>
              <w:marBottom w:val="0"/>
              <w:divBdr>
                <w:top w:val="none" w:sz="0" w:space="0" w:color="auto"/>
                <w:left w:val="none" w:sz="0" w:space="0" w:color="auto"/>
                <w:bottom w:val="none" w:sz="0" w:space="0" w:color="auto"/>
                <w:right w:val="none" w:sz="0" w:space="0" w:color="auto"/>
              </w:divBdr>
              <w:divsChild>
                <w:div w:id="6768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1199">
          <w:marLeft w:val="0"/>
          <w:marRight w:val="0"/>
          <w:marTop w:val="0"/>
          <w:marBottom w:val="0"/>
          <w:divBdr>
            <w:top w:val="none" w:sz="0" w:space="0" w:color="auto"/>
            <w:left w:val="none" w:sz="0" w:space="0" w:color="auto"/>
            <w:bottom w:val="none" w:sz="0" w:space="0" w:color="auto"/>
            <w:right w:val="none" w:sz="0" w:space="0" w:color="auto"/>
          </w:divBdr>
          <w:divsChild>
            <w:div w:id="261842812">
              <w:marLeft w:val="0"/>
              <w:marRight w:val="0"/>
              <w:marTop w:val="0"/>
              <w:marBottom w:val="0"/>
              <w:divBdr>
                <w:top w:val="none" w:sz="0" w:space="0" w:color="auto"/>
                <w:left w:val="none" w:sz="0" w:space="0" w:color="auto"/>
                <w:bottom w:val="none" w:sz="0" w:space="0" w:color="auto"/>
                <w:right w:val="none" w:sz="0" w:space="0" w:color="auto"/>
              </w:divBdr>
              <w:divsChild>
                <w:div w:id="7182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9711">
          <w:marLeft w:val="0"/>
          <w:marRight w:val="0"/>
          <w:marTop w:val="0"/>
          <w:marBottom w:val="0"/>
          <w:divBdr>
            <w:top w:val="none" w:sz="0" w:space="0" w:color="auto"/>
            <w:left w:val="none" w:sz="0" w:space="0" w:color="auto"/>
            <w:bottom w:val="none" w:sz="0" w:space="0" w:color="auto"/>
            <w:right w:val="none" w:sz="0" w:space="0" w:color="auto"/>
          </w:divBdr>
          <w:divsChild>
            <w:div w:id="140733107">
              <w:marLeft w:val="0"/>
              <w:marRight w:val="0"/>
              <w:marTop w:val="0"/>
              <w:marBottom w:val="0"/>
              <w:divBdr>
                <w:top w:val="none" w:sz="0" w:space="0" w:color="auto"/>
                <w:left w:val="none" w:sz="0" w:space="0" w:color="auto"/>
                <w:bottom w:val="none" w:sz="0" w:space="0" w:color="auto"/>
                <w:right w:val="none" w:sz="0" w:space="0" w:color="auto"/>
              </w:divBdr>
              <w:divsChild>
                <w:div w:id="10746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05176">
          <w:marLeft w:val="0"/>
          <w:marRight w:val="0"/>
          <w:marTop w:val="0"/>
          <w:marBottom w:val="0"/>
          <w:divBdr>
            <w:top w:val="none" w:sz="0" w:space="0" w:color="auto"/>
            <w:left w:val="none" w:sz="0" w:space="0" w:color="auto"/>
            <w:bottom w:val="none" w:sz="0" w:space="0" w:color="auto"/>
            <w:right w:val="none" w:sz="0" w:space="0" w:color="auto"/>
          </w:divBdr>
          <w:divsChild>
            <w:div w:id="986858558">
              <w:marLeft w:val="0"/>
              <w:marRight w:val="0"/>
              <w:marTop w:val="0"/>
              <w:marBottom w:val="0"/>
              <w:divBdr>
                <w:top w:val="none" w:sz="0" w:space="0" w:color="auto"/>
                <w:left w:val="none" w:sz="0" w:space="0" w:color="auto"/>
                <w:bottom w:val="none" w:sz="0" w:space="0" w:color="auto"/>
                <w:right w:val="none" w:sz="0" w:space="0" w:color="auto"/>
              </w:divBdr>
              <w:divsChild>
                <w:div w:id="12687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401">
          <w:marLeft w:val="0"/>
          <w:marRight w:val="0"/>
          <w:marTop w:val="0"/>
          <w:marBottom w:val="0"/>
          <w:divBdr>
            <w:top w:val="none" w:sz="0" w:space="0" w:color="auto"/>
            <w:left w:val="none" w:sz="0" w:space="0" w:color="auto"/>
            <w:bottom w:val="none" w:sz="0" w:space="0" w:color="auto"/>
            <w:right w:val="none" w:sz="0" w:space="0" w:color="auto"/>
          </w:divBdr>
          <w:divsChild>
            <w:div w:id="626742413">
              <w:marLeft w:val="0"/>
              <w:marRight w:val="0"/>
              <w:marTop w:val="0"/>
              <w:marBottom w:val="0"/>
              <w:divBdr>
                <w:top w:val="none" w:sz="0" w:space="0" w:color="auto"/>
                <w:left w:val="none" w:sz="0" w:space="0" w:color="auto"/>
                <w:bottom w:val="none" w:sz="0" w:space="0" w:color="auto"/>
                <w:right w:val="none" w:sz="0" w:space="0" w:color="auto"/>
              </w:divBdr>
              <w:divsChild>
                <w:div w:id="18682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2756">
          <w:marLeft w:val="0"/>
          <w:marRight w:val="0"/>
          <w:marTop w:val="0"/>
          <w:marBottom w:val="0"/>
          <w:divBdr>
            <w:top w:val="none" w:sz="0" w:space="0" w:color="auto"/>
            <w:left w:val="none" w:sz="0" w:space="0" w:color="auto"/>
            <w:bottom w:val="none" w:sz="0" w:space="0" w:color="auto"/>
            <w:right w:val="none" w:sz="0" w:space="0" w:color="auto"/>
          </w:divBdr>
          <w:divsChild>
            <w:div w:id="1925406976">
              <w:marLeft w:val="0"/>
              <w:marRight w:val="0"/>
              <w:marTop w:val="0"/>
              <w:marBottom w:val="0"/>
              <w:divBdr>
                <w:top w:val="none" w:sz="0" w:space="0" w:color="auto"/>
                <w:left w:val="none" w:sz="0" w:space="0" w:color="auto"/>
                <w:bottom w:val="none" w:sz="0" w:space="0" w:color="auto"/>
                <w:right w:val="none" w:sz="0" w:space="0" w:color="auto"/>
              </w:divBdr>
              <w:divsChild>
                <w:div w:id="18979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1005">
          <w:marLeft w:val="0"/>
          <w:marRight w:val="0"/>
          <w:marTop w:val="0"/>
          <w:marBottom w:val="0"/>
          <w:divBdr>
            <w:top w:val="none" w:sz="0" w:space="0" w:color="auto"/>
            <w:left w:val="none" w:sz="0" w:space="0" w:color="auto"/>
            <w:bottom w:val="none" w:sz="0" w:space="0" w:color="auto"/>
            <w:right w:val="none" w:sz="0" w:space="0" w:color="auto"/>
          </w:divBdr>
          <w:divsChild>
            <w:div w:id="1825315208">
              <w:marLeft w:val="0"/>
              <w:marRight w:val="0"/>
              <w:marTop w:val="0"/>
              <w:marBottom w:val="0"/>
              <w:divBdr>
                <w:top w:val="none" w:sz="0" w:space="0" w:color="auto"/>
                <w:left w:val="none" w:sz="0" w:space="0" w:color="auto"/>
                <w:bottom w:val="none" w:sz="0" w:space="0" w:color="auto"/>
                <w:right w:val="none" w:sz="0" w:space="0" w:color="auto"/>
              </w:divBdr>
              <w:divsChild>
                <w:div w:id="1271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40035">
          <w:marLeft w:val="0"/>
          <w:marRight w:val="0"/>
          <w:marTop w:val="0"/>
          <w:marBottom w:val="0"/>
          <w:divBdr>
            <w:top w:val="none" w:sz="0" w:space="0" w:color="auto"/>
            <w:left w:val="none" w:sz="0" w:space="0" w:color="auto"/>
            <w:bottom w:val="none" w:sz="0" w:space="0" w:color="auto"/>
            <w:right w:val="none" w:sz="0" w:space="0" w:color="auto"/>
          </w:divBdr>
          <w:divsChild>
            <w:div w:id="1786345732">
              <w:marLeft w:val="0"/>
              <w:marRight w:val="0"/>
              <w:marTop w:val="0"/>
              <w:marBottom w:val="0"/>
              <w:divBdr>
                <w:top w:val="none" w:sz="0" w:space="0" w:color="auto"/>
                <w:left w:val="none" w:sz="0" w:space="0" w:color="auto"/>
                <w:bottom w:val="none" w:sz="0" w:space="0" w:color="auto"/>
                <w:right w:val="none" w:sz="0" w:space="0" w:color="auto"/>
              </w:divBdr>
              <w:divsChild>
                <w:div w:id="20976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97725">
          <w:marLeft w:val="0"/>
          <w:marRight w:val="0"/>
          <w:marTop w:val="0"/>
          <w:marBottom w:val="0"/>
          <w:divBdr>
            <w:top w:val="none" w:sz="0" w:space="0" w:color="auto"/>
            <w:left w:val="none" w:sz="0" w:space="0" w:color="auto"/>
            <w:bottom w:val="none" w:sz="0" w:space="0" w:color="auto"/>
            <w:right w:val="none" w:sz="0" w:space="0" w:color="auto"/>
          </w:divBdr>
          <w:divsChild>
            <w:div w:id="98334164">
              <w:marLeft w:val="0"/>
              <w:marRight w:val="0"/>
              <w:marTop w:val="0"/>
              <w:marBottom w:val="0"/>
              <w:divBdr>
                <w:top w:val="none" w:sz="0" w:space="0" w:color="auto"/>
                <w:left w:val="none" w:sz="0" w:space="0" w:color="auto"/>
                <w:bottom w:val="none" w:sz="0" w:space="0" w:color="auto"/>
                <w:right w:val="none" w:sz="0" w:space="0" w:color="auto"/>
              </w:divBdr>
              <w:divsChild>
                <w:div w:id="11217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6430">
          <w:marLeft w:val="0"/>
          <w:marRight w:val="0"/>
          <w:marTop w:val="0"/>
          <w:marBottom w:val="0"/>
          <w:divBdr>
            <w:top w:val="none" w:sz="0" w:space="0" w:color="auto"/>
            <w:left w:val="none" w:sz="0" w:space="0" w:color="auto"/>
            <w:bottom w:val="none" w:sz="0" w:space="0" w:color="auto"/>
            <w:right w:val="none" w:sz="0" w:space="0" w:color="auto"/>
          </w:divBdr>
          <w:divsChild>
            <w:div w:id="1092509096">
              <w:marLeft w:val="0"/>
              <w:marRight w:val="0"/>
              <w:marTop w:val="0"/>
              <w:marBottom w:val="0"/>
              <w:divBdr>
                <w:top w:val="none" w:sz="0" w:space="0" w:color="auto"/>
                <w:left w:val="none" w:sz="0" w:space="0" w:color="auto"/>
                <w:bottom w:val="none" w:sz="0" w:space="0" w:color="auto"/>
                <w:right w:val="none" w:sz="0" w:space="0" w:color="auto"/>
              </w:divBdr>
              <w:divsChild>
                <w:div w:id="986132642">
                  <w:marLeft w:val="0"/>
                  <w:marRight w:val="0"/>
                  <w:marTop w:val="0"/>
                  <w:marBottom w:val="0"/>
                  <w:divBdr>
                    <w:top w:val="none" w:sz="0" w:space="0" w:color="auto"/>
                    <w:left w:val="none" w:sz="0" w:space="0" w:color="auto"/>
                    <w:bottom w:val="none" w:sz="0" w:space="0" w:color="auto"/>
                    <w:right w:val="none" w:sz="0" w:space="0" w:color="auto"/>
                  </w:divBdr>
                  <w:divsChild>
                    <w:div w:id="20351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4148">
          <w:marLeft w:val="0"/>
          <w:marRight w:val="0"/>
          <w:marTop w:val="0"/>
          <w:marBottom w:val="0"/>
          <w:divBdr>
            <w:top w:val="none" w:sz="0" w:space="0" w:color="auto"/>
            <w:left w:val="none" w:sz="0" w:space="0" w:color="auto"/>
            <w:bottom w:val="none" w:sz="0" w:space="0" w:color="auto"/>
            <w:right w:val="none" w:sz="0" w:space="0" w:color="auto"/>
          </w:divBdr>
          <w:divsChild>
            <w:div w:id="396586681">
              <w:marLeft w:val="0"/>
              <w:marRight w:val="0"/>
              <w:marTop w:val="0"/>
              <w:marBottom w:val="0"/>
              <w:divBdr>
                <w:top w:val="none" w:sz="0" w:space="0" w:color="auto"/>
                <w:left w:val="none" w:sz="0" w:space="0" w:color="auto"/>
                <w:bottom w:val="none" w:sz="0" w:space="0" w:color="auto"/>
                <w:right w:val="none" w:sz="0" w:space="0" w:color="auto"/>
              </w:divBdr>
              <w:divsChild>
                <w:div w:id="1389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7248">
      <w:bodyDiv w:val="1"/>
      <w:marLeft w:val="0"/>
      <w:marRight w:val="0"/>
      <w:marTop w:val="0"/>
      <w:marBottom w:val="0"/>
      <w:divBdr>
        <w:top w:val="none" w:sz="0" w:space="0" w:color="auto"/>
        <w:left w:val="none" w:sz="0" w:space="0" w:color="auto"/>
        <w:bottom w:val="none" w:sz="0" w:space="0" w:color="auto"/>
        <w:right w:val="none" w:sz="0" w:space="0" w:color="auto"/>
      </w:divBdr>
    </w:div>
    <w:div w:id="16111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F58D8-4052-4F5B-BC0E-D46FADA1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657</Words>
  <Characters>3746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2024-03-25T03:04:00Z</dcterms:created>
  <dcterms:modified xsi:type="dcterms:W3CDTF">2024-03-25T05:03:00Z</dcterms:modified>
</cp:coreProperties>
</file>