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AF83" w14:textId="0309E047" w:rsidR="003F59B3" w:rsidRPr="00FE7081" w:rsidRDefault="003F59B3" w:rsidP="003F59B3">
      <w:pPr>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大個審答申第</w:t>
      </w:r>
      <w:r w:rsidR="00237562">
        <w:rPr>
          <w:rFonts w:asciiTheme="minorEastAsia" w:hAnsiTheme="minorEastAsia" w:hint="eastAsia"/>
          <w:color w:val="000000" w:themeColor="text1"/>
          <w:szCs w:val="21"/>
        </w:rPr>
        <w:t>2</w:t>
      </w:r>
      <w:r w:rsidR="00237562">
        <w:rPr>
          <w:rFonts w:asciiTheme="minorEastAsia" w:hAnsiTheme="minorEastAsia"/>
          <w:color w:val="000000" w:themeColor="text1"/>
          <w:szCs w:val="21"/>
        </w:rPr>
        <w:t>06</w:t>
      </w:r>
      <w:r w:rsidRPr="00FE7081">
        <w:rPr>
          <w:rFonts w:asciiTheme="minorEastAsia" w:hAnsiTheme="minorEastAsia" w:hint="eastAsia"/>
          <w:color w:val="000000" w:themeColor="text1"/>
          <w:szCs w:val="21"/>
        </w:rPr>
        <w:t>号</w:t>
      </w:r>
    </w:p>
    <w:p w14:paraId="003105E4" w14:textId="6D0AA1A0" w:rsidR="003F59B3" w:rsidRPr="00FE7081" w:rsidRDefault="003F59B3" w:rsidP="003F59B3">
      <w:pPr>
        <w:wordWrap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令和</w:t>
      </w:r>
      <w:r w:rsidR="00AB68DB">
        <w:rPr>
          <w:rFonts w:asciiTheme="minorEastAsia" w:hAnsiTheme="minorEastAsia" w:hint="eastAsia"/>
          <w:color w:val="000000" w:themeColor="text1"/>
          <w:szCs w:val="21"/>
        </w:rPr>
        <w:t>６</w:t>
      </w:r>
      <w:r w:rsidRPr="00FE7081">
        <w:rPr>
          <w:rFonts w:asciiTheme="minorEastAsia" w:hAnsiTheme="minorEastAsia" w:hint="eastAsia"/>
          <w:color w:val="000000" w:themeColor="text1"/>
          <w:szCs w:val="21"/>
        </w:rPr>
        <w:t>年</w:t>
      </w:r>
      <w:r w:rsidR="00237562">
        <w:rPr>
          <w:rFonts w:asciiTheme="minorEastAsia" w:hAnsiTheme="minorEastAsia" w:hint="eastAsia"/>
          <w:color w:val="000000" w:themeColor="text1"/>
          <w:szCs w:val="21"/>
        </w:rPr>
        <w:t>３</w:t>
      </w:r>
      <w:r w:rsidRPr="00FE7081">
        <w:rPr>
          <w:rFonts w:asciiTheme="minorEastAsia" w:hAnsiTheme="minorEastAsia" w:hint="eastAsia"/>
          <w:color w:val="000000" w:themeColor="text1"/>
          <w:szCs w:val="21"/>
        </w:rPr>
        <w:t>月</w:t>
      </w:r>
      <w:r w:rsidR="00237562">
        <w:rPr>
          <w:rFonts w:asciiTheme="minorEastAsia" w:hAnsiTheme="minorEastAsia" w:hint="eastAsia"/>
          <w:color w:val="000000" w:themeColor="text1"/>
          <w:szCs w:val="21"/>
        </w:rPr>
        <w:t>2</w:t>
      </w:r>
      <w:r w:rsidR="00237562">
        <w:rPr>
          <w:rFonts w:asciiTheme="minorEastAsia" w:hAnsiTheme="minorEastAsia"/>
          <w:color w:val="000000" w:themeColor="text1"/>
          <w:szCs w:val="21"/>
        </w:rPr>
        <w:t>9</w:t>
      </w:r>
      <w:r w:rsidRPr="00FE7081">
        <w:rPr>
          <w:rFonts w:asciiTheme="minorEastAsia" w:hAnsiTheme="minorEastAsia" w:hint="eastAsia"/>
          <w:color w:val="000000" w:themeColor="text1"/>
          <w:szCs w:val="21"/>
        </w:rPr>
        <w:t>日</w:t>
      </w:r>
    </w:p>
    <w:p w14:paraId="73BBB260" w14:textId="77777777" w:rsidR="003F59B3" w:rsidRPr="00FE7081" w:rsidRDefault="003F59B3" w:rsidP="003F59B3">
      <w:pPr>
        <w:ind w:left="210" w:hangingChars="100" w:hanging="210"/>
        <w:jc w:val="right"/>
        <w:rPr>
          <w:rFonts w:asciiTheme="minorEastAsia" w:hAnsiTheme="minorEastAsia"/>
          <w:color w:val="000000" w:themeColor="text1"/>
          <w:szCs w:val="21"/>
        </w:rPr>
      </w:pPr>
    </w:p>
    <w:p w14:paraId="02B6EFB6" w14:textId="77777777" w:rsidR="003F59B3" w:rsidRPr="00FE7081" w:rsidRDefault="003F59B3" w:rsidP="003F59B3">
      <w:pPr>
        <w:ind w:left="210" w:hangingChars="100" w:hanging="210"/>
        <w:jc w:val="lef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大阪市長　横山　英幸　様</w:t>
      </w:r>
    </w:p>
    <w:p w14:paraId="3F16CB18" w14:textId="77777777" w:rsidR="003F59B3" w:rsidRPr="00FE7081" w:rsidRDefault="003F59B3" w:rsidP="003F59B3">
      <w:pPr>
        <w:ind w:left="210" w:hangingChars="100" w:hanging="210"/>
        <w:jc w:val="left"/>
        <w:rPr>
          <w:rFonts w:asciiTheme="minorEastAsia" w:hAnsiTheme="minorEastAsia"/>
          <w:color w:val="000000" w:themeColor="text1"/>
          <w:szCs w:val="21"/>
        </w:rPr>
      </w:pPr>
    </w:p>
    <w:p w14:paraId="12C76F2C" w14:textId="77777777" w:rsidR="003F59B3" w:rsidRPr="00FE7081" w:rsidRDefault="003F59B3" w:rsidP="003F59B3">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大阪市個人情報保護審議会</w:t>
      </w:r>
    </w:p>
    <w:p w14:paraId="0800A475" w14:textId="77777777" w:rsidR="003F59B3" w:rsidRPr="00FE7081" w:rsidRDefault="003F59B3" w:rsidP="003F59B3">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会長　金井　美智子</w:t>
      </w:r>
    </w:p>
    <w:p w14:paraId="643A2ECF" w14:textId="77777777" w:rsidR="003F59B3" w:rsidRPr="00FE7081" w:rsidRDefault="003F59B3" w:rsidP="003F59B3">
      <w:pPr>
        <w:ind w:left="210" w:hangingChars="100" w:hanging="210"/>
        <w:jc w:val="center"/>
        <w:rPr>
          <w:rFonts w:asciiTheme="minorEastAsia" w:hAnsiTheme="minorEastAsia"/>
          <w:color w:val="000000" w:themeColor="text1"/>
          <w:szCs w:val="21"/>
        </w:rPr>
      </w:pPr>
    </w:p>
    <w:p w14:paraId="2722A7D9" w14:textId="77777777" w:rsidR="003F59B3" w:rsidRPr="00FE7081" w:rsidRDefault="003F59B3" w:rsidP="003F59B3">
      <w:pPr>
        <w:ind w:left="210" w:hangingChars="100" w:hanging="210"/>
        <w:jc w:val="center"/>
        <w:rPr>
          <w:rFonts w:asciiTheme="minorEastAsia" w:hAnsiTheme="minorEastAsia"/>
          <w:color w:val="000000" w:themeColor="text1"/>
          <w:szCs w:val="21"/>
        </w:rPr>
      </w:pPr>
      <w:r w:rsidRPr="00FE7081">
        <w:rPr>
          <w:rFonts w:asciiTheme="minorEastAsia" w:hAnsiTheme="minorEastAsia" w:hint="eastAsia"/>
          <w:color w:val="000000" w:themeColor="text1"/>
          <w:szCs w:val="21"/>
        </w:rPr>
        <w:t>答申書</w:t>
      </w:r>
    </w:p>
    <w:p w14:paraId="778DF1D7" w14:textId="77777777" w:rsidR="003F59B3" w:rsidRPr="00FE7081" w:rsidRDefault="003F59B3" w:rsidP="003F59B3">
      <w:pPr>
        <w:ind w:left="210" w:hangingChars="100" w:hanging="210"/>
        <w:jc w:val="center"/>
        <w:rPr>
          <w:rFonts w:asciiTheme="minorEastAsia" w:hAnsiTheme="minorEastAsia"/>
          <w:color w:val="000000" w:themeColor="text1"/>
          <w:szCs w:val="21"/>
        </w:rPr>
      </w:pPr>
    </w:p>
    <w:p w14:paraId="1B83C649" w14:textId="26008443" w:rsidR="003F59B3" w:rsidRPr="00FE7081" w:rsidRDefault="003F59B3" w:rsidP="003F59B3">
      <w:pPr>
        <w:ind w:firstLineChars="100" w:firstLine="210"/>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第45条に基づき、大阪市長（以下「実施機関」という。）から令和</w:t>
      </w:r>
      <w:r w:rsidR="00411651">
        <w:rPr>
          <w:rFonts w:asciiTheme="minorEastAsia" w:hAnsiTheme="minorEastAsia" w:hint="eastAsia"/>
          <w:color w:val="000000" w:themeColor="text1"/>
          <w:szCs w:val="21"/>
        </w:rPr>
        <w:t>３</w:t>
      </w:r>
      <w:r w:rsidRPr="00FE7081">
        <w:rPr>
          <w:rFonts w:asciiTheme="minorEastAsia" w:hAnsiTheme="minorEastAsia" w:hint="eastAsia"/>
          <w:color w:val="000000" w:themeColor="text1"/>
          <w:szCs w:val="21"/>
        </w:rPr>
        <w:t>年</w:t>
      </w:r>
      <w:r w:rsidR="00411651">
        <w:rPr>
          <w:rFonts w:asciiTheme="minorEastAsia" w:hAnsiTheme="minorEastAsia" w:hint="eastAsia"/>
          <w:color w:val="000000" w:themeColor="text1"/>
          <w:szCs w:val="21"/>
        </w:rPr>
        <w:t>1</w:t>
      </w:r>
      <w:r w:rsidR="00411651">
        <w:rPr>
          <w:rFonts w:asciiTheme="minorEastAsia" w:hAnsiTheme="minorEastAsia"/>
          <w:color w:val="000000" w:themeColor="text1"/>
          <w:szCs w:val="21"/>
        </w:rPr>
        <w:t>2</w:t>
      </w:r>
      <w:r w:rsidRPr="00FE7081">
        <w:rPr>
          <w:rFonts w:asciiTheme="minorEastAsia" w:hAnsiTheme="minorEastAsia" w:hint="eastAsia"/>
          <w:color w:val="000000" w:themeColor="text1"/>
          <w:szCs w:val="21"/>
        </w:rPr>
        <w:t>月</w:t>
      </w:r>
      <w:r w:rsidR="00411651">
        <w:rPr>
          <w:rFonts w:asciiTheme="minorEastAsia" w:hAnsiTheme="minorEastAsia" w:hint="eastAsia"/>
          <w:color w:val="000000" w:themeColor="text1"/>
          <w:szCs w:val="21"/>
        </w:rPr>
        <w:t>１</w:t>
      </w:r>
      <w:r w:rsidRPr="00FE7081">
        <w:rPr>
          <w:rFonts w:asciiTheme="minorEastAsia" w:hAnsiTheme="minorEastAsia" w:hint="eastAsia"/>
          <w:color w:val="000000" w:themeColor="text1"/>
          <w:szCs w:val="21"/>
        </w:rPr>
        <w:t>日付け大</w:t>
      </w:r>
      <w:r w:rsidR="00411651">
        <w:rPr>
          <w:rFonts w:asciiTheme="minorEastAsia" w:hAnsiTheme="minorEastAsia" w:hint="eastAsia"/>
          <w:color w:val="000000" w:themeColor="text1"/>
          <w:szCs w:val="21"/>
        </w:rPr>
        <w:t>住吉住</w:t>
      </w:r>
      <w:r w:rsidRPr="00FE7081">
        <w:rPr>
          <w:rFonts w:asciiTheme="minorEastAsia" w:hAnsiTheme="minorEastAsia" w:hint="eastAsia"/>
          <w:color w:val="000000" w:themeColor="text1"/>
          <w:szCs w:val="21"/>
        </w:rPr>
        <w:t>第</w:t>
      </w:r>
      <w:r w:rsidR="00411651">
        <w:rPr>
          <w:rFonts w:asciiTheme="minorEastAsia" w:hAnsiTheme="minorEastAsia"/>
          <w:color w:val="000000" w:themeColor="text1"/>
          <w:szCs w:val="21"/>
        </w:rPr>
        <w:t>160</w:t>
      </w:r>
      <w:r w:rsidRPr="00FE7081">
        <w:rPr>
          <w:rFonts w:asciiTheme="minorEastAsia" w:hAnsiTheme="minorEastAsia" w:hint="eastAsia"/>
          <w:color w:val="000000" w:themeColor="text1"/>
          <w:szCs w:val="21"/>
        </w:rPr>
        <w:t>号により諮問のありました件について、次のとおり答申いたします。</w:t>
      </w:r>
    </w:p>
    <w:p w14:paraId="295A97B1" w14:textId="77777777" w:rsidR="003F59B3" w:rsidRPr="00411651" w:rsidRDefault="003F59B3" w:rsidP="003F59B3">
      <w:pPr>
        <w:ind w:left="210" w:hangingChars="100" w:hanging="210"/>
        <w:rPr>
          <w:rFonts w:asciiTheme="minorEastAsia" w:hAnsiTheme="minorEastAsia"/>
          <w:color w:val="000000" w:themeColor="text1"/>
          <w:szCs w:val="21"/>
        </w:rPr>
      </w:pPr>
    </w:p>
    <w:p w14:paraId="137A2B7C" w14:textId="77777777" w:rsidR="003F59B3" w:rsidRPr="00FE7081" w:rsidRDefault="003F59B3" w:rsidP="003F59B3">
      <w:pPr>
        <w:ind w:left="210" w:hangingChars="100" w:hanging="210"/>
        <w:rPr>
          <w:rFonts w:asciiTheme="minorEastAsia" w:hAnsiTheme="minorEastAsia"/>
          <w:color w:val="000000" w:themeColor="text1"/>
          <w:szCs w:val="21"/>
        </w:rPr>
      </w:pPr>
      <w:r w:rsidRPr="00FE7081">
        <w:rPr>
          <w:rFonts w:asciiTheme="minorEastAsia" w:hAnsiTheme="minorEastAsia" w:hint="eastAsia"/>
          <w:color w:val="000000" w:themeColor="text1"/>
          <w:szCs w:val="21"/>
        </w:rPr>
        <w:t>第１　審議会の結論</w:t>
      </w:r>
    </w:p>
    <w:p w14:paraId="50E2E0C7" w14:textId="396F8095" w:rsidR="003F59B3" w:rsidRPr="00FE7081" w:rsidRDefault="003F59B3" w:rsidP="003F59B3">
      <w:pPr>
        <w:ind w:firstLineChars="100" w:firstLine="210"/>
        <w:rPr>
          <w:rFonts w:asciiTheme="minorEastAsia" w:hAnsiTheme="minorEastAsia"/>
          <w:color w:val="000000" w:themeColor="text1"/>
          <w:szCs w:val="21"/>
        </w:rPr>
      </w:pPr>
      <w:r w:rsidRPr="00FE7081">
        <w:rPr>
          <w:rFonts w:asciiTheme="minorEastAsia" w:hAnsiTheme="minorEastAsia" w:hint="eastAsia"/>
          <w:color w:val="000000" w:themeColor="text1"/>
          <w:szCs w:val="21"/>
        </w:rPr>
        <w:t>実施機関が令和３年1</w:t>
      </w:r>
      <w:r w:rsidR="00CF4DE2">
        <w:rPr>
          <w:rFonts w:asciiTheme="minorEastAsia" w:hAnsiTheme="minorEastAsia"/>
          <w:color w:val="000000" w:themeColor="text1"/>
          <w:szCs w:val="21"/>
        </w:rPr>
        <w:t>0</w:t>
      </w:r>
      <w:r w:rsidRPr="00FE7081">
        <w:rPr>
          <w:rFonts w:asciiTheme="minorEastAsia" w:hAnsiTheme="minorEastAsia" w:hint="eastAsia"/>
          <w:color w:val="000000" w:themeColor="text1"/>
          <w:szCs w:val="21"/>
        </w:rPr>
        <w:t>月</w:t>
      </w:r>
      <w:r w:rsidR="00CF4DE2">
        <w:rPr>
          <w:rFonts w:asciiTheme="minorEastAsia" w:hAnsiTheme="minorEastAsia" w:hint="eastAsia"/>
          <w:color w:val="000000" w:themeColor="text1"/>
          <w:szCs w:val="21"/>
        </w:rPr>
        <w:t>2</w:t>
      </w:r>
      <w:r w:rsidR="00CF4DE2">
        <w:rPr>
          <w:rFonts w:asciiTheme="minorEastAsia" w:hAnsiTheme="minorEastAsia"/>
          <w:color w:val="000000" w:themeColor="text1"/>
          <w:szCs w:val="21"/>
        </w:rPr>
        <w:t>9</w:t>
      </w:r>
      <w:r w:rsidRPr="00FE7081">
        <w:rPr>
          <w:rFonts w:asciiTheme="minorEastAsia" w:hAnsiTheme="minorEastAsia" w:hint="eastAsia"/>
          <w:color w:val="000000" w:themeColor="text1"/>
          <w:szCs w:val="21"/>
        </w:rPr>
        <w:t>日付け大</w:t>
      </w:r>
      <w:r w:rsidR="00CF4DE2">
        <w:rPr>
          <w:rFonts w:asciiTheme="minorEastAsia" w:hAnsiTheme="minorEastAsia" w:hint="eastAsia"/>
          <w:color w:val="000000" w:themeColor="text1"/>
          <w:szCs w:val="21"/>
        </w:rPr>
        <w:t>住吉住第</w:t>
      </w:r>
      <w:r w:rsidR="00CF4DE2">
        <w:rPr>
          <w:rFonts w:asciiTheme="minorEastAsia" w:hAnsiTheme="minorEastAsia"/>
          <w:color w:val="000000" w:themeColor="text1"/>
          <w:szCs w:val="21"/>
        </w:rPr>
        <w:t>132</w:t>
      </w:r>
      <w:r w:rsidRPr="00FE7081">
        <w:rPr>
          <w:rFonts w:asciiTheme="minorEastAsia" w:hAnsiTheme="minorEastAsia" w:hint="eastAsia"/>
          <w:color w:val="000000" w:themeColor="text1"/>
          <w:szCs w:val="21"/>
        </w:rPr>
        <w:t>号により行った利用停止不承認決定（以下「本件決定」という。）は、妥当である。</w:t>
      </w:r>
    </w:p>
    <w:p w14:paraId="2AD61CFE" w14:textId="77777777" w:rsidR="003F59B3" w:rsidRPr="00FE7081" w:rsidRDefault="003F59B3" w:rsidP="003F59B3">
      <w:pPr>
        <w:ind w:left="210" w:hangingChars="100" w:hanging="210"/>
        <w:rPr>
          <w:rFonts w:asciiTheme="minorEastAsia" w:hAnsiTheme="minorEastAsia"/>
          <w:color w:val="000000" w:themeColor="text1"/>
          <w:szCs w:val="21"/>
        </w:rPr>
      </w:pPr>
    </w:p>
    <w:p w14:paraId="732308EC" w14:textId="77777777" w:rsidR="003F59B3" w:rsidRPr="00FE7081" w:rsidRDefault="003F59B3" w:rsidP="003F59B3">
      <w:pPr>
        <w:ind w:left="210" w:hangingChars="100" w:hanging="210"/>
        <w:rPr>
          <w:rFonts w:asciiTheme="minorEastAsia" w:hAnsiTheme="minorEastAsia"/>
          <w:color w:val="000000" w:themeColor="text1"/>
          <w:szCs w:val="21"/>
        </w:rPr>
      </w:pPr>
      <w:r w:rsidRPr="00FE7081">
        <w:rPr>
          <w:rFonts w:asciiTheme="minorEastAsia" w:hAnsiTheme="minorEastAsia" w:hint="eastAsia"/>
          <w:color w:val="000000" w:themeColor="text1"/>
          <w:szCs w:val="21"/>
        </w:rPr>
        <w:t>第２　審査請求に至る経過</w:t>
      </w:r>
    </w:p>
    <w:p w14:paraId="221A3EF8" w14:textId="77777777" w:rsidR="003F59B3" w:rsidRPr="00FE7081" w:rsidRDefault="003F59B3" w:rsidP="003F59B3">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１　利用停止</w:t>
      </w:r>
      <w:r w:rsidRPr="00FE7081">
        <w:rPr>
          <w:rFonts w:asciiTheme="minorEastAsia" w:hAnsiTheme="minorEastAsia" w:hint="eastAsia"/>
          <w:color w:val="000000" w:themeColor="text1"/>
          <w:szCs w:val="21"/>
        </w:rPr>
        <w:t>請求</w:t>
      </w:r>
    </w:p>
    <w:p w14:paraId="63EE8609" w14:textId="279F14DD" w:rsidR="003F59B3" w:rsidRDefault="003F59B3" w:rsidP="003F59B3">
      <w:pPr>
        <w:wordWrap w:val="0"/>
        <w:ind w:leftChars="200" w:left="420" w:firstLineChars="100" w:firstLine="210"/>
        <w:rPr>
          <w:rFonts w:asciiTheme="minorEastAsia" w:hAnsiTheme="minorEastAsia"/>
          <w:color w:val="000000" w:themeColor="text1"/>
          <w:szCs w:val="21"/>
        </w:rPr>
      </w:pPr>
      <w:r w:rsidRPr="00FE7081">
        <w:rPr>
          <w:rFonts w:asciiTheme="minorEastAsia" w:hAnsiTheme="minorEastAsia" w:hint="eastAsia"/>
          <w:color w:val="000000" w:themeColor="text1"/>
          <w:szCs w:val="21"/>
        </w:rPr>
        <w:t>審査請求人は、令和３年</w:t>
      </w:r>
      <w:r w:rsidR="00CF4DE2">
        <w:rPr>
          <w:rFonts w:asciiTheme="minorEastAsia" w:hAnsiTheme="minorEastAsia" w:hint="eastAsia"/>
          <w:color w:val="000000" w:themeColor="text1"/>
          <w:szCs w:val="21"/>
        </w:rPr>
        <w:t>９</w:t>
      </w:r>
      <w:r w:rsidRPr="00FE7081">
        <w:rPr>
          <w:rFonts w:asciiTheme="minorEastAsia" w:hAnsiTheme="minorEastAsia" w:hint="eastAsia"/>
          <w:color w:val="000000" w:themeColor="text1"/>
          <w:szCs w:val="21"/>
        </w:rPr>
        <w:t>月</w:t>
      </w:r>
      <w:r w:rsidR="00CF4DE2">
        <w:rPr>
          <w:rFonts w:asciiTheme="minorEastAsia" w:hAnsiTheme="minorEastAsia" w:hint="eastAsia"/>
          <w:color w:val="000000" w:themeColor="text1"/>
          <w:szCs w:val="21"/>
        </w:rPr>
        <w:t>3</w:t>
      </w:r>
      <w:r w:rsidR="00CF4DE2">
        <w:rPr>
          <w:rFonts w:asciiTheme="minorEastAsia" w:hAnsiTheme="minorEastAsia"/>
          <w:color w:val="000000" w:themeColor="text1"/>
          <w:szCs w:val="21"/>
        </w:rPr>
        <w:t>0</w:t>
      </w:r>
      <w:r w:rsidRPr="00FE7081">
        <w:rPr>
          <w:rFonts w:asciiTheme="minorEastAsia" w:hAnsiTheme="minorEastAsia" w:hint="eastAsia"/>
          <w:color w:val="000000" w:themeColor="text1"/>
          <w:szCs w:val="21"/>
        </w:rPr>
        <w:t>日に、旧条例第</w:t>
      </w:r>
      <w:r w:rsidRPr="00FE7081">
        <w:rPr>
          <w:rFonts w:asciiTheme="minorEastAsia" w:hAnsiTheme="minorEastAsia"/>
          <w:color w:val="000000" w:themeColor="text1"/>
          <w:szCs w:val="21"/>
        </w:rPr>
        <w:t>36</w:t>
      </w:r>
      <w:r w:rsidRPr="00FE7081">
        <w:rPr>
          <w:rFonts w:asciiTheme="minorEastAsia" w:hAnsiTheme="minorEastAsia" w:hint="eastAsia"/>
          <w:color w:val="000000" w:themeColor="text1"/>
          <w:szCs w:val="21"/>
        </w:rPr>
        <w:t>条第１項の規定に基づき、実施機関に対し、「</w:t>
      </w:r>
      <w:r w:rsidR="00CF4DE2" w:rsidRPr="00CF4DE2">
        <w:rPr>
          <w:rFonts w:asciiTheme="minorEastAsia" w:hAnsiTheme="minorEastAsia" w:hint="eastAsia"/>
        </w:rPr>
        <w:t>令和２年10月13日付け大大正窓第151号の戸籍謄本等の交付請求に対する不交付決定に係る審査請求について（報告）のうち、甲（請求</w:t>
      </w:r>
      <w:r w:rsidR="00CF4DE2">
        <w:rPr>
          <w:rFonts w:asciiTheme="minorEastAsia" w:hAnsiTheme="minorEastAsia" w:hint="eastAsia"/>
        </w:rPr>
        <w:t>者</w:t>
      </w:r>
      <w:r w:rsidR="00CF4DE2" w:rsidRPr="00CF4DE2">
        <w:rPr>
          <w:rFonts w:asciiTheme="minorEastAsia" w:hAnsiTheme="minorEastAsia" w:hint="eastAsia"/>
        </w:rPr>
        <w:t>）が提出した別紙、戸籍謄本等交付請求書を同意なく無断で、抹消され追記されている。</w:t>
      </w:r>
      <w:r w:rsidRPr="00FE7081">
        <w:rPr>
          <w:rFonts w:asciiTheme="minorEastAsia" w:hAnsiTheme="minorEastAsia" w:hint="eastAsia"/>
        </w:rPr>
        <w:t>」</w:t>
      </w:r>
      <w:r w:rsidR="003B5D19">
        <w:rPr>
          <w:rFonts w:asciiTheme="minorEastAsia" w:hAnsiTheme="minorEastAsia" w:hint="eastAsia"/>
        </w:rPr>
        <w:t>「(</w:t>
      </w:r>
      <w:r w:rsidR="003B5D19">
        <w:rPr>
          <w:rFonts w:asciiTheme="minorEastAsia" w:hAnsiTheme="minorEastAsia"/>
        </w:rPr>
        <w:t>1)</w:t>
      </w:r>
      <w:r w:rsidR="003B5D19" w:rsidRPr="003B5D19">
        <w:rPr>
          <w:rFonts w:asciiTheme="minorEastAsia" w:hAnsiTheme="minorEastAsia" w:hint="eastAsia"/>
        </w:rPr>
        <w:t>令和２年７月26日日曜、住吉区役所に甲が提出した別紙「戸籍全部事項証明書（戸籍謄本）等交付請求書」を甲の同意なく無断で抹消され追記改ざんされている。①甲の戸籍謄本等請求した正当な理由が抹消されている。②そのため、戸籍謄本等の交付が受けられない。</w:t>
      </w:r>
      <w:r w:rsidR="003B5D19">
        <w:rPr>
          <w:rFonts w:asciiTheme="minorEastAsia" w:hAnsiTheme="minorEastAsia" w:hint="eastAsia"/>
        </w:rPr>
        <w:t>(</w:t>
      </w:r>
      <w:r w:rsidR="003B5D19">
        <w:rPr>
          <w:rFonts w:asciiTheme="minorEastAsia" w:hAnsiTheme="minorEastAsia"/>
        </w:rPr>
        <w:t>2)</w:t>
      </w:r>
      <w:r w:rsidR="003B5D19" w:rsidRPr="003B5D19">
        <w:rPr>
          <w:rFonts w:asciiTheme="minorEastAsia" w:hAnsiTheme="minorEastAsia" w:hint="eastAsia"/>
        </w:rPr>
        <w:t>改ざんされた同交付請求書の消去及び利用・提供の停止。</w:t>
      </w:r>
      <w:r w:rsidR="003B5D19">
        <w:rPr>
          <w:rFonts w:asciiTheme="minorEastAsia" w:hAnsiTheme="minorEastAsia" w:hint="eastAsia"/>
        </w:rPr>
        <w:t>(</w:t>
      </w:r>
      <w:r w:rsidR="003B5D19">
        <w:rPr>
          <w:rFonts w:asciiTheme="minorEastAsia" w:hAnsiTheme="minorEastAsia"/>
        </w:rPr>
        <w:t>3)</w:t>
      </w:r>
      <w:r w:rsidR="003B5D19" w:rsidRPr="003B5D19">
        <w:rPr>
          <w:rFonts w:asciiTheme="minorEastAsia" w:hAnsiTheme="minorEastAsia" w:hint="eastAsia"/>
        </w:rPr>
        <w:t>上記期日に甲が提出した原本請求書に差し替えを求める。</w:t>
      </w:r>
      <w:r w:rsidR="003B5D19">
        <w:rPr>
          <w:rFonts w:asciiTheme="minorEastAsia" w:hAnsiTheme="minorEastAsia" w:hint="eastAsia"/>
        </w:rPr>
        <w:t>」と表示して保有個人情報の</w:t>
      </w:r>
      <w:r w:rsidRPr="00FE7081">
        <w:rPr>
          <w:rFonts w:asciiTheme="minorEastAsia" w:hAnsiTheme="minorEastAsia" w:hint="eastAsia"/>
        </w:rPr>
        <w:t>利用停止を求める</w:t>
      </w:r>
      <w:r w:rsidRPr="00FE7081">
        <w:rPr>
          <w:rFonts w:asciiTheme="minorEastAsia" w:hAnsiTheme="minorEastAsia" w:hint="eastAsia"/>
          <w:color w:val="000000" w:themeColor="text1"/>
          <w:szCs w:val="21"/>
        </w:rPr>
        <w:t>請求（以下「本件請求」という。）を行った。</w:t>
      </w:r>
    </w:p>
    <w:p w14:paraId="5098EE38" w14:textId="77777777" w:rsidR="003F59B3" w:rsidRPr="00FE7081" w:rsidRDefault="003F59B3" w:rsidP="003F59B3">
      <w:pPr>
        <w:wordWrap w:val="0"/>
        <w:ind w:leftChars="200" w:left="420" w:firstLineChars="100" w:firstLine="210"/>
        <w:rPr>
          <w:rFonts w:asciiTheme="minorEastAsia" w:hAnsiTheme="minorEastAsia"/>
          <w:color w:val="000000" w:themeColor="text1"/>
          <w:szCs w:val="21"/>
        </w:rPr>
      </w:pPr>
    </w:p>
    <w:p w14:paraId="15F7CA37" w14:textId="77777777" w:rsidR="003F59B3" w:rsidRPr="00FE7081" w:rsidRDefault="003F59B3" w:rsidP="003F59B3">
      <w:pPr>
        <w:ind w:leftChars="100" w:left="210"/>
        <w:rPr>
          <w:rFonts w:asciiTheme="minorEastAsia" w:hAnsiTheme="minorEastAsia"/>
          <w:color w:val="000000" w:themeColor="text1"/>
          <w:szCs w:val="21"/>
        </w:rPr>
      </w:pPr>
      <w:r w:rsidRPr="00FE7081">
        <w:rPr>
          <w:rFonts w:asciiTheme="minorEastAsia" w:hAnsiTheme="minorEastAsia" w:hint="eastAsia"/>
          <w:color w:val="000000" w:themeColor="text1"/>
          <w:szCs w:val="21"/>
        </w:rPr>
        <w:t>２　本件決定</w:t>
      </w:r>
    </w:p>
    <w:p w14:paraId="5E155AB9" w14:textId="4A51FF99" w:rsidR="003F59B3" w:rsidRDefault="003F59B3" w:rsidP="003B5D19">
      <w:pPr>
        <w:ind w:leftChars="200" w:left="420" w:firstLineChars="100" w:firstLine="210"/>
        <w:rPr>
          <w:rFonts w:asciiTheme="minorEastAsia" w:hAnsiTheme="minorEastAsia"/>
        </w:rPr>
      </w:pPr>
      <w:r w:rsidRPr="00FE7081">
        <w:rPr>
          <w:rFonts w:asciiTheme="minorEastAsia" w:hAnsiTheme="minorEastAsia" w:hint="eastAsia"/>
          <w:color w:val="000000" w:themeColor="text1"/>
          <w:szCs w:val="21"/>
        </w:rPr>
        <w:t>実施機関は、本件請求に係る保有個人情報を</w:t>
      </w:r>
      <w:r w:rsidRPr="00FE7081">
        <w:rPr>
          <w:rFonts w:asciiTheme="minorEastAsia" w:hAnsiTheme="minorEastAsia" w:hint="eastAsia"/>
        </w:rPr>
        <w:t>「</w:t>
      </w:r>
      <w:r w:rsidR="003B5D19" w:rsidRPr="003B5D19">
        <w:rPr>
          <w:rFonts w:asciiTheme="minorEastAsia" w:hAnsiTheme="minorEastAsia" w:hint="eastAsia"/>
        </w:rPr>
        <w:t>令和２年７月26日から同月30日にかけて作成され、同日、当庁へ提出された、「戸籍全部事項証明書（戸籍謄本）等交付</w:t>
      </w:r>
      <w:r w:rsidR="003B5D19" w:rsidRPr="003B5D19">
        <w:rPr>
          <w:rFonts w:asciiTheme="minorEastAsia" w:hAnsiTheme="minorEastAsia" w:hint="eastAsia"/>
        </w:rPr>
        <w:lastRenderedPageBreak/>
        <w:t>請求書」</w:t>
      </w:r>
      <w:r w:rsidR="003B5D19">
        <w:rPr>
          <w:rFonts w:asciiTheme="minorEastAsia" w:hAnsiTheme="minorEastAsia"/>
        </w:rPr>
        <w:t>」</w:t>
      </w:r>
      <w:r w:rsidRPr="00FE7081">
        <w:rPr>
          <w:rFonts w:asciiTheme="minorEastAsia" w:hAnsiTheme="minorEastAsia" w:hint="eastAsia"/>
        </w:rPr>
        <w:t>（以下「本件保有個人情報」という。）と特定したうえで、本件</w:t>
      </w:r>
      <w:r>
        <w:rPr>
          <w:rFonts w:asciiTheme="minorEastAsia" w:hAnsiTheme="minorEastAsia" w:hint="eastAsia"/>
        </w:rPr>
        <w:t>保有個人</w:t>
      </w:r>
      <w:r w:rsidRPr="00FE7081">
        <w:rPr>
          <w:rFonts w:asciiTheme="minorEastAsia" w:hAnsiTheme="minorEastAsia" w:hint="eastAsia"/>
        </w:rPr>
        <w:t>情報の利用を停止しない理由を次のとおり付して旧条例第</w:t>
      </w:r>
      <w:r>
        <w:rPr>
          <w:rFonts w:asciiTheme="minorEastAsia" w:hAnsiTheme="minorEastAsia" w:hint="eastAsia"/>
        </w:rPr>
        <w:t>40</w:t>
      </w:r>
      <w:r w:rsidRPr="00FE7081">
        <w:rPr>
          <w:rFonts w:asciiTheme="minorEastAsia" w:hAnsiTheme="minorEastAsia" w:hint="eastAsia"/>
        </w:rPr>
        <w:t>条第２項の規定に基づき、本件決定を行った。</w:t>
      </w:r>
    </w:p>
    <w:p w14:paraId="49299422" w14:textId="77777777" w:rsidR="003F59B3" w:rsidRPr="00FE7081" w:rsidRDefault="003F59B3" w:rsidP="003F59B3">
      <w:pPr>
        <w:ind w:leftChars="200" w:left="420" w:firstLineChars="100" w:firstLine="210"/>
        <w:jc w:val="center"/>
        <w:rPr>
          <w:rFonts w:asciiTheme="minorEastAsia" w:hAnsiTheme="minorEastAsia"/>
        </w:rPr>
      </w:pPr>
      <w:r w:rsidRPr="00FE7081">
        <w:rPr>
          <w:rFonts w:asciiTheme="minorEastAsia" w:hAnsiTheme="minorEastAsia" w:hint="eastAsia"/>
        </w:rPr>
        <w:t>記</w:t>
      </w:r>
    </w:p>
    <w:p w14:paraId="5E784F0B" w14:textId="77777777" w:rsidR="003B5D19" w:rsidRPr="006D7265" w:rsidRDefault="003B5D19" w:rsidP="003B5D19">
      <w:pPr>
        <w:ind w:leftChars="200" w:left="420" w:firstLineChars="100" w:firstLine="210"/>
        <w:rPr>
          <w:rFonts w:ascii="ＭＳ 明朝" w:eastAsia="ＭＳ 明朝" w:hAnsi="ＭＳ 明朝"/>
          <w:szCs w:val="21"/>
        </w:rPr>
      </w:pPr>
      <w:r w:rsidRPr="006D7265">
        <w:rPr>
          <w:rFonts w:ascii="ＭＳ 明朝" w:eastAsia="ＭＳ 明朝" w:hAnsi="ＭＳ 明朝" w:hint="eastAsia"/>
          <w:szCs w:val="21"/>
        </w:rPr>
        <w:t>本件請求者が利用の停止等を求めている保有個人情報（以下「本件保有個人情報」という。）は、本件請求者が作成した「戸籍全部事項証明書（戸籍謄本）等交付請求書」（以下「請求書」という。）を実施機関が収受することにより収集し、また、本件請求者から確認した内容に基づき実施機関が業務を委託した事業者の従業員が補記した情報である。</w:t>
      </w:r>
    </w:p>
    <w:p w14:paraId="487D37A1" w14:textId="77777777" w:rsidR="003B5D19" w:rsidRPr="006D7265" w:rsidRDefault="003B5D19" w:rsidP="003B5D19">
      <w:pPr>
        <w:ind w:leftChars="200" w:left="420" w:firstLineChars="100" w:firstLine="210"/>
        <w:rPr>
          <w:rFonts w:ascii="ＭＳ 明朝" w:eastAsia="ＭＳ 明朝" w:hAnsi="ＭＳ 明朝"/>
          <w:szCs w:val="21"/>
        </w:rPr>
      </w:pPr>
      <w:r w:rsidRPr="006D7265">
        <w:rPr>
          <w:rFonts w:ascii="ＭＳ 明朝" w:eastAsia="ＭＳ 明朝" w:hAnsi="ＭＳ 明朝" w:hint="eastAsia"/>
          <w:szCs w:val="21"/>
        </w:rPr>
        <w:t>本件請求者は、本件保有個人情報が、本件請求者の同意なく無断で抹消され、追記改ざんされたと述べており、その内容は次の各号のとおりであるが、これらについての経緯等は当該各号のとおりであり、改ざんなどではなく、戸籍全部事項証明書（戸籍謄本）等交付（以下「戸籍等交付」という。）事務の目的の範囲内での修正であることは明らかである。</w:t>
      </w:r>
    </w:p>
    <w:p w14:paraId="06CC0524" w14:textId="77777777" w:rsidR="003B5D19" w:rsidRPr="006D7265" w:rsidRDefault="003B5D19" w:rsidP="003B5D19">
      <w:pPr>
        <w:ind w:leftChars="200" w:left="420" w:firstLineChars="100" w:firstLine="210"/>
        <w:rPr>
          <w:rFonts w:ascii="ＭＳ 明朝" w:eastAsia="ＭＳ 明朝" w:hAnsi="ＭＳ 明朝"/>
          <w:szCs w:val="21"/>
        </w:rPr>
      </w:pPr>
      <w:r w:rsidRPr="006D7265">
        <w:rPr>
          <w:rFonts w:ascii="ＭＳ 明朝" w:eastAsia="ＭＳ 明朝" w:hAnsi="ＭＳ 明朝" w:hint="eastAsia"/>
          <w:szCs w:val="21"/>
        </w:rPr>
        <w:t>このことから、大阪市個人情報保護条例第10条第１項に違反して保有個人情報を実施機関の内部で利用し又は実施機関以外のものに提供しておらず、同条例第36条第１項第１号及び同項第２号に該当しないため。</w:t>
      </w:r>
    </w:p>
    <w:p w14:paraId="5BEDEDE6" w14:textId="3928CF97" w:rsidR="003B5D19" w:rsidRPr="006D7265" w:rsidRDefault="003B5D19" w:rsidP="003B5D19">
      <w:pPr>
        <w:ind w:leftChars="200" w:left="630" w:hangingChars="100" w:hanging="210"/>
        <w:rPr>
          <w:rFonts w:ascii="ＭＳ 明朝" w:eastAsia="ＭＳ 明朝" w:hAnsi="ＭＳ 明朝"/>
          <w:szCs w:val="21"/>
        </w:rPr>
      </w:pPr>
      <w:r w:rsidRPr="006D7265">
        <w:rPr>
          <w:rFonts w:ascii="ＭＳ 明朝" w:eastAsia="ＭＳ 明朝" w:hAnsi="ＭＳ 明朝" w:hint="eastAsia"/>
          <w:szCs w:val="21"/>
        </w:rPr>
        <w:t>(</w:t>
      </w:r>
      <w:r w:rsidRPr="006D7265">
        <w:rPr>
          <w:rFonts w:ascii="ＭＳ 明朝" w:eastAsia="ＭＳ 明朝" w:hAnsi="ＭＳ 明朝"/>
          <w:szCs w:val="21"/>
        </w:rPr>
        <w:t xml:space="preserve">1) </w:t>
      </w:r>
      <w:r w:rsidRPr="006D7265">
        <w:rPr>
          <w:rFonts w:ascii="ＭＳ 明朝" w:eastAsia="ＭＳ 明朝" w:hAnsi="ＭＳ 明朝" w:hint="eastAsia"/>
          <w:szCs w:val="21"/>
        </w:rPr>
        <w:t>戸籍等交付請求の理由欄にある当初記述の内容が抹消され、「別紙添付」と追記されている点</w:t>
      </w:r>
    </w:p>
    <w:p w14:paraId="51CC76C2" w14:textId="77777777" w:rsidR="003B5D19" w:rsidRPr="006D7265" w:rsidRDefault="003B5D19" w:rsidP="003B5D19">
      <w:pPr>
        <w:ind w:leftChars="300" w:left="630" w:firstLineChars="100" w:firstLine="210"/>
        <w:rPr>
          <w:rFonts w:ascii="ＭＳ 明朝" w:eastAsia="ＭＳ 明朝" w:hAnsi="ＭＳ 明朝"/>
          <w:szCs w:val="21"/>
        </w:rPr>
      </w:pPr>
      <w:r w:rsidRPr="006D7265">
        <w:rPr>
          <w:rFonts w:ascii="ＭＳ 明朝" w:eastAsia="ＭＳ 明朝" w:hAnsi="ＭＳ 明朝" w:hint="eastAsia"/>
          <w:szCs w:val="21"/>
        </w:rPr>
        <w:t>当該理由欄から抹消されている当初記述の内容は、令和２年７月26日に本件請求者が戸籍等交付請求のために住吉区役所へ来所し、請求書を作成した際に、本件請求者から確認した内容に基づき実施機関が業務を委託した事業者の従業員が補記した情報である。同日の戸籍等交付請求については、不交付となる内容の請求である旨を住吉区役所において説明し、本件請求者は請求書を持ち帰っている。</w:t>
      </w:r>
    </w:p>
    <w:p w14:paraId="2BF4C107" w14:textId="77777777" w:rsidR="003B5D19" w:rsidRPr="006D7265" w:rsidRDefault="003B5D19" w:rsidP="003B5D19">
      <w:pPr>
        <w:ind w:leftChars="300" w:left="630" w:firstLineChars="100" w:firstLine="210"/>
        <w:rPr>
          <w:rFonts w:ascii="ＭＳ 明朝" w:eastAsia="ＭＳ 明朝" w:hAnsi="ＭＳ 明朝"/>
          <w:szCs w:val="21"/>
        </w:rPr>
      </w:pPr>
      <w:r w:rsidRPr="006D7265">
        <w:rPr>
          <w:rFonts w:ascii="ＭＳ 明朝" w:eastAsia="ＭＳ 明朝" w:hAnsi="ＭＳ 明朝" w:hint="eastAsia"/>
          <w:szCs w:val="21"/>
        </w:rPr>
        <w:t>その後、同月30日に改めて、同月26日に作成されていた請求書に、新たに理由書を添えて、本件請求者から戸籍等交付請求が行われたものであり、「別紙添付」は当該理由書のことを示している。</w:t>
      </w:r>
    </w:p>
    <w:p w14:paraId="679DE722" w14:textId="77777777" w:rsidR="003B5D19" w:rsidRPr="006D7265" w:rsidRDefault="003B5D19" w:rsidP="003B5D19">
      <w:pPr>
        <w:ind w:leftChars="300" w:left="630" w:firstLineChars="100" w:firstLine="210"/>
        <w:rPr>
          <w:rFonts w:ascii="ＭＳ 明朝" w:eastAsia="ＭＳ 明朝" w:hAnsi="ＭＳ 明朝"/>
          <w:szCs w:val="21"/>
        </w:rPr>
      </w:pPr>
      <w:r w:rsidRPr="006D7265">
        <w:rPr>
          <w:rFonts w:ascii="ＭＳ 明朝" w:eastAsia="ＭＳ 明朝" w:hAnsi="ＭＳ 明朝" w:hint="eastAsia"/>
          <w:szCs w:val="21"/>
        </w:rPr>
        <w:t>実施機関は、当該理由書の内容を確認したうえで、これが当初記述の内容を改めて詳細に説明したものとなっていると判断したことから、実施機関が業務を委託した事業者の従業員により当初記述を抹消し、「別紙添付」と追記をしたものである。</w:t>
      </w:r>
    </w:p>
    <w:p w14:paraId="2FB8E908" w14:textId="0A262E83" w:rsidR="003B5D19" w:rsidRPr="006D7265" w:rsidRDefault="003B5D19" w:rsidP="003B5D19">
      <w:pPr>
        <w:ind w:firstLineChars="200" w:firstLine="420"/>
        <w:rPr>
          <w:rFonts w:ascii="ＭＳ 明朝" w:eastAsia="ＭＳ 明朝" w:hAnsi="ＭＳ 明朝"/>
          <w:szCs w:val="21"/>
        </w:rPr>
      </w:pPr>
      <w:r w:rsidRPr="006D7265">
        <w:rPr>
          <w:rFonts w:ascii="ＭＳ 明朝" w:eastAsia="ＭＳ 明朝" w:hAnsi="ＭＳ 明朝" w:hint="eastAsia"/>
          <w:szCs w:val="21"/>
        </w:rPr>
        <w:t>(</w:t>
      </w:r>
      <w:r w:rsidRPr="006D7265">
        <w:rPr>
          <w:rFonts w:ascii="ＭＳ 明朝" w:eastAsia="ＭＳ 明朝" w:hAnsi="ＭＳ 明朝"/>
          <w:szCs w:val="21"/>
        </w:rPr>
        <w:t>2)</w:t>
      </w:r>
      <w:r w:rsidRPr="006D7265">
        <w:rPr>
          <w:rFonts w:ascii="ＭＳ 明朝" w:eastAsia="ＭＳ 明朝" w:hAnsi="ＭＳ 明朝" w:hint="eastAsia"/>
          <w:szCs w:val="21"/>
        </w:rPr>
        <w:t xml:space="preserve"> 紙面右上の「受付NO」欄の番号が「879」から「840」となっている点</w:t>
      </w:r>
    </w:p>
    <w:p w14:paraId="63D09E0A" w14:textId="77777777" w:rsidR="003B5D19" w:rsidRPr="006D7265" w:rsidRDefault="003B5D19" w:rsidP="003B5D19">
      <w:pPr>
        <w:ind w:leftChars="300" w:left="630" w:firstLineChars="100" w:firstLine="210"/>
        <w:rPr>
          <w:rFonts w:ascii="ＭＳ 明朝" w:eastAsia="ＭＳ 明朝" w:hAnsi="ＭＳ 明朝"/>
          <w:szCs w:val="21"/>
        </w:rPr>
      </w:pPr>
      <w:r w:rsidRPr="006D7265">
        <w:rPr>
          <w:rFonts w:ascii="ＭＳ 明朝" w:eastAsia="ＭＳ 明朝" w:hAnsi="ＭＳ 明朝" w:hint="eastAsia"/>
          <w:szCs w:val="21"/>
        </w:rPr>
        <w:t>令和２年７月26日に本件請求者が住吉区役所へ戸籍等交付請求に訪れた際の受付番号が「879」であった。その後、前述の経過により、同月30日に改めて戸籍等交付請求に訪れた際の受付番号が「840」であったため、これに修正をしたものである。</w:t>
      </w:r>
    </w:p>
    <w:p w14:paraId="554BC012" w14:textId="3806D521" w:rsidR="003B5D19" w:rsidRPr="006D7265" w:rsidRDefault="003B5D19" w:rsidP="003B5D19">
      <w:pPr>
        <w:ind w:firstLineChars="200" w:firstLine="420"/>
        <w:rPr>
          <w:rFonts w:ascii="ＭＳ 明朝" w:eastAsia="ＭＳ 明朝" w:hAnsi="ＭＳ 明朝"/>
          <w:szCs w:val="21"/>
        </w:rPr>
      </w:pPr>
      <w:r w:rsidRPr="006D7265">
        <w:rPr>
          <w:rFonts w:ascii="ＭＳ 明朝" w:eastAsia="ＭＳ 明朝" w:hAnsi="ＭＳ 明朝" w:hint="eastAsia"/>
          <w:szCs w:val="21"/>
        </w:rPr>
        <w:t>(</w:t>
      </w:r>
      <w:r w:rsidRPr="006D7265">
        <w:rPr>
          <w:rFonts w:ascii="ＭＳ 明朝" w:eastAsia="ＭＳ 明朝" w:hAnsi="ＭＳ 明朝"/>
          <w:szCs w:val="21"/>
        </w:rPr>
        <w:t>3)</w:t>
      </w:r>
      <w:r w:rsidRPr="006D7265">
        <w:rPr>
          <w:rFonts w:ascii="ＭＳ 明朝" w:eastAsia="ＭＳ 明朝" w:hAnsi="ＭＳ 明朝" w:hint="eastAsia"/>
          <w:szCs w:val="21"/>
        </w:rPr>
        <w:t xml:space="preserve"> 紙面左上に「7/26」と追記されている点</w:t>
      </w:r>
    </w:p>
    <w:p w14:paraId="56145598" w14:textId="77777777" w:rsidR="003B5D19" w:rsidRPr="006D7265" w:rsidRDefault="003B5D19" w:rsidP="003B5D19">
      <w:pPr>
        <w:ind w:leftChars="300" w:left="630" w:firstLineChars="90" w:firstLine="189"/>
        <w:rPr>
          <w:rFonts w:ascii="ＭＳ 明朝" w:eastAsia="ＭＳ 明朝" w:hAnsi="ＭＳ 明朝"/>
          <w:szCs w:val="21"/>
        </w:rPr>
      </w:pPr>
      <w:r w:rsidRPr="006D7265">
        <w:rPr>
          <w:rFonts w:ascii="ＭＳ 明朝" w:eastAsia="ＭＳ 明朝" w:hAnsi="ＭＳ 明朝" w:hint="eastAsia"/>
          <w:szCs w:val="21"/>
        </w:rPr>
        <w:t>請求書の情報は住吉区役所へ提出された後、本籍のある大正区役所へ引き継がれて</w:t>
      </w:r>
      <w:r w:rsidRPr="006D7265">
        <w:rPr>
          <w:rFonts w:ascii="ＭＳ 明朝" w:eastAsia="ＭＳ 明朝" w:hAnsi="ＭＳ 明朝" w:hint="eastAsia"/>
          <w:szCs w:val="21"/>
        </w:rPr>
        <w:lastRenderedPageBreak/>
        <w:t>いる。</w:t>
      </w:r>
    </w:p>
    <w:p w14:paraId="1C235549" w14:textId="65248700" w:rsidR="003F59B3" w:rsidRPr="006D7265" w:rsidRDefault="003B5D19" w:rsidP="003B5D19">
      <w:pPr>
        <w:ind w:leftChars="300" w:left="630" w:firstLineChars="100" w:firstLine="210"/>
        <w:rPr>
          <w:rFonts w:asciiTheme="minorEastAsia" w:hAnsiTheme="minorEastAsia"/>
          <w:sz w:val="20"/>
          <w:szCs w:val="21"/>
        </w:rPr>
      </w:pPr>
      <w:r w:rsidRPr="006D7265">
        <w:rPr>
          <w:rFonts w:ascii="ＭＳ 明朝" w:eastAsia="ＭＳ 明朝" w:hAnsi="ＭＳ 明朝" w:hint="eastAsia"/>
          <w:kern w:val="0"/>
          <w:szCs w:val="21"/>
        </w:rPr>
        <w:t>その後、同区役所から大阪法務局に対し、請求書の情報を提供する際、本件請求者が戸籍等交付請求のために最初に来所した日を書面上明らかにするために、同区役所において補記したものである。</w:t>
      </w:r>
    </w:p>
    <w:p w14:paraId="128B9149" w14:textId="77777777" w:rsidR="003F59B3" w:rsidRPr="006D7265" w:rsidRDefault="003F59B3" w:rsidP="003F59B3">
      <w:pPr>
        <w:ind w:leftChars="200" w:left="620" w:hangingChars="100" w:hanging="200"/>
        <w:rPr>
          <w:rFonts w:asciiTheme="minorEastAsia" w:hAnsiTheme="minorEastAsia"/>
          <w:sz w:val="20"/>
          <w:szCs w:val="21"/>
        </w:rPr>
      </w:pPr>
    </w:p>
    <w:p w14:paraId="0F51671A" w14:textId="77777777" w:rsidR="003F59B3" w:rsidRPr="00FE7081" w:rsidRDefault="003F59B3" w:rsidP="003F59B3">
      <w:pPr>
        <w:ind w:leftChars="100" w:left="210"/>
        <w:rPr>
          <w:rFonts w:asciiTheme="minorEastAsia" w:hAnsiTheme="minorEastAsia"/>
          <w:color w:val="000000" w:themeColor="text1"/>
          <w:szCs w:val="21"/>
        </w:rPr>
      </w:pPr>
      <w:r w:rsidRPr="00FE7081">
        <w:rPr>
          <w:rFonts w:asciiTheme="minorEastAsia" w:hAnsiTheme="minorEastAsia" w:hint="eastAsia"/>
          <w:color w:val="000000" w:themeColor="text1"/>
          <w:szCs w:val="21"/>
        </w:rPr>
        <w:t>３　審査請求</w:t>
      </w:r>
    </w:p>
    <w:p w14:paraId="40ED1228" w14:textId="04D36603" w:rsidR="003F59B3" w:rsidRPr="00FE7081" w:rsidRDefault="003F59B3" w:rsidP="003F59B3">
      <w:pPr>
        <w:ind w:leftChars="200" w:left="420" w:firstLineChars="100" w:firstLine="210"/>
        <w:rPr>
          <w:rFonts w:asciiTheme="minorEastAsia" w:hAnsiTheme="minorEastAsia"/>
          <w:color w:val="000000" w:themeColor="text1"/>
          <w:szCs w:val="21"/>
        </w:rPr>
      </w:pPr>
      <w:r w:rsidRPr="00FE7081">
        <w:rPr>
          <w:rFonts w:asciiTheme="minorEastAsia" w:hAnsiTheme="minorEastAsia" w:hint="eastAsia"/>
          <w:color w:val="000000" w:themeColor="text1"/>
          <w:szCs w:val="21"/>
        </w:rPr>
        <w:t>審査請求人は、令和３年</w:t>
      </w:r>
      <w:r w:rsidR="003B5D19">
        <w:rPr>
          <w:rFonts w:asciiTheme="minorEastAsia" w:hAnsiTheme="minorEastAsia"/>
          <w:color w:val="000000" w:themeColor="text1"/>
          <w:szCs w:val="21"/>
        </w:rPr>
        <w:t>11</w:t>
      </w:r>
      <w:r w:rsidRPr="00FE7081">
        <w:rPr>
          <w:rFonts w:asciiTheme="minorEastAsia" w:hAnsiTheme="minorEastAsia" w:hint="eastAsia"/>
          <w:color w:val="000000" w:themeColor="text1"/>
          <w:szCs w:val="21"/>
        </w:rPr>
        <w:t>月</w:t>
      </w:r>
      <w:r w:rsidR="003B5D19">
        <w:rPr>
          <w:rFonts w:asciiTheme="minorEastAsia" w:hAnsiTheme="minorEastAsia" w:hint="eastAsia"/>
          <w:color w:val="000000" w:themeColor="text1"/>
          <w:szCs w:val="21"/>
        </w:rPr>
        <w:t>９</w:t>
      </w:r>
      <w:r w:rsidRPr="00FE7081">
        <w:rPr>
          <w:rFonts w:asciiTheme="minorEastAsia" w:hAnsiTheme="minorEastAsia" w:hint="eastAsia"/>
          <w:color w:val="000000" w:themeColor="text1"/>
          <w:szCs w:val="21"/>
        </w:rPr>
        <w:t>日、本件決定を不服として、実施機関に対して、行政不服審査法（平成26年法律第68号）に基づき審査請求（以下「本件審査請求」という。）を行った。</w:t>
      </w:r>
    </w:p>
    <w:p w14:paraId="61DE6DD5" w14:textId="77777777" w:rsidR="003F59B3" w:rsidRPr="00FE7081" w:rsidRDefault="003F59B3" w:rsidP="003F59B3">
      <w:pPr>
        <w:ind w:left="210" w:hangingChars="100" w:hanging="210"/>
        <w:rPr>
          <w:rFonts w:asciiTheme="minorEastAsia" w:hAnsiTheme="minorEastAsia"/>
          <w:color w:val="000000" w:themeColor="text1"/>
          <w:szCs w:val="21"/>
        </w:rPr>
      </w:pPr>
    </w:p>
    <w:p w14:paraId="2D287466" w14:textId="77777777" w:rsidR="003F59B3" w:rsidRPr="00FE7081" w:rsidRDefault="003F59B3" w:rsidP="003F59B3">
      <w:pPr>
        <w:ind w:left="210" w:hangingChars="100" w:hanging="210"/>
        <w:rPr>
          <w:rFonts w:asciiTheme="minorEastAsia" w:hAnsiTheme="minorEastAsia"/>
          <w:color w:val="000000" w:themeColor="text1"/>
          <w:szCs w:val="21"/>
        </w:rPr>
      </w:pPr>
      <w:r w:rsidRPr="00FE7081">
        <w:rPr>
          <w:rFonts w:asciiTheme="minorEastAsia" w:hAnsiTheme="minorEastAsia" w:hint="eastAsia"/>
          <w:color w:val="000000" w:themeColor="text1"/>
          <w:szCs w:val="21"/>
        </w:rPr>
        <w:t>第３　審査請求人の主張</w:t>
      </w:r>
    </w:p>
    <w:p w14:paraId="040635BD" w14:textId="77777777" w:rsidR="003F59B3" w:rsidRPr="00FE7081" w:rsidRDefault="003F59B3" w:rsidP="003F59B3">
      <w:pPr>
        <w:ind w:leftChars="100" w:left="210"/>
        <w:rPr>
          <w:rFonts w:asciiTheme="minorEastAsia" w:hAnsiTheme="minorEastAsia"/>
          <w:color w:val="000000" w:themeColor="text1"/>
          <w:szCs w:val="21"/>
        </w:rPr>
      </w:pPr>
      <w:r w:rsidRPr="00FE7081">
        <w:rPr>
          <w:rFonts w:asciiTheme="minorEastAsia" w:hAnsiTheme="minorEastAsia" w:hint="eastAsia"/>
          <w:color w:val="000000" w:themeColor="text1"/>
          <w:szCs w:val="21"/>
        </w:rPr>
        <w:t>審査請求人の主張は、おおむね次のとおりである。</w:t>
      </w:r>
    </w:p>
    <w:p w14:paraId="7D484E7A" w14:textId="6558265F" w:rsidR="003F59B3" w:rsidRPr="00FE7081" w:rsidRDefault="003F59B3" w:rsidP="003F59B3">
      <w:pPr>
        <w:ind w:firstLineChars="100" w:firstLine="210"/>
        <w:rPr>
          <w:rFonts w:asciiTheme="minorEastAsia" w:hAnsiTheme="minorEastAsia"/>
        </w:rPr>
      </w:pPr>
      <w:r w:rsidRPr="00FE7081">
        <w:rPr>
          <w:rFonts w:asciiTheme="minorEastAsia" w:hAnsiTheme="minorEastAsia" w:hint="eastAsia"/>
        </w:rPr>
        <w:t xml:space="preserve">１　</w:t>
      </w:r>
      <w:r w:rsidR="00BE1563">
        <w:rPr>
          <w:rFonts w:asciiTheme="minorEastAsia" w:hAnsiTheme="minorEastAsia" w:hint="eastAsia"/>
        </w:rPr>
        <w:t>審査請求書における主張</w:t>
      </w:r>
    </w:p>
    <w:p w14:paraId="1B720283" w14:textId="3EC39E6E" w:rsidR="008F1278" w:rsidRPr="008F1278" w:rsidRDefault="008F1278" w:rsidP="008F1278">
      <w:pPr>
        <w:pStyle w:val="af1"/>
        <w:ind w:leftChars="200" w:left="420"/>
        <w:rPr>
          <w:rFonts w:asciiTheme="minorEastAsia" w:hAnsiTheme="minorEastAsia"/>
        </w:rPr>
      </w:pPr>
      <w:r>
        <w:rPr>
          <w:rFonts w:asciiTheme="minorEastAsia" w:hAnsiTheme="minorEastAsia" w:hint="eastAsia"/>
        </w:rPr>
        <w:t>(</w:t>
      </w:r>
      <w:r>
        <w:rPr>
          <w:rFonts w:asciiTheme="minorEastAsia" w:hAnsiTheme="minorEastAsia"/>
        </w:rPr>
        <w:t xml:space="preserve">1) </w:t>
      </w:r>
      <w:r w:rsidRPr="008F1278">
        <w:rPr>
          <w:rFonts w:asciiTheme="minorEastAsia" w:hAnsiTheme="minorEastAsia" w:hint="eastAsia"/>
        </w:rPr>
        <w:t>戸籍事務目的の範囲での修正したというが戸籍法令の根拠を示していない。</w:t>
      </w:r>
    </w:p>
    <w:p w14:paraId="7FD71236" w14:textId="77777777" w:rsidR="008F1278" w:rsidRPr="008F1278" w:rsidRDefault="008F1278" w:rsidP="008F1278">
      <w:pPr>
        <w:pStyle w:val="af1"/>
        <w:ind w:leftChars="200" w:left="420"/>
        <w:rPr>
          <w:rFonts w:asciiTheme="minorEastAsia" w:hAnsiTheme="minorEastAsia"/>
        </w:rPr>
      </w:pPr>
      <w:r w:rsidRPr="008F1278">
        <w:rPr>
          <w:rFonts w:asciiTheme="minorEastAsia" w:hAnsiTheme="minorEastAsia" w:hint="eastAsia"/>
        </w:rPr>
        <w:t xml:space="preserve">　甲本人の同意なく請求書の文字を修正するには法令根拠をしめす必要がある。</w:t>
      </w:r>
    </w:p>
    <w:p w14:paraId="78E28B6A" w14:textId="6C240BA4" w:rsidR="008F1278" w:rsidRPr="008F1278" w:rsidRDefault="008F1278" w:rsidP="008F1278">
      <w:pPr>
        <w:pStyle w:val="af1"/>
        <w:ind w:leftChars="200" w:left="630" w:hangingChars="100" w:hanging="210"/>
        <w:rPr>
          <w:rFonts w:asciiTheme="minorEastAsia" w:hAnsiTheme="minorEastAsia"/>
        </w:rPr>
      </w:pPr>
      <w:r>
        <w:rPr>
          <w:rFonts w:asciiTheme="minorEastAsia" w:hAnsiTheme="minorEastAsia" w:hint="eastAsia"/>
        </w:rPr>
        <w:t>(</w:t>
      </w:r>
      <w:r>
        <w:rPr>
          <w:rFonts w:asciiTheme="minorEastAsia" w:hAnsiTheme="minorEastAsia"/>
        </w:rPr>
        <w:t xml:space="preserve">2) </w:t>
      </w:r>
      <w:r w:rsidRPr="008F1278">
        <w:rPr>
          <w:rFonts w:asciiTheme="minorEastAsia" w:hAnsiTheme="minorEastAsia" w:hint="eastAsia"/>
        </w:rPr>
        <w:t>実施機関以外に提供しておらずと言いつつ、大阪法務局に請求書を補記して甲の個人情報を提供したと矛盾する理由の記載は理由不備である。</w:t>
      </w:r>
    </w:p>
    <w:p w14:paraId="260B4DA2" w14:textId="3F7980BA" w:rsidR="008F1278" w:rsidRPr="008F1278" w:rsidRDefault="008F1278" w:rsidP="008F1278">
      <w:pPr>
        <w:pStyle w:val="af1"/>
        <w:ind w:leftChars="200" w:left="420"/>
        <w:rPr>
          <w:rFonts w:asciiTheme="minorEastAsia" w:hAnsiTheme="minorEastAsia"/>
        </w:rPr>
      </w:pPr>
      <w:r>
        <w:rPr>
          <w:rFonts w:asciiTheme="minorEastAsia" w:hAnsiTheme="minorEastAsia" w:hint="eastAsia"/>
        </w:rPr>
        <w:t>(</w:t>
      </w:r>
      <w:r>
        <w:rPr>
          <w:rFonts w:asciiTheme="minorEastAsia" w:hAnsiTheme="minorEastAsia"/>
        </w:rPr>
        <w:t xml:space="preserve">3) </w:t>
      </w:r>
      <w:r w:rsidRPr="008F1278">
        <w:rPr>
          <w:rFonts w:asciiTheme="minorEastAsia" w:hAnsiTheme="minorEastAsia" w:hint="eastAsia"/>
        </w:rPr>
        <w:t>条例第10条１項２号甲本人の同意なく提供している。非違行為である。</w:t>
      </w:r>
    </w:p>
    <w:p w14:paraId="1AADF787" w14:textId="25C7D499" w:rsidR="008F1278" w:rsidRPr="008F1278" w:rsidRDefault="008F1278" w:rsidP="008F1278">
      <w:pPr>
        <w:pStyle w:val="af1"/>
        <w:ind w:leftChars="200" w:left="420"/>
        <w:rPr>
          <w:rFonts w:asciiTheme="minorEastAsia" w:hAnsiTheme="minorEastAsia"/>
        </w:rPr>
      </w:pPr>
      <w:r>
        <w:rPr>
          <w:rFonts w:asciiTheme="minorEastAsia" w:hAnsiTheme="minorEastAsia" w:hint="eastAsia"/>
        </w:rPr>
        <w:t>(</w:t>
      </w:r>
      <w:r>
        <w:rPr>
          <w:rFonts w:asciiTheme="minorEastAsia" w:hAnsiTheme="minorEastAsia"/>
        </w:rPr>
        <w:t xml:space="preserve">4) </w:t>
      </w:r>
      <w:r w:rsidRPr="008F1278">
        <w:rPr>
          <w:rFonts w:asciiTheme="minorEastAsia" w:hAnsiTheme="minorEastAsia" w:hint="eastAsia"/>
        </w:rPr>
        <w:t>甲の請求書持ち帰りについては理由不備である。</w:t>
      </w:r>
    </w:p>
    <w:p w14:paraId="1EFDA7F3" w14:textId="77777777" w:rsidR="008F1278" w:rsidRPr="008F1278" w:rsidRDefault="008F1278" w:rsidP="008F1278">
      <w:pPr>
        <w:pStyle w:val="af1"/>
        <w:ind w:leftChars="300" w:left="630"/>
        <w:rPr>
          <w:rFonts w:asciiTheme="minorEastAsia" w:hAnsiTheme="minorEastAsia"/>
        </w:rPr>
      </w:pPr>
      <w:r w:rsidRPr="008F1278">
        <w:rPr>
          <w:rFonts w:asciiTheme="minorEastAsia" w:hAnsiTheme="minorEastAsia" w:hint="eastAsia"/>
        </w:rPr>
        <w:t xml:space="preserve">　戸籍事務取扱準則制定基準・戸籍事務取扱準則第31条の届書類（※請求書）について不受理したときは、その届書類（※請求書）を届出人等（※甲）に返戻し、不受理処分整理簿に処分（※戸籍等不交付）及び返戻の年月日（※令和２年７月26日）、事件の内容並びに不受理の理由（※不交付となる内容の請求であるとの理由、戸籍法第10条１項に定める者に該当しないと理由説明する。）を記載しなければならない。</w:t>
      </w:r>
    </w:p>
    <w:p w14:paraId="0420C7B5" w14:textId="77777777" w:rsidR="008F1278" w:rsidRPr="008F1278" w:rsidRDefault="008F1278" w:rsidP="008F1278">
      <w:pPr>
        <w:pStyle w:val="af1"/>
        <w:ind w:leftChars="300" w:left="630"/>
        <w:rPr>
          <w:rFonts w:asciiTheme="minorEastAsia" w:hAnsiTheme="minorEastAsia"/>
        </w:rPr>
      </w:pPr>
      <w:r w:rsidRPr="008F1278">
        <w:rPr>
          <w:rFonts w:asciiTheme="minorEastAsia" w:hAnsiTheme="minorEastAsia" w:hint="eastAsia"/>
        </w:rPr>
        <w:t xml:space="preserve">　なお、届書類とは同第23条（届書類の受理照会）、届書類（届書、申請書、その他の書類（※請求書を含む）をいう。以下同じ）の受理について疑義が生じたときは、その受理について（※大阪法務局長に）照会しなければならない。処分庁は、戸籍事務を適正に行っていたなら、同整理簿の文書を示し不承認の理由を記載するが、この準則すら知らず理由不備である。</w:t>
      </w:r>
    </w:p>
    <w:p w14:paraId="789A2798" w14:textId="511092D6" w:rsidR="008F1278" w:rsidRPr="008F1278" w:rsidRDefault="008F1278" w:rsidP="008F1278">
      <w:pPr>
        <w:pStyle w:val="af1"/>
        <w:ind w:leftChars="200" w:left="420"/>
        <w:rPr>
          <w:rFonts w:asciiTheme="minorEastAsia" w:hAnsiTheme="minorEastAsia"/>
        </w:rPr>
      </w:pPr>
      <w:r>
        <w:rPr>
          <w:rFonts w:asciiTheme="minorEastAsia" w:hAnsiTheme="minorEastAsia" w:hint="eastAsia"/>
        </w:rPr>
        <w:t>(</w:t>
      </w:r>
      <w:r>
        <w:rPr>
          <w:rFonts w:asciiTheme="minorEastAsia" w:hAnsiTheme="minorEastAsia"/>
        </w:rPr>
        <w:t xml:space="preserve">5) </w:t>
      </w:r>
      <w:r w:rsidRPr="008F1278">
        <w:rPr>
          <w:rFonts w:asciiTheme="minorEastAsia" w:hAnsiTheme="minorEastAsia" w:hint="eastAsia"/>
        </w:rPr>
        <w:t>甲の７月26日請求が７月30日請求に期日が無断修正されている。</w:t>
      </w:r>
    </w:p>
    <w:p w14:paraId="4CEDDEF0" w14:textId="77777777" w:rsidR="008F1278" w:rsidRPr="008F1278" w:rsidRDefault="008F1278" w:rsidP="008F1278">
      <w:pPr>
        <w:pStyle w:val="af1"/>
        <w:ind w:leftChars="300" w:left="630"/>
        <w:rPr>
          <w:rFonts w:asciiTheme="minorEastAsia" w:hAnsiTheme="minorEastAsia"/>
        </w:rPr>
      </w:pPr>
      <w:r w:rsidRPr="008F1278">
        <w:rPr>
          <w:rFonts w:asciiTheme="minorEastAsia" w:hAnsiTheme="minorEastAsia" w:hint="eastAsia"/>
        </w:rPr>
        <w:t xml:space="preserve">　処分庁は、甲が７月30日に26日提出した請求書に理由書を添えて、請求したものと理由記載するが、そうであるなら不交付決定書に記載する請求日は７月30日であるはずだが、大大正戸発第123号決定書には７月26日と大正区長が記載している。理由不備である。</w:t>
      </w:r>
    </w:p>
    <w:p w14:paraId="5C8E8C9B" w14:textId="7EAA7AC0" w:rsidR="008F1278" w:rsidRPr="008F1278" w:rsidRDefault="00735F29" w:rsidP="00735F29">
      <w:pPr>
        <w:pStyle w:val="af1"/>
        <w:ind w:leftChars="200" w:left="630" w:hangingChars="100" w:hanging="210"/>
        <w:rPr>
          <w:rFonts w:asciiTheme="minorEastAsia" w:hAnsiTheme="minorEastAsia"/>
        </w:rPr>
      </w:pPr>
      <w:r>
        <w:rPr>
          <w:rFonts w:asciiTheme="minorEastAsia" w:hAnsiTheme="minorEastAsia" w:hint="eastAsia"/>
        </w:rPr>
        <w:t>(</w:t>
      </w:r>
      <w:r>
        <w:rPr>
          <w:rFonts w:asciiTheme="minorEastAsia" w:hAnsiTheme="minorEastAsia"/>
        </w:rPr>
        <w:t xml:space="preserve">6) </w:t>
      </w:r>
      <w:r w:rsidR="008F1278" w:rsidRPr="008F1278">
        <w:rPr>
          <w:rFonts w:asciiTheme="minorEastAsia" w:hAnsiTheme="minorEastAsia" w:hint="eastAsia"/>
        </w:rPr>
        <w:t>当初記述を抹消したのは業務委託職員ではなく</w:t>
      </w:r>
      <w:r>
        <w:rPr>
          <w:rFonts w:asciiTheme="minorEastAsia" w:hAnsiTheme="minorEastAsia" w:hint="eastAsia"/>
        </w:rPr>
        <w:t>Ａ</w:t>
      </w:r>
      <w:r w:rsidR="008F1278" w:rsidRPr="008F1278">
        <w:rPr>
          <w:rFonts w:asciiTheme="minorEastAsia" w:hAnsiTheme="minorEastAsia" w:hint="eastAsia"/>
        </w:rPr>
        <w:t>係長であるから理由不備である。</w:t>
      </w:r>
    </w:p>
    <w:p w14:paraId="63B4F3F8" w14:textId="3CB55997" w:rsidR="008F1278" w:rsidRPr="00735F29" w:rsidRDefault="00735F29" w:rsidP="00735F29">
      <w:pPr>
        <w:ind w:leftChars="300" w:left="840" w:hangingChars="100" w:hanging="210"/>
        <w:rPr>
          <w:rFonts w:asciiTheme="minorEastAsia" w:hAnsiTheme="minorEastAsia"/>
        </w:rPr>
      </w:pPr>
      <w:r w:rsidRPr="00735F29">
        <w:rPr>
          <w:rFonts w:asciiTheme="minorEastAsia" w:hAnsiTheme="minorEastAsia" w:hint="eastAsia"/>
        </w:rPr>
        <w:t xml:space="preserve">ア　</w:t>
      </w:r>
      <w:r w:rsidR="008F1278" w:rsidRPr="00735F29">
        <w:rPr>
          <w:rFonts w:asciiTheme="minorEastAsia" w:hAnsiTheme="minorEastAsia" w:hint="eastAsia"/>
        </w:rPr>
        <w:t>実施機関（住吉区役所住民情報戸籍グループ</w:t>
      </w:r>
      <w:r w:rsidRPr="00735F29">
        <w:rPr>
          <w:rFonts w:asciiTheme="minorEastAsia" w:hAnsiTheme="minorEastAsia" w:hint="eastAsia"/>
        </w:rPr>
        <w:t>Ａ</w:t>
      </w:r>
      <w:r w:rsidR="008F1278" w:rsidRPr="00735F29">
        <w:rPr>
          <w:rFonts w:asciiTheme="minorEastAsia" w:hAnsiTheme="minorEastAsia" w:hint="eastAsia"/>
        </w:rPr>
        <w:t>係長等）は、７月30日に甲が提</w:t>
      </w:r>
      <w:r w:rsidR="008F1278" w:rsidRPr="00735F29">
        <w:rPr>
          <w:rFonts w:asciiTheme="minorEastAsia" w:hAnsiTheme="minorEastAsia" w:hint="eastAsia"/>
        </w:rPr>
        <w:lastRenderedPageBreak/>
        <w:t>出した理由書内容を確認のうえ、当初記述内容の詳細説明になっていると判断したから、当初記述を抹消した理由記載する。</w:t>
      </w:r>
    </w:p>
    <w:p w14:paraId="30004CE2" w14:textId="13855162" w:rsidR="008F1278" w:rsidRPr="008F1278" w:rsidRDefault="00735F29" w:rsidP="00735F29">
      <w:pPr>
        <w:pStyle w:val="af1"/>
        <w:ind w:leftChars="300" w:hangingChars="100" w:hanging="210"/>
        <w:rPr>
          <w:rFonts w:asciiTheme="minorEastAsia" w:hAnsiTheme="minorEastAsia"/>
        </w:rPr>
      </w:pPr>
      <w:r>
        <w:rPr>
          <w:rFonts w:asciiTheme="minorEastAsia" w:hAnsiTheme="minorEastAsia" w:hint="eastAsia"/>
        </w:rPr>
        <w:t xml:space="preserve">イ　</w:t>
      </w:r>
      <w:r w:rsidR="008F1278" w:rsidRPr="008F1278">
        <w:rPr>
          <w:rFonts w:asciiTheme="minorEastAsia" w:hAnsiTheme="minorEastAsia" w:hint="eastAsia"/>
        </w:rPr>
        <w:t>そして、住吉区役所が業務委託した事業者従業員、つまり１階で戸籍業務を行う嘱託職員により当初記述を抹消したと理由記載する。</w:t>
      </w:r>
    </w:p>
    <w:p w14:paraId="16924123" w14:textId="3B945F2A" w:rsidR="008F1278" w:rsidRPr="008F1278" w:rsidRDefault="00735F29" w:rsidP="00735F29">
      <w:pPr>
        <w:pStyle w:val="af1"/>
        <w:ind w:leftChars="300" w:hangingChars="100" w:hanging="210"/>
        <w:rPr>
          <w:rFonts w:asciiTheme="minorEastAsia" w:hAnsiTheme="minorEastAsia"/>
        </w:rPr>
      </w:pPr>
      <w:r>
        <w:rPr>
          <w:rFonts w:asciiTheme="minorEastAsia" w:hAnsiTheme="minorEastAsia" w:hint="eastAsia"/>
        </w:rPr>
        <w:t xml:space="preserve">ウ　</w:t>
      </w:r>
      <w:r w:rsidR="008F1278" w:rsidRPr="008F1278">
        <w:rPr>
          <w:rFonts w:asciiTheme="minorEastAsia" w:hAnsiTheme="minorEastAsia" w:hint="eastAsia"/>
        </w:rPr>
        <w:t>しかし、甲は７月29日月曜に</w:t>
      </w:r>
      <w:r w:rsidRPr="00735F29">
        <w:rPr>
          <w:rFonts w:asciiTheme="minorEastAsia" w:hAnsiTheme="minorEastAsia" w:hint="eastAsia"/>
        </w:rPr>
        <w:t>Ａ</w:t>
      </w:r>
      <w:r w:rsidR="008F1278" w:rsidRPr="008F1278">
        <w:rPr>
          <w:rFonts w:asciiTheme="minorEastAsia" w:hAnsiTheme="minorEastAsia" w:hint="eastAsia"/>
        </w:rPr>
        <w:t>係長から戸籍法10条の２、必要とする正当な理由書があれば交付する旨の教示を受け、７月30日火曜に同月26日原本請求書とともに理由書を１階戸籍係の窓口に提出した。</w:t>
      </w:r>
    </w:p>
    <w:p w14:paraId="03D996B0" w14:textId="4FC160CE" w:rsidR="008F1278" w:rsidRPr="008F1278" w:rsidRDefault="00735F29" w:rsidP="00735F29">
      <w:pPr>
        <w:pStyle w:val="af1"/>
        <w:ind w:leftChars="300" w:hangingChars="100" w:hanging="210"/>
        <w:rPr>
          <w:rFonts w:asciiTheme="minorEastAsia" w:hAnsiTheme="minorEastAsia"/>
        </w:rPr>
      </w:pPr>
      <w:r>
        <w:rPr>
          <w:rFonts w:asciiTheme="minorEastAsia" w:hAnsiTheme="minorEastAsia" w:hint="eastAsia"/>
        </w:rPr>
        <w:t xml:space="preserve">エ　</w:t>
      </w:r>
      <w:r w:rsidR="008F1278" w:rsidRPr="008F1278">
        <w:rPr>
          <w:rFonts w:asciiTheme="minorEastAsia" w:hAnsiTheme="minorEastAsia" w:hint="eastAsia"/>
        </w:rPr>
        <w:t>甲は、後日に電話で住吉区役所戸籍係りに交付諾否の照会をしたところ、折り返し</w:t>
      </w:r>
      <w:r w:rsidRPr="00735F29">
        <w:rPr>
          <w:rFonts w:asciiTheme="minorEastAsia" w:hAnsiTheme="minorEastAsia" w:hint="eastAsia"/>
        </w:rPr>
        <w:t>Ａ</w:t>
      </w:r>
      <w:r w:rsidR="008F1278" w:rsidRPr="008F1278">
        <w:rPr>
          <w:rFonts w:asciiTheme="minorEastAsia" w:hAnsiTheme="minorEastAsia" w:hint="eastAsia"/>
        </w:rPr>
        <w:t>係長から不交付決定との電話を聞き、７月26日当日と同じく再度、書面での不交付決定書の交付を求めたものである。</w:t>
      </w:r>
    </w:p>
    <w:p w14:paraId="4D768F8A" w14:textId="45E6E934" w:rsidR="008F1278" w:rsidRPr="008F1278" w:rsidRDefault="00735F29" w:rsidP="00735F29">
      <w:pPr>
        <w:pStyle w:val="af1"/>
        <w:ind w:leftChars="300" w:hangingChars="100" w:hanging="210"/>
        <w:rPr>
          <w:rFonts w:asciiTheme="minorEastAsia" w:hAnsiTheme="minorEastAsia"/>
        </w:rPr>
      </w:pPr>
      <w:r>
        <w:rPr>
          <w:rFonts w:asciiTheme="minorEastAsia" w:hAnsiTheme="minorEastAsia" w:hint="eastAsia"/>
        </w:rPr>
        <w:t xml:space="preserve">オ　</w:t>
      </w:r>
      <w:r w:rsidR="008F1278" w:rsidRPr="008F1278">
        <w:rPr>
          <w:rFonts w:asciiTheme="minorEastAsia" w:hAnsiTheme="minorEastAsia" w:hint="eastAsia"/>
        </w:rPr>
        <w:t>以上のことから、甲が理由書を提出した嘱託職員は、甲が記述抹消することを知らず、さらに記述抹消に同意していないことから、甲理由書と請求書の内容が重複していることを確認して抹消したことになる。その嘱託職員の職名・氏名を記載していない。</w:t>
      </w:r>
    </w:p>
    <w:p w14:paraId="586D8469" w14:textId="3E034E6F" w:rsidR="008F1278" w:rsidRPr="008F1278" w:rsidRDefault="00735F29" w:rsidP="00735F29">
      <w:pPr>
        <w:pStyle w:val="af1"/>
        <w:ind w:leftChars="300" w:hangingChars="100" w:hanging="210"/>
        <w:rPr>
          <w:rFonts w:asciiTheme="minorEastAsia" w:hAnsiTheme="minorEastAsia"/>
        </w:rPr>
      </w:pPr>
      <w:r>
        <w:rPr>
          <w:rFonts w:asciiTheme="minorEastAsia" w:hAnsiTheme="minorEastAsia" w:hint="eastAsia"/>
        </w:rPr>
        <w:t xml:space="preserve">カ　</w:t>
      </w:r>
      <w:r w:rsidR="008F1278" w:rsidRPr="008F1278">
        <w:rPr>
          <w:rFonts w:asciiTheme="minorEastAsia" w:hAnsiTheme="minorEastAsia" w:hint="eastAsia"/>
        </w:rPr>
        <w:t>戸籍事務は、戸籍法の戸籍事務取扱準則第５条の規定により戸籍事務を取扱う補助者を大阪法務局長に報告しなければならない。そして、その補助者だけが請求書の補記、修正、抹消等の戸籍事務を行える。ただし、請求者甲の同意を得てのちに、請求書の文言を抹消、修正することができる。</w:t>
      </w:r>
    </w:p>
    <w:p w14:paraId="7C7DA3D5" w14:textId="4DB81FA0" w:rsidR="008F1278" w:rsidRPr="008F1278" w:rsidRDefault="00735F29" w:rsidP="00735F29">
      <w:pPr>
        <w:pStyle w:val="af1"/>
        <w:ind w:leftChars="300" w:hangingChars="100" w:hanging="210"/>
        <w:rPr>
          <w:rFonts w:asciiTheme="minorEastAsia" w:hAnsiTheme="minorEastAsia"/>
        </w:rPr>
      </w:pPr>
      <w:r>
        <w:rPr>
          <w:rFonts w:asciiTheme="minorEastAsia" w:hAnsiTheme="minorEastAsia" w:hint="eastAsia"/>
        </w:rPr>
        <w:t xml:space="preserve">キ　</w:t>
      </w:r>
      <w:r w:rsidR="008F1278" w:rsidRPr="008F1278">
        <w:rPr>
          <w:rFonts w:asciiTheme="minorEastAsia" w:hAnsiTheme="minorEastAsia" w:hint="eastAsia"/>
        </w:rPr>
        <w:t>そうすると、抹消の指示を出したのは誰か、</w:t>
      </w:r>
      <w:r w:rsidRPr="00735F29">
        <w:rPr>
          <w:rFonts w:asciiTheme="minorEastAsia" w:hAnsiTheme="minorEastAsia" w:hint="eastAsia"/>
        </w:rPr>
        <w:t>Ａ</w:t>
      </w:r>
      <w:r w:rsidR="008F1278" w:rsidRPr="008F1278">
        <w:rPr>
          <w:rFonts w:asciiTheme="minorEastAsia" w:hAnsiTheme="minorEastAsia" w:hint="eastAsia"/>
        </w:rPr>
        <w:t>係長である。</w:t>
      </w:r>
    </w:p>
    <w:p w14:paraId="7B030D99" w14:textId="77777777" w:rsidR="008F1278" w:rsidRPr="008F1278" w:rsidRDefault="008F1278" w:rsidP="00735F29">
      <w:pPr>
        <w:pStyle w:val="af1"/>
        <w:ind w:leftChars="300" w:hangingChars="100" w:hanging="210"/>
        <w:rPr>
          <w:rFonts w:asciiTheme="minorEastAsia" w:hAnsiTheme="minorEastAsia"/>
        </w:rPr>
      </w:pPr>
      <w:r w:rsidRPr="008F1278">
        <w:rPr>
          <w:rFonts w:asciiTheme="minorEastAsia" w:hAnsiTheme="minorEastAsia" w:hint="eastAsia"/>
        </w:rPr>
        <w:t xml:space="preserve">　嘱託職員が独自の判断で抹消することは絶対ない。しかるに指示しておきながら、甲請求の４日後に、他の嘱託職員が抹消したと記載する。赤木ノートと同じように改ざんした者に責任を負わせる卑怯な記載である。</w:t>
      </w:r>
    </w:p>
    <w:p w14:paraId="3F2DA416" w14:textId="2B8F1389" w:rsidR="008F1278" w:rsidRPr="008F1278" w:rsidRDefault="00735F29" w:rsidP="00735F29">
      <w:pPr>
        <w:pStyle w:val="af1"/>
        <w:ind w:leftChars="300" w:hangingChars="100" w:hanging="210"/>
        <w:rPr>
          <w:rFonts w:asciiTheme="minorEastAsia" w:hAnsiTheme="minorEastAsia"/>
        </w:rPr>
      </w:pPr>
      <w:r>
        <w:rPr>
          <w:rFonts w:asciiTheme="minorEastAsia" w:hAnsiTheme="minorEastAsia" w:hint="eastAsia"/>
        </w:rPr>
        <w:t xml:space="preserve">ク　</w:t>
      </w:r>
      <w:r w:rsidR="008F1278" w:rsidRPr="008F1278">
        <w:rPr>
          <w:rFonts w:asciiTheme="minorEastAsia" w:hAnsiTheme="minorEastAsia" w:hint="eastAsia"/>
        </w:rPr>
        <w:t>「別紙添付」と記載した筆跡は誰か、請求書に当初記述した筆跡と別人である。嘱託職員ではない。</w:t>
      </w:r>
    </w:p>
    <w:p w14:paraId="54FCC36C" w14:textId="2FDAD2DC" w:rsidR="008F1278" w:rsidRPr="008F1278" w:rsidRDefault="00735F29" w:rsidP="00735F29">
      <w:pPr>
        <w:pStyle w:val="af1"/>
        <w:ind w:leftChars="300" w:hangingChars="100" w:hanging="210"/>
        <w:rPr>
          <w:rFonts w:asciiTheme="minorEastAsia" w:hAnsiTheme="minorEastAsia"/>
        </w:rPr>
      </w:pPr>
      <w:r>
        <w:rPr>
          <w:rFonts w:asciiTheme="minorEastAsia" w:hAnsiTheme="minorEastAsia" w:hint="eastAsia"/>
        </w:rPr>
        <w:t xml:space="preserve">ケ　</w:t>
      </w:r>
      <w:r w:rsidR="008F1278" w:rsidRPr="008F1278">
        <w:rPr>
          <w:rFonts w:asciiTheme="minorEastAsia" w:hAnsiTheme="minorEastAsia" w:hint="eastAsia"/>
        </w:rPr>
        <w:t>そして、修正、抹消していなければ、甲は請求する正当な理由により、戸籍謄本等の交付を受けていたものである。なぜなら、甲が、父の死亡を父の妹である叔母に知らせるため戸籍謄本等を請求することは、正当な理由に相当するからである。</w:t>
      </w:r>
    </w:p>
    <w:p w14:paraId="7FE1E17E" w14:textId="091EABD6" w:rsidR="008F1278" w:rsidRPr="008F1278" w:rsidRDefault="00735F29" w:rsidP="00735F29">
      <w:pPr>
        <w:pStyle w:val="af1"/>
        <w:ind w:leftChars="200" w:left="630" w:hangingChars="100" w:hanging="210"/>
        <w:rPr>
          <w:rFonts w:asciiTheme="minorEastAsia" w:hAnsiTheme="minorEastAsia"/>
        </w:rPr>
      </w:pPr>
      <w:r>
        <w:rPr>
          <w:rFonts w:asciiTheme="minorEastAsia" w:hAnsiTheme="minorEastAsia" w:hint="eastAsia"/>
        </w:rPr>
        <w:t>(</w:t>
      </w:r>
      <w:r>
        <w:rPr>
          <w:rFonts w:asciiTheme="minorEastAsia" w:hAnsiTheme="minorEastAsia"/>
        </w:rPr>
        <w:t xml:space="preserve">7) </w:t>
      </w:r>
      <w:r w:rsidR="008F1278" w:rsidRPr="008F1278">
        <w:rPr>
          <w:rFonts w:asciiTheme="minorEastAsia" w:hAnsiTheme="minorEastAsia" w:hint="eastAsia"/>
        </w:rPr>
        <w:t>請求書に補記した文書を請求者の同意なく抹消、修正は非違行為に該当する。処分庁は、甲が受け取れる戸籍等謄本の交付を妨害した。</w:t>
      </w:r>
    </w:p>
    <w:p w14:paraId="1794A81F" w14:textId="2E515C37" w:rsidR="008F1278" w:rsidRPr="008F1278" w:rsidRDefault="00735F29" w:rsidP="00735F29">
      <w:pPr>
        <w:pStyle w:val="af1"/>
        <w:ind w:leftChars="200" w:left="630" w:hangingChars="100" w:hanging="210"/>
        <w:rPr>
          <w:rFonts w:asciiTheme="minorEastAsia" w:hAnsiTheme="minorEastAsia"/>
        </w:rPr>
      </w:pPr>
      <w:r>
        <w:rPr>
          <w:rFonts w:asciiTheme="minorEastAsia" w:hAnsiTheme="minorEastAsia" w:hint="eastAsia"/>
        </w:rPr>
        <w:t>(</w:t>
      </w:r>
      <w:r>
        <w:rPr>
          <w:rFonts w:asciiTheme="minorEastAsia" w:hAnsiTheme="minorEastAsia"/>
        </w:rPr>
        <w:t xml:space="preserve">8) </w:t>
      </w:r>
      <w:r w:rsidR="008F1278" w:rsidRPr="008F1278">
        <w:rPr>
          <w:rFonts w:asciiTheme="minorEastAsia" w:hAnsiTheme="minorEastAsia" w:hint="eastAsia"/>
        </w:rPr>
        <w:t>７月26日の受付番号879を抹消し、７月30日の受付</w:t>
      </w:r>
      <w:r>
        <w:rPr>
          <w:rFonts w:asciiTheme="minorEastAsia" w:hAnsiTheme="minorEastAsia" w:hint="eastAsia"/>
        </w:rPr>
        <w:t>番号</w:t>
      </w:r>
      <w:r w:rsidR="008F1278" w:rsidRPr="008F1278">
        <w:rPr>
          <w:rFonts w:asciiTheme="minorEastAsia" w:hAnsiTheme="minorEastAsia" w:hint="eastAsia"/>
        </w:rPr>
        <w:t>840に修正した記載は非違行為に該当する。</w:t>
      </w:r>
    </w:p>
    <w:p w14:paraId="59F78EB6" w14:textId="55D1EE46" w:rsidR="003F59B3" w:rsidRDefault="00735F29" w:rsidP="00735F29">
      <w:pPr>
        <w:pStyle w:val="af1"/>
        <w:ind w:leftChars="0" w:left="0" w:firstLineChars="200" w:firstLine="420"/>
        <w:rPr>
          <w:rFonts w:asciiTheme="minorEastAsia" w:hAnsiTheme="minorEastAsia"/>
        </w:rPr>
      </w:pPr>
      <w:r>
        <w:rPr>
          <w:rFonts w:asciiTheme="minorEastAsia" w:hAnsiTheme="minorEastAsia" w:hint="eastAsia"/>
        </w:rPr>
        <w:t>(</w:t>
      </w:r>
      <w:r>
        <w:rPr>
          <w:rFonts w:asciiTheme="minorEastAsia" w:hAnsiTheme="minorEastAsia"/>
        </w:rPr>
        <w:t xml:space="preserve">9) </w:t>
      </w:r>
      <w:r w:rsidR="008F1278" w:rsidRPr="008F1278">
        <w:rPr>
          <w:rFonts w:asciiTheme="minorEastAsia" w:hAnsiTheme="minorEastAsia" w:hint="eastAsia"/>
        </w:rPr>
        <w:t>よって、利用停止不承認決定の取消しを求める。</w:t>
      </w:r>
    </w:p>
    <w:p w14:paraId="092AC7A5" w14:textId="77777777" w:rsidR="003F59B3" w:rsidRPr="00FE7081" w:rsidRDefault="003F59B3" w:rsidP="003F59B3">
      <w:pPr>
        <w:pStyle w:val="af1"/>
        <w:ind w:leftChars="0" w:left="570"/>
        <w:rPr>
          <w:rFonts w:asciiTheme="minorEastAsia" w:hAnsiTheme="minorEastAsia"/>
        </w:rPr>
      </w:pPr>
    </w:p>
    <w:p w14:paraId="4939AB28" w14:textId="2494E7AF" w:rsidR="003F59B3" w:rsidRPr="00FE7081" w:rsidRDefault="003F59B3" w:rsidP="00AB68DB">
      <w:pPr>
        <w:ind w:leftChars="100" w:left="420" w:hangingChars="100" w:hanging="210"/>
        <w:rPr>
          <w:rFonts w:asciiTheme="minorEastAsia" w:hAnsiTheme="minorEastAsia"/>
        </w:rPr>
      </w:pPr>
      <w:r w:rsidRPr="00FE7081">
        <w:rPr>
          <w:rFonts w:asciiTheme="minorEastAsia" w:hAnsiTheme="minorEastAsia" w:hint="eastAsia"/>
        </w:rPr>
        <w:t xml:space="preserve">２　</w:t>
      </w:r>
      <w:r w:rsidR="00BE1563">
        <w:rPr>
          <w:rFonts w:asciiTheme="minorEastAsia" w:hAnsiTheme="minorEastAsia" w:hint="eastAsia"/>
        </w:rPr>
        <w:t>令和５年９月25日付け「［大住吉住</w:t>
      </w:r>
      <w:r w:rsidR="00BE1563">
        <w:rPr>
          <w:rFonts w:asciiTheme="minorEastAsia" w:hAnsiTheme="minorEastAsia"/>
        </w:rPr>
        <w:t>132</w:t>
      </w:r>
      <w:r w:rsidR="00BE1563">
        <w:rPr>
          <w:rFonts w:asciiTheme="minorEastAsia" w:hAnsiTheme="minorEastAsia" w:hint="eastAsia"/>
        </w:rPr>
        <w:t>］の大住吉住2</w:t>
      </w:r>
      <w:r w:rsidR="00BE1563">
        <w:rPr>
          <w:rFonts w:asciiTheme="minorEastAsia" w:hAnsiTheme="minorEastAsia"/>
        </w:rPr>
        <w:t>9</w:t>
      </w:r>
      <w:r w:rsidR="00BE1563">
        <w:rPr>
          <w:rFonts w:asciiTheme="minorEastAsia" w:hAnsiTheme="minorEastAsia" w:hint="eastAsia"/>
        </w:rPr>
        <w:t>号弁論書に対する反論書における主張</w:t>
      </w:r>
    </w:p>
    <w:p w14:paraId="64223F55" w14:textId="38C06604" w:rsidR="007C2E25" w:rsidRDefault="007C2E25" w:rsidP="007C2E25">
      <w:pPr>
        <w:tabs>
          <w:tab w:val="left" w:pos="142"/>
        </w:tabs>
        <w:ind w:leftChars="100" w:left="210" w:firstLineChars="100" w:firstLine="210"/>
        <w:rPr>
          <w:rFonts w:asciiTheme="minorEastAsia" w:hAnsiTheme="minorEastAsia" w:cs="Times New Roman"/>
          <w:szCs w:val="24"/>
        </w:rPr>
      </w:pPr>
      <w:r>
        <w:rPr>
          <w:rFonts w:asciiTheme="minorEastAsia" w:hAnsiTheme="minorEastAsia" w:cs="Times New Roman" w:hint="eastAsia"/>
          <w:szCs w:val="24"/>
        </w:rPr>
        <w:t>(</w:t>
      </w:r>
      <w:r>
        <w:rPr>
          <w:rFonts w:asciiTheme="minorEastAsia" w:hAnsiTheme="minorEastAsia" w:cs="Times New Roman"/>
          <w:szCs w:val="24"/>
        </w:rPr>
        <w:t xml:space="preserve">1) </w:t>
      </w:r>
      <w:r>
        <w:rPr>
          <w:rFonts w:asciiTheme="minorEastAsia" w:hAnsiTheme="minorEastAsia" w:cs="Times New Roman" w:hint="eastAsia"/>
          <w:szCs w:val="24"/>
        </w:rPr>
        <w:t>処分庁がした請求書の一部抹消、追記、修正は明らかな非違行為です。</w:t>
      </w:r>
    </w:p>
    <w:p w14:paraId="10E485A2" w14:textId="7C9FFE6C" w:rsidR="007C2E25" w:rsidRDefault="007C2E25" w:rsidP="007C2E25">
      <w:pPr>
        <w:tabs>
          <w:tab w:val="left" w:pos="142"/>
        </w:tabs>
        <w:ind w:leftChars="100" w:left="210" w:firstLineChars="100" w:firstLine="210"/>
        <w:rPr>
          <w:rFonts w:asciiTheme="minorEastAsia" w:hAnsiTheme="minorEastAsia" w:cs="Times New Roman"/>
          <w:szCs w:val="24"/>
        </w:rPr>
      </w:pPr>
      <w:r>
        <w:rPr>
          <w:rFonts w:asciiTheme="minorEastAsia" w:hAnsiTheme="minorEastAsia" w:cs="Times New Roman" w:hint="eastAsia"/>
          <w:szCs w:val="24"/>
        </w:rPr>
        <w:lastRenderedPageBreak/>
        <w:t>(</w:t>
      </w:r>
      <w:r>
        <w:rPr>
          <w:rFonts w:asciiTheme="minorEastAsia" w:hAnsiTheme="minorEastAsia" w:cs="Times New Roman"/>
          <w:szCs w:val="24"/>
        </w:rPr>
        <w:t xml:space="preserve">2) </w:t>
      </w:r>
      <w:r>
        <w:rPr>
          <w:rFonts w:asciiTheme="minorEastAsia" w:hAnsiTheme="minorEastAsia" w:cs="Times New Roman" w:hint="eastAsia"/>
          <w:szCs w:val="24"/>
        </w:rPr>
        <w:t>その非違行為を下記法令等により明らかにする。</w:t>
      </w:r>
    </w:p>
    <w:p w14:paraId="29E764F4" w14:textId="6576087F"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ア　法務省民一第</w:t>
      </w:r>
      <w:r>
        <w:rPr>
          <w:rFonts w:asciiTheme="minorEastAsia" w:hAnsiTheme="minorEastAsia" w:cs="Times New Roman"/>
          <w:szCs w:val="24"/>
        </w:rPr>
        <w:t>317</w:t>
      </w:r>
      <w:r>
        <w:rPr>
          <w:rFonts w:asciiTheme="minorEastAsia" w:hAnsiTheme="minorEastAsia" w:cs="Times New Roman" w:hint="eastAsia"/>
          <w:szCs w:val="24"/>
        </w:rPr>
        <w:t>号「戸籍事務を民間業者に委託することが可能な業務の範囲について（通知）平成2</w:t>
      </w:r>
      <w:r>
        <w:rPr>
          <w:rFonts w:asciiTheme="minorEastAsia" w:hAnsiTheme="minorEastAsia" w:cs="Times New Roman"/>
          <w:szCs w:val="24"/>
        </w:rPr>
        <w:t>5</w:t>
      </w:r>
      <w:r>
        <w:rPr>
          <w:rFonts w:asciiTheme="minorEastAsia" w:hAnsiTheme="minorEastAsia" w:cs="Times New Roman" w:hint="eastAsia"/>
          <w:szCs w:val="24"/>
        </w:rPr>
        <w:t>年３月2</w:t>
      </w:r>
      <w:r>
        <w:rPr>
          <w:rFonts w:asciiTheme="minorEastAsia" w:hAnsiTheme="minorEastAsia" w:cs="Times New Roman"/>
          <w:szCs w:val="24"/>
        </w:rPr>
        <w:t>8</w:t>
      </w:r>
      <w:r>
        <w:rPr>
          <w:rFonts w:asciiTheme="minorEastAsia" w:hAnsiTheme="minorEastAsia" w:cs="Times New Roman" w:hint="eastAsia"/>
          <w:szCs w:val="24"/>
        </w:rPr>
        <w:t>日付け」（抜粋）</w:t>
      </w:r>
    </w:p>
    <w:p w14:paraId="2D18BAF6" w14:textId="48E125C0" w:rsidR="007C2E25" w:rsidRDefault="007C2E25" w:rsidP="00045366">
      <w:pPr>
        <w:tabs>
          <w:tab w:val="left" w:pos="142"/>
        </w:tabs>
        <w:ind w:leftChars="400" w:left="1050" w:hangingChars="100" w:hanging="210"/>
        <w:rPr>
          <w:rFonts w:asciiTheme="minorEastAsia" w:hAnsiTheme="minorEastAsia" w:cs="Times New Roman"/>
          <w:szCs w:val="24"/>
        </w:rPr>
      </w:pPr>
      <w:r>
        <w:rPr>
          <w:rFonts w:asciiTheme="minorEastAsia" w:hAnsiTheme="minorEastAsia" w:cs="Times New Roman" w:hint="eastAsia"/>
          <w:szCs w:val="24"/>
        </w:rPr>
        <w:t>(ｱ</w:t>
      </w:r>
      <w:r>
        <w:rPr>
          <w:rFonts w:asciiTheme="minorEastAsia" w:hAnsiTheme="minorEastAsia" w:cs="Times New Roman"/>
          <w:szCs w:val="24"/>
        </w:rPr>
        <w:t>)</w:t>
      </w:r>
      <w:r>
        <w:rPr>
          <w:rFonts w:asciiTheme="minorEastAsia" w:hAnsiTheme="minorEastAsia" w:cs="Times New Roman" w:hint="eastAsia"/>
          <w:szCs w:val="24"/>
        </w:rPr>
        <w:t xml:space="preserve"> 業務委託従業員は、事実上の行為又は補助的行為の業務だけを行える</w:t>
      </w:r>
    </w:p>
    <w:p w14:paraId="28C92C6F" w14:textId="77777777" w:rsidR="007C2E25" w:rsidRDefault="007C2E25" w:rsidP="00045366">
      <w:pPr>
        <w:tabs>
          <w:tab w:val="left" w:pos="142"/>
        </w:tabs>
        <w:ind w:leftChars="400" w:left="1050" w:hangingChars="100" w:hanging="210"/>
        <w:rPr>
          <w:rFonts w:asciiTheme="minorEastAsia" w:hAnsiTheme="minorEastAsia" w:cs="Times New Roman"/>
          <w:szCs w:val="24"/>
        </w:rPr>
      </w:pPr>
      <w:r>
        <w:rPr>
          <w:rFonts w:asciiTheme="minorEastAsia" w:hAnsiTheme="minorEastAsia" w:cs="Times New Roman" w:hint="eastAsia"/>
          <w:szCs w:val="24"/>
        </w:rPr>
        <w:t xml:space="preserve">　①請求書受領の本人確認、②請求書記載の確認、③添付書面の確認</w:t>
      </w:r>
    </w:p>
    <w:p w14:paraId="48BA7996" w14:textId="77777777" w:rsidR="007C2E25" w:rsidRDefault="007C2E25" w:rsidP="00045366">
      <w:pPr>
        <w:tabs>
          <w:tab w:val="left" w:pos="142"/>
        </w:tabs>
        <w:ind w:leftChars="400" w:left="1050" w:hangingChars="100" w:hanging="210"/>
        <w:rPr>
          <w:rFonts w:asciiTheme="minorEastAsia" w:hAnsiTheme="minorEastAsia" w:cs="Times New Roman"/>
          <w:szCs w:val="24"/>
        </w:rPr>
      </w:pPr>
      <w:r>
        <w:rPr>
          <w:rFonts w:asciiTheme="minorEastAsia" w:hAnsiTheme="minorEastAsia" w:cs="Times New Roman" w:hint="eastAsia"/>
          <w:szCs w:val="24"/>
        </w:rPr>
        <w:t xml:space="preserve">　④戸籍謄本の作成及び引渡し、⑤請求書の整理。以上の項目ができる。</w:t>
      </w:r>
    </w:p>
    <w:p w14:paraId="34D75279" w14:textId="25518F6B" w:rsidR="007C2E25" w:rsidRDefault="007C2E25" w:rsidP="00045366">
      <w:pPr>
        <w:tabs>
          <w:tab w:val="left" w:pos="142"/>
        </w:tabs>
        <w:ind w:leftChars="400" w:left="1050" w:hangingChars="100" w:hanging="210"/>
        <w:rPr>
          <w:rFonts w:asciiTheme="minorEastAsia" w:hAnsiTheme="minorEastAsia" w:cs="Times New Roman"/>
          <w:szCs w:val="24"/>
        </w:rPr>
      </w:pPr>
      <w:r>
        <w:rPr>
          <w:rFonts w:asciiTheme="minorEastAsia" w:hAnsiTheme="minorEastAsia" w:cs="Times New Roman" w:hint="eastAsia"/>
          <w:szCs w:val="24"/>
        </w:rPr>
        <w:t>(ｲ</w:t>
      </w:r>
      <w:r>
        <w:rPr>
          <w:rFonts w:asciiTheme="minorEastAsia" w:hAnsiTheme="minorEastAsia" w:cs="Times New Roman"/>
          <w:szCs w:val="24"/>
        </w:rPr>
        <w:t>)</w:t>
      </w:r>
      <w:r>
        <w:rPr>
          <w:rFonts w:asciiTheme="minorEastAsia" w:hAnsiTheme="minorEastAsia" w:cs="Times New Roman" w:hint="eastAsia"/>
          <w:szCs w:val="24"/>
        </w:rPr>
        <w:t xml:space="preserve"> 委託従業員は、判断が必要となる業務ができない。</w:t>
      </w:r>
    </w:p>
    <w:p w14:paraId="4383C3C6" w14:textId="77777777" w:rsidR="007C2E25" w:rsidRDefault="007C2E25" w:rsidP="00045366">
      <w:pPr>
        <w:tabs>
          <w:tab w:val="left" w:pos="142"/>
        </w:tabs>
        <w:ind w:leftChars="400" w:left="1050" w:hangingChars="100" w:hanging="210"/>
        <w:rPr>
          <w:rFonts w:asciiTheme="minorEastAsia" w:hAnsiTheme="minorEastAsia" w:cs="Times New Roman"/>
          <w:szCs w:val="24"/>
        </w:rPr>
      </w:pPr>
      <w:r>
        <w:rPr>
          <w:rFonts w:asciiTheme="minorEastAsia" w:hAnsiTheme="minorEastAsia" w:cs="Times New Roman" w:hint="eastAsia"/>
          <w:szCs w:val="24"/>
        </w:rPr>
        <w:t xml:space="preserve">　請求の要件が妥当かを確認したうえでの交付又は不交付の決定等を判断することはできない。</w:t>
      </w:r>
    </w:p>
    <w:p w14:paraId="30FA5846" w14:textId="77040A58"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イ　処分庁は、下記通知により戸籍事務を取扱う住吉区業務委託従業員（以下「委託従業員」という。）に裁量の余地がないことを知得していた。</w:t>
      </w:r>
    </w:p>
    <w:p w14:paraId="0F194B00" w14:textId="77777777"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 xml:space="preserve">　①戸籍事務の民間事業者に委託することが可能な範囲について、</w:t>
      </w:r>
    </w:p>
    <w:p w14:paraId="585F031C" w14:textId="77777777"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 xml:space="preserve">　②戸籍事務の民間委託に関するＱ＆Ａ（別紙）が通知されている。</w:t>
      </w:r>
    </w:p>
    <w:p w14:paraId="50072748" w14:textId="3F1C7243"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hint="eastAsia"/>
          <w:szCs w:val="24"/>
        </w:rPr>
        <w:t>(</w:t>
      </w:r>
      <w:r>
        <w:rPr>
          <w:rFonts w:asciiTheme="minorEastAsia" w:hAnsiTheme="minorEastAsia" w:cs="Times New Roman"/>
          <w:szCs w:val="24"/>
        </w:rPr>
        <w:t xml:space="preserve">3) </w:t>
      </w:r>
      <w:r>
        <w:rPr>
          <w:rFonts w:asciiTheme="minorEastAsia" w:hAnsiTheme="minorEastAsia" w:cs="Times New Roman" w:hint="eastAsia"/>
          <w:szCs w:val="24"/>
        </w:rPr>
        <w:t>「戸籍事務の民間委託に関するＱ＆Ａ」から非違行為を指摘する。（要約）</w:t>
      </w:r>
    </w:p>
    <w:p w14:paraId="3D7AD464" w14:textId="47479396"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ア　Ｑ＆Ａ（１－１）民間委託に対して委託できる事務か否かの基準では、民一第3</w:t>
      </w:r>
      <w:r>
        <w:rPr>
          <w:rFonts w:asciiTheme="minorEastAsia" w:hAnsiTheme="minorEastAsia" w:cs="Times New Roman"/>
          <w:szCs w:val="24"/>
        </w:rPr>
        <w:t>17</w:t>
      </w:r>
      <w:r>
        <w:rPr>
          <w:rFonts w:asciiTheme="minorEastAsia" w:hAnsiTheme="minorEastAsia" w:cs="Times New Roman" w:hint="eastAsia"/>
          <w:szCs w:val="24"/>
        </w:rPr>
        <w:t>号通知に、住吉区長又は大正区長の判断が必要となる業務は委託することができない。区長の判断を要しない事実上の行為又は補助的行為が委託範囲になる。</w:t>
      </w:r>
    </w:p>
    <w:p w14:paraId="2C32D500" w14:textId="000EC391"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イ　Ｑ＆Ａ（１－２）区長の判断が必要となる業務は、その判断そのものは職員が自ら行う必要がある。委託従業員に委託できない。</w:t>
      </w:r>
    </w:p>
    <w:p w14:paraId="35221E38" w14:textId="05E6DC83"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ウ　Ｑ＆Ａ（２－１）委託従業員に、個別の事務処理に疑義が生じた場合に、住吉区の職員に助言又は指示を求め、これを踏まえて甲事務処理してよいか、回答は処理すべきでない。</w:t>
      </w:r>
    </w:p>
    <w:p w14:paraId="78EE0D2D" w14:textId="15C87F13"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エ　Ｑ＆Ａ（２－３）委託従業員に適切な処理がなされなかったことを区の職員が確認した場合に、甲請求事案について区の職員が委託従業員に、甲の請求書に修正を求めることができるか。修正方法を追記・抹消修正箇所を具体的に示して修正を求めると、助言又は指示を行うことになり偽装請負となる。（からできない。）</w:t>
      </w:r>
    </w:p>
    <w:p w14:paraId="5F7C7873" w14:textId="77C2C0CF"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オ　Ｑ＆Ａ（３－１）戸籍法施行規則第1</w:t>
      </w:r>
      <w:r>
        <w:rPr>
          <w:rFonts w:asciiTheme="minorEastAsia" w:hAnsiTheme="minorEastAsia" w:cs="Times New Roman"/>
          <w:szCs w:val="24"/>
        </w:rPr>
        <w:t>1</w:t>
      </w:r>
      <w:r>
        <w:rPr>
          <w:rFonts w:asciiTheme="minorEastAsia" w:hAnsiTheme="minorEastAsia" w:cs="Times New Roman" w:hint="eastAsia"/>
          <w:szCs w:val="24"/>
        </w:rPr>
        <w:t>条の２第３号により、請求する甲に、戸籍の記載事項について説明を求めるなどの方法により本人確認することを委託従業員に委託してよいか。</w:t>
      </w:r>
    </w:p>
    <w:p w14:paraId="4525AC6B" w14:textId="77777777"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 xml:space="preserve">　※法務省令同法1</w:t>
      </w:r>
      <w:r>
        <w:rPr>
          <w:rFonts w:asciiTheme="minorEastAsia" w:hAnsiTheme="minorEastAsia" w:cs="Times New Roman"/>
          <w:szCs w:val="24"/>
        </w:rPr>
        <w:t>1</w:t>
      </w:r>
      <w:r>
        <w:rPr>
          <w:rFonts w:asciiTheme="minorEastAsia" w:hAnsiTheme="minorEastAsia" w:cs="Times New Roman" w:hint="eastAsia"/>
          <w:szCs w:val="24"/>
        </w:rPr>
        <w:t>条の２（戸籍謄本の交付請求における本人確認の方法）</w:t>
      </w:r>
    </w:p>
    <w:p w14:paraId="51545A24" w14:textId="77777777"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 xml:space="preserve">　第３号：戸籍法1</w:t>
      </w:r>
      <w:r>
        <w:rPr>
          <w:rFonts w:asciiTheme="minorEastAsia" w:hAnsiTheme="minorEastAsia" w:cs="Times New Roman"/>
          <w:szCs w:val="24"/>
        </w:rPr>
        <w:t>0</w:t>
      </w:r>
      <w:r>
        <w:rPr>
          <w:rFonts w:asciiTheme="minorEastAsia" w:hAnsiTheme="minorEastAsia" w:cs="Times New Roman" w:hint="eastAsia"/>
          <w:szCs w:val="24"/>
        </w:rPr>
        <w:t>条の２第１項直系親族以外の者甲が請求する場合。</w:t>
      </w:r>
    </w:p>
    <w:p w14:paraId="2C12E5AE" w14:textId="77777777"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 xml:space="preserve">　甲の請求を受けた区長は、質問内容の設定、質問に対する答え振りや挙措動作の確認、これを受けた再質問内容の設定等、聴き取りの状況に即応した裁量的判断が求められることから、甲の本人確認をすることは、区長の判断が必要となる業務であり、委託従業員はできない。</w:t>
      </w:r>
    </w:p>
    <w:p w14:paraId="6C020C70" w14:textId="471769CB"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カ　Ｑ＆Ａ（３－２）委託従業員が、甲請求書の記載の漏洩や、添付書面不足を発見</w:t>
      </w:r>
      <w:r>
        <w:rPr>
          <w:rFonts w:asciiTheme="minorEastAsia" w:hAnsiTheme="minorEastAsia" w:cs="Times New Roman" w:hint="eastAsia"/>
          <w:szCs w:val="24"/>
        </w:rPr>
        <w:lastRenderedPageBreak/>
        <w:t>し、甲に指摘することは補助的行為に該当する。但し、記載の漏洩等が明白ではない場合には、甲請求書を受取り職員に引き継ぐ。</w:t>
      </w:r>
    </w:p>
    <w:p w14:paraId="25A428CA" w14:textId="77777777"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 xml:space="preserve">　裁量的判断を要するか否か、判断を要する場合は、区長の判断が必要となる業務となり、委託従業員が、甲請求書の記載が不十分であることを指摘できない。</w:t>
      </w:r>
    </w:p>
    <w:p w14:paraId="25BD89DA" w14:textId="77777777"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 xml:space="preserve">　委託従業員が、甲請求書の記載に遺漏があることや、添付書面の不足等を理由として、甲請求書等を返戻することは、住吉区又は大正区の職員が判断して行うべき不交付処分を、委託従業員が実質的に行ったものと評価される。</w:t>
      </w:r>
    </w:p>
    <w:p w14:paraId="735E3A12" w14:textId="7504B00B"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キ　Ｑ＆Ａ（３－２―２）戸籍法1</w:t>
      </w:r>
      <w:r>
        <w:rPr>
          <w:rFonts w:asciiTheme="minorEastAsia" w:hAnsiTheme="minorEastAsia" w:cs="Times New Roman"/>
          <w:szCs w:val="24"/>
        </w:rPr>
        <w:t>0</w:t>
      </w:r>
      <w:r>
        <w:rPr>
          <w:rFonts w:asciiTheme="minorEastAsia" w:hAnsiTheme="minorEastAsia" w:cs="Times New Roman" w:hint="eastAsia"/>
          <w:szCs w:val="24"/>
        </w:rPr>
        <w:t>条１項の直系親族以外の者甲が戸籍謄本等の交付請求する場合に、請求主体に該当するか否かを確認することを委託従業員に委託できない。</w:t>
      </w:r>
    </w:p>
    <w:p w14:paraId="00E6C87E" w14:textId="00AB2CEC"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ク　Ｑ＆Ａ（３－２―４）戸籍法1</w:t>
      </w:r>
      <w:r>
        <w:rPr>
          <w:rFonts w:asciiTheme="minorEastAsia" w:hAnsiTheme="minorEastAsia" w:cs="Times New Roman"/>
          <w:szCs w:val="24"/>
        </w:rPr>
        <w:t>0</w:t>
      </w:r>
      <w:r>
        <w:rPr>
          <w:rFonts w:asciiTheme="minorEastAsia" w:hAnsiTheme="minorEastAsia" w:cs="Times New Roman" w:hint="eastAsia"/>
          <w:szCs w:val="24"/>
        </w:rPr>
        <w:t>条の４、甲請求者に必要な説明を求めることを委託従業員に委託できない。</w:t>
      </w:r>
    </w:p>
    <w:p w14:paraId="30A6384E" w14:textId="6BF947F6" w:rsidR="007C2E25" w:rsidRDefault="007C2E25" w:rsidP="00045366">
      <w:pPr>
        <w:tabs>
          <w:tab w:val="left" w:pos="142"/>
        </w:tabs>
        <w:ind w:leftChars="400" w:left="840" w:firstLineChars="100" w:firstLine="210"/>
        <w:rPr>
          <w:rFonts w:asciiTheme="minorEastAsia" w:hAnsiTheme="minorEastAsia" w:cs="Times New Roman"/>
          <w:szCs w:val="24"/>
        </w:rPr>
      </w:pPr>
      <w:r>
        <w:rPr>
          <w:rFonts w:asciiTheme="minorEastAsia" w:hAnsiTheme="minorEastAsia" w:cs="Times New Roman" w:hint="eastAsia"/>
          <w:szCs w:val="24"/>
        </w:rPr>
        <w:t>甲は、７月2</w:t>
      </w:r>
      <w:r>
        <w:rPr>
          <w:rFonts w:asciiTheme="minorEastAsia" w:hAnsiTheme="minorEastAsia" w:cs="Times New Roman"/>
          <w:szCs w:val="24"/>
        </w:rPr>
        <w:t>6</w:t>
      </w:r>
      <w:r>
        <w:rPr>
          <w:rFonts w:asciiTheme="minorEastAsia" w:hAnsiTheme="minorEastAsia" w:cs="Times New Roman" w:hint="eastAsia"/>
          <w:szCs w:val="24"/>
        </w:rPr>
        <w:t>日日曜の住吉区１階記入台でフロアマネージャーの委託従業員と、戸籍事務の窓口処理業務を行う受付カウンター内の戸籍事務委託従業員に１時間近く口頭で説明していた。</w:t>
      </w:r>
    </w:p>
    <w:p w14:paraId="73CADA75" w14:textId="484E4990"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hint="eastAsia"/>
          <w:szCs w:val="24"/>
        </w:rPr>
        <w:t>(</w:t>
      </w:r>
      <w:r>
        <w:rPr>
          <w:rFonts w:asciiTheme="minorEastAsia" w:hAnsiTheme="minorEastAsia" w:cs="Times New Roman"/>
          <w:szCs w:val="24"/>
        </w:rPr>
        <w:t xml:space="preserve">4) </w:t>
      </w:r>
      <w:r>
        <w:rPr>
          <w:rFonts w:asciiTheme="minorEastAsia" w:hAnsiTheme="minorEastAsia" w:cs="Times New Roman" w:hint="eastAsia"/>
          <w:szCs w:val="24"/>
        </w:rPr>
        <w:t>そして、上記委託従業員らは、請求書の記載に遺漏等が明白でない場合は、指摘することができない。</w:t>
      </w:r>
    </w:p>
    <w:p w14:paraId="482BA2D7" w14:textId="5F5C2504"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hint="eastAsia"/>
          <w:szCs w:val="24"/>
        </w:rPr>
        <w:t xml:space="preserve">　しかし、委託従業員は甲に指摘し、甲は指摘のとおりに請求書に「父</w:t>
      </w:r>
      <w:r w:rsidR="00E740CE">
        <w:rPr>
          <w:rFonts w:asciiTheme="minorEastAsia" w:hAnsiTheme="minorEastAsia" w:cs="Times New Roman" w:hint="eastAsia"/>
          <w:szCs w:val="24"/>
        </w:rPr>
        <w:t>死亡</w:t>
      </w:r>
      <w:r>
        <w:rPr>
          <w:rFonts w:asciiTheme="minorEastAsia" w:hAnsiTheme="minorEastAsia" w:cs="Times New Roman" w:hint="eastAsia"/>
          <w:szCs w:val="24"/>
        </w:rPr>
        <w:t>の手続き」「父の妹を探している」「持参戸の</w:t>
      </w:r>
      <w:r w:rsidR="00E740CE">
        <w:rPr>
          <w:rFonts w:asciiTheme="minorEastAsia" w:hAnsiTheme="minorEastAsia" w:cs="Times New Roman" w:hint="eastAsia"/>
          <w:szCs w:val="24"/>
        </w:rPr>
        <w:t>続き</w:t>
      </w:r>
      <w:r>
        <w:rPr>
          <w:rFonts w:asciiTheme="minorEastAsia" w:hAnsiTheme="minorEastAsia" w:cs="Times New Roman" w:hint="eastAsia"/>
          <w:szCs w:val="24"/>
        </w:rPr>
        <w:t>」と書いた。</w:t>
      </w:r>
    </w:p>
    <w:p w14:paraId="4D12FCBA" w14:textId="6E773633"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szCs w:val="24"/>
        </w:rPr>
        <w:t xml:space="preserve">(5) </w:t>
      </w:r>
      <w:r>
        <w:rPr>
          <w:rFonts w:asciiTheme="minorEastAsia" w:hAnsiTheme="minorEastAsia" w:cs="Times New Roman" w:hint="eastAsia"/>
          <w:szCs w:val="24"/>
        </w:rPr>
        <w:t>また、甲請求書の「受付」「交付」において、裁量的判断を要する場合は、区長の判断が必要となる業務となり、委託従業員は、指摘することができない。</w:t>
      </w:r>
    </w:p>
    <w:p w14:paraId="6C76579D" w14:textId="77777777"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hint="eastAsia"/>
          <w:szCs w:val="24"/>
        </w:rPr>
        <w:t xml:space="preserve">　しかし、７月2</w:t>
      </w:r>
      <w:r>
        <w:rPr>
          <w:rFonts w:asciiTheme="minorEastAsia" w:hAnsiTheme="minorEastAsia" w:cs="Times New Roman"/>
          <w:szCs w:val="24"/>
        </w:rPr>
        <w:t>6</w:t>
      </w:r>
      <w:r>
        <w:rPr>
          <w:rFonts w:asciiTheme="minorEastAsia" w:hAnsiTheme="minorEastAsia" w:cs="Times New Roman" w:hint="eastAsia"/>
          <w:szCs w:val="24"/>
        </w:rPr>
        <w:t>日の日曜は住吉区職員がおらず、裁量的判断ができないにもかかわらず、委託従業員は、甲の請求書を受付け、審査し、交付しないと判断し、甲に交付できないと教示した。（実体は不交付処分です。）</w:t>
      </w:r>
    </w:p>
    <w:p w14:paraId="130C1F65" w14:textId="77777777"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hint="eastAsia"/>
          <w:szCs w:val="24"/>
        </w:rPr>
        <w:t xml:space="preserve">　なお、甲は戸籍法の規定により請求書の返還を求め取得していたが、住吉区は、請求書をコピーせず、委託従業員は受付番号「8</w:t>
      </w:r>
      <w:r>
        <w:rPr>
          <w:rFonts w:asciiTheme="minorEastAsia" w:hAnsiTheme="minorEastAsia" w:cs="Times New Roman"/>
          <w:szCs w:val="24"/>
        </w:rPr>
        <w:t>79</w:t>
      </w:r>
      <w:r>
        <w:rPr>
          <w:rFonts w:asciiTheme="minorEastAsia" w:hAnsiTheme="minorEastAsia" w:cs="Times New Roman" w:hint="eastAsia"/>
          <w:szCs w:val="24"/>
        </w:rPr>
        <w:t>」を破棄した。</w:t>
      </w:r>
    </w:p>
    <w:p w14:paraId="531D14D2" w14:textId="4E578E2F"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hint="eastAsia"/>
          <w:szCs w:val="24"/>
        </w:rPr>
        <w:t>(</w:t>
      </w:r>
      <w:r>
        <w:rPr>
          <w:rFonts w:asciiTheme="minorEastAsia" w:hAnsiTheme="minorEastAsia" w:cs="Times New Roman"/>
          <w:szCs w:val="24"/>
        </w:rPr>
        <w:t xml:space="preserve">6) </w:t>
      </w:r>
      <w:r>
        <w:rPr>
          <w:rFonts w:asciiTheme="minorEastAsia" w:hAnsiTheme="minorEastAsia" w:cs="Times New Roman" w:hint="eastAsia"/>
          <w:szCs w:val="24"/>
        </w:rPr>
        <w:t>委託従業員は、請求書の記載一部を抹消できない。</w:t>
      </w:r>
    </w:p>
    <w:p w14:paraId="1DB49FCC" w14:textId="5C42A5DD"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hint="eastAsia"/>
          <w:szCs w:val="24"/>
        </w:rPr>
        <w:t xml:space="preserve">　請求書の「父死亡の手続き」「父の妹を探している」「持参戸の</w:t>
      </w:r>
      <w:r w:rsidR="00E740CE">
        <w:rPr>
          <w:rFonts w:asciiTheme="minorEastAsia" w:hAnsiTheme="minorEastAsia" w:cs="Times New Roman" w:hint="eastAsia"/>
          <w:szCs w:val="24"/>
        </w:rPr>
        <w:t>続き</w:t>
      </w:r>
      <w:r>
        <w:rPr>
          <w:rFonts w:asciiTheme="minorEastAsia" w:hAnsiTheme="minorEastAsia" w:cs="Times New Roman" w:hint="eastAsia"/>
          <w:szCs w:val="24"/>
        </w:rPr>
        <w:t>」「8</w:t>
      </w:r>
      <w:r>
        <w:rPr>
          <w:rFonts w:asciiTheme="minorEastAsia" w:hAnsiTheme="minorEastAsia" w:cs="Times New Roman"/>
          <w:szCs w:val="24"/>
        </w:rPr>
        <w:t>79</w:t>
      </w:r>
      <w:r>
        <w:rPr>
          <w:rFonts w:asciiTheme="minorEastAsia" w:hAnsiTheme="minorEastAsia" w:cs="Times New Roman" w:hint="eastAsia"/>
          <w:szCs w:val="24"/>
        </w:rPr>
        <w:t>」「３月0</w:t>
      </w:r>
      <w:r>
        <w:rPr>
          <w:rFonts w:asciiTheme="minorEastAsia" w:hAnsiTheme="minorEastAsia" w:cs="Times New Roman"/>
          <w:szCs w:val="24"/>
        </w:rPr>
        <w:t>9</w:t>
      </w:r>
      <w:r>
        <w:rPr>
          <w:rFonts w:asciiTheme="minorEastAsia" w:hAnsiTheme="minorEastAsia" w:cs="Times New Roman" w:hint="eastAsia"/>
          <w:szCs w:val="24"/>
        </w:rPr>
        <w:t>分」「身障手」「す」を二重線で書き抹消した。</w:t>
      </w:r>
    </w:p>
    <w:p w14:paraId="356310FA" w14:textId="13ACEC5C"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hint="eastAsia"/>
          <w:szCs w:val="24"/>
        </w:rPr>
        <w:t>(</w:t>
      </w:r>
      <w:r>
        <w:rPr>
          <w:rFonts w:asciiTheme="minorEastAsia" w:hAnsiTheme="minorEastAsia" w:cs="Times New Roman"/>
          <w:szCs w:val="24"/>
        </w:rPr>
        <w:t xml:space="preserve">7) </w:t>
      </w:r>
      <w:r>
        <w:rPr>
          <w:rFonts w:asciiTheme="minorEastAsia" w:hAnsiTheme="minorEastAsia" w:cs="Times New Roman" w:hint="eastAsia"/>
          <w:szCs w:val="24"/>
        </w:rPr>
        <w:t>委託従業員は、請求書に追記の記載ができない。</w:t>
      </w:r>
    </w:p>
    <w:p w14:paraId="348F25AE" w14:textId="77777777"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hint="eastAsia"/>
          <w:szCs w:val="24"/>
        </w:rPr>
        <w:t xml:space="preserve">　しかし、委託従業員が請求書枠内に「別紙添付」と追記していた。</w:t>
      </w:r>
    </w:p>
    <w:p w14:paraId="72A55C66" w14:textId="03CB9D74"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hint="eastAsia"/>
          <w:szCs w:val="24"/>
        </w:rPr>
        <w:t>(</w:t>
      </w:r>
      <w:r>
        <w:rPr>
          <w:rFonts w:asciiTheme="minorEastAsia" w:hAnsiTheme="minorEastAsia" w:cs="Times New Roman"/>
          <w:szCs w:val="24"/>
        </w:rPr>
        <w:t xml:space="preserve">8) </w:t>
      </w:r>
      <w:r>
        <w:rPr>
          <w:rFonts w:asciiTheme="minorEastAsia" w:hAnsiTheme="minorEastAsia" w:cs="Times New Roman" w:hint="eastAsia"/>
          <w:szCs w:val="24"/>
        </w:rPr>
        <w:t>委託従業員は、「不交付内容の請求書である旨」と説明できない通知だが、委託従業員は甲に交付できないと説明した。職員が自ら行うべきものです。</w:t>
      </w:r>
    </w:p>
    <w:p w14:paraId="4CD6AD3D" w14:textId="515952B7"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hint="eastAsia"/>
          <w:szCs w:val="24"/>
        </w:rPr>
        <w:t>(</w:t>
      </w:r>
      <w:r>
        <w:rPr>
          <w:rFonts w:asciiTheme="minorEastAsia" w:hAnsiTheme="minorEastAsia" w:cs="Times New Roman"/>
          <w:szCs w:val="24"/>
        </w:rPr>
        <w:t xml:space="preserve">9) </w:t>
      </w:r>
      <w:r>
        <w:rPr>
          <w:rFonts w:asciiTheme="minorEastAsia" w:hAnsiTheme="minorEastAsia" w:cs="Times New Roman" w:hint="eastAsia"/>
          <w:szCs w:val="24"/>
        </w:rPr>
        <w:t>委託従業員は、受付番号を修正できない。</w:t>
      </w:r>
    </w:p>
    <w:p w14:paraId="62C0E47C" w14:textId="77777777"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hint="eastAsia"/>
          <w:szCs w:val="24"/>
        </w:rPr>
        <w:t xml:space="preserve">　委託従業員は「8</w:t>
      </w:r>
      <w:r>
        <w:rPr>
          <w:rFonts w:asciiTheme="minorEastAsia" w:hAnsiTheme="minorEastAsia" w:cs="Times New Roman"/>
          <w:szCs w:val="24"/>
        </w:rPr>
        <w:t>79</w:t>
      </w:r>
      <w:r>
        <w:rPr>
          <w:rFonts w:asciiTheme="minorEastAsia" w:hAnsiTheme="minorEastAsia" w:cs="Times New Roman" w:hint="eastAsia"/>
          <w:szCs w:val="24"/>
        </w:rPr>
        <w:t>」を「8</w:t>
      </w:r>
      <w:r>
        <w:rPr>
          <w:rFonts w:asciiTheme="minorEastAsia" w:hAnsiTheme="minorEastAsia" w:cs="Times New Roman"/>
          <w:szCs w:val="24"/>
        </w:rPr>
        <w:t>40</w:t>
      </w:r>
      <w:r>
        <w:rPr>
          <w:rFonts w:asciiTheme="minorEastAsia" w:hAnsiTheme="minorEastAsia" w:cs="Times New Roman" w:hint="eastAsia"/>
          <w:szCs w:val="24"/>
        </w:rPr>
        <w:t>」に修正した。</w:t>
      </w:r>
    </w:p>
    <w:p w14:paraId="1D0A5565" w14:textId="77777777"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hint="eastAsia"/>
          <w:szCs w:val="24"/>
        </w:rPr>
        <w:t xml:space="preserve">　そもそも、大正区は７月2</w:t>
      </w:r>
      <w:r>
        <w:rPr>
          <w:rFonts w:asciiTheme="minorEastAsia" w:hAnsiTheme="minorEastAsia" w:cs="Times New Roman"/>
          <w:szCs w:val="24"/>
        </w:rPr>
        <w:t>6</w:t>
      </w:r>
      <w:r>
        <w:rPr>
          <w:rFonts w:asciiTheme="minorEastAsia" w:hAnsiTheme="minorEastAsia" w:cs="Times New Roman" w:hint="eastAsia"/>
          <w:szCs w:val="24"/>
        </w:rPr>
        <w:t>日の請求書に対して不交付決定を行っており、住吉区が</w:t>
      </w:r>
      <w:r>
        <w:rPr>
          <w:rFonts w:asciiTheme="minorEastAsia" w:hAnsiTheme="minorEastAsia" w:cs="Times New Roman" w:hint="eastAsia"/>
          <w:szCs w:val="24"/>
        </w:rPr>
        <w:lastRenderedPageBreak/>
        <w:t>７月3</w:t>
      </w:r>
      <w:r>
        <w:rPr>
          <w:rFonts w:asciiTheme="minorEastAsia" w:hAnsiTheme="minorEastAsia" w:cs="Times New Roman"/>
          <w:szCs w:val="24"/>
        </w:rPr>
        <w:t>0</w:t>
      </w:r>
      <w:r>
        <w:rPr>
          <w:rFonts w:asciiTheme="minorEastAsia" w:hAnsiTheme="minorEastAsia" w:cs="Times New Roman" w:hint="eastAsia"/>
          <w:szCs w:val="24"/>
        </w:rPr>
        <w:t>日に「8</w:t>
      </w:r>
      <w:r>
        <w:rPr>
          <w:rFonts w:asciiTheme="minorEastAsia" w:hAnsiTheme="minorEastAsia" w:cs="Times New Roman"/>
          <w:szCs w:val="24"/>
        </w:rPr>
        <w:t>40</w:t>
      </w:r>
      <w:r>
        <w:rPr>
          <w:rFonts w:asciiTheme="minorEastAsia" w:hAnsiTheme="minorEastAsia" w:cs="Times New Roman" w:hint="eastAsia"/>
          <w:szCs w:val="24"/>
        </w:rPr>
        <w:t>」受付とすると、甲に交付した不交付決定書は、記載不備となり無効とする。</w:t>
      </w:r>
    </w:p>
    <w:p w14:paraId="307AD032" w14:textId="77777777"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hint="eastAsia"/>
          <w:szCs w:val="24"/>
        </w:rPr>
        <w:t xml:space="preserve">　だから、委託従業員は、委託業務の範囲を超えて「8</w:t>
      </w:r>
      <w:r>
        <w:rPr>
          <w:rFonts w:asciiTheme="minorEastAsia" w:hAnsiTheme="minorEastAsia" w:cs="Times New Roman"/>
          <w:szCs w:val="24"/>
        </w:rPr>
        <w:t>79</w:t>
      </w:r>
      <w:r>
        <w:rPr>
          <w:rFonts w:asciiTheme="minorEastAsia" w:hAnsiTheme="minorEastAsia" w:cs="Times New Roman" w:hint="eastAsia"/>
          <w:szCs w:val="24"/>
        </w:rPr>
        <w:t>」を抹消し、「8</w:t>
      </w:r>
      <w:r>
        <w:rPr>
          <w:rFonts w:asciiTheme="minorEastAsia" w:hAnsiTheme="minorEastAsia" w:cs="Times New Roman"/>
          <w:szCs w:val="24"/>
        </w:rPr>
        <w:t>40</w:t>
      </w:r>
      <w:r>
        <w:rPr>
          <w:rFonts w:asciiTheme="minorEastAsia" w:hAnsiTheme="minorEastAsia" w:cs="Times New Roman" w:hint="eastAsia"/>
          <w:szCs w:val="24"/>
        </w:rPr>
        <w:t>」に修正することができない。</w:t>
      </w:r>
    </w:p>
    <w:p w14:paraId="7291D318" w14:textId="1265C927"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szCs w:val="24"/>
        </w:rPr>
        <w:t xml:space="preserve">(10) </w:t>
      </w:r>
      <w:r>
        <w:rPr>
          <w:rFonts w:asciiTheme="minorEastAsia" w:hAnsiTheme="minorEastAsia" w:cs="Times New Roman" w:hint="eastAsia"/>
          <w:szCs w:val="24"/>
        </w:rPr>
        <w:t>以上のように、委託従業員らが、戸籍法等の法令により、戸籍事務の取扱いにおいて、甲請求書の一部を抹消、追記、修正ができません。</w:t>
      </w:r>
    </w:p>
    <w:p w14:paraId="5F5C441E" w14:textId="77777777"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hint="eastAsia"/>
          <w:szCs w:val="24"/>
        </w:rPr>
        <w:t xml:space="preserve">　そのことを、区長及び区の戸籍グループ職員並びに資料及び市民局長らは、法務省・総務省からの通知により、十分に知得していました。</w:t>
      </w:r>
    </w:p>
    <w:p w14:paraId="71AE0B3C" w14:textId="259DD4FE"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szCs w:val="24"/>
        </w:rPr>
        <w:t xml:space="preserve">(11) </w:t>
      </w:r>
      <w:r>
        <w:rPr>
          <w:rFonts w:asciiTheme="minorEastAsia" w:hAnsiTheme="minorEastAsia" w:cs="Times New Roman" w:hint="eastAsia"/>
          <w:szCs w:val="24"/>
        </w:rPr>
        <w:t>そうすると、甲請求書が、処分庁が目的の範囲をこえ、すでに処分庁外の法務省法務局等に提供されていることから、実施機関内で訂正請求をすることができず、</w:t>
      </w:r>
      <w:r w:rsidR="00164FFE">
        <w:rPr>
          <w:rFonts w:asciiTheme="minorEastAsia" w:hAnsiTheme="minorEastAsia" w:cs="Times New Roman" w:hint="eastAsia"/>
          <w:szCs w:val="24"/>
        </w:rPr>
        <w:t>保護条例</w:t>
      </w:r>
      <w:r>
        <w:rPr>
          <w:rFonts w:asciiTheme="minorEastAsia" w:hAnsiTheme="minorEastAsia" w:cs="Times New Roman" w:hint="eastAsia"/>
          <w:szCs w:val="24"/>
        </w:rPr>
        <w:t>第3</w:t>
      </w:r>
      <w:r>
        <w:rPr>
          <w:rFonts w:asciiTheme="minorEastAsia" w:hAnsiTheme="minorEastAsia" w:cs="Times New Roman"/>
          <w:szCs w:val="24"/>
        </w:rPr>
        <w:t>6</w:t>
      </w:r>
      <w:r>
        <w:rPr>
          <w:rFonts w:asciiTheme="minorEastAsia" w:hAnsiTheme="minorEastAsia" w:cs="Times New Roman" w:hint="eastAsia"/>
          <w:szCs w:val="24"/>
        </w:rPr>
        <w:t>条に該当することから、利用停止等の請求をすることができます。</w:t>
      </w:r>
    </w:p>
    <w:p w14:paraId="3CF202EB" w14:textId="6D8D02D2"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szCs w:val="24"/>
        </w:rPr>
        <w:t xml:space="preserve">(12) </w:t>
      </w:r>
      <w:r>
        <w:rPr>
          <w:rFonts w:asciiTheme="minorEastAsia" w:hAnsiTheme="minorEastAsia" w:cs="Times New Roman" w:hint="eastAsia"/>
          <w:szCs w:val="24"/>
        </w:rPr>
        <w:t>利用停止不承認決定は、甲に保障されている利用停止請求権の侵害です。</w:t>
      </w:r>
    </w:p>
    <w:p w14:paraId="2B66D09B" w14:textId="0AFB23B4"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szCs w:val="24"/>
        </w:rPr>
        <w:t xml:space="preserve">(13) </w:t>
      </w:r>
      <w:r>
        <w:rPr>
          <w:rFonts w:asciiTheme="minorEastAsia" w:hAnsiTheme="minorEastAsia" w:cs="Times New Roman" w:hint="eastAsia"/>
          <w:szCs w:val="24"/>
        </w:rPr>
        <w:t>よって、甲は、処分庁に対して、上記１ないし1</w:t>
      </w:r>
      <w:r>
        <w:rPr>
          <w:rFonts w:asciiTheme="minorEastAsia" w:hAnsiTheme="minorEastAsia" w:cs="Times New Roman"/>
          <w:szCs w:val="24"/>
        </w:rPr>
        <w:t>2</w:t>
      </w:r>
      <w:r>
        <w:rPr>
          <w:rFonts w:asciiTheme="minorEastAsia" w:hAnsiTheme="minorEastAsia" w:cs="Times New Roman" w:hint="eastAsia"/>
          <w:szCs w:val="24"/>
        </w:rPr>
        <w:t>までの甲反論について、諾否を求めるものです。</w:t>
      </w:r>
    </w:p>
    <w:p w14:paraId="225D9EFB" w14:textId="198821D7"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szCs w:val="24"/>
        </w:rPr>
        <w:t xml:space="preserve">(14) </w:t>
      </w:r>
      <w:r>
        <w:rPr>
          <w:rFonts w:asciiTheme="minorEastAsia" w:hAnsiTheme="minorEastAsia" w:cs="Times New Roman" w:hint="eastAsia"/>
          <w:szCs w:val="24"/>
        </w:rPr>
        <w:t>また、審議会において、上記法令に基づき、委託従業員が修正した請求書が、保護条例3</w:t>
      </w:r>
      <w:r>
        <w:rPr>
          <w:rFonts w:asciiTheme="minorEastAsia" w:hAnsiTheme="minorEastAsia" w:cs="Times New Roman"/>
          <w:szCs w:val="24"/>
        </w:rPr>
        <w:t>6</w:t>
      </w:r>
      <w:r>
        <w:rPr>
          <w:rFonts w:asciiTheme="minorEastAsia" w:hAnsiTheme="minorEastAsia" w:cs="Times New Roman" w:hint="eastAsia"/>
          <w:szCs w:val="24"/>
        </w:rPr>
        <w:t>条１項及び２号に該当することの検証を求めます。</w:t>
      </w:r>
    </w:p>
    <w:p w14:paraId="7CA8C066" w14:textId="5494EC48"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szCs w:val="24"/>
        </w:rPr>
        <w:t xml:space="preserve">(15) </w:t>
      </w:r>
      <w:r>
        <w:rPr>
          <w:rFonts w:asciiTheme="minorEastAsia" w:hAnsiTheme="minorEastAsia" w:cs="Times New Roman" w:hint="eastAsia"/>
          <w:szCs w:val="24"/>
        </w:rPr>
        <w:t>さらに、処分庁がした弁明書提出期限の怠り、職務専念義務の怠り、審議手続きの妨害行為について認容を、処分庁に求めます。</w:t>
      </w:r>
    </w:p>
    <w:p w14:paraId="70E9F240" w14:textId="5650BE84"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ア　処分庁は、本庁行政課の情報公開グループ○○氏から令和３年1</w:t>
      </w:r>
      <w:r>
        <w:rPr>
          <w:rFonts w:asciiTheme="minorEastAsia" w:hAnsiTheme="minorEastAsia" w:cs="Times New Roman"/>
          <w:szCs w:val="24"/>
        </w:rPr>
        <w:t>1</w:t>
      </w:r>
      <w:r>
        <w:rPr>
          <w:rFonts w:asciiTheme="minorEastAsia" w:hAnsiTheme="minorEastAsia" w:cs="Times New Roman" w:hint="eastAsia"/>
          <w:szCs w:val="24"/>
        </w:rPr>
        <w:t>月1</w:t>
      </w:r>
      <w:r>
        <w:rPr>
          <w:rFonts w:asciiTheme="minorEastAsia" w:hAnsiTheme="minorEastAsia" w:cs="Times New Roman"/>
          <w:szCs w:val="24"/>
        </w:rPr>
        <w:t>0</w:t>
      </w:r>
      <w:r>
        <w:rPr>
          <w:rFonts w:asciiTheme="minorEastAsia" w:hAnsiTheme="minorEastAsia" w:cs="Times New Roman" w:hint="eastAsia"/>
          <w:szCs w:val="24"/>
        </w:rPr>
        <w:t>日付けメールにて諮問書提出の依頼を受け、２年前の令和３年1</w:t>
      </w:r>
      <w:r>
        <w:rPr>
          <w:rFonts w:asciiTheme="minorEastAsia" w:hAnsiTheme="minorEastAsia" w:cs="Times New Roman"/>
          <w:szCs w:val="24"/>
        </w:rPr>
        <w:t>2</w:t>
      </w:r>
      <w:r>
        <w:rPr>
          <w:rFonts w:asciiTheme="minorEastAsia" w:hAnsiTheme="minorEastAsia" w:cs="Times New Roman" w:hint="eastAsia"/>
          <w:szCs w:val="24"/>
        </w:rPr>
        <w:t>月１日付け諮問書を審議会に提出していた。</w:t>
      </w:r>
    </w:p>
    <w:p w14:paraId="59FF825A" w14:textId="665A20FD"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イ　ところが、処分庁は同○○氏から、「審査請求書受理後から４カ月以内の令和４年１月1</w:t>
      </w:r>
      <w:r>
        <w:rPr>
          <w:rFonts w:asciiTheme="minorEastAsia" w:hAnsiTheme="minorEastAsia" w:cs="Times New Roman"/>
          <w:szCs w:val="24"/>
        </w:rPr>
        <w:t>0</w:t>
      </w:r>
      <w:r>
        <w:rPr>
          <w:rFonts w:asciiTheme="minorEastAsia" w:hAnsiTheme="minorEastAsia" w:cs="Times New Roman" w:hint="eastAsia"/>
          <w:szCs w:val="24"/>
        </w:rPr>
        <w:t>日までに弁明書案をメール送付するよう」依頼を受けていたが、処分庁は2</w:t>
      </w:r>
      <w:r>
        <w:rPr>
          <w:rFonts w:asciiTheme="minorEastAsia" w:hAnsiTheme="minorEastAsia" w:cs="Times New Roman"/>
          <w:szCs w:val="24"/>
        </w:rPr>
        <w:t>1</w:t>
      </w:r>
      <w:r>
        <w:rPr>
          <w:rFonts w:asciiTheme="minorEastAsia" w:hAnsiTheme="minorEastAsia" w:cs="Times New Roman" w:hint="eastAsia"/>
          <w:szCs w:val="24"/>
        </w:rPr>
        <w:t>カ月後に、弁明書を審議会に提出し甲に送付した。</w:t>
      </w:r>
    </w:p>
    <w:p w14:paraId="3A388F56" w14:textId="50CB4C00"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ウ　まさに、処分庁横山市長は、行審法、保護条例に違反して、弁明書提出の職務を怠ったものです。</w:t>
      </w:r>
    </w:p>
    <w:p w14:paraId="26DFAB83" w14:textId="62B3FB9A"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szCs w:val="24"/>
        </w:rPr>
        <w:t>(16)</w:t>
      </w:r>
      <w:r w:rsidR="00237562">
        <w:rPr>
          <w:rFonts w:asciiTheme="minorEastAsia" w:hAnsiTheme="minorEastAsia" w:cs="Times New Roman"/>
          <w:szCs w:val="24"/>
        </w:rPr>
        <w:t xml:space="preserve"> </w:t>
      </w:r>
      <w:r>
        <w:rPr>
          <w:rFonts w:asciiTheme="minorEastAsia" w:hAnsiTheme="minorEastAsia" w:cs="Times New Roman" w:hint="eastAsia"/>
          <w:szCs w:val="24"/>
        </w:rPr>
        <w:t>そこで、甲は、審議会に以下の事実確認を求めます。</w:t>
      </w:r>
    </w:p>
    <w:p w14:paraId="6DC38F30" w14:textId="5B24E610"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ア　弁明書提出が指定期限を大幅に遅延した事実をその怠りを確認すること。</w:t>
      </w:r>
    </w:p>
    <w:p w14:paraId="02591309" w14:textId="66A8E7EA"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イ　審議会が文書又はメールで、再三に渡り弁明書提出を求めたことの確認。</w:t>
      </w:r>
    </w:p>
    <w:p w14:paraId="2E3BF7A5" w14:textId="35B616ED"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ウ　処分庁から弁明書を提出しない、できない理由書等の受取文書の確認。</w:t>
      </w:r>
    </w:p>
    <w:p w14:paraId="4D983156" w14:textId="0FBCE49B"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エ　審議会が、処分庁が提出しない場合の審議会規則等の通知書の確認。</w:t>
      </w:r>
    </w:p>
    <w:p w14:paraId="62A98A28" w14:textId="08AA28D9" w:rsidR="007C2E25" w:rsidRDefault="007C2E25" w:rsidP="007C2E25">
      <w:pPr>
        <w:tabs>
          <w:tab w:val="left" w:pos="142"/>
        </w:tabs>
        <w:ind w:leftChars="200" w:left="630" w:hangingChars="100" w:hanging="210"/>
        <w:rPr>
          <w:rFonts w:asciiTheme="minorEastAsia" w:hAnsiTheme="minorEastAsia" w:cs="Times New Roman"/>
          <w:szCs w:val="24"/>
        </w:rPr>
      </w:pPr>
      <w:r>
        <w:rPr>
          <w:rFonts w:asciiTheme="minorEastAsia" w:hAnsiTheme="minorEastAsia" w:cs="Times New Roman"/>
          <w:szCs w:val="24"/>
        </w:rPr>
        <w:t>(17)</w:t>
      </w:r>
      <w:r w:rsidR="00237562">
        <w:rPr>
          <w:rFonts w:asciiTheme="minorEastAsia" w:hAnsiTheme="minorEastAsia" w:cs="Times New Roman"/>
          <w:szCs w:val="24"/>
        </w:rPr>
        <w:t xml:space="preserve"> </w:t>
      </w:r>
      <w:r>
        <w:rPr>
          <w:rFonts w:asciiTheme="minorEastAsia" w:hAnsiTheme="minorEastAsia" w:cs="Times New Roman" w:hint="eastAsia"/>
          <w:szCs w:val="24"/>
        </w:rPr>
        <w:t>行審法3</w:t>
      </w:r>
      <w:r>
        <w:rPr>
          <w:rFonts w:asciiTheme="minorEastAsia" w:hAnsiTheme="minorEastAsia" w:cs="Times New Roman"/>
          <w:szCs w:val="24"/>
        </w:rPr>
        <w:t>8</w:t>
      </w:r>
      <w:r>
        <w:rPr>
          <w:rFonts w:asciiTheme="minorEastAsia" w:hAnsiTheme="minorEastAsia" w:cs="Times New Roman" w:hint="eastAsia"/>
          <w:szCs w:val="24"/>
        </w:rPr>
        <w:t>条に基づき、審議会に以下の文書の提出を求めます。</w:t>
      </w:r>
    </w:p>
    <w:p w14:paraId="1D25F92D" w14:textId="6799D43D"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ア　処分庁に弁明書提出の依頼書及び再依頼書。</w:t>
      </w:r>
    </w:p>
    <w:p w14:paraId="54D4E240" w14:textId="08FD20A3"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イ　甲に弁明書送付遅延状態の通知書。</w:t>
      </w:r>
    </w:p>
    <w:p w14:paraId="05F8A638" w14:textId="454A061C"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ウ　甲及び処分庁に審議手続きに係る通知文書一式。</w:t>
      </w:r>
    </w:p>
    <w:p w14:paraId="2F0D5436" w14:textId="57345D51" w:rsidR="007C2E25" w:rsidRDefault="007C2E25" w:rsidP="00045366">
      <w:pPr>
        <w:tabs>
          <w:tab w:val="left" w:pos="142"/>
        </w:tabs>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エ　審議会事務局等の事務手続きの怠りに係る文書。</w:t>
      </w:r>
    </w:p>
    <w:p w14:paraId="004001A1" w14:textId="27FA6B30" w:rsidR="003F59B3" w:rsidRDefault="007C2E25" w:rsidP="007C2E25">
      <w:pPr>
        <w:ind w:leftChars="100" w:left="420" w:hangingChars="100" w:hanging="210"/>
        <w:rPr>
          <w:rFonts w:asciiTheme="minorEastAsia" w:hAnsiTheme="minorEastAsia" w:cs="Times New Roman"/>
          <w:szCs w:val="24"/>
        </w:rPr>
      </w:pPr>
      <w:r>
        <w:rPr>
          <w:rFonts w:asciiTheme="minorEastAsia" w:hAnsiTheme="minorEastAsia" w:cs="Times New Roman"/>
          <w:szCs w:val="24"/>
        </w:rPr>
        <w:lastRenderedPageBreak/>
        <w:t xml:space="preserve">(18) </w:t>
      </w:r>
      <w:r>
        <w:rPr>
          <w:rFonts w:asciiTheme="minorEastAsia" w:hAnsiTheme="minorEastAsia" w:cs="Times New Roman" w:hint="eastAsia"/>
          <w:szCs w:val="24"/>
        </w:rPr>
        <w:t>よって、甲は、処分庁横山市長に、行審4</w:t>
      </w:r>
      <w:r>
        <w:rPr>
          <w:rFonts w:asciiTheme="minorEastAsia" w:hAnsiTheme="minorEastAsia" w:cs="Times New Roman"/>
          <w:szCs w:val="24"/>
        </w:rPr>
        <w:t>6</w:t>
      </w:r>
      <w:r>
        <w:rPr>
          <w:rFonts w:asciiTheme="minorEastAsia" w:hAnsiTheme="minorEastAsia" w:cs="Times New Roman" w:hint="eastAsia"/>
          <w:szCs w:val="24"/>
        </w:rPr>
        <w:t>条１項に基づき審査請求を認容し、利用停止不承認決定の取消しを求めます。</w:t>
      </w:r>
    </w:p>
    <w:p w14:paraId="7B84B75F" w14:textId="77777777" w:rsidR="00AB68DB" w:rsidRDefault="00AB68DB" w:rsidP="00BE1563">
      <w:pPr>
        <w:ind w:leftChars="100" w:left="420" w:hangingChars="100" w:hanging="210"/>
        <w:rPr>
          <w:rFonts w:asciiTheme="minorEastAsia" w:hAnsiTheme="minorEastAsia"/>
        </w:rPr>
      </w:pPr>
    </w:p>
    <w:p w14:paraId="14D77EE1" w14:textId="6F0059DF" w:rsidR="00BE1563" w:rsidRPr="00FE7081" w:rsidRDefault="00BE1563" w:rsidP="00BE1563">
      <w:pPr>
        <w:ind w:leftChars="100" w:left="420" w:hangingChars="100" w:hanging="210"/>
        <w:rPr>
          <w:rFonts w:asciiTheme="minorEastAsia" w:hAnsiTheme="minorEastAsia"/>
        </w:rPr>
      </w:pPr>
      <w:r>
        <w:rPr>
          <w:rFonts w:asciiTheme="minorEastAsia" w:hAnsiTheme="minorEastAsia" w:hint="eastAsia"/>
        </w:rPr>
        <w:t>３</w:t>
      </w:r>
      <w:r w:rsidRPr="00FE7081">
        <w:rPr>
          <w:rFonts w:asciiTheme="minorEastAsia" w:hAnsiTheme="minorEastAsia" w:hint="eastAsia"/>
        </w:rPr>
        <w:t xml:space="preserve">　</w:t>
      </w:r>
      <w:r>
        <w:rPr>
          <w:rFonts w:asciiTheme="minorEastAsia" w:hAnsiTheme="minorEastAsia" w:hint="eastAsia"/>
        </w:rPr>
        <w:t>令和６年２月</w:t>
      </w:r>
      <w:r>
        <w:rPr>
          <w:rFonts w:asciiTheme="minorEastAsia" w:hAnsiTheme="minorEastAsia"/>
        </w:rPr>
        <w:t>2</w:t>
      </w:r>
      <w:r w:rsidR="00126605">
        <w:rPr>
          <w:rFonts w:asciiTheme="minorEastAsia" w:hAnsiTheme="minorEastAsia"/>
        </w:rPr>
        <w:t>5</w:t>
      </w:r>
      <w:r>
        <w:rPr>
          <w:rFonts w:asciiTheme="minorEastAsia" w:hAnsiTheme="minorEastAsia" w:hint="eastAsia"/>
        </w:rPr>
        <w:t>日付け「［大住吉</w:t>
      </w:r>
      <w:r>
        <w:rPr>
          <w:rFonts w:asciiTheme="minorEastAsia" w:hAnsiTheme="minorEastAsia"/>
        </w:rPr>
        <w:t>132</w:t>
      </w:r>
      <w:r>
        <w:rPr>
          <w:rFonts w:asciiTheme="minorEastAsia" w:hAnsiTheme="minorEastAsia" w:hint="eastAsia"/>
        </w:rPr>
        <w:t>号］について意見陳述及び質問申立</w:t>
      </w:r>
      <w:r w:rsidR="00126605">
        <w:rPr>
          <w:rFonts w:asciiTheme="minorEastAsia" w:hAnsiTheme="minorEastAsia" w:hint="eastAsia"/>
        </w:rPr>
        <w:t>」</w:t>
      </w:r>
      <w:r>
        <w:rPr>
          <w:rFonts w:asciiTheme="minorEastAsia" w:hAnsiTheme="minorEastAsia" w:hint="eastAsia"/>
        </w:rPr>
        <w:t>における主張</w:t>
      </w:r>
    </w:p>
    <w:p w14:paraId="66B388B6" w14:textId="52DA6803" w:rsidR="007659DA" w:rsidRDefault="007659DA" w:rsidP="00045366">
      <w:pPr>
        <w:tabs>
          <w:tab w:val="left" w:pos="142"/>
        </w:tabs>
        <w:ind w:leftChars="200" w:left="420" w:firstLineChars="100" w:firstLine="210"/>
        <w:rPr>
          <w:rFonts w:asciiTheme="minorEastAsia" w:hAnsiTheme="minorEastAsia" w:cs="Times New Roman"/>
          <w:szCs w:val="24"/>
        </w:rPr>
      </w:pPr>
      <w:r>
        <w:rPr>
          <w:rFonts w:asciiTheme="minorEastAsia" w:hAnsiTheme="minorEastAsia" w:cs="Times New Roman" w:hint="eastAsia"/>
          <w:szCs w:val="24"/>
        </w:rPr>
        <w:t>令和５年平野区役所戸籍課に出向</w:t>
      </w:r>
      <w:r w:rsidR="00E40382">
        <w:rPr>
          <w:rFonts w:asciiTheme="minorEastAsia" w:hAnsiTheme="minorEastAsia" w:cs="Times New Roman" w:hint="eastAsia"/>
          <w:szCs w:val="24"/>
        </w:rPr>
        <w:t>き、</w:t>
      </w:r>
      <w:r>
        <w:rPr>
          <w:rFonts w:asciiTheme="minorEastAsia" w:hAnsiTheme="minorEastAsia" w:cs="Times New Roman" w:hint="eastAsia"/>
          <w:szCs w:val="24"/>
        </w:rPr>
        <w:t>祖父の相続人を確定するため</w:t>
      </w:r>
      <w:r w:rsidR="00E40382">
        <w:rPr>
          <w:rFonts w:asciiTheme="minorEastAsia" w:hAnsiTheme="minorEastAsia" w:cs="Times New Roman" w:hint="eastAsia"/>
          <w:szCs w:val="24"/>
        </w:rPr>
        <w:t>…</w:t>
      </w:r>
      <w:r>
        <w:rPr>
          <w:rFonts w:asciiTheme="minorEastAsia" w:hAnsiTheme="minorEastAsia" w:cs="Times New Roman" w:hint="eastAsia"/>
          <w:szCs w:val="24"/>
        </w:rPr>
        <w:t>叔母の除籍謄本を</w:t>
      </w:r>
      <w:r w:rsidR="00E40382">
        <w:rPr>
          <w:rFonts w:asciiTheme="minorEastAsia" w:hAnsiTheme="minorEastAsia" w:cs="Times New Roman" w:hint="eastAsia"/>
          <w:szCs w:val="24"/>
        </w:rPr>
        <w:t>取得することができました。だから、</w:t>
      </w:r>
      <w:r>
        <w:rPr>
          <w:rFonts w:asciiTheme="minorEastAsia" w:hAnsiTheme="minorEastAsia" w:cs="Times New Roman" w:hint="eastAsia"/>
          <w:szCs w:val="24"/>
        </w:rPr>
        <w:t>審査請求人が令和２年７月26日日曜に住吉区役所に出向いた際、委託職員が、審査請求人の戸籍謄本請求書を訂正、削除しなければ、月曜には謄本の交付を受けていたのです。また、2</w:t>
      </w:r>
      <w:r>
        <w:rPr>
          <w:rFonts w:asciiTheme="minorEastAsia" w:hAnsiTheme="minorEastAsia" w:cs="Times New Roman"/>
          <w:szCs w:val="24"/>
        </w:rPr>
        <w:t>6</w:t>
      </w:r>
      <w:r>
        <w:rPr>
          <w:rFonts w:asciiTheme="minorEastAsia" w:hAnsiTheme="minorEastAsia" w:cs="Times New Roman" w:hint="eastAsia"/>
          <w:szCs w:val="24"/>
        </w:rPr>
        <w:t>日日曜の委託職員が「日曜なので、担当職員がいないので、交付していいか判断できません。」と説明し「平日に来るよう」との説明を怠ったのです。よって、委託職員が加筆、訂正、削除した審査請求人の謄本請求書について行った審査請求の「利用停止不承認決定」を取消し、請求書原本を再現することを求めます。</w:t>
      </w:r>
    </w:p>
    <w:p w14:paraId="08DBC2C6" w14:textId="77777777" w:rsidR="007C2E25" w:rsidRPr="007659DA" w:rsidRDefault="007C2E25" w:rsidP="007C2E25">
      <w:pPr>
        <w:ind w:left="210" w:hangingChars="100" w:hanging="210"/>
        <w:rPr>
          <w:rFonts w:asciiTheme="minorEastAsia" w:hAnsiTheme="minorEastAsia"/>
          <w:color w:val="000000" w:themeColor="text1"/>
          <w:szCs w:val="21"/>
        </w:rPr>
      </w:pPr>
    </w:p>
    <w:p w14:paraId="328B1F5B" w14:textId="77777777" w:rsidR="003F59B3" w:rsidRPr="00FE7081" w:rsidRDefault="003F59B3" w:rsidP="003F59B3">
      <w:pPr>
        <w:ind w:left="210" w:hangingChars="100" w:hanging="210"/>
        <w:rPr>
          <w:rFonts w:asciiTheme="minorEastAsia" w:hAnsiTheme="minorEastAsia"/>
          <w:color w:val="000000" w:themeColor="text1"/>
          <w:szCs w:val="21"/>
        </w:rPr>
      </w:pPr>
      <w:r w:rsidRPr="00FE7081">
        <w:rPr>
          <w:rFonts w:asciiTheme="minorEastAsia" w:hAnsiTheme="minorEastAsia" w:hint="eastAsia"/>
          <w:color w:val="000000" w:themeColor="text1"/>
          <w:szCs w:val="21"/>
        </w:rPr>
        <w:t>第４　実施機関の主張</w:t>
      </w:r>
    </w:p>
    <w:p w14:paraId="68EA33E3" w14:textId="6B73565F" w:rsidR="003F59B3" w:rsidRPr="00FE7081" w:rsidRDefault="003F59B3" w:rsidP="003F59B3">
      <w:pPr>
        <w:ind w:right="-2" w:firstLineChars="100" w:firstLine="210"/>
        <w:rPr>
          <w:rFonts w:asciiTheme="minorEastAsia" w:hAnsiTheme="minorEastAsia"/>
          <w:kern w:val="0"/>
          <w:szCs w:val="21"/>
        </w:rPr>
      </w:pPr>
      <w:r>
        <w:rPr>
          <w:rFonts w:asciiTheme="minorEastAsia" w:hAnsiTheme="minorEastAsia" w:hint="eastAsia"/>
          <w:kern w:val="0"/>
          <w:szCs w:val="21"/>
        </w:rPr>
        <w:t>１</w:t>
      </w:r>
      <w:r w:rsidRPr="00FE7081">
        <w:rPr>
          <w:rFonts w:asciiTheme="minorEastAsia" w:hAnsiTheme="minorEastAsia" w:hint="eastAsia"/>
          <w:kern w:val="0"/>
          <w:szCs w:val="21"/>
        </w:rPr>
        <w:t xml:space="preserve">　</w:t>
      </w:r>
      <w:r w:rsidR="007C2E25" w:rsidRPr="007C2E25">
        <w:rPr>
          <w:rFonts w:asciiTheme="minorEastAsia" w:hAnsiTheme="minorEastAsia" w:hint="eastAsia"/>
          <w:kern w:val="0"/>
          <w:szCs w:val="21"/>
        </w:rPr>
        <w:t>本件保有個人情報が記録された公文書について</w:t>
      </w:r>
    </w:p>
    <w:p w14:paraId="63FB1A02" w14:textId="77777777" w:rsidR="007C2E25" w:rsidRPr="00F90A33" w:rsidRDefault="007C2E25" w:rsidP="007C2E25">
      <w:pPr>
        <w:tabs>
          <w:tab w:val="left" w:pos="142"/>
        </w:tabs>
        <w:ind w:leftChars="200" w:left="420" w:firstLineChars="100" w:firstLine="210"/>
        <w:rPr>
          <w:rFonts w:ascii="ＭＳ 明朝" w:eastAsia="ＭＳ 明朝" w:hAnsi="ＭＳ 明朝"/>
        </w:rPr>
      </w:pPr>
      <w:r w:rsidRPr="00F90A33">
        <w:rPr>
          <w:rFonts w:ascii="ＭＳ 明朝" w:eastAsia="ＭＳ 明朝" w:hAnsi="ＭＳ 明朝" w:hint="eastAsia"/>
        </w:rPr>
        <w:t>本件請求が行われた令和３年９月30日の時点で住吉区役所（以下「住吉区」という。）において保有する本件保有個人情報が記録された公文書は、審査請求人から令和２年７月26日から同月30日にかけて作成され、同日、住吉区へ提出された、「戸籍全部事項証明書（戸籍謄本）等交付請求書」である。</w:t>
      </w:r>
    </w:p>
    <w:p w14:paraId="626C6997" w14:textId="77777777" w:rsidR="003F59B3" w:rsidRPr="007C2E25" w:rsidRDefault="003F59B3" w:rsidP="003F59B3">
      <w:pPr>
        <w:ind w:leftChars="200" w:left="420" w:right="-2" w:firstLineChars="100" w:firstLine="210"/>
        <w:rPr>
          <w:rFonts w:asciiTheme="minorEastAsia" w:hAnsiTheme="minorEastAsia"/>
          <w:kern w:val="0"/>
          <w:szCs w:val="21"/>
        </w:rPr>
      </w:pPr>
    </w:p>
    <w:p w14:paraId="741BA2EA" w14:textId="21A34985" w:rsidR="003F59B3" w:rsidRPr="00FE7081" w:rsidRDefault="003F59B3" w:rsidP="003F59B3">
      <w:pPr>
        <w:ind w:right="-2" w:firstLineChars="100" w:firstLine="210"/>
        <w:rPr>
          <w:rFonts w:asciiTheme="minorEastAsia" w:hAnsiTheme="minorEastAsia"/>
          <w:kern w:val="0"/>
          <w:szCs w:val="21"/>
        </w:rPr>
      </w:pPr>
      <w:r>
        <w:rPr>
          <w:rFonts w:asciiTheme="minorEastAsia" w:hAnsiTheme="minorEastAsia" w:hint="eastAsia"/>
          <w:kern w:val="0"/>
          <w:szCs w:val="21"/>
        </w:rPr>
        <w:t>２</w:t>
      </w:r>
      <w:r w:rsidRPr="00FE7081">
        <w:rPr>
          <w:rFonts w:asciiTheme="minorEastAsia" w:hAnsiTheme="minorEastAsia" w:hint="eastAsia"/>
          <w:kern w:val="0"/>
          <w:szCs w:val="21"/>
        </w:rPr>
        <w:t xml:space="preserve">　</w:t>
      </w:r>
      <w:r w:rsidR="007C2E25" w:rsidRPr="007C2E25">
        <w:rPr>
          <w:rFonts w:asciiTheme="minorEastAsia" w:hAnsiTheme="minorEastAsia" w:hint="eastAsia"/>
          <w:kern w:val="0"/>
          <w:szCs w:val="21"/>
        </w:rPr>
        <w:t>本件保有個人情報の利用の妥当性（保護条例第10条第１項違反の有無）について</w:t>
      </w:r>
    </w:p>
    <w:p w14:paraId="3F8C0CF8" w14:textId="77777777" w:rsidR="007C2E25" w:rsidRPr="00F90A33" w:rsidRDefault="007C2E25" w:rsidP="007C2E25">
      <w:pPr>
        <w:tabs>
          <w:tab w:val="left" w:pos="142"/>
        </w:tabs>
        <w:ind w:leftChars="200" w:left="420" w:firstLineChars="100" w:firstLine="210"/>
        <w:rPr>
          <w:rFonts w:ascii="ＭＳ 明朝" w:eastAsia="ＭＳ 明朝" w:hAnsi="ＭＳ 明朝"/>
        </w:rPr>
      </w:pPr>
      <w:r w:rsidRPr="00F90A33">
        <w:rPr>
          <w:rFonts w:ascii="ＭＳ 明朝" w:eastAsia="ＭＳ 明朝" w:hAnsi="ＭＳ 明朝" w:hint="eastAsia"/>
        </w:rPr>
        <w:t>審査請求人は、本件保有個人情報が同人の同意なく当庁により改ざん等され、また、外部へ提供されているとして本件請求及び本件審査請求を行っていることから、本件保有個人情報が保護条例第10条第１項の規定に違反して目的外で内部利用され、又は実施機関以外のものに提供されているかどうかが争点と考えられるため、この点について検討する。</w:t>
      </w:r>
    </w:p>
    <w:p w14:paraId="7ADA67CC" w14:textId="77777777" w:rsidR="007C2E25" w:rsidRPr="00F90A33" w:rsidRDefault="007C2E25" w:rsidP="007C2E25">
      <w:pPr>
        <w:tabs>
          <w:tab w:val="left" w:pos="142"/>
        </w:tabs>
        <w:ind w:leftChars="200" w:left="420" w:firstLineChars="100" w:firstLine="210"/>
        <w:rPr>
          <w:rFonts w:ascii="ＭＳ 明朝" w:eastAsia="ＭＳ 明朝" w:hAnsi="ＭＳ 明朝"/>
        </w:rPr>
      </w:pPr>
      <w:r w:rsidRPr="00F90A33">
        <w:rPr>
          <w:rFonts w:ascii="ＭＳ 明朝" w:eastAsia="ＭＳ 明朝" w:hAnsi="ＭＳ 明朝" w:hint="eastAsia"/>
        </w:rPr>
        <w:t>当庁では「競争の導入による公共サービスの改革に関する法律」（平成18年法律第51号）及び「戸籍事務を民間事業者に委託することが可能な業務の範囲について（通知）」（平成25年３月28日付法務省民事局民事第一課長通知）に基づき、交付請求書の受領、本人確認、請求書への記載及び添付書面の確認等の受付業務に関して民間事業者へ委託をしている。</w:t>
      </w:r>
    </w:p>
    <w:p w14:paraId="27CCF7EB" w14:textId="77777777" w:rsidR="007C2E25" w:rsidRPr="00F90A33" w:rsidRDefault="007C2E25" w:rsidP="007C2E25">
      <w:pPr>
        <w:tabs>
          <w:tab w:val="left" w:pos="142"/>
        </w:tabs>
        <w:ind w:leftChars="200" w:left="420" w:firstLineChars="100" w:firstLine="210"/>
        <w:rPr>
          <w:rFonts w:ascii="ＭＳ 明朝" w:eastAsia="ＭＳ 明朝" w:hAnsi="ＭＳ 明朝"/>
        </w:rPr>
      </w:pPr>
      <w:r w:rsidRPr="00F90A33">
        <w:rPr>
          <w:rFonts w:ascii="ＭＳ 明朝" w:eastAsia="ＭＳ 明朝" w:hAnsi="ＭＳ 明朝" w:hint="eastAsia"/>
        </w:rPr>
        <w:t>これにより、請求書への記載内容に不足がある場合等は、当庁が業務を委託した事業者の従業員が受付業務を行う中で、請求人への聞取り及び請求書への補記等を行っているものである。</w:t>
      </w:r>
    </w:p>
    <w:p w14:paraId="7D4FC11E" w14:textId="77777777" w:rsidR="007C2E25" w:rsidRPr="00F90A33" w:rsidRDefault="007C2E25" w:rsidP="007C2E25">
      <w:pPr>
        <w:tabs>
          <w:tab w:val="left" w:pos="142"/>
        </w:tabs>
        <w:ind w:leftChars="200" w:left="420" w:firstLineChars="100" w:firstLine="210"/>
        <w:rPr>
          <w:rFonts w:ascii="ＭＳ 明朝" w:eastAsia="ＭＳ 明朝" w:hAnsi="ＭＳ 明朝"/>
        </w:rPr>
      </w:pPr>
      <w:r w:rsidRPr="00F90A33">
        <w:rPr>
          <w:rFonts w:ascii="ＭＳ 明朝" w:eastAsia="ＭＳ 明朝" w:hAnsi="ＭＳ 明朝" w:hint="eastAsia"/>
        </w:rPr>
        <w:t>また、本件審査請求の端緒となった、令和２年７月の審査請求人による戸籍等交付請</w:t>
      </w:r>
      <w:r w:rsidRPr="00F90A33">
        <w:rPr>
          <w:rFonts w:ascii="ＭＳ 明朝" w:eastAsia="ＭＳ 明朝" w:hAnsi="ＭＳ 明朝" w:hint="eastAsia"/>
        </w:rPr>
        <w:lastRenderedPageBreak/>
        <w:t>求を含む、戸籍法第10条の２第１項（自己の権利を行使し、又は自己の義務を履行するための戸籍の記載事項を確認する必要がある場合）に基づく請求においては、請求者は権利又は義務の発生原因及び内容並びに当該権利を行使し、又は義務を履行するために戸籍の記載事項の確認を必要とする理由を明らかにして請求しなければならないとされており、また戸籍法第10条の４では、当該請求がなされた場合において、請求者が明らかにしなければならない事項が明らかにされていないと認めるときは、請求者に対し必要な説明を求めることができるとされている。</w:t>
      </w:r>
    </w:p>
    <w:p w14:paraId="77B0986D" w14:textId="77777777" w:rsidR="007C2E25" w:rsidRPr="00F90A33" w:rsidRDefault="007C2E25" w:rsidP="007C2E25">
      <w:pPr>
        <w:tabs>
          <w:tab w:val="left" w:pos="142"/>
        </w:tabs>
        <w:ind w:leftChars="200" w:left="420" w:firstLineChars="100" w:firstLine="210"/>
        <w:rPr>
          <w:rFonts w:ascii="ＭＳ 明朝" w:eastAsia="ＭＳ 明朝" w:hAnsi="ＭＳ 明朝"/>
        </w:rPr>
      </w:pPr>
      <w:r w:rsidRPr="00F90A33">
        <w:rPr>
          <w:rFonts w:ascii="ＭＳ 明朝" w:eastAsia="ＭＳ 明朝" w:hAnsi="ＭＳ 明朝" w:hint="eastAsia"/>
        </w:rPr>
        <w:t>本件請求に至る経過として、審査請求人は令和２年７月26日に住吉区へ来庁し、「戸籍全部事項証明書（戸籍謄本）等交付請求書」を提出し、その際当該請求書に、窓口処理用の受付番号「879」の記載や、審査請求人からの確認内容をもとに理由欄に「父の妹をさがしている」等の補記（以下「当初記述」という。）がなされたが、その請求理由では交付できない旨を住吉区において説明し、審査請求人は請求書を持ち帰っている。</w:t>
      </w:r>
    </w:p>
    <w:p w14:paraId="4CD4899B" w14:textId="77777777" w:rsidR="007C2E25" w:rsidRPr="00F90A33" w:rsidRDefault="007C2E25" w:rsidP="007C2E25">
      <w:pPr>
        <w:tabs>
          <w:tab w:val="left" w:pos="142"/>
        </w:tabs>
        <w:ind w:leftChars="200" w:left="420" w:firstLineChars="100" w:firstLine="210"/>
        <w:rPr>
          <w:rFonts w:ascii="ＭＳ 明朝" w:eastAsia="ＭＳ 明朝" w:hAnsi="ＭＳ 明朝"/>
        </w:rPr>
      </w:pPr>
      <w:r w:rsidRPr="00F90A33">
        <w:rPr>
          <w:rFonts w:ascii="ＭＳ 明朝" w:eastAsia="ＭＳ 明朝" w:hAnsi="ＭＳ 明朝" w:hint="eastAsia"/>
        </w:rPr>
        <w:t>その後、審査請求人は住吉区へ電話をし、正当な理由が示されれば交付可能である旨の教示を受けて同月30日に再度来庁し、持ち帰った当該請求書に理由書を添えて提出した。また、この電話の際に、審査請求人は、不交付の旨を口頭で説明するだけでなく、不交付決定を行うことを希望していた。</w:t>
      </w:r>
    </w:p>
    <w:p w14:paraId="10AFCA77" w14:textId="77777777" w:rsidR="007C2E25" w:rsidRPr="00F90A33" w:rsidRDefault="007C2E25" w:rsidP="007C2E25">
      <w:pPr>
        <w:tabs>
          <w:tab w:val="left" w:pos="142"/>
        </w:tabs>
        <w:ind w:leftChars="200" w:left="420" w:firstLineChars="100" w:firstLine="210"/>
        <w:rPr>
          <w:rFonts w:ascii="ＭＳ 明朝" w:eastAsia="ＭＳ 明朝" w:hAnsi="ＭＳ 明朝"/>
        </w:rPr>
      </w:pPr>
      <w:r w:rsidRPr="00F90A33">
        <w:rPr>
          <w:rFonts w:ascii="ＭＳ 明朝" w:eastAsia="ＭＳ 明朝" w:hAnsi="ＭＳ 明朝" w:hint="eastAsia"/>
        </w:rPr>
        <w:t>以上の経過及び当該理由書の内容を踏まえ、当庁は、審査請求人が、住吉区からの教示を受けて、戸籍等交付の請求者が明らかにしなければならない事項として、同月26日の当初記述の内容を当該理由書にて詳細に説明し、その正当性を主張してきたものと判断したため、窓口の委託事業者の職員の処理により、窓口処理用の受付番号は同月30日時点の「840」に改めたうえで、理由欄の当初記述を抹消し、当該理由書を指して同欄に「別紙添付」と追記し決定に向けて受付を行ったものである（決定の処理は、本籍のある大正区役所が行う。）。</w:t>
      </w:r>
    </w:p>
    <w:p w14:paraId="42F6F1D3" w14:textId="4EBED3D4" w:rsidR="007C2E25" w:rsidRPr="00F90A33" w:rsidRDefault="007C2E25" w:rsidP="007C2E25">
      <w:pPr>
        <w:tabs>
          <w:tab w:val="left" w:pos="142"/>
        </w:tabs>
        <w:ind w:leftChars="200" w:left="420" w:firstLineChars="100" w:firstLine="210"/>
        <w:rPr>
          <w:rFonts w:ascii="ＭＳ 明朝" w:eastAsia="ＭＳ 明朝" w:hAnsi="ＭＳ 明朝"/>
        </w:rPr>
      </w:pPr>
      <w:r w:rsidRPr="00F90A33">
        <w:rPr>
          <w:rFonts w:ascii="ＭＳ 明朝" w:eastAsia="ＭＳ 明朝" w:hAnsi="ＭＳ 明朝" w:hint="eastAsia"/>
        </w:rPr>
        <w:t>これらのことから、当該請求書上の上記修正は、根拠法令に基づき戸籍等交付請求を受け付け、これに対する決定を行うにあたっての修正にすぎず、審査請求人の主張する改ざんなどには当たらない。また、審査請求人は、受け取れるはずの戸籍等の交付を当庁の上記修正により妨害された旨も主張するが、当該理由書の内容が、当初記述の内容を詳細に説明したものとなっていることは明らかであり、上記修正は何ら審査請求人の主張するような妨害要因とはなっていない。</w:t>
      </w:r>
    </w:p>
    <w:p w14:paraId="16A80725" w14:textId="77777777" w:rsidR="007C2E25" w:rsidRPr="00F90A33" w:rsidRDefault="007C2E25" w:rsidP="007C2E25">
      <w:pPr>
        <w:tabs>
          <w:tab w:val="left" w:pos="142"/>
        </w:tabs>
        <w:ind w:leftChars="200" w:left="420" w:firstLineChars="100" w:firstLine="210"/>
        <w:rPr>
          <w:rFonts w:ascii="ＭＳ 明朝" w:eastAsia="ＭＳ 明朝" w:hAnsi="ＭＳ 明朝"/>
        </w:rPr>
      </w:pPr>
      <w:r w:rsidRPr="00F90A33">
        <w:rPr>
          <w:rFonts w:ascii="ＭＳ 明朝" w:eastAsia="ＭＳ 明朝" w:hAnsi="ＭＳ 明朝" w:hint="eastAsia"/>
        </w:rPr>
        <w:t>よって、上記修正は事務の目的の範囲を超えた本件保有個人情報の内部利用ではない。</w:t>
      </w:r>
    </w:p>
    <w:p w14:paraId="4726C19A" w14:textId="77777777" w:rsidR="007C2E25" w:rsidRPr="00F90A33" w:rsidRDefault="007C2E25" w:rsidP="007C2E25">
      <w:pPr>
        <w:tabs>
          <w:tab w:val="left" w:pos="142"/>
        </w:tabs>
        <w:ind w:leftChars="200" w:left="420" w:firstLineChars="100" w:firstLine="210"/>
        <w:rPr>
          <w:rFonts w:ascii="ＭＳ 明朝" w:eastAsia="ＭＳ 明朝" w:hAnsi="ＭＳ 明朝"/>
        </w:rPr>
      </w:pPr>
      <w:r w:rsidRPr="00F90A33">
        <w:rPr>
          <w:rFonts w:ascii="ＭＳ 明朝" w:eastAsia="ＭＳ 明朝" w:hAnsi="ＭＳ 明朝" w:hint="eastAsia"/>
        </w:rPr>
        <w:t>次に、外部提供について。審査請求人が行った上記の戸籍謄本等の交付請求に対する不交付決定に対し、審査請求人が大阪法務局長に行った行政不服審査法に基づく審査請求にかかり、審査請求人の本籍があり、不交付決定の事務処理を行った大正区役所から、本件保有個人情報を大阪法務局へ提供している。</w:t>
      </w:r>
    </w:p>
    <w:p w14:paraId="34DDFC66" w14:textId="77777777" w:rsidR="007C2E25" w:rsidRPr="00F90A33" w:rsidRDefault="007C2E25" w:rsidP="007C2E25">
      <w:pPr>
        <w:tabs>
          <w:tab w:val="left" w:pos="142"/>
        </w:tabs>
        <w:ind w:leftChars="200" w:left="420" w:firstLineChars="100" w:firstLine="210"/>
        <w:rPr>
          <w:rFonts w:ascii="ＭＳ 明朝" w:eastAsia="ＭＳ 明朝" w:hAnsi="ＭＳ 明朝"/>
        </w:rPr>
      </w:pPr>
      <w:r w:rsidRPr="00F90A33">
        <w:rPr>
          <w:rFonts w:ascii="ＭＳ 明朝" w:eastAsia="ＭＳ 明朝" w:hAnsi="ＭＳ 明朝" w:hint="eastAsia"/>
        </w:rPr>
        <w:lastRenderedPageBreak/>
        <w:t>行政不服審査法第32条第２項は「処分庁等は、当該処分の理由となる事実を証する書類その他の物件を提出することができる」としており、これに基づき大阪法務局に提出したものであり、保護条例第10条第１項ただし書き第１号に該当する。</w:t>
      </w:r>
    </w:p>
    <w:p w14:paraId="4D2F3332" w14:textId="4CC536D9" w:rsidR="003F59B3" w:rsidRDefault="007C2E25" w:rsidP="007C2E25">
      <w:pPr>
        <w:ind w:leftChars="100" w:left="210" w:right="-2" w:firstLineChars="100" w:firstLine="210"/>
        <w:rPr>
          <w:rFonts w:ascii="ＭＳ 明朝" w:eastAsia="ＭＳ 明朝" w:hAnsi="ＭＳ 明朝"/>
        </w:rPr>
      </w:pPr>
      <w:r w:rsidRPr="00F90A33">
        <w:rPr>
          <w:rFonts w:ascii="ＭＳ 明朝" w:eastAsia="ＭＳ 明朝" w:hAnsi="ＭＳ 明朝" w:hint="eastAsia"/>
        </w:rPr>
        <w:t>以上のことから、保護条例第10条第１項の規定に違反して保有個人情報を内部で利用し又は外部に提供した事実は認められない。</w:t>
      </w:r>
    </w:p>
    <w:p w14:paraId="44D604FD" w14:textId="308A5681" w:rsidR="007C2E25" w:rsidRDefault="007C2E25" w:rsidP="007C2E25">
      <w:pPr>
        <w:ind w:leftChars="100" w:left="210" w:right="-2" w:firstLineChars="100" w:firstLine="210"/>
        <w:rPr>
          <w:rFonts w:ascii="ＭＳ 明朝" w:eastAsia="ＭＳ 明朝" w:hAnsi="ＭＳ 明朝"/>
        </w:rPr>
      </w:pPr>
    </w:p>
    <w:p w14:paraId="02A4A6E4" w14:textId="7022704A" w:rsidR="007C2E25" w:rsidRPr="00FE7081" w:rsidRDefault="007C2E25" w:rsidP="007C2E25">
      <w:pPr>
        <w:ind w:right="-2" w:firstLineChars="100" w:firstLine="210"/>
        <w:rPr>
          <w:rFonts w:asciiTheme="minorEastAsia" w:hAnsiTheme="minorEastAsia"/>
          <w:kern w:val="0"/>
          <w:szCs w:val="21"/>
        </w:rPr>
      </w:pPr>
      <w:r>
        <w:rPr>
          <w:rFonts w:asciiTheme="minorEastAsia" w:hAnsiTheme="minorEastAsia" w:hint="eastAsia"/>
          <w:kern w:val="0"/>
          <w:szCs w:val="21"/>
        </w:rPr>
        <w:t>３</w:t>
      </w:r>
      <w:r w:rsidRPr="00FE7081">
        <w:rPr>
          <w:rFonts w:asciiTheme="minorEastAsia" w:hAnsiTheme="minorEastAsia" w:hint="eastAsia"/>
          <w:kern w:val="0"/>
          <w:szCs w:val="21"/>
        </w:rPr>
        <w:t xml:space="preserve">　</w:t>
      </w:r>
      <w:r w:rsidRPr="007C2E25">
        <w:rPr>
          <w:rFonts w:asciiTheme="minorEastAsia" w:hAnsiTheme="minorEastAsia" w:hint="eastAsia"/>
          <w:kern w:val="0"/>
          <w:szCs w:val="21"/>
        </w:rPr>
        <w:t>本件審査請求における審査請求人の主張について</w:t>
      </w:r>
    </w:p>
    <w:p w14:paraId="10B436F8" w14:textId="77777777" w:rsidR="007C2E25" w:rsidRPr="00F90A33" w:rsidRDefault="007C2E25" w:rsidP="007C2E25">
      <w:pPr>
        <w:tabs>
          <w:tab w:val="left" w:pos="142"/>
        </w:tabs>
        <w:ind w:leftChars="200" w:left="420" w:firstLineChars="100" w:firstLine="210"/>
        <w:rPr>
          <w:rFonts w:ascii="ＭＳ 明朝" w:eastAsia="ＭＳ 明朝" w:hAnsi="ＭＳ 明朝"/>
        </w:rPr>
      </w:pPr>
      <w:r w:rsidRPr="00F90A33">
        <w:rPr>
          <w:rFonts w:ascii="ＭＳ 明朝" w:eastAsia="ＭＳ 明朝" w:hAnsi="ＭＳ 明朝" w:hint="eastAsia"/>
        </w:rPr>
        <w:t>審査請求人は、当庁が本件決定にあたり、改ざんなどではなく事務の目的の範囲内での修正であることは明らかであると示したことに対し、法的根拠を示すよう主張するとともに、当該修正により審査請求人は戸籍等の交付を妨害されており、当該修正や大阪法務局への外部提供は非違行為である等として、本件決定の取消を求めているものである。</w:t>
      </w:r>
    </w:p>
    <w:p w14:paraId="6CAD877B" w14:textId="77777777" w:rsidR="007C2E25" w:rsidRPr="007810F6" w:rsidRDefault="007C2E25" w:rsidP="007C2E25">
      <w:pPr>
        <w:tabs>
          <w:tab w:val="left" w:pos="142"/>
        </w:tabs>
        <w:ind w:leftChars="200" w:left="420" w:firstLineChars="100" w:firstLine="210"/>
        <w:rPr>
          <w:rFonts w:ascii="ＭＳ 明朝" w:eastAsia="ＭＳ 明朝" w:hAnsi="ＭＳ 明朝"/>
        </w:rPr>
      </w:pPr>
      <w:r w:rsidRPr="00F90A33">
        <w:rPr>
          <w:rFonts w:ascii="ＭＳ 明朝" w:eastAsia="ＭＳ 明朝" w:hAnsi="ＭＳ 明朝" w:hint="eastAsia"/>
        </w:rPr>
        <w:t>保護条例第36条は、個人情報の適正な取扱いを確保するために必要な限度で、保護条例に違反して保有個人情報を収集しているとき、利用しているとき、又は保有しているとの事実があると認めるときは当該保有個人情報の利用を停止し、また保護条例に違反して提供されているときは、当該保有個人情報の提供を停止することを規定しているところ、本件決定の取消を求めた審査請求人の主張は、保護条例に違反して保有個人情報を利用又は提供していることについての理由に該当しないものであり、本件決定の正当性を覆すものではない。</w:t>
      </w:r>
    </w:p>
    <w:p w14:paraId="486DBAF7" w14:textId="77777777" w:rsidR="007C2E25" w:rsidRPr="007C2E25" w:rsidRDefault="007C2E25" w:rsidP="007C2E25">
      <w:pPr>
        <w:ind w:leftChars="100" w:left="210" w:right="-2" w:firstLineChars="100" w:firstLine="210"/>
        <w:rPr>
          <w:rFonts w:asciiTheme="minorEastAsia" w:hAnsiTheme="minorEastAsia"/>
          <w:kern w:val="0"/>
          <w:szCs w:val="21"/>
        </w:rPr>
      </w:pPr>
    </w:p>
    <w:p w14:paraId="26CBDDCE" w14:textId="77777777" w:rsidR="003F59B3" w:rsidRDefault="003F59B3" w:rsidP="003F59B3">
      <w:pPr>
        <w:ind w:right="-2"/>
        <w:rPr>
          <w:rFonts w:asciiTheme="minorEastAsia" w:hAnsiTheme="minorEastAsia"/>
          <w:kern w:val="0"/>
          <w:szCs w:val="21"/>
        </w:rPr>
      </w:pPr>
      <w:r w:rsidRPr="00FE7081">
        <w:rPr>
          <w:rFonts w:asciiTheme="minorEastAsia" w:hAnsiTheme="minorEastAsia" w:hint="eastAsia"/>
          <w:kern w:val="0"/>
          <w:szCs w:val="21"/>
        </w:rPr>
        <w:t>第５　審議会の判断</w:t>
      </w:r>
    </w:p>
    <w:p w14:paraId="7608FD1A" w14:textId="77777777" w:rsidR="003F59B3" w:rsidRPr="004A7B91" w:rsidRDefault="003F59B3" w:rsidP="003F59B3">
      <w:pPr>
        <w:ind w:right="-2" w:firstLineChars="100" w:firstLine="210"/>
        <w:rPr>
          <w:rFonts w:asciiTheme="minorEastAsia" w:hAnsiTheme="minorEastAsia" w:cs="ＭＳ 明朝"/>
          <w:color w:val="000000"/>
          <w:kern w:val="0"/>
          <w:szCs w:val="21"/>
        </w:rPr>
      </w:pPr>
      <w:r w:rsidRPr="004A7B91">
        <w:rPr>
          <w:rFonts w:asciiTheme="minorEastAsia" w:hAnsiTheme="minorEastAsia" w:cs="ＭＳ 明朝" w:hint="eastAsia"/>
          <w:color w:val="000000"/>
          <w:kern w:val="0"/>
          <w:szCs w:val="21"/>
        </w:rPr>
        <w:t>１</w:t>
      </w:r>
      <w:r>
        <w:rPr>
          <w:rFonts w:asciiTheme="minorEastAsia" w:hAnsiTheme="minorEastAsia" w:cs="ＭＳ 明朝" w:hint="eastAsia"/>
          <w:color w:val="000000"/>
          <w:kern w:val="0"/>
          <w:szCs w:val="21"/>
        </w:rPr>
        <w:t xml:space="preserve">　</w:t>
      </w:r>
      <w:r w:rsidRPr="004A7B91">
        <w:rPr>
          <w:rFonts w:asciiTheme="minorEastAsia" w:hAnsiTheme="minorEastAsia" w:cs="ＭＳ 明朝" w:hint="eastAsia"/>
          <w:color w:val="000000"/>
          <w:kern w:val="0"/>
          <w:szCs w:val="21"/>
        </w:rPr>
        <w:t>基本的な考え方</w:t>
      </w:r>
    </w:p>
    <w:p w14:paraId="51E2C368" w14:textId="77777777" w:rsidR="003F59B3" w:rsidRDefault="003F59B3" w:rsidP="003F59B3">
      <w:pPr>
        <w:autoSpaceDE w:val="0"/>
        <w:autoSpaceDN w:val="0"/>
        <w:adjustRightInd w:val="0"/>
        <w:ind w:leftChars="200" w:left="420"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旧</w:t>
      </w:r>
      <w:r w:rsidRPr="004A7B91">
        <w:rPr>
          <w:rFonts w:asciiTheme="minorEastAsia" w:hAnsiTheme="minorEastAsia" w:cs="ＭＳ 明朝" w:hint="eastAsia"/>
          <w:color w:val="000000"/>
          <w:kern w:val="0"/>
          <w:szCs w:val="21"/>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w:t>
      </w:r>
      <w:r>
        <w:rPr>
          <w:rFonts w:asciiTheme="minorEastAsia" w:hAnsiTheme="minorEastAsia" w:cs="ＭＳ 明朝" w:hint="eastAsia"/>
          <w:color w:val="000000"/>
          <w:kern w:val="0"/>
          <w:szCs w:val="21"/>
        </w:rPr>
        <w:t>旧</w:t>
      </w:r>
      <w:r w:rsidRPr="004A7B91">
        <w:rPr>
          <w:rFonts w:asciiTheme="minorEastAsia" w:hAnsiTheme="minorEastAsia" w:cs="ＭＳ 明朝" w:hint="eastAsia"/>
          <w:color w:val="000000"/>
          <w:kern w:val="0"/>
          <w:szCs w:val="21"/>
        </w:rPr>
        <w:t>条例の解釈及び運用は、第３条が明記するように、個人情報の開示、訂正及び利用停止を請求する市民の権利を十分に尊重する見地から行わなければならない。</w:t>
      </w:r>
    </w:p>
    <w:p w14:paraId="036F5B74" w14:textId="77777777" w:rsidR="003F59B3" w:rsidRPr="004A7B91" w:rsidRDefault="003F59B3" w:rsidP="003F59B3">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71A0D016" w14:textId="6DED70EB" w:rsidR="003F59B3" w:rsidRPr="004A7B91" w:rsidRDefault="00544BF2" w:rsidP="003F59B3">
      <w:pPr>
        <w:autoSpaceDE w:val="0"/>
        <w:autoSpaceDN w:val="0"/>
        <w:adjustRightInd w:val="0"/>
        <w:ind w:firstLineChars="100" w:firstLine="210"/>
        <w:jc w:val="left"/>
        <w:rPr>
          <w:rFonts w:asciiTheme="minorEastAsia" w:hAnsiTheme="minorEastAsia"/>
          <w:kern w:val="0"/>
          <w:szCs w:val="21"/>
        </w:rPr>
      </w:pPr>
      <w:r>
        <w:rPr>
          <w:rFonts w:asciiTheme="minorEastAsia" w:hAnsiTheme="minorEastAsia" w:hint="eastAsia"/>
          <w:kern w:val="0"/>
          <w:szCs w:val="21"/>
        </w:rPr>
        <w:t>２</w:t>
      </w:r>
      <w:r w:rsidR="003F59B3">
        <w:rPr>
          <w:rFonts w:asciiTheme="minorEastAsia" w:hAnsiTheme="minorEastAsia" w:hint="eastAsia"/>
          <w:kern w:val="0"/>
          <w:szCs w:val="21"/>
        </w:rPr>
        <w:t xml:space="preserve">　</w:t>
      </w:r>
      <w:r w:rsidR="003F59B3" w:rsidRPr="004A7B91">
        <w:rPr>
          <w:rFonts w:asciiTheme="minorEastAsia" w:hAnsiTheme="minorEastAsia" w:hint="eastAsia"/>
          <w:kern w:val="0"/>
          <w:szCs w:val="21"/>
        </w:rPr>
        <w:t>争点</w:t>
      </w:r>
    </w:p>
    <w:p w14:paraId="415BC232" w14:textId="77777777" w:rsidR="003F59B3" w:rsidRDefault="003F59B3" w:rsidP="003F59B3">
      <w:pPr>
        <w:autoSpaceDE w:val="0"/>
        <w:autoSpaceDN w:val="0"/>
        <w:adjustRightInd w:val="0"/>
        <w:ind w:leftChars="200" w:left="420" w:firstLineChars="100" w:firstLine="210"/>
        <w:jc w:val="left"/>
        <w:rPr>
          <w:rFonts w:asciiTheme="minorEastAsia" w:hAnsiTheme="minorEastAsia"/>
          <w:kern w:val="0"/>
          <w:szCs w:val="21"/>
        </w:rPr>
      </w:pPr>
      <w:r w:rsidRPr="004A7B91">
        <w:rPr>
          <w:rFonts w:asciiTheme="minorEastAsia" w:hAnsiTheme="minorEastAsia" w:hint="eastAsia"/>
          <w:kern w:val="0"/>
          <w:szCs w:val="21"/>
        </w:rPr>
        <w:t>実施機関は、本件請求について本件決定を行ったのに対し、審査請求人は、本件決定を取り消し、利用停止することを求めて争っている。</w:t>
      </w:r>
    </w:p>
    <w:p w14:paraId="7835C8B5" w14:textId="32BBA111" w:rsidR="003F59B3" w:rsidRDefault="003F59B3" w:rsidP="003F59B3">
      <w:pPr>
        <w:autoSpaceDE w:val="0"/>
        <w:autoSpaceDN w:val="0"/>
        <w:adjustRightInd w:val="0"/>
        <w:ind w:leftChars="200" w:left="420" w:firstLineChars="100" w:firstLine="210"/>
        <w:jc w:val="left"/>
        <w:rPr>
          <w:rFonts w:asciiTheme="minorEastAsia" w:hAnsiTheme="minorEastAsia"/>
          <w:kern w:val="0"/>
          <w:szCs w:val="21"/>
        </w:rPr>
      </w:pPr>
      <w:r w:rsidRPr="004A7B91">
        <w:rPr>
          <w:rFonts w:asciiTheme="minorEastAsia" w:hAnsiTheme="minorEastAsia" w:hint="eastAsia"/>
          <w:kern w:val="0"/>
          <w:szCs w:val="21"/>
        </w:rPr>
        <w:t>したがって、本件審査請求における争点は、本件</w:t>
      </w:r>
      <w:r w:rsidR="008B15C4">
        <w:rPr>
          <w:rFonts w:asciiTheme="minorEastAsia" w:hAnsiTheme="minorEastAsia" w:hint="eastAsia"/>
          <w:kern w:val="0"/>
          <w:szCs w:val="21"/>
        </w:rPr>
        <w:t>保有個人</w:t>
      </w:r>
      <w:r w:rsidRPr="004A7B91">
        <w:rPr>
          <w:rFonts w:asciiTheme="minorEastAsia" w:hAnsiTheme="minorEastAsia" w:hint="eastAsia"/>
          <w:kern w:val="0"/>
          <w:szCs w:val="21"/>
        </w:rPr>
        <w:t>情報について、実施機関が利用停止を行う義務の有無である。</w:t>
      </w:r>
    </w:p>
    <w:p w14:paraId="4261D212" w14:textId="77777777" w:rsidR="003F59B3" w:rsidRDefault="003F59B3" w:rsidP="003F59B3">
      <w:pPr>
        <w:autoSpaceDE w:val="0"/>
        <w:autoSpaceDN w:val="0"/>
        <w:adjustRightInd w:val="0"/>
        <w:ind w:leftChars="200" w:left="420" w:firstLineChars="100" w:firstLine="210"/>
        <w:jc w:val="left"/>
        <w:rPr>
          <w:rFonts w:asciiTheme="minorEastAsia" w:hAnsiTheme="minorEastAsia"/>
          <w:kern w:val="0"/>
          <w:szCs w:val="21"/>
        </w:rPr>
      </w:pPr>
    </w:p>
    <w:p w14:paraId="3DC4E25E" w14:textId="2ED29A71" w:rsidR="003F59B3" w:rsidRPr="004A7B91" w:rsidRDefault="00544BF2" w:rsidP="003F59B3">
      <w:pPr>
        <w:autoSpaceDE w:val="0"/>
        <w:autoSpaceDN w:val="0"/>
        <w:adjustRightInd w:val="0"/>
        <w:ind w:firstLineChars="100" w:firstLine="210"/>
        <w:jc w:val="left"/>
        <w:rPr>
          <w:rFonts w:asciiTheme="minorEastAsia" w:hAnsiTheme="minorEastAsia"/>
          <w:kern w:val="0"/>
          <w:szCs w:val="21"/>
        </w:rPr>
      </w:pPr>
      <w:r>
        <w:rPr>
          <w:rFonts w:asciiTheme="minorEastAsia" w:hAnsiTheme="minorEastAsia" w:hint="eastAsia"/>
          <w:kern w:val="0"/>
          <w:szCs w:val="21"/>
        </w:rPr>
        <w:t>３</w:t>
      </w:r>
      <w:r w:rsidR="003F59B3">
        <w:rPr>
          <w:rFonts w:asciiTheme="minorEastAsia" w:hAnsiTheme="minorEastAsia" w:hint="eastAsia"/>
          <w:kern w:val="0"/>
          <w:szCs w:val="21"/>
        </w:rPr>
        <w:t xml:space="preserve">　</w:t>
      </w:r>
      <w:r w:rsidR="003F59B3" w:rsidRPr="004A7B91">
        <w:rPr>
          <w:rFonts w:asciiTheme="minorEastAsia" w:hAnsiTheme="minorEastAsia" w:hint="eastAsia"/>
          <w:kern w:val="0"/>
          <w:szCs w:val="21"/>
        </w:rPr>
        <w:t>保有個人情報の利用停止請求について</w:t>
      </w:r>
    </w:p>
    <w:p w14:paraId="452D0438" w14:textId="77777777" w:rsidR="003F59B3" w:rsidRPr="004A7B91" w:rsidRDefault="003F59B3" w:rsidP="003F59B3">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4A7B91">
        <w:rPr>
          <w:rFonts w:asciiTheme="minorEastAsia" w:hAnsiTheme="minorEastAsia" w:cs="ＭＳ 明朝" w:hint="eastAsia"/>
          <w:color w:val="000000"/>
          <w:kern w:val="0"/>
          <w:szCs w:val="21"/>
        </w:rPr>
        <w:lastRenderedPageBreak/>
        <w:t>旧条例第36条第１項は、実施機関における個人情報の適正な取扱いを確保する趣旨から、何人に対しても、実施機関が保有する自己を本人とする保有個人情報の利用の停止、消去又は提供の停止（以下「利用停止」という。）を請求することができるとともに、利用停止請求の要件を定めている。そのうち、同項第１号は、自己に関する個人情報の違法収集、自己に関する保有個人情報の事務の目的の範囲を超えた保有及び利用について、当該保有個人情報の利用停止を請求する権利を保障することを明らかにしたものである。</w:t>
      </w:r>
    </w:p>
    <w:p w14:paraId="6B07AA8A" w14:textId="77777777" w:rsidR="003F59B3" w:rsidRDefault="003F59B3" w:rsidP="003F59B3">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4A7B91">
        <w:rPr>
          <w:rFonts w:asciiTheme="minorEastAsia" w:hAnsiTheme="minorEastAsia" w:cs="ＭＳ 明朝" w:hint="eastAsia"/>
          <w:color w:val="000000"/>
          <w:kern w:val="0"/>
          <w:szCs w:val="21"/>
        </w:rPr>
        <w:t>自己に関する個人情報の違法収集とは、適正かつ公正な手段による収集の規定（旧条例第６条第１項）、思想、信条その他の個人情報の原則収集禁止の規定（同条第２項）、本人収集の原則の規定（同条第３項）に違反して個人情報を収集している場合や、事務の目的の明示（第７条第１項）を怠って個人情報を収集している場合をいう。</w:t>
      </w:r>
    </w:p>
    <w:p w14:paraId="202653F1" w14:textId="77777777" w:rsidR="003F59B3" w:rsidRDefault="003F59B3" w:rsidP="003F59B3">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4A7B91">
        <w:rPr>
          <w:rFonts w:asciiTheme="minorEastAsia" w:hAnsiTheme="minorEastAsia" w:cs="ＭＳ 明朝" w:hint="eastAsia"/>
          <w:color w:val="000000"/>
          <w:kern w:val="0"/>
          <w:szCs w:val="21"/>
        </w:rPr>
        <w:t>また、自己に関する保有個人情報の事務の目的の範囲を超えた保有及び利用とは、旧条例第10条第１項が許容する事務の目的の範囲を超えて当該保有個人情報を利用している場合や、旧条例第13条第３項の規定に違反して、事務の目的の達成に必要な範囲を超えて当該保有個人情報を保有している場合をいう。</w:t>
      </w:r>
    </w:p>
    <w:p w14:paraId="796EF5ED" w14:textId="639CD984" w:rsidR="003F59B3" w:rsidRDefault="003F59B3" w:rsidP="003F59B3">
      <w:pPr>
        <w:autoSpaceDE w:val="0"/>
        <w:autoSpaceDN w:val="0"/>
        <w:adjustRightInd w:val="0"/>
        <w:ind w:leftChars="200" w:left="420"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さらに、旧条例</w:t>
      </w:r>
      <w:r w:rsidR="00F571E7">
        <w:rPr>
          <w:rFonts w:asciiTheme="minorEastAsia" w:hAnsiTheme="minorEastAsia" w:cs="ＭＳ 明朝" w:hint="eastAsia"/>
          <w:color w:val="000000"/>
          <w:kern w:val="0"/>
          <w:szCs w:val="21"/>
        </w:rPr>
        <w:t>第</w:t>
      </w:r>
      <w:r>
        <w:rPr>
          <w:rFonts w:asciiTheme="minorEastAsia" w:hAnsiTheme="minorEastAsia" w:cs="ＭＳ 明朝" w:hint="eastAsia"/>
          <w:color w:val="000000"/>
          <w:kern w:val="0"/>
          <w:szCs w:val="21"/>
        </w:rPr>
        <w:t>36条第１</w:t>
      </w:r>
      <w:r w:rsidR="003D4284">
        <w:rPr>
          <w:rFonts w:asciiTheme="minorEastAsia" w:hAnsiTheme="minorEastAsia" w:cs="ＭＳ 明朝" w:hint="eastAsia"/>
          <w:color w:val="000000"/>
          <w:kern w:val="0"/>
          <w:szCs w:val="21"/>
        </w:rPr>
        <w:t>項</w:t>
      </w:r>
      <w:r>
        <w:rPr>
          <w:rFonts w:asciiTheme="minorEastAsia" w:hAnsiTheme="minorEastAsia" w:cs="ＭＳ 明朝" w:hint="eastAsia"/>
          <w:color w:val="000000"/>
          <w:kern w:val="0"/>
          <w:szCs w:val="21"/>
        </w:rPr>
        <w:t>第２号は</w:t>
      </w:r>
      <w:r w:rsidRPr="00F3298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旧条例</w:t>
      </w:r>
      <w:r w:rsidRPr="00F32981">
        <w:rPr>
          <w:rFonts w:asciiTheme="minorEastAsia" w:hAnsiTheme="minorEastAsia" w:cs="ＭＳ 明朝" w:hint="eastAsia"/>
          <w:color w:val="000000"/>
          <w:kern w:val="0"/>
          <w:szCs w:val="21"/>
        </w:rPr>
        <w:t>第10条第１項の規定に違反して提供されているとき</w:t>
      </w:r>
      <w:r>
        <w:rPr>
          <w:rFonts w:asciiTheme="minorEastAsia" w:hAnsiTheme="minorEastAsia" w:cs="ＭＳ 明朝" w:hint="eastAsia"/>
          <w:color w:val="000000"/>
          <w:kern w:val="0"/>
          <w:szCs w:val="21"/>
        </w:rPr>
        <w:t>において、</w:t>
      </w:r>
      <w:r w:rsidRPr="00F32981">
        <w:rPr>
          <w:rFonts w:asciiTheme="minorEastAsia" w:hAnsiTheme="minorEastAsia" w:cs="ＭＳ 明朝" w:hint="eastAsia"/>
          <w:color w:val="000000"/>
          <w:kern w:val="0"/>
          <w:szCs w:val="21"/>
        </w:rPr>
        <w:t>当該保有個人情報の提供の停止を求めることができる旨を定めたものであ</w:t>
      </w:r>
      <w:r>
        <w:rPr>
          <w:rFonts w:asciiTheme="minorEastAsia" w:hAnsiTheme="minorEastAsia" w:cs="ＭＳ 明朝" w:hint="eastAsia"/>
          <w:color w:val="000000"/>
          <w:kern w:val="0"/>
          <w:szCs w:val="21"/>
        </w:rPr>
        <w:t>る。そして、旧条例</w:t>
      </w:r>
      <w:r w:rsidRPr="00F32981">
        <w:rPr>
          <w:rFonts w:asciiTheme="minorEastAsia" w:hAnsiTheme="minorEastAsia" w:cs="ＭＳ 明朝" w:hint="eastAsia"/>
          <w:color w:val="000000"/>
          <w:kern w:val="0"/>
          <w:szCs w:val="21"/>
        </w:rPr>
        <w:t>第10条第１項の規定に違反して提供されているとき</w:t>
      </w:r>
      <w:r>
        <w:rPr>
          <w:rFonts w:asciiTheme="minorEastAsia" w:hAnsiTheme="minorEastAsia" w:cs="ＭＳ 明朝" w:hint="eastAsia"/>
          <w:color w:val="000000"/>
          <w:kern w:val="0"/>
          <w:szCs w:val="21"/>
        </w:rPr>
        <w:t>とは、</w:t>
      </w:r>
      <w:r w:rsidRPr="00F32981">
        <w:rPr>
          <w:rFonts w:asciiTheme="minorEastAsia" w:hAnsiTheme="minorEastAsia" w:cs="ＭＳ 明朝" w:hint="eastAsia"/>
          <w:color w:val="000000"/>
          <w:kern w:val="0"/>
          <w:szCs w:val="21"/>
        </w:rPr>
        <w:t>同項が許容する限度を超えて、実施機関以外のものに当該保有個人情報を提供している場合をいう。</w:t>
      </w:r>
    </w:p>
    <w:p w14:paraId="30DD79D6" w14:textId="77777777" w:rsidR="003F59B3" w:rsidRPr="00F32981" w:rsidRDefault="003F59B3" w:rsidP="003F59B3">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3B97E095" w14:textId="26ECF857" w:rsidR="003F59B3" w:rsidRPr="004A7B91" w:rsidRDefault="001F6AF1" w:rsidP="003F59B3">
      <w:pPr>
        <w:autoSpaceDE w:val="0"/>
        <w:autoSpaceDN w:val="0"/>
        <w:adjustRightInd w:val="0"/>
        <w:ind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４</w:t>
      </w:r>
      <w:r w:rsidR="003F59B3">
        <w:rPr>
          <w:rFonts w:asciiTheme="minorEastAsia" w:hAnsiTheme="minorEastAsia" w:cs="ＭＳ 明朝" w:hint="eastAsia"/>
          <w:color w:val="000000"/>
          <w:kern w:val="0"/>
          <w:szCs w:val="21"/>
        </w:rPr>
        <w:t xml:space="preserve">　</w:t>
      </w:r>
      <w:r w:rsidR="003F59B3" w:rsidRPr="004A7B91">
        <w:rPr>
          <w:rFonts w:asciiTheme="minorEastAsia" w:hAnsiTheme="minorEastAsia" w:cs="ＭＳ 明朝" w:hint="eastAsia"/>
          <w:color w:val="000000"/>
          <w:kern w:val="0"/>
          <w:szCs w:val="21"/>
        </w:rPr>
        <w:t>本件決定の妥当性について</w:t>
      </w:r>
    </w:p>
    <w:p w14:paraId="4C8F85CD" w14:textId="55A6FCB5" w:rsidR="003F59B3" w:rsidRPr="004A7B91" w:rsidRDefault="00F571E7" w:rsidP="003F59B3">
      <w:pPr>
        <w:autoSpaceDE w:val="0"/>
        <w:autoSpaceDN w:val="0"/>
        <w:adjustRightInd w:val="0"/>
        <w:ind w:firstLineChars="200" w:firstLine="42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Pr>
          <w:rFonts w:asciiTheme="minorEastAsia" w:hAnsiTheme="minorEastAsia" w:cs="ＭＳ 明朝"/>
          <w:color w:val="000000"/>
          <w:kern w:val="0"/>
          <w:szCs w:val="21"/>
        </w:rPr>
        <w:t>1)</w:t>
      </w:r>
      <w:r w:rsidR="008672FB">
        <w:rPr>
          <w:rFonts w:asciiTheme="minorEastAsia" w:hAnsiTheme="minorEastAsia" w:cs="ＭＳ 明朝" w:hint="eastAsia"/>
          <w:color w:val="000000"/>
          <w:kern w:val="0"/>
          <w:szCs w:val="21"/>
        </w:rPr>
        <w:t xml:space="preserve"> </w:t>
      </w:r>
      <w:r w:rsidR="003F59B3" w:rsidRPr="004A7B91">
        <w:rPr>
          <w:rFonts w:asciiTheme="minorEastAsia" w:hAnsiTheme="minorEastAsia" w:cs="ＭＳ 明朝" w:hint="eastAsia"/>
          <w:color w:val="000000"/>
          <w:kern w:val="0"/>
          <w:szCs w:val="21"/>
        </w:rPr>
        <w:t>保有個人情報の利用停止義務について</w:t>
      </w:r>
    </w:p>
    <w:p w14:paraId="390CE2DD" w14:textId="77777777" w:rsidR="003F59B3" w:rsidRDefault="003F59B3" w:rsidP="003F59B3">
      <w:pPr>
        <w:autoSpaceDE w:val="0"/>
        <w:autoSpaceDN w:val="0"/>
        <w:adjustRightInd w:val="0"/>
        <w:ind w:leftChars="300" w:left="630"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旧</w:t>
      </w:r>
      <w:r w:rsidRPr="004A7B91">
        <w:rPr>
          <w:rFonts w:asciiTheme="minorEastAsia" w:hAnsiTheme="minorEastAsia" w:cs="ＭＳ 明朝" w:hint="eastAsia"/>
          <w:color w:val="000000"/>
          <w:kern w:val="0"/>
          <w:szCs w:val="21"/>
        </w:rPr>
        <w:t>条例第38条は、実施機関は利用停止請求があった場合において、当該利用停止請求に理由があると認めるときは、当該実施機関における個人情報の適正な取扱いを確保するために必要な限度で、当該利用停止請求に係る保有個人情報の利用停止を行わなければならない旨を規定している。</w:t>
      </w:r>
    </w:p>
    <w:p w14:paraId="3E680683" w14:textId="77777777" w:rsidR="003F59B3" w:rsidRDefault="003F59B3" w:rsidP="003F59B3">
      <w:pPr>
        <w:autoSpaceDE w:val="0"/>
        <w:autoSpaceDN w:val="0"/>
        <w:adjustRightInd w:val="0"/>
        <w:ind w:leftChars="300" w:left="630" w:firstLineChars="100" w:firstLine="210"/>
        <w:jc w:val="left"/>
        <w:rPr>
          <w:rFonts w:asciiTheme="minorEastAsia" w:hAnsiTheme="minorEastAsia" w:cs="ＭＳ 明朝"/>
          <w:color w:val="000000"/>
          <w:kern w:val="0"/>
          <w:szCs w:val="21"/>
        </w:rPr>
      </w:pPr>
      <w:r w:rsidRPr="004A7B91">
        <w:rPr>
          <w:rFonts w:asciiTheme="minorEastAsia" w:hAnsiTheme="minorEastAsia" w:cs="ＭＳ 明朝" w:hint="eastAsia"/>
          <w:color w:val="000000"/>
          <w:kern w:val="0"/>
          <w:szCs w:val="21"/>
        </w:rPr>
        <w:t>「個人情報の適正な取扱いを確保する」とは、</w:t>
      </w:r>
      <w:r>
        <w:rPr>
          <w:rFonts w:asciiTheme="minorEastAsia" w:hAnsiTheme="minorEastAsia" w:cs="ＭＳ 明朝" w:hint="eastAsia"/>
          <w:color w:val="000000"/>
          <w:kern w:val="0"/>
          <w:szCs w:val="21"/>
        </w:rPr>
        <w:t>旧条例</w:t>
      </w:r>
      <w:r w:rsidRPr="004A7B91">
        <w:rPr>
          <w:rFonts w:asciiTheme="minorEastAsia" w:hAnsiTheme="minorEastAsia" w:cs="ＭＳ 明朝" w:hint="eastAsia"/>
          <w:color w:val="000000"/>
          <w:kern w:val="0"/>
          <w:szCs w:val="21"/>
        </w:rPr>
        <w:t>第36条第１項各号に該当する違反状態を是正することをいい、「必要な限度で」とは、利用停止請求に係る保有個人情報について、当該利用等の全部が違反していれば全部を、当該利用等の一部が違反していれば一部の利用停止を行う必要があるものと解される。</w:t>
      </w:r>
    </w:p>
    <w:p w14:paraId="37CE9B58" w14:textId="73576036" w:rsidR="003F59B3" w:rsidRPr="00FB0D74" w:rsidRDefault="00F571E7" w:rsidP="003F59B3">
      <w:pPr>
        <w:autoSpaceDE w:val="0"/>
        <w:autoSpaceDN w:val="0"/>
        <w:adjustRightInd w:val="0"/>
        <w:ind w:firstLine="42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Pr>
          <w:rFonts w:asciiTheme="minorEastAsia" w:hAnsiTheme="minorEastAsia" w:cs="ＭＳ 明朝"/>
          <w:color w:val="000000"/>
          <w:kern w:val="0"/>
          <w:szCs w:val="21"/>
        </w:rPr>
        <w:t>2)</w:t>
      </w:r>
      <w:r w:rsidR="002052CA">
        <w:rPr>
          <w:rFonts w:asciiTheme="minorEastAsia" w:hAnsiTheme="minorEastAsia" w:cs="ＭＳ 明朝" w:hint="eastAsia"/>
          <w:color w:val="000000"/>
          <w:kern w:val="0"/>
          <w:szCs w:val="21"/>
        </w:rPr>
        <w:t xml:space="preserve"> </w:t>
      </w:r>
      <w:r w:rsidR="003F59B3" w:rsidRPr="005A0C46">
        <w:rPr>
          <w:rFonts w:asciiTheme="minorEastAsia" w:hAnsiTheme="minorEastAsia" w:cs="ＭＳ 明朝" w:hint="eastAsia"/>
          <w:color w:val="000000"/>
          <w:kern w:val="0"/>
          <w:szCs w:val="21"/>
        </w:rPr>
        <w:t>本件</w:t>
      </w:r>
      <w:r w:rsidR="003D4284">
        <w:rPr>
          <w:rFonts w:asciiTheme="minorEastAsia" w:hAnsiTheme="minorEastAsia" w:cs="ＭＳ 明朝" w:hint="eastAsia"/>
          <w:color w:val="000000"/>
          <w:kern w:val="0"/>
          <w:szCs w:val="21"/>
        </w:rPr>
        <w:t>保有個人</w:t>
      </w:r>
      <w:r w:rsidR="003F59B3" w:rsidRPr="005A0C46">
        <w:rPr>
          <w:rFonts w:asciiTheme="minorEastAsia" w:hAnsiTheme="minorEastAsia" w:cs="ＭＳ 明朝" w:hint="eastAsia"/>
          <w:color w:val="000000"/>
          <w:kern w:val="0"/>
          <w:szCs w:val="21"/>
        </w:rPr>
        <w:t>情報の利用停止義務の有無について</w:t>
      </w:r>
    </w:p>
    <w:p w14:paraId="4D8A06CC" w14:textId="53CCD2AD" w:rsidR="003F59B3" w:rsidRDefault="00AB7A6F" w:rsidP="00AB7A6F">
      <w:pPr>
        <w:autoSpaceDE w:val="0"/>
        <w:autoSpaceDN w:val="0"/>
        <w:adjustRightInd w:val="0"/>
        <w:ind w:leftChars="300" w:left="630" w:firstLineChars="100" w:firstLine="210"/>
        <w:jc w:val="left"/>
        <w:rPr>
          <w:rFonts w:asciiTheme="minorEastAsia" w:hAnsiTheme="minorEastAsia"/>
        </w:rPr>
      </w:pPr>
      <w:r w:rsidRPr="00FB0D74">
        <w:rPr>
          <w:rFonts w:asciiTheme="minorEastAsia" w:hAnsiTheme="minorEastAsia" w:cs="ＭＳ 明朝" w:hint="eastAsia"/>
          <w:color w:val="000000"/>
          <w:kern w:val="0"/>
          <w:szCs w:val="21"/>
        </w:rPr>
        <w:t>本件保有</w:t>
      </w:r>
      <w:r w:rsidR="008672FB">
        <w:rPr>
          <w:rFonts w:asciiTheme="minorEastAsia" w:hAnsiTheme="minorEastAsia" w:cs="ＭＳ 明朝" w:hint="eastAsia"/>
          <w:color w:val="000000"/>
          <w:kern w:val="0"/>
          <w:szCs w:val="21"/>
        </w:rPr>
        <w:t>個人</w:t>
      </w:r>
      <w:r w:rsidRPr="00FB0D74">
        <w:rPr>
          <w:rFonts w:asciiTheme="minorEastAsia" w:hAnsiTheme="minorEastAsia" w:cs="ＭＳ 明朝" w:hint="eastAsia"/>
          <w:color w:val="000000"/>
          <w:kern w:val="0"/>
          <w:szCs w:val="21"/>
        </w:rPr>
        <w:t>情報は、別件審査請求に係り実施機関から大阪法務局に提出された書類にある、審査請求人が令和２年７月に実施機関に提出した戸籍全部事項証明書（戸籍謄本）等交付請求書である。</w:t>
      </w:r>
      <w:r w:rsidR="003F59B3" w:rsidRPr="00FB0D74">
        <w:rPr>
          <w:rFonts w:asciiTheme="minorEastAsia" w:hAnsiTheme="minorEastAsia" w:cs="ＭＳ 明朝" w:hint="eastAsia"/>
          <w:color w:val="000000"/>
          <w:kern w:val="0"/>
          <w:szCs w:val="21"/>
        </w:rPr>
        <w:t>審査請求人は本件請求において、</w:t>
      </w:r>
      <w:r w:rsidRPr="00FB0D74">
        <w:rPr>
          <w:rFonts w:asciiTheme="minorEastAsia" w:hAnsiTheme="minorEastAsia" w:cs="ＭＳ 明朝" w:hint="eastAsia"/>
          <w:color w:val="000000"/>
          <w:kern w:val="0"/>
          <w:szCs w:val="21"/>
        </w:rPr>
        <w:t>当該交付請求</w:t>
      </w:r>
      <w:r w:rsidRPr="00FB0D74">
        <w:rPr>
          <w:rFonts w:asciiTheme="minorEastAsia" w:hAnsiTheme="minorEastAsia" w:cs="ＭＳ 明朝" w:hint="eastAsia"/>
          <w:color w:val="000000"/>
          <w:kern w:val="0"/>
          <w:szCs w:val="21"/>
        </w:rPr>
        <w:lastRenderedPageBreak/>
        <w:t>書が改ざんされたものであ</w:t>
      </w:r>
      <w:r w:rsidR="003F59B3" w:rsidRPr="00FB0D74">
        <w:rPr>
          <w:rFonts w:asciiTheme="minorEastAsia" w:hAnsiTheme="minorEastAsia" w:hint="eastAsia"/>
        </w:rPr>
        <w:t>ると主張</w:t>
      </w:r>
      <w:r w:rsidR="002730E5">
        <w:rPr>
          <w:rFonts w:asciiTheme="minorEastAsia" w:hAnsiTheme="minorEastAsia" w:hint="eastAsia"/>
        </w:rPr>
        <w:t>し、かかる交付請求書を大阪法務局へ提出することは旧条例第1</w:t>
      </w:r>
      <w:r w:rsidR="002730E5">
        <w:rPr>
          <w:rFonts w:asciiTheme="minorEastAsia" w:hAnsiTheme="minorEastAsia"/>
        </w:rPr>
        <w:t>0</w:t>
      </w:r>
      <w:r w:rsidR="002730E5">
        <w:rPr>
          <w:rFonts w:asciiTheme="minorEastAsia" w:hAnsiTheme="minorEastAsia" w:hint="eastAsia"/>
        </w:rPr>
        <w:t>条第１項に反するものであると主張する</w:t>
      </w:r>
      <w:r w:rsidR="003F59B3" w:rsidRPr="00FB0D74">
        <w:rPr>
          <w:rFonts w:asciiTheme="minorEastAsia" w:hAnsiTheme="minorEastAsia" w:hint="eastAsia"/>
        </w:rPr>
        <w:t>。</w:t>
      </w:r>
    </w:p>
    <w:p w14:paraId="4ACA20C6" w14:textId="5F70E5F2" w:rsidR="007D71DF" w:rsidRPr="00FB0D74" w:rsidRDefault="007D71DF" w:rsidP="001F6AF1">
      <w:pPr>
        <w:autoSpaceDE w:val="0"/>
        <w:autoSpaceDN w:val="0"/>
        <w:adjustRightInd w:val="0"/>
        <w:ind w:leftChars="300" w:left="630" w:firstLineChars="100" w:firstLine="210"/>
        <w:jc w:val="left"/>
        <w:rPr>
          <w:rFonts w:asciiTheme="minorEastAsia" w:hAnsiTheme="minorEastAsia"/>
        </w:rPr>
      </w:pPr>
      <w:r>
        <w:rPr>
          <w:rFonts w:asciiTheme="minorEastAsia" w:hAnsiTheme="minorEastAsia" w:hint="eastAsia"/>
        </w:rPr>
        <w:t>当該交付請求書を当審議会で見分したところ、</w:t>
      </w:r>
      <w:r w:rsidR="00DC3133">
        <w:rPr>
          <w:rFonts w:asciiTheme="minorEastAsia" w:hAnsiTheme="minorEastAsia" w:hint="eastAsia"/>
        </w:rPr>
        <w:t>双方の主張する修正が行われていることが確認できた。</w:t>
      </w:r>
      <w:r w:rsidR="007757AD">
        <w:rPr>
          <w:rFonts w:asciiTheme="minorEastAsia" w:hAnsiTheme="minorEastAsia" w:hint="eastAsia"/>
        </w:rPr>
        <w:t>当該交付請求書の</w:t>
      </w:r>
      <w:r w:rsidR="001F6AF1">
        <w:rPr>
          <w:rFonts w:asciiTheme="minorEastAsia" w:hAnsiTheme="minorEastAsia" w:hint="eastAsia"/>
        </w:rPr>
        <w:t>各修正箇所のうち、</w:t>
      </w:r>
      <w:r w:rsidR="007757AD">
        <w:rPr>
          <w:rFonts w:asciiTheme="minorEastAsia" w:hAnsiTheme="minorEastAsia" w:hint="eastAsia"/>
        </w:rPr>
        <w:t>太枠</w:t>
      </w:r>
      <w:r w:rsidR="001F6AF1">
        <w:rPr>
          <w:rFonts w:asciiTheme="minorEastAsia" w:hAnsiTheme="minorEastAsia" w:hint="eastAsia"/>
        </w:rPr>
        <w:t>記載欄</w:t>
      </w:r>
      <w:r w:rsidR="007757AD">
        <w:rPr>
          <w:rFonts w:asciiTheme="minorEastAsia" w:hAnsiTheme="minorEastAsia" w:hint="eastAsia"/>
        </w:rPr>
        <w:t>内の記載の修正（</w:t>
      </w:r>
      <w:r w:rsidR="006D7265" w:rsidRPr="006D7265">
        <w:rPr>
          <w:rFonts w:asciiTheme="minorEastAsia" w:hAnsiTheme="minorEastAsia" w:hint="eastAsia"/>
        </w:rPr>
        <w:t>戸籍等交付請求の理由欄にある当初記述の内容が抹消され、「別紙添付」と追記されている点</w:t>
      </w:r>
      <w:r w:rsidR="007757AD">
        <w:rPr>
          <w:rFonts w:asciiTheme="minorEastAsia" w:hAnsiTheme="minorEastAsia" w:hint="eastAsia"/>
        </w:rPr>
        <w:t>）</w:t>
      </w:r>
      <w:r w:rsidR="006D7265">
        <w:rPr>
          <w:rFonts w:asciiTheme="minorEastAsia" w:hAnsiTheme="minorEastAsia" w:hint="eastAsia"/>
        </w:rPr>
        <w:t>については、</w:t>
      </w:r>
      <w:r w:rsidR="006D7265" w:rsidRPr="006D7265">
        <w:rPr>
          <w:rFonts w:asciiTheme="minorEastAsia" w:hAnsiTheme="minorEastAsia" w:hint="eastAsia"/>
        </w:rPr>
        <w:t>実施機関の説明によると審査請求人に返却された請求書を審査請求人が再度提出した際に請求の理由を説明する「理由書」を添付することにしたことによるもの</w:t>
      </w:r>
      <w:r w:rsidR="00C872C9">
        <w:rPr>
          <w:rFonts w:asciiTheme="minorEastAsia" w:hAnsiTheme="minorEastAsia" w:hint="eastAsia"/>
        </w:rPr>
        <w:t>との実施機関の説明に不自然・不合理な点はなく、</w:t>
      </w:r>
      <w:r w:rsidR="0091245A">
        <w:rPr>
          <w:rFonts w:asciiTheme="minorEastAsia" w:hAnsiTheme="minorEastAsia" w:hint="eastAsia"/>
        </w:rPr>
        <w:t>また、当該「理由書」を見分したところ、審査請求人が作成したものであると認められた。</w:t>
      </w:r>
      <w:r w:rsidR="005F4F4E">
        <w:rPr>
          <w:rFonts w:asciiTheme="minorEastAsia" w:hAnsiTheme="minorEastAsia" w:hint="eastAsia"/>
        </w:rPr>
        <w:t>これら</w:t>
      </w:r>
      <w:r w:rsidR="007424EA">
        <w:rPr>
          <w:rFonts w:asciiTheme="minorEastAsia" w:hAnsiTheme="minorEastAsia" w:hint="eastAsia"/>
        </w:rPr>
        <w:t>を踏まえると、</w:t>
      </w:r>
      <w:r w:rsidR="006D7265" w:rsidRPr="006D7265">
        <w:rPr>
          <w:rFonts w:asciiTheme="minorEastAsia" w:hAnsiTheme="minorEastAsia" w:hint="eastAsia"/>
        </w:rPr>
        <w:t>審査請求人</w:t>
      </w:r>
      <w:r w:rsidR="00954341">
        <w:rPr>
          <w:rFonts w:asciiTheme="minorEastAsia" w:hAnsiTheme="minorEastAsia" w:hint="eastAsia"/>
        </w:rPr>
        <w:t>は少なくとも</w:t>
      </w:r>
      <w:r w:rsidR="00C872C9">
        <w:rPr>
          <w:rFonts w:asciiTheme="minorEastAsia" w:hAnsiTheme="minorEastAsia" w:hint="eastAsia"/>
        </w:rPr>
        <w:t>当該修正がなされていることを</w:t>
      </w:r>
      <w:r w:rsidR="006D7265" w:rsidRPr="006D7265">
        <w:rPr>
          <w:rFonts w:asciiTheme="minorEastAsia" w:hAnsiTheme="minorEastAsia" w:hint="eastAsia"/>
        </w:rPr>
        <w:t>認識</w:t>
      </w:r>
      <w:r w:rsidR="00C872C9">
        <w:rPr>
          <w:rFonts w:asciiTheme="minorEastAsia" w:hAnsiTheme="minorEastAsia" w:hint="eastAsia"/>
        </w:rPr>
        <w:t>し</w:t>
      </w:r>
      <w:r w:rsidR="007424EA">
        <w:rPr>
          <w:rFonts w:asciiTheme="minorEastAsia" w:hAnsiTheme="minorEastAsia" w:hint="eastAsia"/>
        </w:rPr>
        <w:t>たうえで、再度の申請を行った</w:t>
      </w:r>
      <w:r w:rsidR="006D7265" w:rsidRPr="006D7265">
        <w:rPr>
          <w:rFonts w:asciiTheme="minorEastAsia" w:hAnsiTheme="minorEastAsia" w:hint="eastAsia"/>
        </w:rPr>
        <w:t>ものと</w:t>
      </w:r>
      <w:r w:rsidR="00954341">
        <w:rPr>
          <w:rFonts w:asciiTheme="minorEastAsia" w:hAnsiTheme="minorEastAsia" w:hint="eastAsia"/>
        </w:rPr>
        <w:t>認められる</w:t>
      </w:r>
      <w:r w:rsidR="006D7265" w:rsidRPr="006D7265">
        <w:rPr>
          <w:rFonts w:asciiTheme="minorEastAsia" w:hAnsiTheme="minorEastAsia" w:hint="eastAsia"/>
        </w:rPr>
        <w:t>ため、改ざんと評価されるものではない</w:t>
      </w:r>
      <w:r w:rsidR="006D7265">
        <w:rPr>
          <w:rFonts w:asciiTheme="minorEastAsia" w:hAnsiTheme="minorEastAsia" w:hint="eastAsia"/>
        </w:rPr>
        <w:t>。また、その他の修正については、</w:t>
      </w:r>
      <w:r w:rsidR="008672FB">
        <w:rPr>
          <w:rFonts w:asciiTheme="minorEastAsia" w:hAnsiTheme="minorEastAsia" w:hint="eastAsia"/>
        </w:rPr>
        <w:t>実施機関</w:t>
      </w:r>
      <w:r w:rsidR="006D7265" w:rsidRPr="006D7265">
        <w:rPr>
          <w:rFonts w:asciiTheme="minorEastAsia" w:hAnsiTheme="minorEastAsia" w:hint="eastAsia"/>
        </w:rPr>
        <w:t>の</w:t>
      </w:r>
      <w:r w:rsidR="006D7265">
        <w:rPr>
          <w:rFonts w:asciiTheme="minorEastAsia" w:hAnsiTheme="minorEastAsia" w:hint="eastAsia"/>
        </w:rPr>
        <w:t>戸籍等請求</w:t>
      </w:r>
      <w:r w:rsidR="006D7265" w:rsidRPr="006D7265">
        <w:rPr>
          <w:rFonts w:asciiTheme="minorEastAsia" w:hAnsiTheme="minorEastAsia" w:hint="eastAsia"/>
        </w:rPr>
        <w:t>事務処理の</w:t>
      </w:r>
      <w:r w:rsidR="006067AE">
        <w:rPr>
          <w:rFonts w:asciiTheme="minorEastAsia" w:hAnsiTheme="minorEastAsia" w:hint="eastAsia"/>
        </w:rPr>
        <w:t>必要から申請書に追記された</w:t>
      </w:r>
      <w:r w:rsidR="006D7265" w:rsidRPr="006D7265">
        <w:rPr>
          <w:rFonts w:asciiTheme="minorEastAsia" w:hAnsiTheme="minorEastAsia" w:hint="eastAsia"/>
        </w:rPr>
        <w:t>ものであり</w:t>
      </w:r>
      <w:r w:rsidR="006D7265">
        <w:rPr>
          <w:rFonts w:asciiTheme="minorEastAsia" w:hAnsiTheme="minorEastAsia" w:hint="eastAsia"/>
        </w:rPr>
        <w:t>、</w:t>
      </w:r>
      <w:r w:rsidR="006D7265" w:rsidRPr="006D7265">
        <w:rPr>
          <w:rFonts w:asciiTheme="minorEastAsia" w:hAnsiTheme="minorEastAsia" w:hint="eastAsia"/>
        </w:rPr>
        <w:t>戸籍</w:t>
      </w:r>
      <w:r w:rsidR="00302CA9">
        <w:rPr>
          <w:rFonts w:asciiTheme="minorEastAsia" w:hAnsiTheme="minorEastAsia" w:hint="eastAsia"/>
        </w:rPr>
        <w:t>等交付</w:t>
      </w:r>
      <w:r w:rsidR="00C872C9">
        <w:rPr>
          <w:rFonts w:asciiTheme="minorEastAsia" w:hAnsiTheme="minorEastAsia" w:hint="eastAsia"/>
        </w:rPr>
        <w:t>申請の内容</w:t>
      </w:r>
      <w:r w:rsidR="006D7265" w:rsidRPr="006D7265">
        <w:rPr>
          <w:rFonts w:asciiTheme="minorEastAsia" w:hAnsiTheme="minorEastAsia" w:hint="eastAsia"/>
        </w:rPr>
        <w:t>に関わるもの</w:t>
      </w:r>
      <w:r w:rsidR="006D7265">
        <w:rPr>
          <w:rFonts w:asciiTheme="minorEastAsia" w:hAnsiTheme="minorEastAsia" w:hint="eastAsia"/>
        </w:rPr>
        <w:t>でもないため、</w:t>
      </w:r>
      <w:r w:rsidR="006D7265" w:rsidRPr="006D7265">
        <w:rPr>
          <w:rFonts w:asciiTheme="minorEastAsia" w:hAnsiTheme="minorEastAsia" w:hint="eastAsia"/>
        </w:rPr>
        <w:t>改ざん</w:t>
      </w:r>
      <w:r w:rsidR="00302CA9" w:rsidRPr="00302CA9">
        <w:rPr>
          <w:rFonts w:asciiTheme="minorEastAsia" w:hAnsiTheme="minorEastAsia" w:hint="eastAsia"/>
        </w:rPr>
        <w:t>と評価される余地はないものと考えられる。</w:t>
      </w:r>
    </w:p>
    <w:p w14:paraId="433394A1" w14:textId="6EF4DAE1" w:rsidR="003F59B3" w:rsidRPr="00FB0D74" w:rsidRDefault="00302CA9" w:rsidP="00AB7A6F">
      <w:pPr>
        <w:autoSpaceDE w:val="0"/>
        <w:autoSpaceDN w:val="0"/>
        <w:adjustRightInd w:val="0"/>
        <w:ind w:leftChars="300" w:left="630" w:firstLineChars="100" w:firstLine="210"/>
        <w:jc w:val="left"/>
        <w:rPr>
          <w:rFonts w:asciiTheme="minorEastAsia" w:hAnsiTheme="minorEastAsia"/>
        </w:rPr>
      </w:pPr>
      <w:r>
        <w:rPr>
          <w:rFonts w:asciiTheme="minorEastAsia" w:hAnsiTheme="minorEastAsia" w:hint="eastAsia"/>
        </w:rPr>
        <w:t>また、</w:t>
      </w:r>
      <w:r w:rsidR="00276483">
        <w:rPr>
          <w:rFonts w:asciiTheme="minorEastAsia" w:hAnsiTheme="minorEastAsia" w:hint="eastAsia"/>
        </w:rPr>
        <w:t>審査請求人は戸籍法に違反した事務が行われている旨を縷々主張するものの、</w:t>
      </w:r>
      <w:r>
        <w:rPr>
          <w:rFonts w:asciiTheme="minorEastAsia" w:hAnsiTheme="minorEastAsia" w:hint="eastAsia"/>
        </w:rPr>
        <w:t>保有個人情報の利用停止請求は</w:t>
      </w:r>
      <w:r w:rsidRPr="00302CA9">
        <w:rPr>
          <w:rFonts w:asciiTheme="minorEastAsia" w:hAnsiTheme="minorEastAsia" w:hint="eastAsia"/>
        </w:rPr>
        <w:t>旧条例第36条第１項各号に該当する違反状態</w:t>
      </w:r>
      <w:r w:rsidR="00276483">
        <w:rPr>
          <w:rFonts w:asciiTheme="minorEastAsia" w:hAnsiTheme="minorEastAsia" w:hint="eastAsia"/>
        </w:rPr>
        <w:t>の</w:t>
      </w:r>
      <w:r w:rsidRPr="00302CA9">
        <w:rPr>
          <w:rFonts w:asciiTheme="minorEastAsia" w:hAnsiTheme="minorEastAsia" w:hint="eastAsia"/>
        </w:rPr>
        <w:t>是正</w:t>
      </w:r>
      <w:r w:rsidR="00FD103A">
        <w:rPr>
          <w:rFonts w:asciiTheme="minorEastAsia" w:hAnsiTheme="minorEastAsia" w:hint="eastAsia"/>
        </w:rPr>
        <w:t>を求めるもの</w:t>
      </w:r>
      <w:r>
        <w:rPr>
          <w:rFonts w:asciiTheme="minorEastAsia" w:hAnsiTheme="minorEastAsia" w:hint="eastAsia"/>
        </w:rPr>
        <w:t>であるところ、</w:t>
      </w:r>
      <w:r w:rsidR="003D4284">
        <w:rPr>
          <w:rFonts w:asciiTheme="minorEastAsia" w:hAnsiTheme="minorEastAsia" w:hint="eastAsia"/>
        </w:rPr>
        <w:t>審査請求人</w:t>
      </w:r>
      <w:r w:rsidR="00276483">
        <w:rPr>
          <w:rFonts w:asciiTheme="minorEastAsia" w:hAnsiTheme="minorEastAsia" w:hint="eastAsia"/>
        </w:rPr>
        <w:t>の主張する</w:t>
      </w:r>
      <w:r w:rsidR="00B81119">
        <w:rPr>
          <w:rFonts w:asciiTheme="minorEastAsia" w:hAnsiTheme="minorEastAsia" w:hint="eastAsia"/>
        </w:rPr>
        <w:t>戸籍法</w:t>
      </w:r>
      <w:r w:rsidR="003D4284">
        <w:rPr>
          <w:rFonts w:asciiTheme="minorEastAsia" w:hAnsiTheme="minorEastAsia" w:hint="eastAsia"/>
        </w:rPr>
        <w:t>違反</w:t>
      </w:r>
      <w:r>
        <w:rPr>
          <w:rFonts w:asciiTheme="minorEastAsia" w:hAnsiTheme="minorEastAsia" w:hint="eastAsia"/>
        </w:rPr>
        <w:t>は、</w:t>
      </w:r>
      <w:r w:rsidR="00FD103A" w:rsidRPr="00302CA9">
        <w:rPr>
          <w:rFonts w:asciiTheme="minorEastAsia" w:hAnsiTheme="minorEastAsia" w:hint="eastAsia"/>
        </w:rPr>
        <w:t>旧条例第36条第１項各号</w:t>
      </w:r>
      <w:r w:rsidR="00FD103A">
        <w:rPr>
          <w:rFonts w:asciiTheme="minorEastAsia" w:hAnsiTheme="minorEastAsia" w:hint="eastAsia"/>
        </w:rPr>
        <w:t>の規定の</w:t>
      </w:r>
      <w:r w:rsidR="003D4284">
        <w:rPr>
          <w:rFonts w:asciiTheme="minorEastAsia" w:hAnsiTheme="minorEastAsia" w:hint="eastAsia"/>
        </w:rPr>
        <w:t>いずれにも当てはまらないもので</w:t>
      </w:r>
      <w:r w:rsidR="007F370C">
        <w:rPr>
          <w:rFonts w:asciiTheme="minorEastAsia" w:hAnsiTheme="minorEastAsia" w:hint="eastAsia"/>
        </w:rPr>
        <w:t>あ</w:t>
      </w:r>
      <w:r w:rsidR="00276483">
        <w:rPr>
          <w:rFonts w:asciiTheme="minorEastAsia" w:hAnsiTheme="minorEastAsia" w:hint="eastAsia"/>
        </w:rPr>
        <w:t>り、</w:t>
      </w:r>
      <w:r w:rsidR="00952F15">
        <w:rPr>
          <w:rFonts w:asciiTheme="minorEastAsia" w:hAnsiTheme="minorEastAsia" w:hint="eastAsia"/>
        </w:rPr>
        <w:t>本件決定の妥当性を左右するものではないため検討しない。</w:t>
      </w:r>
    </w:p>
    <w:p w14:paraId="7464F19D" w14:textId="7E17F784" w:rsidR="003F59B3" w:rsidRDefault="003D4284" w:rsidP="003D4284">
      <w:pPr>
        <w:ind w:leftChars="300" w:left="630" w:firstLineChars="100" w:firstLine="210"/>
        <w:rPr>
          <w:rFonts w:asciiTheme="minorEastAsia" w:hAnsiTheme="minorEastAsia"/>
        </w:rPr>
      </w:pPr>
      <w:r>
        <w:rPr>
          <w:rFonts w:asciiTheme="minorEastAsia" w:hAnsiTheme="minorEastAsia" w:hint="eastAsia"/>
        </w:rPr>
        <w:t>その他</w:t>
      </w:r>
      <w:r w:rsidR="003F59B3">
        <w:rPr>
          <w:rFonts w:asciiTheme="minorEastAsia" w:hAnsiTheme="minorEastAsia" w:hint="eastAsia"/>
        </w:rPr>
        <w:t>、実施機関の</w:t>
      </w:r>
      <w:r w:rsidR="00FD103A">
        <w:rPr>
          <w:rFonts w:asciiTheme="minorEastAsia" w:hAnsiTheme="minorEastAsia" w:hint="eastAsia"/>
        </w:rPr>
        <w:t>本件保有個人情報の収集、利用、提供及び保管について、旧条例第第６条第１項から第３項まで及び第７条第１項、第10条第１項並びに第13条第１項に違反している事情</w:t>
      </w:r>
      <w:r w:rsidR="003F59B3">
        <w:rPr>
          <w:rFonts w:asciiTheme="minorEastAsia" w:hAnsiTheme="minorEastAsia" w:hint="eastAsia"/>
        </w:rPr>
        <w:t>は認められ</w:t>
      </w:r>
      <w:r>
        <w:rPr>
          <w:rFonts w:asciiTheme="minorEastAsia" w:hAnsiTheme="minorEastAsia" w:hint="eastAsia"/>
        </w:rPr>
        <w:t>ず、実施機関は、旧条例第38条の利用停止義務を負わないものと認められる。</w:t>
      </w:r>
    </w:p>
    <w:p w14:paraId="5F95FE35" w14:textId="77777777" w:rsidR="003F59B3" w:rsidRDefault="003F59B3" w:rsidP="003F59B3">
      <w:pPr>
        <w:ind w:leftChars="400" w:left="840" w:firstLineChars="100" w:firstLine="210"/>
        <w:rPr>
          <w:rFonts w:asciiTheme="minorEastAsia" w:hAnsiTheme="minorEastAsia"/>
          <w:kern w:val="0"/>
          <w:szCs w:val="21"/>
        </w:rPr>
      </w:pPr>
    </w:p>
    <w:p w14:paraId="50B45937" w14:textId="73A3DA4F" w:rsidR="003F59B3" w:rsidRDefault="003D4284" w:rsidP="003F59B3">
      <w:pPr>
        <w:autoSpaceDE w:val="0"/>
        <w:autoSpaceDN w:val="0"/>
        <w:adjustRightInd w:val="0"/>
        <w:ind w:leftChars="100" w:left="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５</w:t>
      </w:r>
      <w:r w:rsidR="003F59B3" w:rsidRPr="00FE7081">
        <w:rPr>
          <w:rFonts w:asciiTheme="minorEastAsia" w:hAnsiTheme="minorEastAsia" w:cs="ＭＳ 明朝" w:hint="eastAsia"/>
          <w:color w:val="000000"/>
          <w:kern w:val="0"/>
          <w:szCs w:val="21"/>
        </w:rPr>
        <w:t xml:space="preserve">　結論</w:t>
      </w:r>
    </w:p>
    <w:p w14:paraId="31CF7E5B" w14:textId="77777777" w:rsidR="003F59B3" w:rsidRPr="00FE7081" w:rsidRDefault="003F59B3" w:rsidP="003F59B3">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FE7081">
        <w:rPr>
          <w:rFonts w:asciiTheme="minorEastAsia" w:hAnsiTheme="minorEastAsia" w:cs="ＭＳ 明朝" w:hint="eastAsia"/>
          <w:color w:val="000000"/>
          <w:kern w:val="0"/>
          <w:szCs w:val="21"/>
        </w:rPr>
        <w:t>以上により、第１記載のとおり、判断する。</w:t>
      </w:r>
    </w:p>
    <w:p w14:paraId="002F27B4" w14:textId="29BC18F1" w:rsidR="003F59B3" w:rsidRDefault="003F59B3" w:rsidP="003F59B3">
      <w:pPr>
        <w:tabs>
          <w:tab w:val="left" w:pos="142"/>
        </w:tabs>
        <w:ind w:leftChars="160" w:left="336" w:firstLineChars="100" w:firstLine="210"/>
        <w:rPr>
          <w:rFonts w:asciiTheme="minorEastAsia" w:hAnsiTheme="minorEastAsia" w:cs="Times New Roman"/>
          <w:szCs w:val="24"/>
        </w:rPr>
      </w:pPr>
    </w:p>
    <w:p w14:paraId="672F97BE" w14:textId="77F3948D" w:rsidR="00126605" w:rsidRPr="00DA5D5C" w:rsidRDefault="00126605" w:rsidP="00126605">
      <w:pPr>
        <w:autoSpaceDE w:val="0"/>
        <w:autoSpaceDN w:val="0"/>
        <w:adjustRightInd w:val="0"/>
        <w:ind w:firstLineChars="100" w:firstLine="210"/>
        <w:jc w:val="left"/>
        <w:rPr>
          <w:rFonts w:hAnsi="ＭＳ 明朝"/>
          <w:color w:val="000000" w:themeColor="text1"/>
          <w:szCs w:val="21"/>
        </w:rPr>
      </w:pPr>
      <w:r>
        <w:rPr>
          <w:rFonts w:hAnsi="ＭＳ 明朝" w:hint="eastAsia"/>
          <w:color w:val="000000" w:themeColor="text1"/>
          <w:szCs w:val="21"/>
        </w:rPr>
        <w:t>６</w:t>
      </w:r>
      <w:r w:rsidRPr="00DA5D5C">
        <w:rPr>
          <w:rFonts w:hAnsi="ＭＳ 明朝" w:hint="eastAsia"/>
          <w:color w:val="000000" w:themeColor="text1"/>
          <w:szCs w:val="21"/>
        </w:rPr>
        <w:t xml:space="preserve">　</w:t>
      </w:r>
      <w:r>
        <w:rPr>
          <w:rFonts w:hAnsi="ＭＳ 明朝" w:hint="eastAsia"/>
          <w:color w:val="000000" w:themeColor="text1"/>
          <w:szCs w:val="21"/>
        </w:rPr>
        <w:t>付言</w:t>
      </w:r>
    </w:p>
    <w:p w14:paraId="27DD332F" w14:textId="74703FC5" w:rsidR="00126605" w:rsidRPr="00390249" w:rsidRDefault="00126605" w:rsidP="00126605">
      <w:pPr>
        <w:autoSpaceDE w:val="0"/>
        <w:autoSpaceDN w:val="0"/>
        <w:adjustRightInd w:val="0"/>
        <w:ind w:leftChars="200" w:left="420" w:firstLineChars="100" w:firstLine="210"/>
        <w:jc w:val="left"/>
        <w:rPr>
          <w:rFonts w:cs="Times New Roman"/>
          <w:szCs w:val="21"/>
        </w:rPr>
      </w:pPr>
      <w:bookmarkStart w:id="0" w:name="_Hlk161414575"/>
      <w:r>
        <w:rPr>
          <w:rFonts w:asciiTheme="minorEastAsia" w:hAnsiTheme="minorEastAsia" w:hint="eastAsia"/>
        </w:rPr>
        <w:t>審査請求人は、令和６年２月</w:t>
      </w:r>
      <w:r>
        <w:rPr>
          <w:rFonts w:asciiTheme="minorEastAsia" w:hAnsiTheme="minorEastAsia"/>
        </w:rPr>
        <w:t>2</w:t>
      </w:r>
      <w:r>
        <w:rPr>
          <w:rFonts w:asciiTheme="minorEastAsia" w:hAnsiTheme="minorEastAsia" w:hint="eastAsia"/>
        </w:rPr>
        <w:t>5日付け「［大住吉</w:t>
      </w:r>
      <w:r>
        <w:rPr>
          <w:rFonts w:asciiTheme="minorEastAsia" w:hAnsiTheme="minorEastAsia"/>
        </w:rPr>
        <w:t>132</w:t>
      </w:r>
      <w:r>
        <w:rPr>
          <w:rFonts w:asciiTheme="minorEastAsia" w:hAnsiTheme="minorEastAsia" w:hint="eastAsia"/>
        </w:rPr>
        <w:t>号］について意見陳述及び質問申立」において、審査請求人が本件審査請求を行って実施機関が弁明書を提出するために長期間を要したことを指摘している。この点については、</w:t>
      </w:r>
      <w:r w:rsidRPr="00F47D2C">
        <w:rPr>
          <w:rFonts w:asciiTheme="minorEastAsia" w:hAnsiTheme="minorEastAsia" w:hint="eastAsia"/>
          <w:szCs w:val="21"/>
        </w:rPr>
        <w:t>令和３年1</w:t>
      </w:r>
      <w:r w:rsidR="00CF36B4">
        <w:rPr>
          <w:rFonts w:asciiTheme="minorEastAsia" w:hAnsiTheme="minorEastAsia"/>
          <w:szCs w:val="21"/>
        </w:rPr>
        <w:t>1</w:t>
      </w:r>
      <w:r w:rsidRPr="00F47D2C">
        <w:rPr>
          <w:rFonts w:asciiTheme="minorEastAsia" w:hAnsiTheme="minorEastAsia" w:hint="eastAsia"/>
          <w:szCs w:val="21"/>
        </w:rPr>
        <w:t>月</w:t>
      </w:r>
      <w:r w:rsidR="00CF36B4">
        <w:rPr>
          <w:rFonts w:asciiTheme="minorEastAsia" w:hAnsiTheme="minorEastAsia" w:hint="eastAsia"/>
          <w:szCs w:val="21"/>
        </w:rPr>
        <w:t>９</w:t>
      </w:r>
      <w:r w:rsidRPr="00F47D2C">
        <w:rPr>
          <w:rFonts w:asciiTheme="minorEastAsia" w:hAnsiTheme="minorEastAsia" w:hint="eastAsia"/>
          <w:szCs w:val="21"/>
        </w:rPr>
        <w:t>日</w:t>
      </w:r>
      <w:r w:rsidR="00397E8C">
        <w:rPr>
          <w:rFonts w:asciiTheme="minorEastAsia" w:hAnsiTheme="minorEastAsia" w:hint="eastAsia"/>
          <w:szCs w:val="21"/>
        </w:rPr>
        <w:t>付けの</w:t>
      </w:r>
      <w:r>
        <w:rPr>
          <w:rFonts w:asciiTheme="minorEastAsia" w:hAnsiTheme="minorEastAsia" w:hint="eastAsia"/>
          <w:szCs w:val="21"/>
        </w:rPr>
        <w:t>本件</w:t>
      </w:r>
      <w:r w:rsidRPr="00F47D2C">
        <w:rPr>
          <w:rFonts w:asciiTheme="minorEastAsia" w:hAnsiTheme="minorEastAsia" w:hint="eastAsia"/>
          <w:szCs w:val="21"/>
        </w:rPr>
        <w:t>審査請求に対して、弁明書</w:t>
      </w:r>
      <w:r>
        <w:rPr>
          <w:rFonts w:asciiTheme="minorEastAsia" w:hAnsiTheme="minorEastAsia" w:hint="eastAsia"/>
          <w:szCs w:val="21"/>
        </w:rPr>
        <w:t>が提出されたのは、</w:t>
      </w:r>
      <w:r w:rsidR="00397E8C">
        <w:rPr>
          <w:rFonts w:asciiTheme="minorEastAsia" w:hAnsiTheme="minorEastAsia" w:hint="eastAsia"/>
          <w:szCs w:val="21"/>
        </w:rPr>
        <w:t>661</w:t>
      </w:r>
      <w:r w:rsidRPr="00F47D2C">
        <w:rPr>
          <w:rFonts w:asciiTheme="minorEastAsia" w:hAnsiTheme="minorEastAsia" w:hint="eastAsia"/>
          <w:szCs w:val="21"/>
        </w:rPr>
        <w:t>日後の</w:t>
      </w:r>
      <w:r w:rsidRPr="00F47D2C">
        <w:rPr>
          <w:rFonts w:cs="Times New Roman" w:hint="eastAsia"/>
          <w:szCs w:val="21"/>
        </w:rPr>
        <w:t>令和５年</w:t>
      </w:r>
      <w:r w:rsidR="00397E8C">
        <w:rPr>
          <w:rFonts w:cs="Times New Roman" w:hint="eastAsia"/>
          <w:szCs w:val="21"/>
        </w:rPr>
        <w:t>９</w:t>
      </w:r>
      <w:r w:rsidRPr="00F47D2C">
        <w:rPr>
          <w:rFonts w:cs="Times New Roman" w:hint="eastAsia"/>
          <w:szCs w:val="21"/>
        </w:rPr>
        <w:t>月</w:t>
      </w:r>
      <w:r w:rsidR="00397E8C">
        <w:rPr>
          <w:rFonts w:cs="Times New Roman" w:hint="eastAsia"/>
          <w:szCs w:val="21"/>
        </w:rPr>
        <w:t>１</w:t>
      </w:r>
      <w:r w:rsidRPr="00F47D2C">
        <w:rPr>
          <w:rFonts w:cs="Times New Roman" w:hint="eastAsia"/>
          <w:szCs w:val="21"/>
        </w:rPr>
        <w:t>日</w:t>
      </w:r>
      <w:r>
        <w:rPr>
          <w:rFonts w:cs="Times New Roman" w:hint="eastAsia"/>
          <w:szCs w:val="21"/>
        </w:rPr>
        <w:t>であることが認められ</w:t>
      </w:r>
      <w:r w:rsidR="00397E8C">
        <w:rPr>
          <w:rFonts w:cs="Times New Roman" w:hint="eastAsia"/>
          <w:szCs w:val="21"/>
        </w:rPr>
        <w:t>、弁明書を提出するまでに長期間を要した理由については</w:t>
      </w:r>
      <w:r w:rsidR="00C13AE3" w:rsidRPr="00B81119">
        <w:rPr>
          <w:rFonts w:cs="Times New Roman" w:hint="eastAsia"/>
          <w:szCs w:val="21"/>
        </w:rPr>
        <w:t>、</w:t>
      </w:r>
      <w:r w:rsidR="00C13AE3" w:rsidRPr="00F47D2C">
        <w:rPr>
          <w:rFonts w:cs="Times New Roman" w:hint="eastAsia"/>
          <w:szCs w:val="21"/>
        </w:rPr>
        <w:t>審査請求人</w:t>
      </w:r>
      <w:r w:rsidR="00C13AE3">
        <w:rPr>
          <w:rFonts w:cs="Times New Roman" w:hint="eastAsia"/>
          <w:szCs w:val="21"/>
        </w:rPr>
        <w:t>から</w:t>
      </w:r>
      <w:r w:rsidR="00C13AE3" w:rsidRPr="00F47D2C">
        <w:rPr>
          <w:rFonts w:cs="Times New Roman" w:hint="eastAsia"/>
          <w:szCs w:val="21"/>
        </w:rPr>
        <w:t>背景事情が共通</w:t>
      </w:r>
      <w:r w:rsidR="00C13AE3">
        <w:rPr>
          <w:rFonts w:cs="Times New Roman" w:hint="eastAsia"/>
          <w:szCs w:val="21"/>
        </w:rPr>
        <w:t>する</w:t>
      </w:r>
      <w:r w:rsidR="00C13AE3" w:rsidRPr="00F47D2C">
        <w:rPr>
          <w:rFonts w:cs="Times New Roman" w:hint="eastAsia"/>
          <w:szCs w:val="21"/>
        </w:rPr>
        <w:t>審査請求がなされたため、</w:t>
      </w:r>
      <w:r w:rsidR="00C13AE3" w:rsidRPr="00DC3B77">
        <w:rPr>
          <w:rFonts w:cs="Times New Roman" w:hint="eastAsia"/>
          <w:szCs w:val="21"/>
        </w:rPr>
        <w:t>事務局</w:t>
      </w:r>
      <w:r w:rsidR="00C13AE3">
        <w:rPr>
          <w:rFonts w:cs="Times New Roman" w:hint="eastAsia"/>
          <w:szCs w:val="21"/>
        </w:rPr>
        <w:t>において</w:t>
      </w:r>
      <w:r w:rsidR="00C13AE3" w:rsidRPr="00F47D2C">
        <w:rPr>
          <w:rFonts w:cs="Times New Roman" w:hint="eastAsia"/>
          <w:szCs w:val="21"/>
        </w:rPr>
        <w:t>その進捗状況</w:t>
      </w:r>
      <w:r w:rsidR="00C13AE3">
        <w:rPr>
          <w:rFonts w:cs="Times New Roman" w:hint="eastAsia"/>
          <w:szCs w:val="21"/>
        </w:rPr>
        <w:t>を踏まえたスケジュール管理を行っていたことが原因であるとの説明があった。確かに、同一の者から関連性のある多数の審査請求が連続してなされた場合に弁明書の</w:t>
      </w:r>
      <w:r w:rsidR="00C13AE3">
        <w:rPr>
          <w:rFonts w:cs="Times New Roman" w:hint="eastAsia"/>
          <w:szCs w:val="21"/>
        </w:rPr>
        <w:lastRenderedPageBreak/>
        <w:t>提出に相当の期間が必要となることは理解できるが、本件においては、</w:t>
      </w:r>
      <w:r w:rsidR="00B81119">
        <w:rPr>
          <w:rFonts w:cs="Times New Roman" w:hint="eastAsia"/>
          <w:szCs w:val="21"/>
        </w:rPr>
        <w:t>弁明書の提出までに約１年</w:t>
      </w:r>
      <w:r w:rsidR="00B81119" w:rsidRPr="008672FB">
        <w:rPr>
          <w:rFonts w:asciiTheme="minorEastAsia" w:hAnsiTheme="minorEastAsia" w:cs="Times New Roman" w:hint="eastAsia"/>
          <w:szCs w:val="21"/>
        </w:rPr>
        <w:t>10</w:t>
      </w:r>
      <w:r w:rsidR="00B81119">
        <w:rPr>
          <w:rFonts w:cs="Times New Roman" w:hint="eastAsia"/>
          <w:szCs w:val="21"/>
        </w:rPr>
        <w:t>か月もの期間を要しており、</w:t>
      </w:r>
      <w:r w:rsidR="00397E8C">
        <w:rPr>
          <w:rFonts w:cs="Times New Roman" w:hint="eastAsia"/>
          <w:szCs w:val="21"/>
        </w:rPr>
        <w:t>弁明書の提出が遅延したものと評価せざるを得ない。</w:t>
      </w:r>
    </w:p>
    <w:p w14:paraId="6C015FC6" w14:textId="26E1E2DA" w:rsidR="00126605" w:rsidRPr="00390249" w:rsidRDefault="00397E8C" w:rsidP="00126605">
      <w:pPr>
        <w:autoSpaceDE w:val="0"/>
        <w:autoSpaceDN w:val="0"/>
        <w:adjustRightInd w:val="0"/>
        <w:ind w:leftChars="200" w:left="420" w:firstLineChars="100" w:firstLine="210"/>
        <w:jc w:val="left"/>
        <w:rPr>
          <w:rFonts w:ascii="ＭＳ 明朝" w:eastAsia="ＭＳ 明朝" w:hAnsi="ＭＳ 明朝"/>
          <w:szCs w:val="21"/>
        </w:rPr>
      </w:pPr>
      <w:r w:rsidRPr="00390249">
        <w:rPr>
          <w:rFonts w:asciiTheme="minorEastAsia" w:hAnsiTheme="minorEastAsia" w:hint="eastAsia"/>
        </w:rPr>
        <w:t>本件の審議経過に照らせば、結果として弁明書の提出の遅延が審議の遅延につながったものとはいえないが、本来、行政不服審査法第１条の「</w:t>
      </w:r>
      <w:r w:rsidRPr="00390249">
        <w:rPr>
          <w:rFonts w:ascii="ＭＳ 明朝" w:eastAsia="ＭＳ 明朝" w:hAnsi="ＭＳ 明朝" w:hint="eastAsia"/>
          <w:szCs w:val="21"/>
        </w:rPr>
        <w:t>この法律は、行政庁の違法又は不当な処分その他公権力の行使に当たる行為に関し、国民が簡易迅速かつ公正な手続の下で広く行政庁に対する不服申立てをすることができるための制度を定める」との規定に照らせば、かかる書面提出の遅延はあってはならないことは言うまでもない。今後は、事務局及び</w:t>
      </w:r>
      <w:r w:rsidRPr="00390249">
        <w:rPr>
          <w:rFonts w:hAnsi="ＭＳ 明朝" w:hint="eastAsia"/>
          <w:szCs w:val="21"/>
        </w:rPr>
        <w:t>実施機関においては、弁明書を含む審査請求に係る各種書類の提出にあたっては、行政不服審査制度の趣旨を踏まえ、迅速な審理が行えるよう適切にスケジュール管理を行うよう強く要請する。</w:t>
      </w:r>
    </w:p>
    <w:bookmarkEnd w:id="0"/>
    <w:p w14:paraId="3015A773" w14:textId="77777777" w:rsidR="00126605" w:rsidRPr="00390249" w:rsidRDefault="00126605" w:rsidP="003F59B3">
      <w:pPr>
        <w:tabs>
          <w:tab w:val="left" w:pos="142"/>
        </w:tabs>
        <w:ind w:leftChars="160" w:left="336" w:firstLineChars="100" w:firstLine="210"/>
        <w:rPr>
          <w:rFonts w:asciiTheme="minorEastAsia" w:hAnsiTheme="minorEastAsia" w:cs="Times New Roman"/>
          <w:szCs w:val="24"/>
        </w:rPr>
      </w:pPr>
    </w:p>
    <w:p w14:paraId="26F2067A" w14:textId="77777777" w:rsidR="003F59B3" w:rsidRDefault="003F59B3" w:rsidP="003F59B3">
      <w:pPr>
        <w:autoSpaceDE w:val="0"/>
        <w:autoSpaceDN w:val="0"/>
      </w:pPr>
      <w:r>
        <w:t>（答申に関与した委員の氏名）</w:t>
      </w:r>
    </w:p>
    <w:p w14:paraId="2DEF3B8F" w14:textId="77777777" w:rsidR="003F59B3" w:rsidRPr="00941C2E" w:rsidRDefault="003F59B3" w:rsidP="003F59B3">
      <w:pPr>
        <w:autoSpaceDE w:val="0"/>
        <w:autoSpaceDN w:val="0"/>
        <w:ind w:firstLineChars="200" w:firstLine="420"/>
        <w:rPr>
          <w:rFonts w:hAnsiTheme="minorEastAsia"/>
          <w:color w:val="000000" w:themeColor="text1"/>
        </w:rPr>
      </w:pPr>
      <w:r w:rsidRPr="00A25D0C">
        <w:rPr>
          <w:rFonts w:asciiTheme="minorEastAsia" w:hAnsiTheme="minorEastAsia" w:hint="eastAsia"/>
          <w:color w:val="000000" w:themeColor="text1"/>
        </w:rPr>
        <w:t xml:space="preserve">委員　</w:t>
      </w:r>
      <w:r>
        <w:rPr>
          <w:rFonts w:asciiTheme="minorEastAsia" w:hAnsiTheme="minorEastAsia" w:hint="eastAsia"/>
          <w:color w:val="000000" w:themeColor="text1"/>
        </w:rPr>
        <w:t>金井　美智子</w:t>
      </w:r>
      <w:r w:rsidRPr="00A25D0C">
        <w:rPr>
          <w:rFonts w:asciiTheme="minorEastAsia" w:hAnsiTheme="minorEastAsia" w:hint="eastAsia"/>
          <w:color w:val="000000" w:themeColor="text1"/>
        </w:rPr>
        <w:t>、</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岡澤　成彦</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塚田　哲之</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野田　崇</w:t>
      </w:r>
    </w:p>
    <w:p w14:paraId="01B98EE1" w14:textId="77777777" w:rsidR="003F59B3" w:rsidRPr="003F59B3" w:rsidRDefault="003F59B3" w:rsidP="003F59B3">
      <w:pPr>
        <w:tabs>
          <w:tab w:val="left" w:pos="142"/>
        </w:tabs>
        <w:ind w:leftChars="160" w:left="336" w:firstLineChars="100" w:firstLine="210"/>
        <w:rPr>
          <w:rFonts w:asciiTheme="minorEastAsia" w:hAnsiTheme="minorEastAsia" w:cs="Times New Roman"/>
          <w:szCs w:val="24"/>
        </w:rPr>
      </w:pPr>
    </w:p>
    <w:p w14:paraId="46AAFAB2" w14:textId="3897CD96" w:rsidR="003F59B3" w:rsidRPr="00FE7081" w:rsidRDefault="003F59B3" w:rsidP="003F59B3">
      <w:pPr>
        <w:ind w:left="-487" w:firstLineChars="200" w:firstLine="420"/>
        <w:rPr>
          <w:rFonts w:asciiTheme="minorEastAsia" w:hAnsiTheme="minorEastAsia"/>
          <w:szCs w:val="24"/>
        </w:rPr>
      </w:pPr>
      <w:r w:rsidRPr="00FE7081">
        <w:rPr>
          <w:rFonts w:asciiTheme="minorEastAsia" w:hAnsiTheme="minorEastAsia"/>
          <w:szCs w:val="24"/>
        </w:rPr>
        <w:t>（参考）調査審議の経過</w:t>
      </w:r>
      <w:r w:rsidRPr="00FE7081">
        <w:rPr>
          <w:rFonts w:asciiTheme="minorEastAsia" w:hAnsiTheme="minorEastAsia" w:hint="eastAsia"/>
          <w:szCs w:val="24"/>
        </w:rPr>
        <w:t xml:space="preserve">　</w:t>
      </w:r>
      <w:r w:rsidRPr="00FE7081">
        <w:rPr>
          <w:rFonts w:asciiTheme="minorEastAsia" w:hAnsiTheme="minorEastAsia"/>
          <w:szCs w:val="24"/>
        </w:rPr>
        <w:t>令和</w:t>
      </w:r>
      <w:r w:rsidRPr="00FE7081">
        <w:rPr>
          <w:rFonts w:asciiTheme="minorEastAsia" w:hAnsiTheme="minorEastAsia" w:hint="eastAsia"/>
          <w:szCs w:val="24"/>
        </w:rPr>
        <w:t>３</w:t>
      </w:r>
      <w:r w:rsidRPr="00FE7081">
        <w:rPr>
          <w:rFonts w:asciiTheme="minorEastAsia" w:hAnsiTheme="minorEastAsia"/>
          <w:szCs w:val="24"/>
        </w:rPr>
        <w:t>年度諮問受理第</w:t>
      </w:r>
      <w:r>
        <w:rPr>
          <w:rFonts w:asciiTheme="minorEastAsia" w:hAnsiTheme="minorEastAsia"/>
          <w:szCs w:val="24"/>
        </w:rPr>
        <w:t>63</w:t>
      </w:r>
      <w:r w:rsidRPr="00FE7081">
        <w:rPr>
          <w:rFonts w:asciiTheme="minorEastAsia" w:hAnsiTheme="minorEastAsia" w:hint="eastAsia"/>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3F59B3" w:rsidRPr="00FE7081" w14:paraId="494F7055" w14:textId="77777777" w:rsidTr="004653AB">
        <w:tc>
          <w:tcPr>
            <w:tcW w:w="2581" w:type="dxa"/>
            <w:shd w:val="clear" w:color="auto" w:fill="auto"/>
          </w:tcPr>
          <w:p w14:paraId="286057E8" w14:textId="77777777" w:rsidR="003F59B3" w:rsidRPr="00FE7081" w:rsidRDefault="003F59B3" w:rsidP="004653AB">
            <w:pPr>
              <w:jc w:val="center"/>
              <w:rPr>
                <w:rFonts w:asciiTheme="minorEastAsia" w:hAnsiTheme="minorEastAsia"/>
                <w:bCs/>
                <w:color w:val="000000" w:themeColor="text1"/>
                <w:szCs w:val="24"/>
              </w:rPr>
            </w:pPr>
            <w:r w:rsidRPr="00FE7081">
              <w:rPr>
                <w:rFonts w:asciiTheme="minorEastAsia" w:hAnsiTheme="minorEastAsia" w:hint="eastAsia"/>
                <w:bCs/>
                <w:color w:val="000000" w:themeColor="text1"/>
                <w:szCs w:val="24"/>
              </w:rPr>
              <w:t>年　月　日</w:t>
            </w:r>
          </w:p>
        </w:tc>
        <w:tc>
          <w:tcPr>
            <w:tcW w:w="5805" w:type="dxa"/>
            <w:shd w:val="clear" w:color="auto" w:fill="auto"/>
          </w:tcPr>
          <w:p w14:paraId="13193693" w14:textId="77777777" w:rsidR="003F59B3" w:rsidRPr="00FE7081" w:rsidRDefault="003F59B3" w:rsidP="004653AB">
            <w:pPr>
              <w:jc w:val="center"/>
              <w:rPr>
                <w:rFonts w:asciiTheme="minorEastAsia" w:hAnsiTheme="minorEastAsia"/>
                <w:bCs/>
                <w:color w:val="000000" w:themeColor="text1"/>
                <w:szCs w:val="24"/>
              </w:rPr>
            </w:pPr>
            <w:r w:rsidRPr="00FE7081">
              <w:rPr>
                <w:rFonts w:asciiTheme="minorEastAsia" w:hAnsiTheme="minorEastAsia" w:hint="eastAsia"/>
                <w:bCs/>
                <w:color w:val="000000" w:themeColor="text1"/>
                <w:szCs w:val="24"/>
              </w:rPr>
              <w:t>経　　　　過</w:t>
            </w:r>
          </w:p>
        </w:tc>
      </w:tr>
      <w:tr w:rsidR="003F59B3" w:rsidRPr="00FE7081" w14:paraId="17EACF77" w14:textId="77777777" w:rsidTr="004653AB">
        <w:tc>
          <w:tcPr>
            <w:tcW w:w="2581" w:type="dxa"/>
            <w:shd w:val="clear" w:color="auto" w:fill="auto"/>
          </w:tcPr>
          <w:p w14:paraId="079538EF" w14:textId="325DF105" w:rsidR="003F59B3" w:rsidRPr="00FE7081" w:rsidRDefault="003F59B3" w:rsidP="004653AB">
            <w:pPr>
              <w:rPr>
                <w:rFonts w:asciiTheme="minorEastAsia" w:hAnsiTheme="minorEastAsia"/>
                <w:color w:val="000000" w:themeColor="text1"/>
                <w:szCs w:val="24"/>
              </w:rPr>
            </w:pPr>
            <w:r>
              <w:rPr>
                <w:rFonts w:asciiTheme="minorEastAsia" w:hAnsiTheme="minorEastAsia" w:hint="eastAsia"/>
                <w:color w:val="000000" w:themeColor="text1"/>
                <w:szCs w:val="24"/>
              </w:rPr>
              <w:t>令和３</w:t>
            </w:r>
            <w:r w:rsidRPr="00FE7081">
              <w:rPr>
                <w:rFonts w:asciiTheme="minorEastAsia" w:hAnsiTheme="minorEastAsia" w:hint="eastAsia"/>
                <w:color w:val="000000" w:themeColor="text1"/>
                <w:szCs w:val="24"/>
              </w:rPr>
              <w:t>年</w:t>
            </w:r>
            <w:r>
              <w:rPr>
                <w:rFonts w:asciiTheme="minorEastAsia" w:hAnsiTheme="minorEastAsia" w:hint="eastAsia"/>
                <w:color w:val="000000" w:themeColor="text1"/>
                <w:szCs w:val="24"/>
              </w:rPr>
              <w:t>1</w:t>
            </w:r>
            <w:r>
              <w:rPr>
                <w:rFonts w:asciiTheme="minorEastAsia" w:hAnsiTheme="minorEastAsia"/>
                <w:color w:val="000000" w:themeColor="text1"/>
                <w:szCs w:val="24"/>
              </w:rPr>
              <w:t>2</w:t>
            </w:r>
            <w:r w:rsidRPr="00FE7081">
              <w:rPr>
                <w:rFonts w:asciiTheme="minorEastAsia" w:hAnsiTheme="minorEastAsia" w:hint="eastAsia"/>
                <w:color w:val="000000" w:themeColor="text1"/>
                <w:szCs w:val="24"/>
              </w:rPr>
              <w:t>月</w:t>
            </w:r>
            <w:r>
              <w:rPr>
                <w:rFonts w:asciiTheme="minorEastAsia" w:hAnsiTheme="minorEastAsia" w:hint="eastAsia"/>
                <w:color w:val="000000" w:themeColor="text1"/>
                <w:szCs w:val="24"/>
              </w:rPr>
              <w:t>１</w:t>
            </w:r>
            <w:r w:rsidRPr="00FE7081">
              <w:rPr>
                <w:rFonts w:asciiTheme="minorEastAsia" w:hAnsiTheme="minorEastAsia" w:hint="eastAsia"/>
                <w:color w:val="000000" w:themeColor="text1"/>
                <w:szCs w:val="24"/>
              </w:rPr>
              <w:t>日</w:t>
            </w:r>
          </w:p>
        </w:tc>
        <w:tc>
          <w:tcPr>
            <w:tcW w:w="5805" w:type="dxa"/>
            <w:shd w:val="clear" w:color="auto" w:fill="auto"/>
          </w:tcPr>
          <w:p w14:paraId="02B5EA51" w14:textId="77777777" w:rsidR="003F59B3" w:rsidRPr="00FE7081" w:rsidRDefault="003F59B3" w:rsidP="004653AB">
            <w:pPr>
              <w:jc w:val="left"/>
              <w:rPr>
                <w:rFonts w:asciiTheme="minorEastAsia" w:hAnsiTheme="minorEastAsia"/>
                <w:color w:val="000000" w:themeColor="text1"/>
                <w:szCs w:val="24"/>
              </w:rPr>
            </w:pPr>
            <w:r w:rsidRPr="00FE7081">
              <w:rPr>
                <w:rFonts w:asciiTheme="minorEastAsia" w:hAnsiTheme="minorEastAsia" w:hint="eastAsia"/>
                <w:color w:val="000000" w:themeColor="text1"/>
                <w:szCs w:val="24"/>
              </w:rPr>
              <w:t>諮問書の受理</w:t>
            </w:r>
          </w:p>
        </w:tc>
      </w:tr>
      <w:tr w:rsidR="003F59B3" w:rsidRPr="00FE7081" w14:paraId="457FEEDC" w14:textId="77777777" w:rsidTr="004653AB">
        <w:tc>
          <w:tcPr>
            <w:tcW w:w="2581" w:type="dxa"/>
            <w:shd w:val="clear" w:color="auto" w:fill="auto"/>
          </w:tcPr>
          <w:p w14:paraId="2625B7E4" w14:textId="19A15EFF" w:rsidR="003F59B3" w:rsidRPr="00FE7081" w:rsidRDefault="003F59B3" w:rsidP="004653AB">
            <w:pPr>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FE7081">
              <w:rPr>
                <w:rFonts w:asciiTheme="minorEastAsia" w:hAnsiTheme="minorEastAsia"/>
                <w:color w:val="000000" w:themeColor="text1"/>
                <w:szCs w:val="24"/>
              </w:rPr>
              <w:t>年</w:t>
            </w:r>
            <w:r>
              <w:rPr>
                <w:rFonts w:asciiTheme="minorEastAsia" w:hAnsiTheme="minorEastAsia" w:hint="eastAsia"/>
                <w:color w:val="000000" w:themeColor="text1"/>
                <w:szCs w:val="24"/>
              </w:rPr>
              <w:t>９</w:t>
            </w:r>
            <w:r w:rsidRPr="00FE7081">
              <w:rPr>
                <w:rFonts w:asciiTheme="minorEastAsia" w:hAnsiTheme="minorEastAsia"/>
                <w:color w:val="000000" w:themeColor="text1"/>
                <w:szCs w:val="24"/>
              </w:rPr>
              <w:t>月</w:t>
            </w:r>
            <w:r>
              <w:rPr>
                <w:rFonts w:asciiTheme="minorEastAsia" w:hAnsiTheme="minorEastAsia" w:hint="eastAsia"/>
                <w:color w:val="000000" w:themeColor="text1"/>
                <w:szCs w:val="24"/>
              </w:rPr>
              <w:t>１</w:t>
            </w:r>
            <w:r w:rsidRPr="00FE7081">
              <w:rPr>
                <w:rFonts w:asciiTheme="minorEastAsia" w:hAnsiTheme="minorEastAsia"/>
                <w:color w:val="000000" w:themeColor="text1"/>
                <w:szCs w:val="24"/>
              </w:rPr>
              <w:t>日</w:t>
            </w:r>
          </w:p>
        </w:tc>
        <w:tc>
          <w:tcPr>
            <w:tcW w:w="5805" w:type="dxa"/>
            <w:shd w:val="clear" w:color="auto" w:fill="auto"/>
          </w:tcPr>
          <w:p w14:paraId="100C5E07" w14:textId="77777777" w:rsidR="003F59B3" w:rsidRPr="00FE7081" w:rsidRDefault="003F59B3" w:rsidP="004653AB">
            <w:pPr>
              <w:rPr>
                <w:rFonts w:asciiTheme="minorEastAsia" w:hAnsiTheme="minorEastAsia"/>
                <w:color w:val="000000" w:themeColor="text1"/>
                <w:szCs w:val="24"/>
              </w:rPr>
            </w:pPr>
            <w:r w:rsidRPr="00FE7081">
              <w:rPr>
                <w:rFonts w:asciiTheme="minorEastAsia" w:hAnsiTheme="minorEastAsia" w:hint="eastAsia"/>
                <w:color w:val="000000" w:themeColor="text1"/>
                <w:szCs w:val="24"/>
              </w:rPr>
              <w:t>実施機関からの意見書の収受</w:t>
            </w:r>
          </w:p>
        </w:tc>
      </w:tr>
      <w:tr w:rsidR="008F1278" w:rsidRPr="00FE7081" w14:paraId="230E26F1" w14:textId="77777777" w:rsidTr="004653AB">
        <w:tc>
          <w:tcPr>
            <w:tcW w:w="2581" w:type="dxa"/>
            <w:shd w:val="clear" w:color="auto" w:fill="auto"/>
          </w:tcPr>
          <w:p w14:paraId="7FE0813D" w14:textId="0ACF84C0" w:rsidR="008F1278" w:rsidRDefault="008F1278" w:rsidP="004653AB">
            <w:pPr>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FE7081">
              <w:rPr>
                <w:rFonts w:asciiTheme="minorEastAsia" w:hAnsiTheme="minorEastAsia"/>
                <w:color w:val="000000" w:themeColor="text1"/>
                <w:szCs w:val="24"/>
              </w:rPr>
              <w:t>年</w:t>
            </w:r>
            <w:r>
              <w:rPr>
                <w:rFonts w:asciiTheme="minorEastAsia" w:hAnsiTheme="minorEastAsia" w:hint="eastAsia"/>
                <w:color w:val="000000" w:themeColor="text1"/>
                <w:szCs w:val="24"/>
              </w:rPr>
              <w:t>９</w:t>
            </w:r>
            <w:r w:rsidRPr="00FE7081">
              <w:rPr>
                <w:rFonts w:asciiTheme="minorEastAsia" w:hAnsiTheme="minorEastAsia"/>
                <w:color w:val="000000" w:themeColor="text1"/>
                <w:szCs w:val="24"/>
              </w:rPr>
              <w:t>月</w:t>
            </w:r>
            <w:r>
              <w:rPr>
                <w:rFonts w:asciiTheme="minorEastAsia" w:hAnsiTheme="minorEastAsia" w:hint="eastAsia"/>
                <w:color w:val="000000" w:themeColor="text1"/>
                <w:szCs w:val="24"/>
              </w:rPr>
              <w:t>2</w:t>
            </w:r>
            <w:r>
              <w:rPr>
                <w:rFonts w:asciiTheme="minorEastAsia" w:hAnsiTheme="minorEastAsia"/>
                <w:color w:val="000000" w:themeColor="text1"/>
                <w:szCs w:val="24"/>
              </w:rPr>
              <w:t>5</w:t>
            </w:r>
            <w:r w:rsidRPr="00FE7081">
              <w:rPr>
                <w:rFonts w:asciiTheme="minorEastAsia" w:hAnsiTheme="minorEastAsia"/>
                <w:color w:val="000000" w:themeColor="text1"/>
                <w:szCs w:val="24"/>
              </w:rPr>
              <w:t>日</w:t>
            </w:r>
          </w:p>
        </w:tc>
        <w:tc>
          <w:tcPr>
            <w:tcW w:w="5805" w:type="dxa"/>
            <w:shd w:val="clear" w:color="auto" w:fill="auto"/>
          </w:tcPr>
          <w:p w14:paraId="62CB0F13" w14:textId="3CD6C599" w:rsidR="008F1278" w:rsidRPr="00FE7081" w:rsidRDefault="008F1278" w:rsidP="004653AB">
            <w:pPr>
              <w:rPr>
                <w:rFonts w:asciiTheme="minorEastAsia" w:hAnsiTheme="minorEastAsia"/>
                <w:color w:val="000000" w:themeColor="text1"/>
                <w:szCs w:val="24"/>
              </w:rPr>
            </w:pPr>
            <w:r>
              <w:rPr>
                <w:rFonts w:asciiTheme="minorEastAsia" w:hAnsiTheme="minorEastAsia" w:hint="eastAsia"/>
                <w:color w:val="000000" w:themeColor="text1"/>
                <w:szCs w:val="24"/>
              </w:rPr>
              <w:t>審査請求人</w:t>
            </w:r>
            <w:r w:rsidRPr="00FE7081">
              <w:rPr>
                <w:rFonts w:asciiTheme="minorEastAsia" w:hAnsiTheme="minorEastAsia" w:hint="eastAsia"/>
                <w:color w:val="000000" w:themeColor="text1"/>
                <w:szCs w:val="24"/>
              </w:rPr>
              <w:t>からの意見書の収受</w:t>
            </w:r>
          </w:p>
        </w:tc>
      </w:tr>
      <w:tr w:rsidR="003F59B3" w:rsidRPr="00FE7081" w14:paraId="14FDEA75" w14:textId="77777777" w:rsidTr="004653AB">
        <w:tc>
          <w:tcPr>
            <w:tcW w:w="2581" w:type="dxa"/>
            <w:shd w:val="clear" w:color="auto" w:fill="auto"/>
          </w:tcPr>
          <w:p w14:paraId="53AEBE22" w14:textId="48967A01" w:rsidR="003F59B3" w:rsidRPr="00FE7081" w:rsidRDefault="003F59B3" w:rsidP="004653AB">
            <w:pPr>
              <w:rPr>
                <w:rFonts w:asciiTheme="minorEastAsia" w:hAnsiTheme="minorEastAsia"/>
                <w:color w:val="000000" w:themeColor="text1"/>
                <w:szCs w:val="24"/>
              </w:rPr>
            </w:pPr>
            <w:r>
              <w:rPr>
                <w:rFonts w:asciiTheme="minorEastAsia" w:hAnsiTheme="minorEastAsia" w:hint="eastAsia"/>
                <w:color w:val="000000" w:themeColor="text1"/>
                <w:szCs w:val="24"/>
              </w:rPr>
              <w:t>令和５年1</w:t>
            </w:r>
            <w:r>
              <w:rPr>
                <w:rFonts w:asciiTheme="minorEastAsia" w:hAnsiTheme="minorEastAsia"/>
                <w:color w:val="000000" w:themeColor="text1"/>
                <w:szCs w:val="24"/>
              </w:rPr>
              <w:t>0</w:t>
            </w:r>
            <w:r>
              <w:rPr>
                <w:rFonts w:asciiTheme="minorEastAsia" w:hAnsiTheme="minorEastAsia" w:hint="eastAsia"/>
                <w:color w:val="000000" w:themeColor="text1"/>
                <w:szCs w:val="24"/>
              </w:rPr>
              <w:t>月2</w:t>
            </w:r>
            <w:r>
              <w:rPr>
                <w:rFonts w:asciiTheme="minorEastAsia" w:hAnsiTheme="minorEastAsia"/>
                <w:color w:val="000000" w:themeColor="text1"/>
                <w:szCs w:val="24"/>
              </w:rPr>
              <w:t>3</w:t>
            </w:r>
            <w:r>
              <w:rPr>
                <w:rFonts w:asciiTheme="minorEastAsia" w:hAnsiTheme="minorEastAsia" w:hint="eastAsia"/>
                <w:color w:val="000000" w:themeColor="text1"/>
                <w:szCs w:val="24"/>
              </w:rPr>
              <w:t>日</w:t>
            </w:r>
          </w:p>
        </w:tc>
        <w:tc>
          <w:tcPr>
            <w:tcW w:w="5805" w:type="dxa"/>
            <w:shd w:val="clear" w:color="auto" w:fill="auto"/>
          </w:tcPr>
          <w:p w14:paraId="71C10586" w14:textId="77777777" w:rsidR="003F59B3" w:rsidRDefault="003F59B3" w:rsidP="004653AB">
            <w:pPr>
              <w:rPr>
                <w:rFonts w:asciiTheme="minorEastAsia" w:hAnsiTheme="minorEastAsia"/>
                <w:szCs w:val="24"/>
              </w:rPr>
            </w:pPr>
            <w:r>
              <w:rPr>
                <w:rFonts w:asciiTheme="minorEastAsia" w:hAnsiTheme="minorEastAsia" w:hint="eastAsia"/>
                <w:szCs w:val="24"/>
              </w:rPr>
              <w:t>調査審議</w:t>
            </w:r>
          </w:p>
        </w:tc>
      </w:tr>
      <w:tr w:rsidR="003F59B3" w:rsidRPr="00FE7081" w14:paraId="75306588" w14:textId="77777777" w:rsidTr="004653AB">
        <w:tc>
          <w:tcPr>
            <w:tcW w:w="2581" w:type="dxa"/>
            <w:shd w:val="clear" w:color="auto" w:fill="auto"/>
          </w:tcPr>
          <w:p w14:paraId="6C1838E2" w14:textId="2E8D2DD6" w:rsidR="003F59B3" w:rsidRPr="00FE7081" w:rsidRDefault="003F59B3" w:rsidP="004653AB">
            <w:pPr>
              <w:rPr>
                <w:rFonts w:asciiTheme="minorEastAsia" w:hAnsiTheme="minorEastAsia"/>
                <w:color w:val="000000" w:themeColor="text1"/>
                <w:szCs w:val="24"/>
              </w:rPr>
            </w:pPr>
            <w:r w:rsidRPr="00FE7081">
              <w:rPr>
                <w:rFonts w:asciiTheme="minorEastAsia" w:hAnsiTheme="minorEastAsia" w:hint="eastAsia"/>
                <w:color w:val="000000" w:themeColor="text1"/>
                <w:szCs w:val="24"/>
              </w:rPr>
              <w:t>令和５</w:t>
            </w:r>
            <w:r w:rsidRPr="00FE7081">
              <w:rPr>
                <w:rFonts w:asciiTheme="minorEastAsia" w:hAnsiTheme="minorEastAsia"/>
                <w:color w:val="000000" w:themeColor="text1"/>
                <w:szCs w:val="24"/>
              </w:rPr>
              <w:t>年</w:t>
            </w:r>
            <w:r w:rsidR="0062557A">
              <w:rPr>
                <w:rFonts w:asciiTheme="minorEastAsia" w:hAnsiTheme="minorEastAsia" w:hint="eastAsia"/>
                <w:color w:val="000000" w:themeColor="text1"/>
                <w:szCs w:val="24"/>
              </w:rPr>
              <w:t>1</w:t>
            </w:r>
            <w:r w:rsidR="0062557A">
              <w:rPr>
                <w:rFonts w:asciiTheme="minorEastAsia" w:hAnsiTheme="minorEastAsia"/>
                <w:color w:val="000000" w:themeColor="text1"/>
                <w:szCs w:val="24"/>
              </w:rPr>
              <w:t>1</w:t>
            </w:r>
            <w:r w:rsidRPr="00FE7081">
              <w:rPr>
                <w:rFonts w:asciiTheme="minorEastAsia" w:hAnsiTheme="minorEastAsia"/>
                <w:color w:val="000000" w:themeColor="text1"/>
                <w:szCs w:val="24"/>
              </w:rPr>
              <w:t>月</w:t>
            </w:r>
            <w:r w:rsidR="0062557A">
              <w:rPr>
                <w:rFonts w:asciiTheme="minorEastAsia" w:hAnsiTheme="minorEastAsia" w:hint="eastAsia"/>
                <w:color w:val="000000" w:themeColor="text1"/>
                <w:szCs w:val="24"/>
              </w:rPr>
              <w:t>2</w:t>
            </w:r>
            <w:r w:rsidR="0062557A">
              <w:rPr>
                <w:rFonts w:asciiTheme="minorEastAsia" w:hAnsiTheme="minorEastAsia"/>
                <w:color w:val="000000" w:themeColor="text1"/>
                <w:szCs w:val="24"/>
              </w:rPr>
              <w:t>0</w:t>
            </w:r>
            <w:r w:rsidRPr="00FE7081">
              <w:rPr>
                <w:rFonts w:asciiTheme="minorEastAsia" w:hAnsiTheme="minorEastAsia"/>
                <w:color w:val="000000" w:themeColor="text1"/>
                <w:szCs w:val="24"/>
              </w:rPr>
              <w:t>日</w:t>
            </w:r>
          </w:p>
        </w:tc>
        <w:tc>
          <w:tcPr>
            <w:tcW w:w="5805" w:type="dxa"/>
            <w:shd w:val="clear" w:color="auto" w:fill="auto"/>
          </w:tcPr>
          <w:p w14:paraId="784B20A6" w14:textId="16ADDE9A" w:rsidR="003F59B3" w:rsidRPr="00FE7081" w:rsidRDefault="0062557A" w:rsidP="004653AB">
            <w:pPr>
              <w:rPr>
                <w:rFonts w:asciiTheme="minorEastAsia" w:hAnsiTheme="minorEastAsia"/>
                <w:szCs w:val="24"/>
              </w:rPr>
            </w:pPr>
            <w:r>
              <w:rPr>
                <w:rFonts w:asciiTheme="minorEastAsia" w:hAnsiTheme="minorEastAsia" w:hint="eastAsia"/>
                <w:szCs w:val="24"/>
              </w:rPr>
              <w:t>調査審議</w:t>
            </w:r>
          </w:p>
        </w:tc>
      </w:tr>
      <w:tr w:rsidR="0062557A" w:rsidRPr="00FE7081" w14:paraId="17547724" w14:textId="77777777" w:rsidTr="004653AB">
        <w:tc>
          <w:tcPr>
            <w:tcW w:w="2581" w:type="dxa"/>
            <w:shd w:val="clear" w:color="auto" w:fill="auto"/>
          </w:tcPr>
          <w:p w14:paraId="08DB1929" w14:textId="783F6A2F" w:rsidR="0062557A" w:rsidRPr="00FE7081" w:rsidRDefault="0062557A" w:rsidP="004653AB">
            <w:pPr>
              <w:rPr>
                <w:rFonts w:asciiTheme="minorEastAsia" w:hAnsiTheme="minorEastAsia"/>
                <w:color w:val="000000" w:themeColor="text1"/>
                <w:szCs w:val="24"/>
              </w:rPr>
            </w:pPr>
            <w:r w:rsidRPr="00FE7081">
              <w:rPr>
                <w:rFonts w:asciiTheme="minorEastAsia" w:hAnsiTheme="minorEastAsia" w:hint="eastAsia"/>
                <w:color w:val="000000" w:themeColor="text1"/>
                <w:szCs w:val="24"/>
              </w:rPr>
              <w:t>令和５</w:t>
            </w:r>
            <w:r w:rsidRPr="00FE7081">
              <w:rPr>
                <w:rFonts w:asciiTheme="minorEastAsia" w:hAnsiTheme="minorEastAsia"/>
                <w:color w:val="000000" w:themeColor="text1"/>
                <w:szCs w:val="24"/>
              </w:rPr>
              <w:t>年</w:t>
            </w:r>
            <w:r w:rsidR="00952F15">
              <w:rPr>
                <w:rFonts w:asciiTheme="minorEastAsia" w:hAnsiTheme="minorEastAsia" w:hint="eastAsia"/>
                <w:color w:val="000000" w:themeColor="text1"/>
                <w:szCs w:val="24"/>
              </w:rPr>
              <w:t>1</w:t>
            </w:r>
            <w:r w:rsidR="00952F15">
              <w:rPr>
                <w:rFonts w:asciiTheme="minorEastAsia" w:hAnsiTheme="minorEastAsia"/>
                <w:color w:val="000000" w:themeColor="text1"/>
                <w:szCs w:val="24"/>
              </w:rPr>
              <w:t>2</w:t>
            </w:r>
            <w:r w:rsidRPr="00FE7081">
              <w:rPr>
                <w:rFonts w:asciiTheme="minorEastAsia" w:hAnsiTheme="minorEastAsia"/>
                <w:color w:val="000000" w:themeColor="text1"/>
                <w:szCs w:val="24"/>
              </w:rPr>
              <w:t>月</w:t>
            </w:r>
            <w:r w:rsidR="00952F15">
              <w:rPr>
                <w:rFonts w:asciiTheme="minorEastAsia" w:hAnsiTheme="minorEastAsia" w:hint="eastAsia"/>
                <w:color w:val="000000" w:themeColor="text1"/>
                <w:szCs w:val="24"/>
              </w:rPr>
              <w:t>2</w:t>
            </w:r>
            <w:r w:rsidR="00952F15">
              <w:rPr>
                <w:rFonts w:asciiTheme="minorEastAsia" w:hAnsiTheme="minorEastAsia"/>
                <w:color w:val="000000" w:themeColor="text1"/>
                <w:szCs w:val="24"/>
              </w:rPr>
              <w:t>6</w:t>
            </w:r>
            <w:r w:rsidRPr="00FE7081">
              <w:rPr>
                <w:rFonts w:asciiTheme="minorEastAsia" w:hAnsiTheme="minorEastAsia"/>
                <w:color w:val="000000" w:themeColor="text1"/>
                <w:szCs w:val="24"/>
              </w:rPr>
              <w:t>日</w:t>
            </w:r>
          </w:p>
        </w:tc>
        <w:tc>
          <w:tcPr>
            <w:tcW w:w="5805" w:type="dxa"/>
            <w:shd w:val="clear" w:color="auto" w:fill="auto"/>
          </w:tcPr>
          <w:p w14:paraId="5860DEE9" w14:textId="5AB7224C" w:rsidR="0062557A" w:rsidRPr="00FE7081" w:rsidRDefault="00952F15" w:rsidP="004653AB">
            <w:pPr>
              <w:rPr>
                <w:rFonts w:asciiTheme="minorEastAsia" w:hAnsiTheme="minorEastAsia"/>
                <w:szCs w:val="24"/>
              </w:rPr>
            </w:pPr>
            <w:r>
              <w:rPr>
                <w:rFonts w:asciiTheme="minorEastAsia" w:hAnsiTheme="minorEastAsia" w:hint="eastAsia"/>
                <w:szCs w:val="24"/>
              </w:rPr>
              <w:t>調査審議</w:t>
            </w:r>
          </w:p>
        </w:tc>
      </w:tr>
      <w:tr w:rsidR="00045366" w:rsidRPr="00FE7081" w14:paraId="2EA1B79E" w14:textId="77777777" w:rsidTr="004653AB">
        <w:tc>
          <w:tcPr>
            <w:tcW w:w="2581" w:type="dxa"/>
            <w:shd w:val="clear" w:color="auto" w:fill="auto"/>
          </w:tcPr>
          <w:p w14:paraId="6A4837CA" w14:textId="53C7982F" w:rsidR="00045366" w:rsidRPr="00FE7081" w:rsidRDefault="00045366" w:rsidP="004653AB">
            <w:pPr>
              <w:rPr>
                <w:rFonts w:asciiTheme="minorEastAsia" w:hAnsiTheme="minorEastAsia"/>
                <w:color w:val="000000" w:themeColor="text1"/>
                <w:szCs w:val="24"/>
              </w:rPr>
            </w:pPr>
            <w:r>
              <w:rPr>
                <w:rFonts w:asciiTheme="minorEastAsia" w:hAnsiTheme="minorEastAsia" w:hint="eastAsia"/>
                <w:color w:val="000000" w:themeColor="text1"/>
                <w:szCs w:val="24"/>
              </w:rPr>
              <w:t>令和６年２月2</w:t>
            </w:r>
            <w:r>
              <w:rPr>
                <w:rFonts w:asciiTheme="minorEastAsia" w:hAnsiTheme="minorEastAsia"/>
                <w:color w:val="000000" w:themeColor="text1"/>
                <w:szCs w:val="24"/>
              </w:rPr>
              <w:t>5</w:t>
            </w:r>
            <w:r>
              <w:rPr>
                <w:rFonts w:asciiTheme="minorEastAsia" w:hAnsiTheme="minorEastAsia" w:hint="eastAsia"/>
                <w:color w:val="000000" w:themeColor="text1"/>
                <w:szCs w:val="24"/>
              </w:rPr>
              <w:t>日</w:t>
            </w:r>
          </w:p>
        </w:tc>
        <w:tc>
          <w:tcPr>
            <w:tcW w:w="5805" w:type="dxa"/>
            <w:shd w:val="clear" w:color="auto" w:fill="auto"/>
          </w:tcPr>
          <w:p w14:paraId="6F912768" w14:textId="51463170" w:rsidR="00045366" w:rsidRDefault="00045366" w:rsidP="004653AB">
            <w:pPr>
              <w:rPr>
                <w:rFonts w:asciiTheme="minorEastAsia" w:hAnsiTheme="minorEastAsia"/>
                <w:szCs w:val="24"/>
              </w:rPr>
            </w:pPr>
            <w:r>
              <w:rPr>
                <w:rFonts w:asciiTheme="minorEastAsia" w:hAnsiTheme="minorEastAsia" w:hint="eastAsia"/>
                <w:color w:val="000000" w:themeColor="text1"/>
                <w:szCs w:val="24"/>
              </w:rPr>
              <w:t>審査請求人</w:t>
            </w:r>
            <w:r w:rsidRPr="00FE7081">
              <w:rPr>
                <w:rFonts w:asciiTheme="minorEastAsia" w:hAnsiTheme="minorEastAsia" w:hint="eastAsia"/>
                <w:color w:val="000000" w:themeColor="text1"/>
                <w:szCs w:val="24"/>
              </w:rPr>
              <w:t>からの</w:t>
            </w:r>
            <w:r>
              <w:rPr>
                <w:rFonts w:asciiTheme="minorEastAsia" w:hAnsiTheme="minorEastAsia" w:hint="eastAsia"/>
                <w:color w:val="000000" w:themeColor="text1"/>
                <w:szCs w:val="24"/>
              </w:rPr>
              <w:t>資料</w:t>
            </w:r>
            <w:r w:rsidRPr="00FE7081">
              <w:rPr>
                <w:rFonts w:asciiTheme="minorEastAsia" w:hAnsiTheme="minorEastAsia" w:hint="eastAsia"/>
                <w:color w:val="000000" w:themeColor="text1"/>
                <w:szCs w:val="24"/>
              </w:rPr>
              <w:t>の収受</w:t>
            </w:r>
          </w:p>
        </w:tc>
      </w:tr>
      <w:tr w:rsidR="00952F15" w:rsidRPr="00FE7081" w14:paraId="1F8107BF" w14:textId="77777777" w:rsidTr="004653AB">
        <w:tc>
          <w:tcPr>
            <w:tcW w:w="2581" w:type="dxa"/>
            <w:shd w:val="clear" w:color="auto" w:fill="auto"/>
          </w:tcPr>
          <w:p w14:paraId="06D6022A" w14:textId="67B0F1E4" w:rsidR="00952F15" w:rsidRPr="00FE7081" w:rsidRDefault="00952F15" w:rsidP="004653AB">
            <w:pPr>
              <w:rPr>
                <w:rFonts w:asciiTheme="minorEastAsia" w:hAnsiTheme="minorEastAsia"/>
                <w:color w:val="000000" w:themeColor="text1"/>
                <w:szCs w:val="24"/>
              </w:rPr>
            </w:pPr>
            <w:r>
              <w:rPr>
                <w:rFonts w:asciiTheme="minorEastAsia" w:hAnsiTheme="minorEastAsia" w:hint="eastAsia"/>
                <w:color w:val="000000" w:themeColor="text1"/>
                <w:szCs w:val="24"/>
              </w:rPr>
              <w:t>令和６年２月2</w:t>
            </w:r>
            <w:r>
              <w:rPr>
                <w:rFonts w:asciiTheme="minorEastAsia" w:hAnsiTheme="minorEastAsia"/>
                <w:color w:val="000000" w:themeColor="text1"/>
                <w:szCs w:val="24"/>
              </w:rPr>
              <w:t>8</w:t>
            </w:r>
            <w:r>
              <w:rPr>
                <w:rFonts w:asciiTheme="minorEastAsia" w:hAnsiTheme="minorEastAsia" w:hint="eastAsia"/>
                <w:color w:val="000000" w:themeColor="text1"/>
                <w:szCs w:val="24"/>
              </w:rPr>
              <w:t>日</w:t>
            </w:r>
          </w:p>
        </w:tc>
        <w:tc>
          <w:tcPr>
            <w:tcW w:w="5805" w:type="dxa"/>
            <w:shd w:val="clear" w:color="auto" w:fill="auto"/>
          </w:tcPr>
          <w:p w14:paraId="5B1DC0F9" w14:textId="5F8C74FA" w:rsidR="00952F15" w:rsidRPr="00FE7081" w:rsidRDefault="00952F15" w:rsidP="004653AB">
            <w:pPr>
              <w:rPr>
                <w:rFonts w:asciiTheme="minorEastAsia" w:hAnsiTheme="minorEastAsia"/>
                <w:szCs w:val="24"/>
              </w:rPr>
            </w:pPr>
            <w:r>
              <w:rPr>
                <w:rFonts w:asciiTheme="minorEastAsia" w:hAnsiTheme="minorEastAsia" w:hint="eastAsia"/>
                <w:szCs w:val="24"/>
              </w:rPr>
              <w:t>調査審議（審査請求人口頭意見陳述）</w:t>
            </w:r>
          </w:p>
        </w:tc>
      </w:tr>
      <w:tr w:rsidR="00AB68DB" w:rsidRPr="00FE7081" w14:paraId="6F91319B" w14:textId="77777777" w:rsidTr="004653AB">
        <w:tc>
          <w:tcPr>
            <w:tcW w:w="2581" w:type="dxa"/>
            <w:shd w:val="clear" w:color="auto" w:fill="auto"/>
          </w:tcPr>
          <w:p w14:paraId="3366930F" w14:textId="6A10C2D4" w:rsidR="00AB68DB" w:rsidRDefault="00AB68DB" w:rsidP="004653AB">
            <w:pPr>
              <w:rPr>
                <w:rFonts w:asciiTheme="minorEastAsia" w:hAnsiTheme="minorEastAsia"/>
                <w:color w:val="000000" w:themeColor="text1"/>
                <w:szCs w:val="24"/>
              </w:rPr>
            </w:pPr>
            <w:r>
              <w:rPr>
                <w:rFonts w:asciiTheme="minorEastAsia" w:hAnsiTheme="minorEastAsia" w:hint="eastAsia"/>
                <w:color w:val="000000" w:themeColor="text1"/>
                <w:szCs w:val="24"/>
              </w:rPr>
              <w:t>令和６年３月2</w:t>
            </w:r>
            <w:r>
              <w:rPr>
                <w:rFonts w:asciiTheme="minorEastAsia" w:hAnsiTheme="minorEastAsia"/>
                <w:color w:val="000000" w:themeColor="text1"/>
                <w:szCs w:val="24"/>
              </w:rPr>
              <w:t>6</w:t>
            </w:r>
            <w:r>
              <w:rPr>
                <w:rFonts w:asciiTheme="minorEastAsia" w:hAnsiTheme="minorEastAsia" w:hint="eastAsia"/>
                <w:color w:val="000000" w:themeColor="text1"/>
                <w:szCs w:val="24"/>
              </w:rPr>
              <w:t>日</w:t>
            </w:r>
          </w:p>
        </w:tc>
        <w:tc>
          <w:tcPr>
            <w:tcW w:w="5805" w:type="dxa"/>
            <w:shd w:val="clear" w:color="auto" w:fill="auto"/>
          </w:tcPr>
          <w:p w14:paraId="01247B0C" w14:textId="30E90D84" w:rsidR="00AB68DB" w:rsidRDefault="00AB68DB" w:rsidP="004653AB">
            <w:pPr>
              <w:rPr>
                <w:rFonts w:asciiTheme="minorEastAsia" w:hAnsiTheme="minorEastAsia"/>
                <w:szCs w:val="24"/>
              </w:rPr>
            </w:pPr>
            <w:r>
              <w:rPr>
                <w:rFonts w:asciiTheme="minorEastAsia" w:hAnsiTheme="minorEastAsia" w:hint="eastAsia"/>
                <w:szCs w:val="24"/>
              </w:rPr>
              <w:t>調査審議</w:t>
            </w:r>
          </w:p>
        </w:tc>
      </w:tr>
      <w:tr w:rsidR="00AB68DB" w:rsidRPr="00FE7081" w14:paraId="641E9B17" w14:textId="77777777" w:rsidTr="004653AB">
        <w:tc>
          <w:tcPr>
            <w:tcW w:w="2581" w:type="dxa"/>
            <w:shd w:val="clear" w:color="auto" w:fill="auto"/>
          </w:tcPr>
          <w:p w14:paraId="39DBA6E4" w14:textId="13BCF6CB" w:rsidR="00AB68DB" w:rsidRDefault="00237562" w:rsidP="004653AB">
            <w:pPr>
              <w:rPr>
                <w:rFonts w:asciiTheme="minorEastAsia" w:hAnsiTheme="minorEastAsia"/>
                <w:color w:val="000000" w:themeColor="text1"/>
                <w:szCs w:val="24"/>
              </w:rPr>
            </w:pPr>
            <w:r>
              <w:rPr>
                <w:rFonts w:asciiTheme="minorEastAsia" w:hAnsiTheme="minorEastAsia" w:hint="eastAsia"/>
                <w:color w:val="000000" w:themeColor="text1"/>
                <w:szCs w:val="24"/>
              </w:rPr>
              <w:t>令和６年３月2</w:t>
            </w:r>
            <w:r>
              <w:rPr>
                <w:rFonts w:asciiTheme="minorEastAsia" w:hAnsiTheme="minorEastAsia"/>
                <w:color w:val="000000" w:themeColor="text1"/>
                <w:szCs w:val="24"/>
              </w:rPr>
              <w:t>9</w:t>
            </w:r>
            <w:r>
              <w:rPr>
                <w:rFonts w:asciiTheme="minorEastAsia" w:hAnsiTheme="minorEastAsia" w:hint="eastAsia"/>
                <w:color w:val="000000" w:themeColor="text1"/>
                <w:szCs w:val="24"/>
              </w:rPr>
              <w:t>日</w:t>
            </w:r>
          </w:p>
        </w:tc>
        <w:tc>
          <w:tcPr>
            <w:tcW w:w="5805" w:type="dxa"/>
            <w:shd w:val="clear" w:color="auto" w:fill="auto"/>
          </w:tcPr>
          <w:p w14:paraId="3A9E4089" w14:textId="70F5E6EA" w:rsidR="00AB68DB" w:rsidRDefault="00237562" w:rsidP="004653AB">
            <w:pPr>
              <w:rPr>
                <w:rFonts w:asciiTheme="minorEastAsia" w:hAnsiTheme="minorEastAsia"/>
                <w:szCs w:val="24"/>
              </w:rPr>
            </w:pPr>
            <w:r>
              <w:rPr>
                <w:rFonts w:asciiTheme="minorEastAsia" w:hAnsiTheme="minorEastAsia" w:hint="eastAsia"/>
                <w:szCs w:val="24"/>
              </w:rPr>
              <w:t>答申</w:t>
            </w:r>
          </w:p>
        </w:tc>
      </w:tr>
    </w:tbl>
    <w:p w14:paraId="5CB3FB87" w14:textId="77777777" w:rsidR="003F59B3" w:rsidRPr="00FE7081" w:rsidRDefault="003F59B3" w:rsidP="003F59B3">
      <w:pPr>
        <w:tabs>
          <w:tab w:val="left" w:pos="142"/>
        </w:tabs>
        <w:ind w:leftChars="200" w:left="420" w:firstLineChars="100" w:firstLine="210"/>
        <w:rPr>
          <w:rFonts w:asciiTheme="minorEastAsia" w:hAnsiTheme="minorEastAsia" w:cs="Times New Roman"/>
          <w:szCs w:val="24"/>
        </w:rPr>
      </w:pPr>
    </w:p>
    <w:p w14:paraId="5E9914C9" w14:textId="77777777" w:rsidR="008809F0" w:rsidRPr="003F59B3" w:rsidRDefault="008809F0" w:rsidP="003F59B3">
      <w:pPr>
        <w:rPr>
          <w:rFonts w:asciiTheme="minorEastAsia" w:hAnsiTheme="minorEastAsia" w:cs="Times New Roman"/>
          <w:szCs w:val="24"/>
        </w:rPr>
      </w:pPr>
    </w:p>
    <w:sectPr w:rsidR="008809F0" w:rsidRPr="003F59B3" w:rsidSect="0023751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04447" w14:textId="77777777" w:rsidR="00141765" w:rsidRDefault="00141765" w:rsidP="00273D98">
      <w:r>
        <w:separator/>
      </w:r>
    </w:p>
  </w:endnote>
  <w:endnote w:type="continuationSeparator" w:id="0">
    <w:p w14:paraId="6CEFD1EC" w14:textId="77777777" w:rsidR="00141765" w:rsidRDefault="00141765"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22D0D2D1" w14:textId="77777777" w:rsidR="003171FB" w:rsidRDefault="003171FB">
        <w:pPr>
          <w:pStyle w:val="a6"/>
          <w:jc w:val="center"/>
        </w:pPr>
        <w:r>
          <w:fldChar w:fldCharType="begin"/>
        </w:r>
        <w:r>
          <w:instrText>PAGE   \* MERGEFORMAT</w:instrText>
        </w:r>
        <w:r>
          <w:fldChar w:fldCharType="separate"/>
        </w:r>
        <w:r w:rsidR="00B0155B" w:rsidRPr="00B0155B">
          <w:rPr>
            <w:noProof/>
            <w:lang w:val="ja-JP"/>
          </w:rPr>
          <w:t>6</w:t>
        </w:r>
        <w:r>
          <w:fldChar w:fldCharType="end"/>
        </w:r>
      </w:p>
    </w:sdtContent>
  </w:sdt>
  <w:p w14:paraId="40346BBA" w14:textId="77777777" w:rsidR="003171FB" w:rsidRDefault="003171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9DF0" w14:textId="77777777" w:rsidR="00141765" w:rsidRDefault="00141765" w:rsidP="00273D98">
      <w:r>
        <w:separator/>
      </w:r>
    </w:p>
  </w:footnote>
  <w:footnote w:type="continuationSeparator" w:id="0">
    <w:p w14:paraId="1672C58E" w14:textId="77777777" w:rsidR="00141765" w:rsidRDefault="00141765"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5BE"/>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3C3301"/>
    <w:multiLevelType w:val="hybridMultilevel"/>
    <w:tmpl w:val="5CF6CF40"/>
    <w:lvl w:ilvl="0" w:tplc="8206A4F2">
      <w:start w:val="1"/>
      <w:numFmt w:val="decimal"/>
      <w:lvlText w:val="(%1)"/>
      <w:lvlJc w:val="left"/>
      <w:pPr>
        <w:ind w:left="735" w:hanging="420"/>
      </w:pPr>
      <w:rPr>
        <w:rFonts w:cs="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B642698"/>
    <w:multiLevelType w:val="hybridMultilevel"/>
    <w:tmpl w:val="8D604816"/>
    <w:lvl w:ilvl="0" w:tplc="DD66376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0716E4B"/>
    <w:multiLevelType w:val="hybridMultilevel"/>
    <w:tmpl w:val="86E47EC4"/>
    <w:lvl w:ilvl="0" w:tplc="386AB64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C5D6133"/>
    <w:multiLevelType w:val="hybridMultilevel"/>
    <w:tmpl w:val="44F03742"/>
    <w:lvl w:ilvl="0" w:tplc="C1FA222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5320E61"/>
    <w:multiLevelType w:val="hybridMultilevel"/>
    <w:tmpl w:val="4BD80576"/>
    <w:lvl w:ilvl="0" w:tplc="A71EC82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B219CA"/>
    <w:multiLevelType w:val="hybridMultilevel"/>
    <w:tmpl w:val="82962F6A"/>
    <w:lvl w:ilvl="0" w:tplc="CA2A41B8">
      <w:start w:val="1"/>
      <w:numFmt w:val="decimalEnclosedParen"/>
      <w:lvlText w:val="%1"/>
      <w:lvlJc w:val="left"/>
      <w:pPr>
        <w:ind w:left="685" w:hanging="360"/>
      </w:pPr>
    </w:lvl>
    <w:lvl w:ilvl="1" w:tplc="04090017">
      <w:start w:val="1"/>
      <w:numFmt w:val="aiueoFullWidth"/>
      <w:lvlText w:val="(%2)"/>
      <w:lvlJc w:val="left"/>
      <w:pPr>
        <w:ind w:left="1165" w:hanging="420"/>
      </w:pPr>
    </w:lvl>
    <w:lvl w:ilvl="2" w:tplc="04090011">
      <w:start w:val="1"/>
      <w:numFmt w:val="decimalEnclosedCircle"/>
      <w:lvlText w:val="%3"/>
      <w:lvlJc w:val="left"/>
      <w:pPr>
        <w:ind w:left="1585" w:hanging="420"/>
      </w:pPr>
    </w:lvl>
    <w:lvl w:ilvl="3" w:tplc="0409000F">
      <w:start w:val="1"/>
      <w:numFmt w:val="decimal"/>
      <w:lvlText w:val="%4."/>
      <w:lvlJc w:val="left"/>
      <w:pPr>
        <w:ind w:left="2005" w:hanging="420"/>
      </w:pPr>
    </w:lvl>
    <w:lvl w:ilvl="4" w:tplc="04090017">
      <w:start w:val="1"/>
      <w:numFmt w:val="aiueoFullWidth"/>
      <w:lvlText w:val="(%5)"/>
      <w:lvlJc w:val="left"/>
      <w:pPr>
        <w:ind w:left="2425" w:hanging="420"/>
      </w:pPr>
    </w:lvl>
    <w:lvl w:ilvl="5" w:tplc="04090011">
      <w:start w:val="1"/>
      <w:numFmt w:val="decimalEnclosedCircle"/>
      <w:lvlText w:val="%6"/>
      <w:lvlJc w:val="left"/>
      <w:pPr>
        <w:ind w:left="2845" w:hanging="420"/>
      </w:pPr>
    </w:lvl>
    <w:lvl w:ilvl="6" w:tplc="0409000F">
      <w:start w:val="1"/>
      <w:numFmt w:val="decimal"/>
      <w:lvlText w:val="%7."/>
      <w:lvlJc w:val="left"/>
      <w:pPr>
        <w:ind w:left="3265" w:hanging="420"/>
      </w:pPr>
    </w:lvl>
    <w:lvl w:ilvl="7" w:tplc="04090017">
      <w:start w:val="1"/>
      <w:numFmt w:val="aiueoFullWidth"/>
      <w:lvlText w:val="(%8)"/>
      <w:lvlJc w:val="left"/>
      <w:pPr>
        <w:ind w:left="3685" w:hanging="420"/>
      </w:pPr>
    </w:lvl>
    <w:lvl w:ilvl="8" w:tplc="04090011">
      <w:start w:val="1"/>
      <w:numFmt w:val="decimalEnclosedCircle"/>
      <w:lvlText w:val="%9"/>
      <w:lvlJc w:val="left"/>
      <w:pPr>
        <w:ind w:left="4105" w:hanging="420"/>
      </w:pPr>
    </w:lvl>
  </w:abstractNum>
  <w:abstractNum w:abstractNumId="7" w15:restartNumberingAfterBreak="0">
    <w:nsid w:val="3AF92128"/>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8C26E04"/>
    <w:multiLevelType w:val="hybridMultilevel"/>
    <w:tmpl w:val="847AE3E4"/>
    <w:lvl w:ilvl="0" w:tplc="260612C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B536ED4"/>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00264E1"/>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5D03851"/>
    <w:multiLevelType w:val="hybridMultilevel"/>
    <w:tmpl w:val="5CF6CF40"/>
    <w:lvl w:ilvl="0" w:tplc="8206A4F2">
      <w:start w:val="1"/>
      <w:numFmt w:val="decimal"/>
      <w:lvlText w:val="(%1)"/>
      <w:lvlJc w:val="left"/>
      <w:pPr>
        <w:ind w:left="735" w:hanging="420"/>
      </w:pPr>
      <w:rPr>
        <w:rFonts w:cs="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680C5A93"/>
    <w:multiLevelType w:val="hybridMultilevel"/>
    <w:tmpl w:val="6A00E11C"/>
    <w:lvl w:ilvl="0" w:tplc="1478995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3A00AF2"/>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D4E789F"/>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76194648">
    <w:abstractNumId w:val="5"/>
  </w:num>
  <w:num w:numId="2" w16cid:durableId="1611544870">
    <w:abstractNumId w:val="0"/>
  </w:num>
  <w:num w:numId="3" w16cid:durableId="930628626">
    <w:abstractNumId w:val="7"/>
  </w:num>
  <w:num w:numId="4" w16cid:durableId="899055174">
    <w:abstractNumId w:val="9"/>
  </w:num>
  <w:num w:numId="5" w16cid:durableId="566691254">
    <w:abstractNumId w:val="13"/>
  </w:num>
  <w:num w:numId="6" w16cid:durableId="207688125">
    <w:abstractNumId w:val="14"/>
  </w:num>
  <w:num w:numId="7" w16cid:durableId="1260136739">
    <w:abstractNumId w:val="10"/>
  </w:num>
  <w:num w:numId="8" w16cid:durableId="2044674105">
    <w:abstractNumId w:val="11"/>
  </w:num>
  <w:num w:numId="9" w16cid:durableId="1543790806">
    <w:abstractNumId w:val="1"/>
  </w:num>
  <w:num w:numId="10" w16cid:durableId="2066559323">
    <w:abstractNumId w:val="3"/>
  </w:num>
  <w:num w:numId="11" w16cid:durableId="932204482">
    <w:abstractNumId w:val="12"/>
  </w:num>
  <w:num w:numId="12" w16cid:durableId="1010565218">
    <w:abstractNumId w:val="2"/>
  </w:num>
  <w:num w:numId="13" w16cid:durableId="207375942">
    <w:abstractNumId w:val="8"/>
  </w:num>
  <w:num w:numId="14" w16cid:durableId="415329105">
    <w:abstractNumId w:val="4"/>
  </w:num>
  <w:num w:numId="15" w16cid:durableId="1954289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27D4"/>
    <w:rsid w:val="000058C5"/>
    <w:rsid w:val="00007198"/>
    <w:rsid w:val="0001036E"/>
    <w:rsid w:val="0001712C"/>
    <w:rsid w:val="00021226"/>
    <w:rsid w:val="00025F0E"/>
    <w:rsid w:val="00026D9D"/>
    <w:rsid w:val="00036F81"/>
    <w:rsid w:val="000413FB"/>
    <w:rsid w:val="00041597"/>
    <w:rsid w:val="0004232A"/>
    <w:rsid w:val="00042AD1"/>
    <w:rsid w:val="00045366"/>
    <w:rsid w:val="00045C7B"/>
    <w:rsid w:val="000531F8"/>
    <w:rsid w:val="00053E9F"/>
    <w:rsid w:val="00054C43"/>
    <w:rsid w:val="000642CA"/>
    <w:rsid w:val="00066B99"/>
    <w:rsid w:val="00071039"/>
    <w:rsid w:val="00085991"/>
    <w:rsid w:val="000859A2"/>
    <w:rsid w:val="00086B44"/>
    <w:rsid w:val="00087417"/>
    <w:rsid w:val="00092E94"/>
    <w:rsid w:val="0009735A"/>
    <w:rsid w:val="000A63CA"/>
    <w:rsid w:val="000A749D"/>
    <w:rsid w:val="000B716E"/>
    <w:rsid w:val="000B74A8"/>
    <w:rsid w:val="000C485C"/>
    <w:rsid w:val="000C5374"/>
    <w:rsid w:val="000C5BFB"/>
    <w:rsid w:val="000E293A"/>
    <w:rsid w:val="000E7D15"/>
    <w:rsid w:val="000F4E00"/>
    <w:rsid w:val="000F6002"/>
    <w:rsid w:val="00103E53"/>
    <w:rsid w:val="00113FCA"/>
    <w:rsid w:val="00121326"/>
    <w:rsid w:val="0012267E"/>
    <w:rsid w:val="00126605"/>
    <w:rsid w:val="001273B6"/>
    <w:rsid w:val="00133C4F"/>
    <w:rsid w:val="001359A8"/>
    <w:rsid w:val="00141765"/>
    <w:rsid w:val="00144916"/>
    <w:rsid w:val="00151D8B"/>
    <w:rsid w:val="0015366B"/>
    <w:rsid w:val="00154896"/>
    <w:rsid w:val="001648CD"/>
    <w:rsid w:val="00164FFE"/>
    <w:rsid w:val="00174E3B"/>
    <w:rsid w:val="00182ECC"/>
    <w:rsid w:val="00185C54"/>
    <w:rsid w:val="00191828"/>
    <w:rsid w:val="001A6537"/>
    <w:rsid w:val="001A7115"/>
    <w:rsid w:val="001C03DB"/>
    <w:rsid w:val="001C3682"/>
    <w:rsid w:val="001C6E74"/>
    <w:rsid w:val="001D0CAD"/>
    <w:rsid w:val="001D4154"/>
    <w:rsid w:val="001D659C"/>
    <w:rsid w:val="001D68DD"/>
    <w:rsid w:val="001E15BC"/>
    <w:rsid w:val="001E1C47"/>
    <w:rsid w:val="001E226F"/>
    <w:rsid w:val="001F32EE"/>
    <w:rsid w:val="001F5486"/>
    <w:rsid w:val="001F69DC"/>
    <w:rsid w:val="001F6AF1"/>
    <w:rsid w:val="002012EC"/>
    <w:rsid w:val="002052CA"/>
    <w:rsid w:val="002112BF"/>
    <w:rsid w:val="0021757E"/>
    <w:rsid w:val="00231136"/>
    <w:rsid w:val="00231498"/>
    <w:rsid w:val="00231621"/>
    <w:rsid w:val="002355CE"/>
    <w:rsid w:val="00237515"/>
    <w:rsid w:val="00237562"/>
    <w:rsid w:val="00237C4A"/>
    <w:rsid w:val="002433D3"/>
    <w:rsid w:val="00245D4F"/>
    <w:rsid w:val="00246AAB"/>
    <w:rsid w:val="00250EB5"/>
    <w:rsid w:val="00252827"/>
    <w:rsid w:val="002534A4"/>
    <w:rsid w:val="00257E0C"/>
    <w:rsid w:val="00262F49"/>
    <w:rsid w:val="00266C08"/>
    <w:rsid w:val="0027282D"/>
    <w:rsid w:val="002730E5"/>
    <w:rsid w:val="00273D98"/>
    <w:rsid w:val="00274A75"/>
    <w:rsid w:val="00276483"/>
    <w:rsid w:val="00294AFE"/>
    <w:rsid w:val="002A1097"/>
    <w:rsid w:val="002A1EF9"/>
    <w:rsid w:val="002A2A49"/>
    <w:rsid w:val="002B2748"/>
    <w:rsid w:val="002B4EFC"/>
    <w:rsid w:val="002B6FC9"/>
    <w:rsid w:val="002B7670"/>
    <w:rsid w:val="002D303E"/>
    <w:rsid w:val="002D577B"/>
    <w:rsid w:val="002E04E6"/>
    <w:rsid w:val="002F2470"/>
    <w:rsid w:val="002F3AF0"/>
    <w:rsid w:val="00302CA9"/>
    <w:rsid w:val="00304B1C"/>
    <w:rsid w:val="00314776"/>
    <w:rsid w:val="003171FB"/>
    <w:rsid w:val="0033146E"/>
    <w:rsid w:val="00332592"/>
    <w:rsid w:val="00332E78"/>
    <w:rsid w:val="0033397C"/>
    <w:rsid w:val="00337DAE"/>
    <w:rsid w:val="0034388A"/>
    <w:rsid w:val="00350C7E"/>
    <w:rsid w:val="003547A6"/>
    <w:rsid w:val="003679FD"/>
    <w:rsid w:val="00373BF8"/>
    <w:rsid w:val="003753CD"/>
    <w:rsid w:val="003775B5"/>
    <w:rsid w:val="003818EF"/>
    <w:rsid w:val="003847C7"/>
    <w:rsid w:val="003863DB"/>
    <w:rsid w:val="00390249"/>
    <w:rsid w:val="0039339C"/>
    <w:rsid w:val="00393EDE"/>
    <w:rsid w:val="00397E8C"/>
    <w:rsid w:val="003A39D8"/>
    <w:rsid w:val="003A6236"/>
    <w:rsid w:val="003A65B2"/>
    <w:rsid w:val="003B14FD"/>
    <w:rsid w:val="003B383C"/>
    <w:rsid w:val="003B5D19"/>
    <w:rsid w:val="003B73C7"/>
    <w:rsid w:val="003D4284"/>
    <w:rsid w:val="003D55B3"/>
    <w:rsid w:val="003F59B3"/>
    <w:rsid w:val="003F61D4"/>
    <w:rsid w:val="003F7ACF"/>
    <w:rsid w:val="00403642"/>
    <w:rsid w:val="00410F49"/>
    <w:rsid w:val="00411651"/>
    <w:rsid w:val="004117B0"/>
    <w:rsid w:val="00434A7B"/>
    <w:rsid w:val="00434D55"/>
    <w:rsid w:val="00434DBB"/>
    <w:rsid w:val="004414E4"/>
    <w:rsid w:val="004440F0"/>
    <w:rsid w:val="00455D57"/>
    <w:rsid w:val="0046056B"/>
    <w:rsid w:val="00461929"/>
    <w:rsid w:val="00467A82"/>
    <w:rsid w:val="00473356"/>
    <w:rsid w:val="00486F6E"/>
    <w:rsid w:val="004902E8"/>
    <w:rsid w:val="00491838"/>
    <w:rsid w:val="00494713"/>
    <w:rsid w:val="004A17B8"/>
    <w:rsid w:val="004A3FAD"/>
    <w:rsid w:val="004B141E"/>
    <w:rsid w:val="004B310B"/>
    <w:rsid w:val="004B4BB0"/>
    <w:rsid w:val="004C759C"/>
    <w:rsid w:val="004E1E89"/>
    <w:rsid w:val="004E5B88"/>
    <w:rsid w:val="004E65E9"/>
    <w:rsid w:val="004E6D96"/>
    <w:rsid w:val="004F116E"/>
    <w:rsid w:val="004F1C5E"/>
    <w:rsid w:val="004F5215"/>
    <w:rsid w:val="00512065"/>
    <w:rsid w:val="00516B20"/>
    <w:rsid w:val="00525DEA"/>
    <w:rsid w:val="005267C2"/>
    <w:rsid w:val="00531893"/>
    <w:rsid w:val="00531F1A"/>
    <w:rsid w:val="00534F8E"/>
    <w:rsid w:val="00541674"/>
    <w:rsid w:val="00544BF2"/>
    <w:rsid w:val="00547B30"/>
    <w:rsid w:val="00547BE6"/>
    <w:rsid w:val="005504A3"/>
    <w:rsid w:val="005600FB"/>
    <w:rsid w:val="00560ADD"/>
    <w:rsid w:val="00566BE6"/>
    <w:rsid w:val="00571CDF"/>
    <w:rsid w:val="00575A50"/>
    <w:rsid w:val="00575F24"/>
    <w:rsid w:val="00576958"/>
    <w:rsid w:val="005774C3"/>
    <w:rsid w:val="005776D6"/>
    <w:rsid w:val="005805A6"/>
    <w:rsid w:val="00580F90"/>
    <w:rsid w:val="00581875"/>
    <w:rsid w:val="00585F8B"/>
    <w:rsid w:val="00586407"/>
    <w:rsid w:val="00587DEB"/>
    <w:rsid w:val="005912C4"/>
    <w:rsid w:val="00596179"/>
    <w:rsid w:val="0059695F"/>
    <w:rsid w:val="005A7F2F"/>
    <w:rsid w:val="005B4B32"/>
    <w:rsid w:val="005B5DCB"/>
    <w:rsid w:val="005B6792"/>
    <w:rsid w:val="005B6ED2"/>
    <w:rsid w:val="005B7FD7"/>
    <w:rsid w:val="005C02EC"/>
    <w:rsid w:val="005C5C4A"/>
    <w:rsid w:val="005D20B1"/>
    <w:rsid w:val="005D383E"/>
    <w:rsid w:val="005E0703"/>
    <w:rsid w:val="005E179E"/>
    <w:rsid w:val="005E374E"/>
    <w:rsid w:val="005E79B7"/>
    <w:rsid w:val="005F4F4E"/>
    <w:rsid w:val="005F547B"/>
    <w:rsid w:val="00600C5E"/>
    <w:rsid w:val="006067AE"/>
    <w:rsid w:val="006079C3"/>
    <w:rsid w:val="00614BAB"/>
    <w:rsid w:val="0062399D"/>
    <w:rsid w:val="0062557A"/>
    <w:rsid w:val="006324D3"/>
    <w:rsid w:val="006332C9"/>
    <w:rsid w:val="00634804"/>
    <w:rsid w:val="0063557C"/>
    <w:rsid w:val="00644DCF"/>
    <w:rsid w:val="0064784B"/>
    <w:rsid w:val="00650AEA"/>
    <w:rsid w:val="00655728"/>
    <w:rsid w:val="00660957"/>
    <w:rsid w:val="00660F02"/>
    <w:rsid w:val="006614EF"/>
    <w:rsid w:val="006736FD"/>
    <w:rsid w:val="00675256"/>
    <w:rsid w:val="00680F5E"/>
    <w:rsid w:val="00684625"/>
    <w:rsid w:val="00687D60"/>
    <w:rsid w:val="006967E9"/>
    <w:rsid w:val="006B269E"/>
    <w:rsid w:val="006B5C76"/>
    <w:rsid w:val="006D7265"/>
    <w:rsid w:val="006E0106"/>
    <w:rsid w:val="006F2730"/>
    <w:rsid w:val="006F2F28"/>
    <w:rsid w:val="006F5C33"/>
    <w:rsid w:val="00711112"/>
    <w:rsid w:val="00711F49"/>
    <w:rsid w:val="0072339B"/>
    <w:rsid w:val="00730392"/>
    <w:rsid w:val="00731932"/>
    <w:rsid w:val="00735F29"/>
    <w:rsid w:val="00740FA1"/>
    <w:rsid w:val="007424EA"/>
    <w:rsid w:val="00746A01"/>
    <w:rsid w:val="0075118E"/>
    <w:rsid w:val="007635BC"/>
    <w:rsid w:val="0076377B"/>
    <w:rsid w:val="007659DA"/>
    <w:rsid w:val="00766313"/>
    <w:rsid w:val="007668B8"/>
    <w:rsid w:val="007675DB"/>
    <w:rsid w:val="007679DB"/>
    <w:rsid w:val="00767EE5"/>
    <w:rsid w:val="00771EA7"/>
    <w:rsid w:val="0077522C"/>
    <w:rsid w:val="007757AD"/>
    <w:rsid w:val="00777D1F"/>
    <w:rsid w:val="007810F6"/>
    <w:rsid w:val="00782156"/>
    <w:rsid w:val="00784A59"/>
    <w:rsid w:val="00794E0B"/>
    <w:rsid w:val="0079709C"/>
    <w:rsid w:val="007A722E"/>
    <w:rsid w:val="007B10EF"/>
    <w:rsid w:val="007B4B35"/>
    <w:rsid w:val="007B5C69"/>
    <w:rsid w:val="007C2E25"/>
    <w:rsid w:val="007D71DF"/>
    <w:rsid w:val="007D7AC8"/>
    <w:rsid w:val="007E591B"/>
    <w:rsid w:val="007F051D"/>
    <w:rsid w:val="007F0B2C"/>
    <w:rsid w:val="007F370C"/>
    <w:rsid w:val="007F6723"/>
    <w:rsid w:val="0081000D"/>
    <w:rsid w:val="00840FFE"/>
    <w:rsid w:val="008420C0"/>
    <w:rsid w:val="0084410F"/>
    <w:rsid w:val="00851FD4"/>
    <w:rsid w:val="008534BE"/>
    <w:rsid w:val="00855B0C"/>
    <w:rsid w:val="00861233"/>
    <w:rsid w:val="008635A8"/>
    <w:rsid w:val="0086449F"/>
    <w:rsid w:val="008672FB"/>
    <w:rsid w:val="00871527"/>
    <w:rsid w:val="008809F0"/>
    <w:rsid w:val="00886FC5"/>
    <w:rsid w:val="008874FF"/>
    <w:rsid w:val="0089708C"/>
    <w:rsid w:val="008A0663"/>
    <w:rsid w:val="008A6296"/>
    <w:rsid w:val="008A67EA"/>
    <w:rsid w:val="008B0827"/>
    <w:rsid w:val="008B15C4"/>
    <w:rsid w:val="008B56F1"/>
    <w:rsid w:val="008B7533"/>
    <w:rsid w:val="008C1036"/>
    <w:rsid w:val="008D00A1"/>
    <w:rsid w:val="008D2303"/>
    <w:rsid w:val="008D410C"/>
    <w:rsid w:val="008D7143"/>
    <w:rsid w:val="008E0A62"/>
    <w:rsid w:val="008E40B7"/>
    <w:rsid w:val="008E43D7"/>
    <w:rsid w:val="008F0BCD"/>
    <w:rsid w:val="008F1278"/>
    <w:rsid w:val="008F28F7"/>
    <w:rsid w:val="00904531"/>
    <w:rsid w:val="00910D6F"/>
    <w:rsid w:val="0091245A"/>
    <w:rsid w:val="00920F15"/>
    <w:rsid w:val="0092131B"/>
    <w:rsid w:val="009240A9"/>
    <w:rsid w:val="009277EE"/>
    <w:rsid w:val="0093599A"/>
    <w:rsid w:val="00940866"/>
    <w:rsid w:val="00941D4D"/>
    <w:rsid w:val="00941D89"/>
    <w:rsid w:val="00952F15"/>
    <w:rsid w:val="00954341"/>
    <w:rsid w:val="00955F91"/>
    <w:rsid w:val="0097352D"/>
    <w:rsid w:val="00975195"/>
    <w:rsid w:val="00977ADB"/>
    <w:rsid w:val="00983F32"/>
    <w:rsid w:val="00986224"/>
    <w:rsid w:val="009873A5"/>
    <w:rsid w:val="00992260"/>
    <w:rsid w:val="00992D20"/>
    <w:rsid w:val="009C2986"/>
    <w:rsid w:val="009C7F34"/>
    <w:rsid w:val="009D464D"/>
    <w:rsid w:val="009E023E"/>
    <w:rsid w:val="009E58D1"/>
    <w:rsid w:val="00A05871"/>
    <w:rsid w:val="00A0694F"/>
    <w:rsid w:val="00A1159E"/>
    <w:rsid w:val="00A14ED2"/>
    <w:rsid w:val="00A16A3D"/>
    <w:rsid w:val="00A17D67"/>
    <w:rsid w:val="00A21A56"/>
    <w:rsid w:val="00A244EF"/>
    <w:rsid w:val="00A27743"/>
    <w:rsid w:val="00A303D7"/>
    <w:rsid w:val="00A3675B"/>
    <w:rsid w:val="00A421E5"/>
    <w:rsid w:val="00A44823"/>
    <w:rsid w:val="00A55149"/>
    <w:rsid w:val="00A60438"/>
    <w:rsid w:val="00A63FC7"/>
    <w:rsid w:val="00A81101"/>
    <w:rsid w:val="00A81445"/>
    <w:rsid w:val="00A8353F"/>
    <w:rsid w:val="00A87FCC"/>
    <w:rsid w:val="00A9187E"/>
    <w:rsid w:val="00A91EDB"/>
    <w:rsid w:val="00A93C5E"/>
    <w:rsid w:val="00A94A5B"/>
    <w:rsid w:val="00A97613"/>
    <w:rsid w:val="00AA34D6"/>
    <w:rsid w:val="00AA3E27"/>
    <w:rsid w:val="00AA7E8B"/>
    <w:rsid w:val="00AA7EFD"/>
    <w:rsid w:val="00AB68DB"/>
    <w:rsid w:val="00AB7A6F"/>
    <w:rsid w:val="00AC3EB4"/>
    <w:rsid w:val="00AD2DFD"/>
    <w:rsid w:val="00AD3DB2"/>
    <w:rsid w:val="00AE3E25"/>
    <w:rsid w:val="00AF134F"/>
    <w:rsid w:val="00AF29B3"/>
    <w:rsid w:val="00AF3B99"/>
    <w:rsid w:val="00B0155B"/>
    <w:rsid w:val="00B03F78"/>
    <w:rsid w:val="00B05250"/>
    <w:rsid w:val="00B07024"/>
    <w:rsid w:val="00B11B03"/>
    <w:rsid w:val="00B20A02"/>
    <w:rsid w:val="00B30040"/>
    <w:rsid w:val="00B33134"/>
    <w:rsid w:val="00B366F8"/>
    <w:rsid w:val="00B41836"/>
    <w:rsid w:val="00B50AD9"/>
    <w:rsid w:val="00B55546"/>
    <w:rsid w:val="00B6095F"/>
    <w:rsid w:val="00B66CA5"/>
    <w:rsid w:val="00B73B46"/>
    <w:rsid w:val="00B81119"/>
    <w:rsid w:val="00B85561"/>
    <w:rsid w:val="00B928C9"/>
    <w:rsid w:val="00B92C15"/>
    <w:rsid w:val="00B965D3"/>
    <w:rsid w:val="00BA3CCE"/>
    <w:rsid w:val="00BA5F46"/>
    <w:rsid w:val="00BB6DFE"/>
    <w:rsid w:val="00BB7A59"/>
    <w:rsid w:val="00BC1420"/>
    <w:rsid w:val="00BC4F03"/>
    <w:rsid w:val="00BC7B34"/>
    <w:rsid w:val="00BD24C4"/>
    <w:rsid w:val="00BD4859"/>
    <w:rsid w:val="00BD4969"/>
    <w:rsid w:val="00BE06AE"/>
    <w:rsid w:val="00BE1563"/>
    <w:rsid w:val="00BE35C7"/>
    <w:rsid w:val="00BE4F1E"/>
    <w:rsid w:val="00BF1C19"/>
    <w:rsid w:val="00BF4420"/>
    <w:rsid w:val="00BF4A06"/>
    <w:rsid w:val="00BF76FE"/>
    <w:rsid w:val="00C046A0"/>
    <w:rsid w:val="00C04B9A"/>
    <w:rsid w:val="00C06B38"/>
    <w:rsid w:val="00C10680"/>
    <w:rsid w:val="00C13AE3"/>
    <w:rsid w:val="00C20E04"/>
    <w:rsid w:val="00C27EB0"/>
    <w:rsid w:val="00C3103A"/>
    <w:rsid w:val="00C34EDD"/>
    <w:rsid w:val="00C44293"/>
    <w:rsid w:val="00C463BC"/>
    <w:rsid w:val="00C46FF6"/>
    <w:rsid w:val="00C546B0"/>
    <w:rsid w:val="00C55B69"/>
    <w:rsid w:val="00C63731"/>
    <w:rsid w:val="00C64B04"/>
    <w:rsid w:val="00C65B7D"/>
    <w:rsid w:val="00C66B53"/>
    <w:rsid w:val="00C70C96"/>
    <w:rsid w:val="00C7279E"/>
    <w:rsid w:val="00C73268"/>
    <w:rsid w:val="00C73621"/>
    <w:rsid w:val="00C7396C"/>
    <w:rsid w:val="00C77AD2"/>
    <w:rsid w:val="00C819AA"/>
    <w:rsid w:val="00C872C9"/>
    <w:rsid w:val="00CA57C8"/>
    <w:rsid w:val="00CA6E6F"/>
    <w:rsid w:val="00CB115E"/>
    <w:rsid w:val="00CB1643"/>
    <w:rsid w:val="00CB51C1"/>
    <w:rsid w:val="00CC0420"/>
    <w:rsid w:val="00CD0414"/>
    <w:rsid w:val="00CD390F"/>
    <w:rsid w:val="00CD78CD"/>
    <w:rsid w:val="00CE0519"/>
    <w:rsid w:val="00CE2B01"/>
    <w:rsid w:val="00CE406C"/>
    <w:rsid w:val="00CE6218"/>
    <w:rsid w:val="00CF1E92"/>
    <w:rsid w:val="00CF36B4"/>
    <w:rsid w:val="00CF3E97"/>
    <w:rsid w:val="00CF4519"/>
    <w:rsid w:val="00CF4DE2"/>
    <w:rsid w:val="00CF7EC0"/>
    <w:rsid w:val="00D03B57"/>
    <w:rsid w:val="00D0654D"/>
    <w:rsid w:val="00D12DFB"/>
    <w:rsid w:val="00D14669"/>
    <w:rsid w:val="00D1466D"/>
    <w:rsid w:val="00D1710C"/>
    <w:rsid w:val="00D2051C"/>
    <w:rsid w:val="00D23254"/>
    <w:rsid w:val="00D266AE"/>
    <w:rsid w:val="00D272C6"/>
    <w:rsid w:val="00D34B07"/>
    <w:rsid w:val="00D428EB"/>
    <w:rsid w:val="00D45A58"/>
    <w:rsid w:val="00D45C9F"/>
    <w:rsid w:val="00D46D14"/>
    <w:rsid w:val="00D53AEC"/>
    <w:rsid w:val="00D60405"/>
    <w:rsid w:val="00D60DF4"/>
    <w:rsid w:val="00D62535"/>
    <w:rsid w:val="00D6287E"/>
    <w:rsid w:val="00D73459"/>
    <w:rsid w:val="00D801A1"/>
    <w:rsid w:val="00D8074F"/>
    <w:rsid w:val="00D83F26"/>
    <w:rsid w:val="00D87D2D"/>
    <w:rsid w:val="00D918FA"/>
    <w:rsid w:val="00D93BE4"/>
    <w:rsid w:val="00D96F57"/>
    <w:rsid w:val="00DA4C0E"/>
    <w:rsid w:val="00DB6B01"/>
    <w:rsid w:val="00DB70E0"/>
    <w:rsid w:val="00DC3133"/>
    <w:rsid w:val="00DC44E3"/>
    <w:rsid w:val="00DC4C54"/>
    <w:rsid w:val="00DD0B34"/>
    <w:rsid w:val="00DD41CF"/>
    <w:rsid w:val="00DE3CA2"/>
    <w:rsid w:val="00DE3DC0"/>
    <w:rsid w:val="00DF0022"/>
    <w:rsid w:val="00DF3038"/>
    <w:rsid w:val="00DF3ED3"/>
    <w:rsid w:val="00DF760B"/>
    <w:rsid w:val="00E03FA6"/>
    <w:rsid w:val="00E04957"/>
    <w:rsid w:val="00E0556C"/>
    <w:rsid w:val="00E07C6A"/>
    <w:rsid w:val="00E1219B"/>
    <w:rsid w:val="00E151BA"/>
    <w:rsid w:val="00E157C3"/>
    <w:rsid w:val="00E31FE6"/>
    <w:rsid w:val="00E3250D"/>
    <w:rsid w:val="00E40382"/>
    <w:rsid w:val="00E45E4F"/>
    <w:rsid w:val="00E46591"/>
    <w:rsid w:val="00E471A0"/>
    <w:rsid w:val="00E47F8A"/>
    <w:rsid w:val="00E546CC"/>
    <w:rsid w:val="00E565B3"/>
    <w:rsid w:val="00E64118"/>
    <w:rsid w:val="00E65280"/>
    <w:rsid w:val="00E674D0"/>
    <w:rsid w:val="00E70B4F"/>
    <w:rsid w:val="00E73BF5"/>
    <w:rsid w:val="00E740CE"/>
    <w:rsid w:val="00E77068"/>
    <w:rsid w:val="00E954BB"/>
    <w:rsid w:val="00E9780F"/>
    <w:rsid w:val="00EA075B"/>
    <w:rsid w:val="00EA60BE"/>
    <w:rsid w:val="00EB1159"/>
    <w:rsid w:val="00EB160C"/>
    <w:rsid w:val="00EB29F5"/>
    <w:rsid w:val="00EC7E2A"/>
    <w:rsid w:val="00EE15A0"/>
    <w:rsid w:val="00EE1D2F"/>
    <w:rsid w:val="00EE2884"/>
    <w:rsid w:val="00EE4607"/>
    <w:rsid w:val="00EE5E1E"/>
    <w:rsid w:val="00F07B53"/>
    <w:rsid w:val="00F116C1"/>
    <w:rsid w:val="00F2071F"/>
    <w:rsid w:val="00F25AD6"/>
    <w:rsid w:val="00F370AF"/>
    <w:rsid w:val="00F40B1F"/>
    <w:rsid w:val="00F44F2E"/>
    <w:rsid w:val="00F571E7"/>
    <w:rsid w:val="00F577AE"/>
    <w:rsid w:val="00F6041E"/>
    <w:rsid w:val="00F613EF"/>
    <w:rsid w:val="00F64C13"/>
    <w:rsid w:val="00F74288"/>
    <w:rsid w:val="00F76ABE"/>
    <w:rsid w:val="00F818CF"/>
    <w:rsid w:val="00F83F64"/>
    <w:rsid w:val="00F84E02"/>
    <w:rsid w:val="00F90A33"/>
    <w:rsid w:val="00F90D04"/>
    <w:rsid w:val="00F90E25"/>
    <w:rsid w:val="00F91444"/>
    <w:rsid w:val="00FA04E2"/>
    <w:rsid w:val="00FA2CD9"/>
    <w:rsid w:val="00FA3A3D"/>
    <w:rsid w:val="00FA4A43"/>
    <w:rsid w:val="00FB0D74"/>
    <w:rsid w:val="00FB322A"/>
    <w:rsid w:val="00FB4247"/>
    <w:rsid w:val="00FB5C64"/>
    <w:rsid w:val="00FC0600"/>
    <w:rsid w:val="00FC2BC5"/>
    <w:rsid w:val="00FC6AD6"/>
    <w:rsid w:val="00FD103A"/>
    <w:rsid w:val="00FD2E2F"/>
    <w:rsid w:val="00FD3D60"/>
    <w:rsid w:val="00FD438A"/>
    <w:rsid w:val="00FD7AA8"/>
    <w:rsid w:val="00FF085D"/>
    <w:rsid w:val="00FF4F1E"/>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998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7A722E"/>
    <w:pPr>
      <w:ind w:leftChars="400" w:left="840"/>
    </w:pPr>
  </w:style>
  <w:style w:type="table" w:styleId="af2">
    <w:name w:val="Table Grid"/>
    <w:basedOn w:val="a1"/>
    <w:uiPriority w:val="39"/>
    <w:rsid w:val="002B2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b"/>
    <w:next w:val="ab"/>
    <w:link w:val="af4"/>
    <w:uiPriority w:val="99"/>
    <w:semiHidden/>
    <w:unhideWhenUsed/>
    <w:rsid w:val="00411651"/>
    <w:pPr>
      <w:widowControl w:val="0"/>
    </w:pPr>
    <w:rPr>
      <w:b/>
      <w:bCs/>
      <w:sz w:val="21"/>
      <w:szCs w:val="22"/>
    </w:rPr>
  </w:style>
  <w:style w:type="character" w:customStyle="1" w:styleId="af4">
    <w:name w:val="コメント内容 (文字)"/>
    <w:basedOn w:val="ac"/>
    <w:link w:val="af3"/>
    <w:uiPriority w:val="99"/>
    <w:semiHidden/>
    <w:rsid w:val="00411651"/>
    <w:rPr>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 w:id="139311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AAA0B-7E53-4FDF-9DB2-E0E78354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2052</Words>
  <Characters>11700</Characters>
  <Application>Microsoft Office Word</Application>
  <DocSecurity>0</DocSecurity>
  <Lines>97</Lines>
  <Paragraphs>27</Paragraphs>
  <ScaleCrop>false</ScaleCrop>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2024-03-26T10:43:00Z</dcterms:created>
  <dcterms:modified xsi:type="dcterms:W3CDTF">2024-03-27T11:36:00Z</dcterms:modified>
</cp:coreProperties>
</file>