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A5D1" w14:textId="1C4733A3" w:rsidR="006D7346" w:rsidRPr="00E652D9" w:rsidRDefault="006D7346" w:rsidP="002D64EB">
      <w:pPr>
        <w:wordWrap w:val="0"/>
        <w:ind w:right="227"/>
        <w:jc w:val="right"/>
        <w:rPr>
          <w:rFonts w:hAnsiTheme="minorEastAsia"/>
          <w:szCs w:val="24"/>
        </w:rPr>
      </w:pPr>
      <w:r w:rsidRPr="00E652D9">
        <w:rPr>
          <w:rFonts w:hAnsiTheme="minorEastAsia" w:hint="eastAsia"/>
          <w:szCs w:val="24"/>
        </w:rPr>
        <w:t>大情審答申第</w:t>
      </w:r>
      <w:r w:rsidR="00826D4B">
        <w:rPr>
          <w:rFonts w:hAnsiTheme="minorEastAsia" w:hint="eastAsia"/>
          <w:szCs w:val="24"/>
        </w:rPr>
        <w:t>537</w:t>
      </w:r>
      <w:r w:rsidR="00473A99" w:rsidRPr="00E652D9">
        <w:rPr>
          <w:rFonts w:hAnsiTheme="minorEastAsia" w:hint="eastAsia"/>
          <w:szCs w:val="24"/>
        </w:rPr>
        <w:t>号</w:t>
      </w:r>
    </w:p>
    <w:p w14:paraId="1CD024A2" w14:textId="13A6F56A" w:rsidR="006D7346" w:rsidRPr="00E652D9" w:rsidRDefault="00C71D1C" w:rsidP="006D7346">
      <w:pPr>
        <w:wordWrap w:val="0"/>
        <w:jc w:val="right"/>
        <w:rPr>
          <w:rFonts w:hAnsiTheme="minorEastAsia" w:cs="Times New Roman"/>
          <w:szCs w:val="24"/>
        </w:rPr>
      </w:pPr>
      <w:r w:rsidRPr="00E652D9">
        <w:rPr>
          <w:rFonts w:hAnsiTheme="minorEastAsia" w:hint="eastAsia"/>
          <w:szCs w:val="24"/>
        </w:rPr>
        <w:t>令和</w:t>
      </w:r>
      <w:r w:rsidR="00826D4B">
        <w:rPr>
          <w:rFonts w:hAnsiTheme="minorEastAsia" w:hint="eastAsia"/>
          <w:szCs w:val="24"/>
        </w:rPr>
        <w:t>７</w:t>
      </w:r>
      <w:r w:rsidR="00503D4D" w:rsidRPr="00E652D9">
        <w:rPr>
          <w:rFonts w:hAnsiTheme="minorEastAsia" w:hint="eastAsia"/>
          <w:szCs w:val="24"/>
        </w:rPr>
        <w:t>年</w:t>
      </w:r>
      <w:r w:rsidR="00826D4B">
        <w:rPr>
          <w:rFonts w:hAnsiTheme="minorEastAsia" w:hint="eastAsia"/>
          <w:szCs w:val="24"/>
        </w:rPr>
        <w:t>３</w:t>
      </w:r>
      <w:r w:rsidR="006D7346" w:rsidRPr="00E652D9">
        <w:rPr>
          <w:rFonts w:hAnsiTheme="minorEastAsia" w:cs="Times New Roman" w:hint="eastAsia"/>
          <w:szCs w:val="24"/>
        </w:rPr>
        <w:t>月</w:t>
      </w:r>
      <w:r w:rsidR="00826D4B">
        <w:rPr>
          <w:rFonts w:hAnsiTheme="minorEastAsia" w:cs="Times New Roman" w:hint="eastAsia"/>
          <w:szCs w:val="24"/>
        </w:rPr>
        <w:t>27</w:t>
      </w:r>
      <w:r w:rsidR="006D7346" w:rsidRPr="00E652D9">
        <w:rPr>
          <w:rFonts w:hAnsiTheme="minorEastAsia" w:cs="Times New Roman" w:hint="eastAsia"/>
          <w:szCs w:val="24"/>
        </w:rPr>
        <w:t xml:space="preserve">日　</w:t>
      </w:r>
    </w:p>
    <w:p w14:paraId="781A2F4B" w14:textId="7A4BC351" w:rsidR="006D7346" w:rsidRPr="00E652D9" w:rsidRDefault="006D7346" w:rsidP="006D7346">
      <w:pPr>
        <w:pStyle w:val="a5"/>
        <w:tabs>
          <w:tab w:val="clear" w:pos="4252"/>
          <w:tab w:val="clear" w:pos="8504"/>
        </w:tabs>
        <w:snapToGrid/>
        <w:rPr>
          <w:rFonts w:hAnsiTheme="minorEastAsia" w:cs="Times New Roman"/>
          <w:szCs w:val="24"/>
        </w:rPr>
      </w:pPr>
    </w:p>
    <w:p w14:paraId="1F954549" w14:textId="4939BFEF" w:rsidR="00BE6D51" w:rsidRPr="00E652D9" w:rsidRDefault="00B76FC9" w:rsidP="007037A4">
      <w:pPr>
        <w:ind w:firstLineChars="100" w:firstLine="227"/>
        <w:jc w:val="left"/>
        <w:rPr>
          <w:rFonts w:hAnsiTheme="minorEastAsia" w:cs="Times New Roman"/>
          <w:szCs w:val="24"/>
        </w:rPr>
      </w:pPr>
      <w:r w:rsidRPr="00E652D9">
        <w:rPr>
          <w:rFonts w:hAnsiTheme="minorEastAsia" w:cs="Times New Roman" w:hint="eastAsia"/>
          <w:szCs w:val="24"/>
        </w:rPr>
        <w:t xml:space="preserve">大阪市長　</w:t>
      </w:r>
      <w:r w:rsidR="00461411" w:rsidRPr="00E652D9">
        <w:rPr>
          <w:rFonts w:hAnsiTheme="minorEastAsia" w:cs="Times New Roman" w:hint="eastAsia"/>
          <w:szCs w:val="24"/>
        </w:rPr>
        <w:t>横山</w:t>
      </w:r>
      <w:r w:rsidR="000E10BA" w:rsidRPr="00E652D9">
        <w:rPr>
          <w:rFonts w:hAnsiTheme="minorEastAsia" w:cs="Times New Roman" w:hint="eastAsia"/>
          <w:szCs w:val="24"/>
        </w:rPr>
        <w:t xml:space="preserve">　</w:t>
      </w:r>
      <w:r w:rsidR="00461411" w:rsidRPr="00E652D9">
        <w:rPr>
          <w:rFonts w:hAnsiTheme="minorEastAsia" w:cs="Times New Roman" w:hint="eastAsia"/>
          <w:szCs w:val="24"/>
        </w:rPr>
        <w:t>英幸</w:t>
      </w:r>
      <w:r w:rsidR="00B847F7" w:rsidRPr="00E652D9">
        <w:rPr>
          <w:rFonts w:hAnsiTheme="minorEastAsia" w:hint="eastAsia"/>
          <w:szCs w:val="24"/>
        </w:rPr>
        <w:t xml:space="preserve">　様</w:t>
      </w:r>
    </w:p>
    <w:p w14:paraId="3C8FD0DE" w14:textId="77777777" w:rsidR="00BE6D51" w:rsidRPr="00E652D9" w:rsidRDefault="00BE6D51" w:rsidP="00BE6D51">
      <w:pPr>
        <w:ind w:right="681"/>
        <w:jc w:val="left"/>
        <w:rPr>
          <w:rFonts w:hAnsiTheme="minorEastAsia" w:cs="Times New Roman"/>
          <w:szCs w:val="24"/>
        </w:rPr>
      </w:pPr>
    </w:p>
    <w:p w14:paraId="744CBC32" w14:textId="77777777"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大阪市情報公開審査会　</w:t>
      </w:r>
    </w:p>
    <w:p w14:paraId="3EDCCB6A" w14:textId="5E4EA8EE" w:rsidR="006D7346" w:rsidRPr="00E652D9" w:rsidRDefault="006D7346" w:rsidP="006D7346">
      <w:pPr>
        <w:wordWrap w:val="0"/>
        <w:jc w:val="right"/>
        <w:rPr>
          <w:rFonts w:hAnsiTheme="minorEastAsia" w:cs="Times New Roman"/>
          <w:szCs w:val="24"/>
        </w:rPr>
      </w:pPr>
      <w:r w:rsidRPr="00E652D9">
        <w:rPr>
          <w:rFonts w:hAnsiTheme="minorEastAsia" w:cs="Times New Roman" w:hint="eastAsia"/>
          <w:szCs w:val="24"/>
        </w:rPr>
        <w:t xml:space="preserve">会長　</w:t>
      </w:r>
      <w:r w:rsidR="00A527DF">
        <w:rPr>
          <w:rFonts w:hAnsiTheme="minorEastAsia" w:cs="Times New Roman" w:hint="eastAsia"/>
          <w:szCs w:val="24"/>
        </w:rPr>
        <w:t>小谷</w:t>
      </w:r>
      <w:r w:rsidR="00E2209E" w:rsidRPr="00E652D9">
        <w:rPr>
          <w:rFonts w:hAnsiTheme="minorEastAsia" w:cs="Times New Roman" w:hint="eastAsia"/>
          <w:szCs w:val="24"/>
        </w:rPr>
        <w:t xml:space="preserve">　</w:t>
      </w:r>
      <w:r w:rsidR="00A527DF">
        <w:rPr>
          <w:rFonts w:hAnsiTheme="minorEastAsia" w:cs="Times New Roman" w:hint="eastAsia"/>
          <w:szCs w:val="24"/>
        </w:rPr>
        <w:t>真理</w:t>
      </w:r>
      <w:r w:rsidRPr="00E652D9">
        <w:rPr>
          <w:rFonts w:hAnsiTheme="minorEastAsia" w:cs="Times New Roman" w:hint="eastAsia"/>
          <w:szCs w:val="24"/>
        </w:rPr>
        <w:t xml:space="preserve">　</w:t>
      </w:r>
    </w:p>
    <w:p w14:paraId="37748816" w14:textId="77777777" w:rsidR="006D7346" w:rsidRPr="00E652D9" w:rsidRDefault="006D7346" w:rsidP="006D7346">
      <w:pPr>
        <w:rPr>
          <w:rFonts w:hAnsiTheme="minorEastAsia" w:cs="Times New Roman"/>
          <w:szCs w:val="24"/>
        </w:rPr>
      </w:pPr>
    </w:p>
    <w:p w14:paraId="0C958106" w14:textId="0DBDC577" w:rsidR="00812241" w:rsidRPr="00E652D9" w:rsidRDefault="00812241" w:rsidP="00812241">
      <w:pPr>
        <w:jc w:val="center"/>
        <w:rPr>
          <w:rFonts w:hAnsiTheme="minorEastAsia"/>
          <w:szCs w:val="24"/>
        </w:rPr>
      </w:pPr>
      <w:r w:rsidRPr="00E652D9">
        <w:rPr>
          <w:rFonts w:hAnsiTheme="minorEastAsia" w:hint="eastAsia"/>
          <w:szCs w:val="24"/>
        </w:rPr>
        <w:t>答申書</w:t>
      </w:r>
    </w:p>
    <w:p w14:paraId="5E836C2A" w14:textId="28EECBCB" w:rsidR="006D7346" w:rsidRPr="00E652D9" w:rsidRDefault="006D7346" w:rsidP="006D7346">
      <w:pPr>
        <w:rPr>
          <w:rFonts w:hAnsiTheme="minorEastAsia" w:cs="Times New Roman"/>
          <w:szCs w:val="24"/>
        </w:rPr>
      </w:pPr>
    </w:p>
    <w:p w14:paraId="49284F2A" w14:textId="4C8B1266" w:rsidR="005B5761" w:rsidRPr="00E652D9" w:rsidRDefault="005B5761" w:rsidP="005B5761">
      <w:pPr>
        <w:pStyle w:val="Default"/>
        <w:ind w:firstLineChars="100" w:firstLine="227"/>
        <w:rPr>
          <w:rFonts w:asciiTheme="minorEastAsia" w:eastAsiaTheme="minorEastAsia" w:hAnsiTheme="minorEastAsia" w:cs="Times New Roman"/>
          <w:color w:val="auto"/>
          <w:kern w:val="2"/>
        </w:rPr>
      </w:pPr>
      <w:r w:rsidRPr="00E652D9">
        <w:rPr>
          <w:rFonts w:asciiTheme="minorEastAsia" w:eastAsiaTheme="minorEastAsia" w:hAnsiTheme="minorEastAsia" w:cs="Times New Roman" w:hint="eastAsia"/>
          <w:color w:val="auto"/>
          <w:kern w:val="2"/>
        </w:rPr>
        <w:t>大阪市情報公開条例（平成</w:t>
      </w:r>
      <w:r w:rsidRPr="00E652D9">
        <w:rPr>
          <w:rFonts w:asciiTheme="minorEastAsia" w:eastAsiaTheme="minorEastAsia" w:hAnsiTheme="minorEastAsia" w:cs="Times New Roman"/>
          <w:color w:val="auto"/>
          <w:kern w:val="2"/>
        </w:rPr>
        <w:t>13年大阪市条例第３号。以下「条例」という。）第17条に基づき、大阪市長（以下「実施機関」という。）から</w:t>
      </w:r>
      <w:r w:rsidR="0092796C" w:rsidRPr="0092796C">
        <w:rPr>
          <w:rFonts w:asciiTheme="minorEastAsia" w:eastAsiaTheme="minorEastAsia" w:hAnsiTheme="minorEastAsia" w:cs="Times New Roman" w:hint="eastAsia"/>
          <w:color w:val="auto"/>
          <w:kern w:val="2"/>
        </w:rPr>
        <w:t>令和４年</w:t>
      </w:r>
      <w:r w:rsidR="008574BF">
        <w:rPr>
          <w:rFonts w:asciiTheme="minorEastAsia" w:eastAsiaTheme="minorEastAsia" w:hAnsiTheme="minorEastAsia" w:cs="Times New Roman" w:hint="eastAsia"/>
          <w:color w:val="auto"/>
          <w:kern w:val="2"/>
        </w:rPr>
        <w:t>９</w:t>
      </w:r>
      <w:r w:rsidR="0092796C" w:rsidRPr="0092796C">
        <w:rPr>
          <w:rFonts w:asciiTheme="minorEastAsia" w:eastAsiaTheme="minorEastAsia" w:hAnsiTheme="minorEastAsia" w:cs="Times New Roman" w:hint="eastAsia"/>
          <w:color w:val="auto"/>
          <w:kern w:val="2"/>
        </w:rPr>
        <w:t>月</w:t>
      </w:r>
      <w:r w:rsidR="008574BF">
        <w:rPr>
          <w:rFonts w:asciiTheme="minorEastAsia" w:eastAsiaTheme="minorEastAsia" w:hAnsiTheme="minorEastAsia" w:cs="Times New Roman" w:hint="eastAsia"/>
          <w:color w:val="auto"/>
          <w:kern w:val="2"/>
        </w:rPr>
        <w:t>16</w:t>
      </w:r>
      <w:r w:rsidR="0092796C" w:rsidRPr="0092796C">
        <w:rPr>
          <w:rFonts w:asciiTheme="minorEastAsia" w:eastAsiaTheme="minorEastAsia" w:hAnsiTheme="minorEastAsia" w:cs="Times New Roman" w:hint="eastAsia"/>
          <w:color w:val="auto"/>
          <w:kern w:val="2"/>
        </w:rPr>
        <w:t>日付け大</w:t>
      </w:r>
      <w:r w:rsidR="0092796C">
        <w:rPr>
          <w:rFonts w:asciiTheme="minorEastAsia" w:eastAsiaTheme="minorEastAsia" w:hAnsiTheme="minorEastAsia" w:cs="Times New Roman" w:hint="eastAsia"/>
          <w:color w:val="auto"/>
          <w:kern w:val="2"/>
        </w:rPr>
        <w:t>環境事</w:t>
      </w:r>
      <w:r w:rsidR="0092796C" w:rsidRPr="0092796C">
        <w:rPr>
          <w:rFonts w:asciiTheme="minorEastAsia" w:eastAsiaTheme="minorEastAsia" w:hAnsiTheme="minorEastAsia" w:cs="Times New Roman" w:hint="eastAsia"/>
          <w:color w:val="auto"/>
          <w:kern w:val="2"/>
        </w:rPr>
        <w:t>第</w:t>
      </w:r>
      <w:r w:rsidR="0092796C">
        <w:rPr>
          <w:rFonts w:asciiTheme="minorEastAsia" w:eastAsiaTheme="minorEastAsia" w:hAnsiTheme="minorEastAsia" w:cs="Times New Roman" w:hint="eastAsia"/>
          <w:color w:val="auto"/>
          <w:kern w:val="2"/>
        </w:rPr>
        <w:t>6</w:t>
      </w:r>
      <w:r w:rsidR="008574BF">
        <w:rPr>
          <w:rFonts w:asciiTheme="minorEastAsia" w:eastAsiaTheme="minorEastAsia" w:hAnsiTheme="minorEastAsia" w:cs="Times New Roman" w:hint="eastAsia"/>
          <w:color w:val="auto"/>
          <w:kern w:val="2"/>
        </w:rPr>
        <w:t>92</w:t>
      </w:r>
      <w:r w:rsidR="0092796C" w:rsidRPr="0092796C">
        <w:rPr>
          <w:rFonts w:asciiTheme="minorEastAsia" w:eastAsiaTheme="minorEastAsia" w:hAnsiTheme="minorEastAsia" w:cs="Times New Roman" w:hint="eastAsia"/>
          <w:color w:val="auto"/>
          <w:kern w:val="2"/>
        </w:rPr>
        <w:t>号により</w:t>
      </w:r>
      <w:r w:rsidRPr="00E652D9">
        <w:rPr>
          <w:rFonts w:asciiTheme="minorEastAsia" w:eastAsiaTheme="minorEastAsia" w:hAnsiTheme="minorEastAsia" w:cs="Times New Roman"/>
          <w:color w:val="auto"/>
          <w:kern w:val="2"/>
        </w:rPr>
        <w:t>諮問のありました件について、次のとおり答申いたします。</w:t>
      </w:r>
    </w:p>
    <w:p w14:paraId="2A71E97B" w14:textId="77777777" w:rsidR="005B5761" w:rsidRPr="00E652D9" w:rsidRDefault="005B5761" w:rsidP="005B5761">
      <w:pPr>
        <w:pStyle w:val="Default"/>
        <w:rPr>
          <w:rFonts w:asciiTheme="minorEastAsia" w:eastAsiaTheme="minorEastAsia" w:hAnsiTheme="minorEastAsia" w:cs="Times New Roman"/>
          <w:color w:val="auto"/>
          <w:kern w:val="2"/>
        </w:rPr>
      </w:pPr>
    </w:p>
    <w:p w14:paraId="6F16EABF" w14:textId="77777777" w:rsidR="005B5761" w:rsidRPr="002F6545" w:rsidRDefault="005B5761" w:rsidP="003E14C5">
      <w:pPr>
        <w:tabs>
          <w:tab w:val="left" w:pos="9070"/>
        </w:tabs>
        <w:ind w:left="227" w:right="-10" w:hangingChars="100" w:hanging="227"/>
        <w:outlineLvl w:val="0"/>
        <w:rPr>
          <w:rFonts w:hAnsiTheme="minorEastAsia"/>
          <w:szCs w:val="24"/>
        </w:rPr>
      </w:pPr>
      <w:r w:rsidRPr="002F6545">
        <w:rPr>
          <w:rFonts w:hAnsiTheme="minorEastAsia" w:hint="eastAsia"/>
          <w:szCs w:val="24"/>
        </w:rPr>
        <w:t>第１　審査会の結論</w:t>
      </w:r>
    </w:p>
    <w:p w14:paraId="6C0CFBE4" w14:textId="324B1715" w:rsidR="005B5761" w:rsidRPr="00E652D9" w:rsidDel="00A44D2F" w:rsidRDefault="00AB57D6" w:rsidP="00AB57D6">
      <w:pPr>
        <w:autoSpaceDN w:val="0"/>
        <w:ind w:leftChars="100" w:left="227" w:firstLineChars="100" w:firstLine="227"/>
        <w:rPr>
          <w:rFonts w:hAnsiTheme="minorEastAsia" w:cs="Times New Roman"/>
          <w:szCs w:val="24"/>
        </w:rPr>
      </w:pPr>
      <w:r w:rsidRPr="002F6545">
        <w:rPr>
          <w:rFonts w:hAnsiTheme="minorEastAsia" w:cs="Times New Roman" w:hint="eastAsia"/>
          <w:szCs w:val="24"/>
        </w:rPr>
        <w:t>実施機関が行った令和４年８月29日付け大環境事第645号による部分公開決定（以下「本件決定」という。）は</w:t>
      </w:r>
      <w:r w:rsidR="002F6545" w:rsidRPr="002F6545">
        <w:rPr>
          <w:rFonts w:hAnsiTheme="minorEastAsia" w:cs="Times New Roman" w:hint="eastAsia"/>
          <w:szCs w:val="24"/>
        </w:rPr>
        <w:t>妥当</w:t>
      </w:r>
      <w:r w:rsidRPr="002F6545">
        <w:rPr>
          <w:rFonts w:hAnsiTheme="minorEastAsia" w:cs="Times New Roman" w:hint="eastAsia"/>
          <w:szCs w:val="24"/>
        </w:rPr>
        <w:t>である。</w:t>
      </w:r>
    </w:p>
    <w:p w14:paraId="4CF1015B" w14:textId="669CAAD6" w:rsidR="00980AF4" w:rsidRPr="00E652D9" w:rsidRDefault="00980AF4" w:rsidP="0079617F">
      <w:pPr>
        <w:rPr>
          <w:rFonts w:hAnsiTheme="minorEastAsia"/>
          <w:szCs w:val="24"/>
        </w:rPr>
      </w:pPr>
    </w:p>
    <w:p w14:paraId="704D594E" w14:textId="45B18806" w:rsidR="00B70473" w:rsidRPr="00E652D9" w:rsidRDefault="00B70473" w:rsidP="00B70473">
      <w:pPr>
        <w:tabs>
          <w:tab w:val="left" w:pos="9070"/>
        </w:tabs>
        <w:ind w:left="227" w:right="-10" w:hangingChars="100" w:hanging="227"/>
        <w:outlineLvl w:val="0"/>
        <w:rPr>
          <w:rFonts w:hAnsiTheme="minorEastAsia"/>
          <w:szCs w:val="24"/>
        </w:rPr>
      </w:pPr>
      <w:r w:rsidRPr="00E652D9">
        <w:rPr>
          <w:rFonts w:hAnsiTheme="minorEastAsia" w:hint="eastAsia"/>
          <w:szCs w:val="24"/>
        </w:rPr>
        <w:t xml:space="preserve">第２　</w:t>
      </w:r>
      <w:r w:rsidR="002E5061" w:rsidRPr="00E652D9">
        <w:rPr>
          <w:rFonts w:hAnsiTheme="minorEastAsia" w:hint="eastAsia"/>
          <w:szCs w:val="24"/>
        </w:rPr>
        <w:t>審査請求</w:t>
      </w:r>
      <w:r w:rsidRPr="00E652D9">
        <w:rPr>
          <w:rFonts w:hAnsiTheme="minorEastAsia" w:hint="eastAsia"/>
          <w:szCs w:val="24"/>
        </w:rPr>
        <w:t>に至る経過</w:t>
      </w:r>
      <w:r w:rsidR="007E1E71" w:rsidRPr="00E652D9">
        <w:rPr>
          <w:rFonts w:hAnsiTheme="minorEastAsia" w:hint="eastAsia"/>
          <w:szCs w:val="24"/>
        </w:rPr>
        <w:t xml:space="preserve">　</w:t>
      </w:r>
    </w:p>
    <w:p w14:paraId="6267E731" w14:textId="77777777" w:rsidR="00B70473" w:rsidRPr="00E652D9" w:rsidRDefault="00B70473" w:rsidP="00090D0C">
      <w:pPr>
        <w:pStyle w:val="2"/>
        <w:rPr>
          <w:rFonts w:asciiTheme="minorEastAsia" w:eastAsiaTheme="minorEastAsia" w:hAnsiTheme="minorEastAsia"/>
        </w:rPr>
      </w:pPr>
      <w:r w:rsidRPr="00E652D9">
        <w:rPr>
          <w:rFonts w:asciiTheme="minorEastAsia" w:eastAsiaTheme="minorEastAsia" w:hAnsiTheme="minorEastAsia" w:hint="eastAsia"/>
        </w:rPr>
        <w:t>１　公開請求</w:t>
      </w:r>
    </w:p>
    <w:p w14:paraId="546535E7" w14:textId="697E8706" w:rsidR="00601514" w:rsidRDefault="00461411" w:rsidP="00674079">
      <w:pPr>
        <w:tabs>
          <w:tab w:val="left" w:pos="709"/>
          <w:tab w:val="left" w:pos="993"/>
          <w:tab w:val="left" w:pos="1276"/>
        </w:tabs>
        <w:ind w:leftChars="200" w:left="453" w:firstLineChars="100" w:firstLine="227"/>
        <w:rPr>
          <w:rFonts w:hAnsiTheme="minorEastAsia"/>
          <w:kern w:val="0"/>
          <w:szCs w:val="24"/>
        </w:rPr>
      </w:pPr>
      <w:r w:rsidRPr="00E652D9">
        <w:rPr>
          <w:rFonts w:hAnsiTheme="minorEastAsia" w:hint="eastAsia"/>
          <w:kern w:val="0"/>
          <w:szCs w:val="24"/>
        </w:rPr>
        <w:t>公開請求者</w:t>
      </w:r>
      <w:r w:rsidR="00EC1EBA" w:rsidRPr="00E652D9">
        <w:rPr>
          <w:rFonts w:hAnsiTheme="minorEastAsia" w:hint="eastAsia"/>
          <w:kern w:val="0"/>
          <w:szCs w:val="24"/>
        </w:rPr>
        <w:t>は、</w:t>
      </w:r>
      <w:r w:rsidR="00980C53" w:rsidRPr="0003097F">
        <w:rPr>
          <w:rFonts w:ascii="ＭＳ 明朝" w:eastAsia="ＭＳ 明朝" w:hAnsi="ＭＳ 明朝" w:cs="Times New Roman" w:hint="eastAsia"/>
          <w:szCs w:val="24"/>
        </w:rPr>
        <w:t>令和</w:t>
      </w:r>
      <w:r w:rsidR="008574BF">
        <w:rPr>
          <w:rFonts w:ascii="ＭＳ 明朝" w:eastAsia="ＭＳ 明朝" w:hAnsi="ＭＳ 明朝" w:cs="Times New Roman" w:hint="eastAsia"/>
          <w:szCs w:val="24"/>
        </w:rPr>
        <w:t>４</w:t>
      </w:r>
      <w:r w:rsidR="00980C53" w:rsidRPr="0003097F">
        <w:rPr>
          <w:rFonts w:ascii="ＭＳ 明朝" w:eastAsia="ＭＳ 明朝" w:hAnsi="ＭＳ 明朝" w:cs="Times New Roman" w:hint="eastAsia"/>
          <w:szCs w:val="24"/>
        </w:rPr>
        <w:t>年</w:t>
      </w:r>
      <w:r w:rsidR="008574BF">
        <w:rPr>
          <w:rFonts w:ascii="ＭＳ 明朝" w:eastAsia="ＭＳ 明朝" w:hAnsi="ＭＳ 明朝" w:cs="Times New Roman" w:hint="eastAsia"/>
          <w:szCs w:val="24"/>
        </w:rPr>
        <w:t>８</w:t>
      </w:r>
      <w:r w:rsidR="00980C53" w:rsidRPr="0003097F">
        <w:rPr>
          <w:rFonts w:ascii="ＭＳ 明朝" w:eastAsia="ＭＳ 明朝" w:hAnsi="ＭＳ 明朝" w:cs="Times New Roman" w:hint="eastAsia"/>
          <w:szCs w:val="24"/>
        </w:rPr>
        <w:t>月</w:t>
      </w:r>
      <w:r w:rsidR="00980C53">
        <w:rPr>
          <w:rFonts w:ascii="ＭＳ 明朝" w:eastAsia="ＭＳ 明朝" w:hAnsi="ＭＳ 明朝" w:cs="Times New Roman" w:hint="eastAsia"/>
          <w:szCs w:val="24"/>
        </w:rPr>
        <w:t>1</w:t>
      </w:r>
      <w:r w:rsidR="008574BF">
        <w:rPr>
          <w:rFonts w:ascii="ＭＳ 明朝" w:eastAsia="ＭＳ 明朝" w:hAnsi="ＭＳ 明朝" w:cs="Times New Roman" w:hint="eastAsia"/>
          <w:szCs w:val="24"/>
        </w:rPr>
        <w:t>5</w:t>
      </w:r>
      <w:r w:rsidR="00980C53" w:rsidRPr="0003097F">
        <w:rPr>
          <w:rFonts w:ascii="ＭＳ 明朝" w:eastAsia="ＭＳ 明朝" w:hAnsi="ＭＳ 明朝" w:cs="Times New Roman" w:hint="eastAsia"/>
          <w:szCs w:val="24"/>
        </w:rPr>
        <w:t>日、条例第５条に基づき</w:t>
      </w:r>
      <w:r w:rsidR="00E65D5B" w:rsidRPr="00E652D9">
        <w:rPr>
          <w:rFonts w:hAnsiTheme="minorEastAsia" w:hint="eastAsia"/>
          <w:kern w:val="0"/>
          <w:szCs w:val="24"/>
        </w:rPr>
        <w:t>、実施機関に対し、</w:t>
      </w:r>
      <w:r w:rsidR="00980C53" w:rsidRPr="00980C53">
        <w:rPr>
          <w:rFonts w:hAnsiTheme="minorEastAsia" w:hint="eastAsia"/>
          <w:kern w:val="0"/>
          <w:szCs w:val="24"/>
        </w:rPr>
        <w:t>請求する公文書の件名又は内容として「</w:t>
      </w:r>
      <w:r w:rsidR="00EE67D3" w:rsidRPr="00EE67D3">
        <w:rPr>
          <w:rFonts w:hAnsiTheme="minorEastAsia" w:hint="eastAsia"/>
          <w:kern w:val="0"/>
          <w:szCs w:val="24"/>
        </w:rPr>
        <w:t>環境局事業部事業管理課が</w:t>
      </w:r>
      <w:r w:rsidR="00D37931">
        <w:rPr>
          <w:rFonts w:hAnsiTheme="minorEastAsia" w:hint="eastAsia"/>
          <w:kern w:val="0"/>
          <w:szCs w:val="24"/>
        </w:rPr>
        <w:t>法人である</w:t>
      </w:r>
      <w:r w:rsidR="001C0AC0">
        <w:rPr>
          <w:rFonts w:hAnsiTheme="minorEastAsia" w:hint="eastAsia"/>
          <w:kern w:val="0"/>
          <w:szCs w:val="24"/>
        </w:rPr>
        <w:t>審査請求人</w:t>
      </w:r>
      <w:r w:rsidR="00EE67D3" w:rsidRPr="00EE67D3">
        <w:rPr>
          <w:rFonts w:hAnsiTheme="minorEastAsia" w:hint="eastAsia"/>
          <w:kern w:val="0"/>
          <w:szCs w:val="24"/>
        </w:rPr>
        <w:t>（代理人を含む）との接触（対面、電話、FAX、手紙、メール、ウェブサイト閲覧等の一切）に際し令和</w:t>
      </w:r>
      <w:r w:rsidR="008574BF">
        <w:rPr>
          <w:rFonts w:hAnsiTheme="minorEastAsia" w:hint="eastAsia"/>
          <w:kern w:val="0"/>
          <w:szCs w:val="24"/>
        </w:rPr>
        <w:t>４</w:t>
      </w:r>
      <w:r w:rsidR="00EE67D3" w:rsidRPr="00EE67D3">
        <w:rPr>
          <w:rFonts w:hAnsiTheme="minorEastAsia" w:hint="eastAsia"/>
          <w:kern w:val="0"/>
          <w:szCs w:val="24"/>
        </w:rPr>
        <w:t>年</w:t>
      </w:r>
      <w:r w:rsidR="008574BF">
        <w:rPr>
          <w:rFonts w:hAnsiTheme="minorEastAsia" w:hint="eastAsia"/>
          <w:kern w:val="0"/>
          <w:szCs w:val="24"/>
        </w:rPr>
        <w:t>８</w:t>
      </w:r>
      <w:r w:rsidR="00EE67D3" w:rsidRPr="00EE67D3">
        <w:rPr>
          <w:rFonts w:hAnsiTheme="minorEastAsia" w:hint="eastAsia"/>
          <w:kern w:val="0"/>
          <w:szCs w:val="24"/>
        </w:rPr>
        <w:t>月</w:t>
      </w:r>
      <w:r w:rsidR="008574BF">
        <w:rPr>
          <w:rFonts w:hAnsiTheme="minorEastAsia" w:hint="eastAsia"/>
          <w:kern w:val="0"/>
          <w:szCs w:val="24"/>
        </w:rPr>
        <w:t>８</w:t>
      </w:r>
      <w:r w:rsidR="00EE67D3" w:rsidRPr="00EE67D3">
        <w:rPr>
          <w:rFonts w:hAnsiTheme="minorEastAsia" w:hint="eastAsia"/>
          <w:kern w:val="0"/>
          <w:szCs w:val="24"/>
        </w:rPr>
        <w:t>日（</w:t>
      </w:r>
      <w:r w:rsidR="008574BF">
        <w:rPr>
          <w:rFonts w:hAnsiTheme="minorEastAsia" w:hint="eastAsia"/>
          <w:kern w:val="0"/>
          <w:szCs w:val="24"/>
        </w:rPr>
        <w:t>月</w:t>
      </w:r>
      <w:r w:rsidR="00EE67D3" w:rsidRPr="00EE67D3">
        <w:rPr>
          <w:rFonts w:hAnsiTheme="minorEastAsia" w:hint="eastAsia"/>
          <w:kern w:val="0"/>
          <w:szCs w:val="24"/>
        </w:rPr>
        <w:t>）</w:t>
      </w:r>
      <w:r w:rsidR="008574BF">
        <w:rPr>
          <w:rFonts w:hAnsiTheme="minorEastAsia" w:hint="eastAsia"/>
          <w:kern w:val="0"/>
          <w:szCs w:val="24"/>
        </w:rPr>
        <w:t>から８月14日（日）まで</w:t>
      </w:r>
      <w:r w:rsidR="008576D8">
        <w:rPr>
          <w:rFonts w:hAnsiTheme="minorEastAsia" w:hint="eastAsia"/>
          <w:kern w:val="0"/>
          <w:szCs w:val="24"/>
        </w:rPr>
        <w:t>の間</w:t>
      </w:r>
      <w:r w:rsidR="008574BF">
        <w:rPr>
          <w:rFonts w:hAnsiTheme="minorEastAsia" w:hint="eastAsia"/>
          <w:kern w:val="0"/>
          <w:szCs w:val="24"/>
        </w:rPr>
        <w:t>に</w:t>
      </w:r>
      <w:r w:rsidR="00EE67D3" w:rsidRPr="00EE67D3">
        <w:rPr>
          <w:rFonts w:hAnsiTheme="minorEastAsia" w:hint="eastAsia"/>
          <w:kern w:val="0"/>
          <w:szCs w:val="24"/>
        </w:rPr>
        <w:t>作成・取得した文書</w:t>
      </w:r>
      <w:r w:rsidR="00EE67D3">
        <w:rPr>
          <w:rFonts w:hAnsiTheme="minorEastAsia" w:hint="eastAsia"/>
          <w:kern w:val="0"/>
          <w:szCs w:val="24"/>
        </w:rPr>
        <w:t>」</w:t>
      </w:r>
      <w:r w:rsidR="00980C53" w:rsidRPr="00980C53">
        <w:rPr>
          <w:rFonts w:hAnsiTheme="minorEastAsia" w:hint="eastAsia"/>
          <w:kern w:val="0"/>
          <w:szCs w:val="24"/>
        </w:rPr>
        <w:t>と表示して公文書の公開請求</w:t>
      </w:r>
      <w:r w:rsidR="00980C53" w:rsidRPr="0003097F">
        <w:rPr>
          <w:rFonts w:ascii="ＭＳ 明朝" w:eastAsia="ＭＳ 明朝" w:hAnsi="ＭＳ 明朝" w:cs="Times New Roman" w:hint="eastAsia"/>
          <w:szCs w:val="24"/>
        </w:rPr>
        <w:t>（以下「本件請求」という。）</w:t>
      </w:r>
      <w:r w:rsidR="00E65D5B" w:rsidRPr="00E652D9">
        <w:rPr>
          <w:rFonts w:hAnsiTheme="minorEastAsia"/>
          <w:kern w:val="0"/>
          <w:szCs w:val="24"/>
        </w:rPr>
        <w:t>を行った。</w:t>
      </w:r>
    </w:p>
    <w:p w14:paraId="4D9EF690" w14:textId="77777777" w:rsidR="00EC0E3E" w:rsidRPr="00E652D9" w:rsidRDefault="00EC0E3E" w:rsidP="00674079">
      <w:pPr>
        <w:tabs>
          <w:tab w:val="left" w:pos="709"/>
          <w:tab w:val="left" w:pos="993"/>
          <w:tab w:val="left" w:pos="1276"/>
        </w:tabs>
        <w:ind w:leftChars="200" w:left="453" w:firstLineChars="100" w:firstLine="227"/>
        <w:rPr>
          <w:rFonts w:hAnsiTheme="minorEastAsia"/>
          <w:kern w:val="0"/>
          <w:szCs w:val="24"/>
        </w:rPr>
      </w:pPr>
    </w:p>
    <w:p w14:paraId="341918F5" w14:textId="54A36BD1" w:rsidR="00B70473" w:rsidRPr="00E652D9" w:rsidRDefault="00873FC8" w:rsidP="00090D0C">
      <w:pPr>
        <w:pStyle w:val="2"/>
        <w:rPr>
          <w:rFonts w:asciiTheme="minorEastAsia" w:eastAsiaTheme="minorEastAsia" w:hAnsiTheme="minorEastAsia"/>
        </w:rPr>
      </w:pPr>
      <w:r w:rsidRPr="00E652D9">
        <w:rPr>
          <w:rFonts w:asciiTheme="minorEastAsia" w:eastAsiaTheme="minorEastAsia" w:hAnsiTheme="minorEastAsia" w:hint="eastAsia"/>
        </w:rPr>
        <w:t>２</w:t>
      </w:r>
      <w:r w:rsidR="00B70473" w:rsidRPr="00E652D9">
        <w:rPr>
          <w:rFonts w:asciiTheme="minorEastAsia" w:eastAsiaTheme="minorEastAsia" w:hAnsiTheme="minorEastAsia" w:hint="eastAsia"/>
        </w:rPr>
        <w:t xml:space="preserve">　本件決定</w:t>
      </w:r>
    </w:p>
    <w:p w14:paraId="30F4799F" w14:textId="20B8A3DE" w:rsidR="002C547E" w:rsidRPr="000E6192" w:rsidRDefault="00674079" w:rsidP="002C547E">
      <w:pPr>
        <w:pStyle w:val="Default"/>
        <w:ind w:left="453" w:hangingChars="200" w:hanging="453"/>
        <w:rPr>
          <w:rFonts w:asciiTheme="minorEastAsia" w:eastAsiaTheme="minorEastAsia" w:hAnsiTheme="minorEastAsia"/>
        </w:rPr>
      </w:pPr>
      <w:r w:rsidRPr="00E652D9">
        <w:rPr>
          <w:rFonts w:asciiTheme="minorEastAsia" w:eastAsiaTheme="minorEastAsia" w:hAnsiTheme="minorEastAsia" w:hint="eastAsia"/>
        </w:rPr>
        <w:t xml:space="preserve">　　</w:t>
      </w:r>
      <w:r w:rsidR="00EA03D2">
        <w:rPr>
          <w:rFonts w:asciiTheme="minorEastAsia" w:eastAsiaTheme="minorEastAsia" w:hAnsiTheme="minorEastAsia" w:hint="eastAsia"/>
        </w:rPr>
        <w:t xml:space="preserve">　</w:t>
      </w:r>
      <w:r w:rsidR="00EA03D2" w:rsidRPr="00EA03D2">
        <w:rPr>
          <w:rFonts w:asciiTheme="minorEastAsia" w:eastAsiaTheme="minorEastAsia" w:hAnsiTheme="minorEastAsia" w:hint="eastAsia"/>
        </w:rPr>
        <w:t>実施機関は、本件請求に係る公文書</w:t>
      </w:r>
      <w:r w:rsidR="002C547E" w:rsidRPr="002C547E">
        <w:rPr>
          <w:rFonts w:asciiTheme="minorEastAsia" w:eastAsiaTheme="minorEastAsia" w:hAnsiTheme="minorEastAsia" w:hint="eastAsia"/>
        </w:rPr>
        <w:t>を、「</w:t>
      </w:r>
      <w:r w:rsidR="008A0188" w:rsidRPr="008A0188">
        <w:rPr>
          <w:rFonts w:asciiTheme="minorEastAsia" w:eastAsiaTheme="minorEastAsia" w:hAnsiTheme="minorEastAsia" w:hint="eastAsia"/>
        </w:rPr>
        <w:t>【決裁文書】</w:t>
      </w:r>
      <w:r w:rsidR="008A0188">
        <w:rPr>
          <w:rFonts w:asciiTheme="minorEastAsia" w:eastAsiaTheme="minorEastAsia" w:hAnsiTheme="minorEastAsia" w:hint="eastAsia"/>
        </w:rPr>
        <w:t>A株式会社</w:t>
      </w:r>
      <w:r w:rsidR="008A0188" w:rsidRPr="008A0188">
        <w:rPr>
          <w:rFonts w:asciiTheme="minorEastAsia" w:eastAsiaTheme="minorEastAsia" w:hAnsiTheme="minorEastAsia" w:hint="eastAsia"/>
        </w:rPr>
        <w:t>に対する本市の見解について（回答）（決裁日：令和４年８月８日）</w:t>
      </w:r>
      <w:r w:rsidR="002C547E" w:rsidRPr="002C547E">
        <w:rPr>
          <w:rFonts w:asciiTheme="minorEastAsia" w:eastAsiaTheme="minorEastAsia" w:hAnsiTheme="minorEastAsia" w:hint="eastAsia"/>
        </w:rPr>
        <w:t>」（以下「文書</w:t>
      </w:r>
      <w:r w:rsidR="008A0188">
        <w:rPr>
          <w:rFonts w:asciiTheme="minorEastAsia" w:eastAsiaTheme="minorEastAsia" w:hAnsiTheme="minorEastAsia" w:hint="eastAsia"/>
        </w:rPr>
        <w:t>１</w:t>
      </w:r>
      <w:r w:rsidR="002C547E" w:rsidRPr="002C547E">
        <w:rPr>
          <w:rFonts w:asciiTheme="minorEastAsia" w:eastAsiaTheme="minorEastAsia" w:hAnsiTheme="minorEastAsia" w:hint="eastAsia"/>
        </w:rPr>
        <w:t>」という。）</w:t>
      </w:r>
      <w:r w:rsidR="008A0188">
        <w:rPr>
          <w:rFonts w:asciiTheme="minorEastAsia" w:eastAsiaTheme="minorEastAsia" w:hAnsiTheme="minorEastAsia" w:hint="eastAsia"/>
        </w:rPr>
        <w:t>、</w:t>
      </w:r>
      <w:r w:rsidR="00DD274E">
        <w:rPr>
          <w:rFonts w:asciiTheme="minorEastAsia" w:eastAsiaTheme="minorEastAsia" w:hAnsiTheme="minorEastAsia" w:hint="eastAsia"/>
        </w:rPr>
        <w:t>「</w:t>
      </w:r>
      <w:r w:rsidR="00DD274E" w:rsidRPr="00DD274E">
        <w:rPr>
          <w:rFonts w:asciiTheme="minorEastAsia" w:eastAsiaTheme="minorEastAsia" w:hAnsiTheme="minorEastAsia" w:hint="eastAsia"/>
        </w:rPr>
        <w:t>【浄書】本市の見解について（回答）（発送日：令和４年８月９日）</w:t>
      </w:r>
      <w:r w:rsidR="00DD274E">
        <w:rPr>
          <w:rFonts w:asciiTheme="minorEastAsia" w:eastAsiaTheme="minorEastAsia" w:hAnsiTheme="minorEastAsia" w:hint="eastAsia"/>
        </w:rPr>
        <w:t>」</w:t>
      </w:r>
      <w:r w:rsidR="00DD274E" w:rsidRPr="00DD274E">
        <w:rPr>
          <w:rFonts w:asciiTheme="minorEastAsia" w:eastAsiaTheme="minorEastAsia" w:hAnsiTheme="minorEastAsia" w:hint="eastAsia"/>
        </w:rPr>
        <w:t>（以下「文書２」という。）</w:t>
      </w:r>
      <w:r w:rsidR="00DD274E">
        <w:rPr>
          <w:rFonts w:asciiTheme="minorEastAsia" w:eastAsiaTheme="minorEastAsia" w:hAnsiTheme="minorEastAsia" w:hint="eastAsia"/>
        </w:rPr>
        <w:t>及び「</w:t>
      </w:r>
      <w:r w:rsidR="00DD274E" w:rsidRPr="00DD274E">
        <w:rPr>
          <w:rFonts w:asciiTheme="minorEastAsia" w:eastAsiaTheme="minorEastAsia" w:hAnsiTheme="minorEastAsia" w:hint="eastAsia"/>
        </w:rPr>
        <w:t>令和３年11月17日対話（収受日：令和４年８月９日）</w:t>
      </w:r>
      <w:r w:rsidR="00DD274E">
        <w:rPr>
          <w:rFonts w:asciiTheme="minorEastAsia" w:eastAsiaTheme="minorEastAsia" w:hAnsiTheme="minorEastAsia" w:hint="eastAsia"/>
        </w:rPr>
        <w:t>」</w:t>
      </w:r>
      <w:r w:rsidR="00DD274E" w:rsidRPr="00DD274E">
        <w:rPr>
          <w:rFonts w:asciiTheme="minorEastAsia" w:eastAsiaTheme="minorEastAsia" w:hAnsiTheme="minorEastAsia" w:hint="eastAsia"/>
        </w:rPr>
        <w:t>（以下「文書</w:t>
      </w:r>
      <w:r w:rsidR="00DD274E">
        <w:rPr>
          <w:rFonts w:asciiTheme="minorEastAsia" w:eastAsiaTheme="minorEastAsia" w:hAnsiTheme="minorEastAsia" w:hint="eastAsia"/>
        </w:rPr>
        <w:t>３</w:t>
      </w:r>
      <w:r w:rsidR="00DD274E" w:rsidRPr="00DD274E">
        <w:rPr>
          <w:rFonts w:asciiTheme="minorEastAsia" w:eastAsiaTheme="minorEastAsia" w:hAnsiTheme="minorEastAsia" w:hint="eastAsia"/>
        </w:rPr>
        <w:t>」とい</w:t>
      </w:r>
      <w:r w:rsidR="000B14ED">
        <w:rPr>
          <w:rFonts w:asciiTheme="minorEastAsia" w:eastAsiaTheme="minorEastAsia" w:hAnsiTheme="minorEastAsia" w:hint="eastAsia"/>
        </w:rPr>
        <w:t>い、文書１から３までを併せて「本件各文書」とい</w:t>
      </w:r>
      <w:r w:rsidR="00DD274E" w:rsidRPr="00DD274E">
        <w:rPr>
          <w:rFonts w:asciiTheme="minorEastAsia" w:eastAsiaTheme="minorEastAsia" w:hAnsiTheme="minorEastAsia" w:hint="eastAsia"/>
        </w:rPr>
        <w:t>う。）</w:t>
      </w:r>
      <w:r w:rsidR="002C547E" w:rsidRPr="002C547E">
        <w:rPr>
          <w:rFonts w:asciiTheme="minorEastAsia" w:eastAsiaTheme="minorEastAsia" w:hAnsiTheme="minorEastAsia" w:hint="eastAsia"/>
        </w:rPr>
        <w:t>と特定した上で、</w:t>
      </w:r>
      <w:r w:rsidR="00EA03D2" w:rsidRPr="00EA03D2">
        <w:rPr>
          <w:rFonts w:asciiTheme="minorEastAsia" w:eastAsiaTheme="minorEastAsia" w:hAnsiTheme="minorEastAsia" w:hint="eastAsia"/>
        </w:rPr>
        <w:t>公開しないこととした部分及び公開しない理由を次のとおり付して</w:t>
      </w:r>
      <w:r w:rsidR="002C547E">
        <w:rPr>
          <w:rFonts w:hAnsiTheme="minorEastAsia" w:cs="Times New Roman" w:hint="eastAsia"/>
        </w:rPr>
        <w:t>、</w:t>
      </w:r>
      <w:r w:rsidR="002C547E" w:rsidRPr="000F4138">
        <w:rPr>
          <w:rFonts w:hAnsiTheme="minorEastAsia" w:cs="Times New Roman" w:hint="eastAsia"/>
        </w:rPr>
        <w:t>条例第10条第１項に基づき、</w:t>
      </w:r>
      <w:r w:rsidR="00EA03D2" w:rsidRPr="00EA03D2">
        <w:rPr>
          <w:rFonts w:asciiTheme="minorEastAsia" w:eastAsiaTheme="minorEastAsia" w:hAnsiTheme="minorEastAsia" w:hint="eastAsia"/>
        </w:rPr>
        <w:t>本件決定を行った。</w:t>
      </w:r>
    </w:p>
    <w:p w14:paraId="51FAE33E" w14:textId="3EEFFF65" w:rsidR="007A5BE4" w:rsidRDefault="00752743" w:rsidP="007A5BE4">
      <w:r>
        <w:rPr>
          <w:rFonts w:hint="eastAsia"/>
        </w:rPr>
        <w:t xml:space="preserve">　　(</w:t>
      </w:r>
      <w:r w:rsidR="000E6192">
        <w:rPr>
          <w:rFonts w:hint="eastAsia"/>
        </w:rPr>
        <w:t>1</w:t>
      </w:r>
      <w:r>
        <w:rPr>
          <w:rFonts w:hint="eastAsia"/>
        </w:rPr>
        <w:t>)</w:t>
      </w:r>
      <w:r w:rsidR="00CE205C">
        <w:t xml:space="preserve"> </w:t>
      </w:r>
      <w:r w:rsidRPr="00752743">
        <w:rPr>
          <w:rFonts w:hint="eastAsia"/>
        </w:rPr>
        <w:t>公開しないこととした部分</w:t>
      </w:r>
    </w:p>
    <w:p w14:paraId="23FF0277" w14:textId="0BBD9B42" w:rsidR="007A5BE4" w:rsidRDefault="007A5BE4" w:rsidP="007A5BE4">
      <w:pPr>
        <w:ind w:leftChars="300" w:left="907" w:hangingChars="100" w:hanging="227"/>
      </w:pPr>
      <w:r>
        <w:rPr>
          <w:rFonts w:hint="eastAsia"/>
        </w:rPr>
        <w:t>ア　個人の氏名</w:t>
      </w:r>
    </w:p>
    <w:p w14:paraId="522C3295" w14:textId="6690D37C" w:rsidR="00BB32AC" w:rsidRDefault="00BB32AC" w:rsidP="007A5BE4">
      <w:pPr>
        <w:ind w:leftChars="300" w:left="907" w:hangingChars="100" w:hanging="227"/>
      </w:pPr>
      <w:r>
        <w:rPr>
          <w:rFonts w:hint="eastAsia"/>
        </w:rPr>
        <w:t>イ</w:t>
      </w:r>
      <w:r w:rsidR="00752743">
        <w:rPr>
          <w:rFonts w:hint="eastAsia"/>
        </w:rPr>
        <w:t xml:space="preserve">　</w:t>
      </w:r>
      <w:r w:rsidR="00752743" w:rsidRPr="00752743">
        <w:rPr>
          <w:rFonts w:hint="eastAsia"/>
        </w:rPr>
        <w:t>文書１</w:t>
      </w:r>
      <w:r w:rsidR="0091117C">
        <w:rPr>
          <w:rFonts w:hint="eastAsia"/>
        </w:rPr>
        <w:t>に含まれる</w:t>
      </w:r>
      <w:r w:rsidR="007A5BE4">
        <w:rPr>
          <w:rFonts w:hint="eastAsia"/>
        </w:rPr>
        <w:t>「</w:t>
      </w:r>
      <w:r w:rsidR="007A5BE4" w:rsidRPr="007A5BE4">
        <w:rPr>
          <w:rFonts w:hint="eastAsia"/>
        </w:rPr>
        <w:t>本市の見解について（回答）</w:t>
      </w:r>
      <w:r w:rsidR="007A5BE4">
        <w:rPr>
          <w:rFonts w:hint="eastAsia"/>
        </w:rPr>
        <w:t>」及び文書２</w:t>
      </w:r>
      <w:r w:rsidR="00CC36B6">
        <w:rPr>
          <w:rFonts w:hint="eastAsia"/>
        </w:rPr>
        <w:t>（</w:t>
      </w:r>
      <w:r w:rsidR="00CC36B6" w:rsidRPr="00DD274E">
        <w:rPr>
          <w:rFonts w:hAnsiTheme="minorEastAsia" w:hint="eastAsia"/>
        </w:rPr>
        <w:t>以下</w:t>
      </w:r>
      <w:r w:rsidR="00CC36B6">
        <w:rPr>
          <w:rFonts w:hAnsiTheme="minorEastAsia" w:hint="eastAsia"/>
        </w:rPr>
        <w:t>文書１に含まれる</w:t>
      </w:r>
      <w:r w:rsidR="00CC36B6">
        <w:rPr>
          <w:rFonts w:hint="eastAsia"/>
        </w:rPr>
        <w:t>「</w:t>
      </w:r>
      <w:r w:rsidR="00CC36B6" w:rsidRPr="007A5BE4">
        <w:rPr>
          <w:rFonts w:hint="eastAsia"/>
        </w:rPr>
        <w:t>本市の見解について（回答）</w:t>
      </w:r>
      <w:r w:rsidR="00CC36B6">
        <w:rPr>
          <w:rFonts w:hint="eastAsia"/>
        </w:rPr>
        <w:t>」及び文書２を併せて</w:t>
      </w:r>
      <w:r w:rsidR="00CC36B6" w:rsidRPr="00DD274E">
        <w:rPr>
          <w:rFonts w:hAnsiTheme="minorEastAsia" w:hint="eastAsia"/>
        </w:rPr>
        <w:t>「</w:t>
      </w:r>
      <w:r w:rsidR="00CC36B6">
        <w:rPr>
          <w:rFonts w:hAnsiTheme="minorEastAsia" w:hint="eastAsia"/>
        </w:rPr>
        <w:t>本件情報１</w:t>
      </w:r>
      <w:r w:rsidR="00CC36B6" w:rsidRPr="00DD274E">
        <w:rPr>
          <w:rFonts w:hAnsiTheme="minorEastAsia" w:hint="eastAsia"/>
        </w:rPr>
        <w:t>」という。</w:t>
      </w:r>
      <w:r w:rsidR="00CC36B6">
        <w:rPr>
          <w:rFonts w:hint="eastAsia"/>
        </w:rPr>
        <w:t>）</w:t>
      </w:r>
      <w:r w:rsidR="00752743" w:rsidRPr="00752743">
        <w:rPr>
          <w:rFonts w:hint="eastAsia"/>
        </w:rPr>
        <w:t>に記載されている当該事象に対する</w:t>
      </w:r>
      <w:r w:rsidR="007A5BE4">
        <w:rPr>
          <w:rFonts w:hAnsiTheme="minorEastAsia" w:hint="eastAsia"/>
          <w:kern w:val="0"/>
          <w:szCs w:val="24"/>
        </w:rPr>
        <w:t>本市</w:t>
      </w:r>
      <w:r w:rsidR="00752743" w:rsidRPr="00752743">
        <w:rPr>
          <w:rFonts w:hint="eastAsia"/>
        </w:rPr>
        <w:t>の認識、主張、論点がわかる情報</w:t>
      </w:r>
    </w:p>
    <w:p w14:paraId="076D0E13" w14:textId="5D0E2F49" w:rsidR="00752743" w:rsidRDefault="00BB32AC" w:rsidP="007A5BE4">
      <w:pPr>
        <w:ind w:leftChars="300" w:left="907" w:hangingChars="100" w:hanging="227"/>
      </w:pPr>
      <w:r>
        <w:rPr>
          <w:rFonts w:hint="eastAsia"/>
        </w:rPr>
        <w:t xml:space="preserve">ウ　</w:t>
      </w:r>
      <w:r w:rsidR="0091117C" w:rsidRPr="00752743">
        <w:rPr>
          <w:rFonts w:hint="eastAsia"/>
        </w:rPr>
        <w:t>文書１</w:t>
      </w:r>
      <w:r w:rsidR="0091117C">
        <w:rPr>
          <w:rFonts w:hint="eastAsia"/>
        </w:rPr>
        <w:t>に含まれる「</w:t>
      </w:r>
      <w:r w:rsidR="0091117C" w:rsidRPr="0091117C">
        <w:rPr>
          <w:rFonts w:hint="eastAsia"/>
        </w:rPr>
        <w:t>大阪市</w:t>
      </w:r>
      <w:r w:rsidR="0091117C">
        <w:rPr>
          <w:rFonts w:hint="eastAsia"/>
        </w:rPr>
        <w:t>X</w:t>
      </w:r>
      <w:r w:rsidR="0091117C" w:rsidRPr="0091117C">
        <w:rPr>
          <w:rFonts w:hint="eastAsia"/>
        </w:rPr>
        <w:t>喫煙所設置工事中に発生した事象について</w:t>
      </w:r>
      <w:r w:rsidR="0091117C">
        <w:rPr>
          <w:rFonts w:hint="eastAsia"/>
        </w:rPr>
        <w:t>」（</w:t>
      </w:r>
      <w:r w:rsidR="0091117C" w:rsidRPr="00DD274E">
        <w:rPr>
          <w:rFonts w:hAnsiTheme="minorEastAsia" w:hint="eastAsia"/>
        </w:rPr>
        <w:t>以下</w:t>
      </w:r>
      <w:r w:rsidR="0091117C" w:rsidRPr="00DD274E">
        <w:rPr>
          <w:rFonts w:hAnsiTheme="minorEastAsia" w:hint="eastAsia"/>
        </w:rPr>
        <w:lastRenderedPageBreak/>
        <w:t>「</w:t>
      </w:r>
      <w:r w:rsidR="0091117C">
        <w:rPr>
          <w:rFonts w:hAnsiTheme="minorEastAsia" w:hint="eastAsia"/>
        </w:rPr>
        <w:t>本件情報２</w:t>
      </w:r>
      <w:r w:rsidR="0091117C" w:rsidRPr="00DD274E">
        <w:rPr>
          <w:rFonts w:hAnsiTheme="minorEastAsia" w:hint="eastAsia"/>
        </w:rPr>
        <w:t>」という。</w:t>
      </w:r>
      <w:r w:rsidR="0091117C">
        <w:rPr>
          <w:rFonts w:hint="eastAsia"/>
        </w:rPr>
        <w:t>）に記載されている</w:t>
      </w:r>
      <w:r w:rsidR="0091117C" w:rsidRPr="00752743">
        <w:rPr>
          <w:rFonts w:hint="eastAsia"/>
        </w:rPr>
        <w:t>当該事象に対する</w:t>
      </w:r>
      <w:r w:rsidR="0091117C">
        <w:rPr>
          <w:rFonts w:hAnsiTheme="minorEastAsia" w:hint="eastAsia"/>
          <w:kern w:val="0"/>
          <w:szCs w:val="24"/>
        </w:rPr>
        <w:t>審査請求人</w:t>
      </w:r>
      <w:r w:rsidR="0091117C" w:rsidRPr="00752743">
        <w:rPr>
          <w:rFonts w:hint="eastAsia"/>
        </w:rPr>
        <w:t>の認識、主張、論点がわかる情報</w:t>
      </w:r>
    </w:p>
    <w:p w14:paraId="369A2696" w14:textId="266346F2" w:rsidR="00BB32AC" w:rsidRDefault="00BB32AC" w:rsidP="007A5BE4">
      <w:pPr>
        <w:ind w:leftChars="300" w:left="907" w:hangingChars="100" w:hanging="227"/>
      </w:pPr>
      <w:r>
        <w:rPr>
          <w:rFonts w:hint="eastAsia"/>
        </w:rPr>
        <w:t xml:space="preserve">エ　</w:t>
      </w:r>
      <w:r w:rsidRPr="00BB32AC">
        <w:rPr>
          <w:rFonts w:hint="eastAsia"/>
        </w:rPr>
        <w:t>文書３における審査請求人の認識、主張、論点がわかる情報</w:t>
      </w:r>
    </w:p>
    <w:p w14:paraId="41910DDE" w14:textId="3FD84159" w:rsidR="00BB32AC" w:rsidRPr="00BB32AC" w:rsidRDefault="00BB32AC" w:rsidP="007A5BE4">
      <w:pPr>
        <w:ind w:leftChars="300" w:left="907" w:hangingChars="100" w:hanging="227"/>
      </w:pPr>
      <w:r>
        <w:rPr>
          <w:rFonts w:hint="eastAsia"/>
        </w:rPr>
        <w:t xml:space="preserve">オ　</w:t>
      </w:r>
      <w:r w:rsidRPr="00BB32AC">
        <w:rPr>
          <w:rFonts w:hint="eastAsia"/>
        </w:rPr>
        <w:t>文書３における</w:t>
      </w:r>
      <w:r>
        <w:rPr>
          <w:rFonts w:hint="eastAsia"/>
        </w:rPr>
        <w:t>実施機関</w:t>
      </w:r>
      <w:r w:rsidRPr="00BB32AC">
        <w:rPr>
          <w:rFonts w:hint="eastAsia"/>
        </w:rPr>
        <w:t>の認識、主張、論点がわかる情報</w:t>
      </w:r>
    </w:p>
    <w:p w14:paraId="7432CCEC" w14:textId="3909243C" w:rsidR="00CE205C" w:rsidRDefault="00CE205C" w:rsidP="00752743">
      <w:pPr>
        <w:ind w:left="680" w:hangingChars="300" w:hanging="680"/>
      </w:pPr>
      <w:r>
        <w:rPr>
          <w:rFonts w:hint="eastAsia"/>
        </w:rPr>
        <w:t xml:space="preserve">　　(</w:t>
      </w:r>
      <w:r w:rsidR="000E6192">
        <w:rPr>
          <w:rFonts w:hint="eastAsia"/>
        </w:rPr>
        <w:t>2</w:t>
      </w:r>
      <w:r>
        <w:rPr>
          <w:rFonts w:hint="eastAsia"/>
        </w:rPr>
        <w:t>)</w:t>
      </w:r>
      <w:r w:rsidRPr="00CE205C">
        <w:rPr>
          <w:rFonts w:hint="eastAsia"/>
        </w:rPr>
        <w:t xml:space="preserve"> 上記の部分を公開しない理由</w:t>
      </w:r>
    </w:p>
    <w:p w14:paraId="6B0AC323" w14:textId="43E4A7B5" w:rsidR="00D37931" w:rsidRDefault="00D37931" w:rsidP="00752743">
      <w:pPr>
        <w:ind w:left="680" w:hangingChars="300" w:hanging="680"/>
      </w:pPr>
      <w:r>
        <w:rPr>
          <w:rFonts w:hint="eastAsia"/>
        </w:rPr>
        <w:t xml:space="preserve">　　　ア　</w:t>
      </w:r>
      <w:r w:rsidRPr="00D37931">
        <w:rPr>
          <w:rFonts w:hint="eastAsia"/>
        </w:rPr>
        <w:t>条例第７条第１号に該当</w:t>
      </w:r>
    </w:p>
    <w:p w14:paraId="3602A33F" w14:textId="6D3D6E6B" w:rsidR="00D37931" w:rsidRDefault="00D37931" w:rsidP="00D37931">
      <w:pPr>
        <w:ind w:left="907" w:hangingChars="400" w:hanging="907"/>
      </w:pPr>
      <w:r>
        <w:rPr>
          <w:rFonts w:hint="eastAsia"/>
        </w:rPr>
        <w:t xml:space="preserve">　　　　　</w:t>
      </w:r>
      <w:r w:rsidRPr="00D37931">
        <w:rPr>
          <w:rFonts w:hint="eastAsia"/>
        </w:rPr>
        <w:t>個人の氏名については、個人に関する情報であって、当該情報そのものにより、特定の個人が識別される情報であると認められ、かつ同号ただし書ア、イ、ウのいずれにも該当しないため。</w:t>
      </w:r>
    </w:p>
    <w:p w14:paraId="68C20092" w14:textId="4D6607C5" w:rsidR="00D37931" w:rsidRDefault="00D37931" w:rsidP="00D37931">
      <w:pPr>
        <w:ind w:left="907" w:hangingChars="400" w:hanging="907"/>
      </w:pPr>
      <w:r>
        <w:rPr>
          <w:rFonts w:hint="eastAsia"/>
        </w:rPr>
        <w:t xml:space="preserve">　　　イ　</w:t>
      </w:r>
      <w:r w:rsidRPr="00D37931">
        <w:rPr>
          <w:rFonts w:hint="eastAsia"/>
        </w:rPr>
        <w:t>条例第７条第３号に該当</w:t>
      </w:r>
    </w:p>
    <w:p w14:paraId="5E44F737" w14:textId="0B65E370" w:rsidR="00D37931" w:rsidRPr="00610406" w:rsidRDefault="00D37931" w:rsidP="00D37931">
      <w:pPr>
        <w:ind w:left="907" w:hangingChars="400" w:hanging="907"/>
      </w:pPr>
      <w:r>
        <w:rPr>
          <w:rFonts w:hint="eastAsia"/>
        </w:rPr>
        <w:t xml:space="preserve">　　　　　</w:t>
      </w:r>
      <w:r w:rsidR="00F84C12">
        <w:rPr>
          <w:rFonts w:hint="eastAsia"/>
        </w:rPr>
        <w:t>文書３</w:t>
      </w:r>
      <w:r w:rsidRPr="00D37931">
        <w:rPr>
          <w:rFonts w:hint="eastAsia"/>
        </w:rPr>
        <w:t>における</w:t>
      </w:r>
      <w:r>
        <w:rPr>
          <w:rFonts w:hAnsiTheme="minorEastAsia" w:hint="eastAsia"/>
          <w:kern w:val="0"/>
          <w:szCs w:val="24"/>
        </w:rPr>
        <w:t>審査請求人</w:t>
      </w:r>
      <w:r w:rsidRPr="00D37931">
        <w:rPr>
          <w:rFonts w:hint="eastAsia"/>
        </w:rPr>
        <w:t>の認識、主張、論点がわかる情報</w:t>
      </w:r>
      <w:r w:rsidR="003706D3" w:rsidRPr="00610406">
        <w:rPr>
          <w:rFonts w:hint="eastAsia"/>
        </w:rPr>
        <w:t>（以下「本件非公開部分１」という。）</w:t>
      </w:r>
      <w:r w:rsidRPr="00610406">
        <w:rPr>
          <w:rFonts w:hint="eastAsia"/>
        </w:rPr>
        <w:t>については、実施機関の要請を受けて、公にしないとの条件で</w:t>
      </w:r>
      <w:r w:rsidRPr="00610406">
        <w:rPr>
          <w:rFonts w:hAnsiTheme="minorEastAsia" w:hint="eastAsia"/>
          <w:kern w:val="0"/>
          <w:szCs w:val="24"/>
        </w:rPr>
        <w:t>審査請求人</w:t>
      </w:r>
      <w:r w:rsidRPr="00610406">
        <w:rPr>
          <w:rFonts w:hint="eastAsia"/>
        </w:rPr>
        <w:t>から任意に提供された情報であって、当該法人等における通例として公にしないこととされているものその他当該条件を付することが当該情報の性質、当時の状況等に照らして合理的であると認められ、かつ同号ただし書にも該当しないため。</w:t>
      </w:r>
    </w:p>
    <w:p w14:paraId="260C1899" w14:textId="4EDFFA8A" w:rsidR="00D37931" w:rsidRPr="00610406" w:rsidRDefault="00D37931" w:rsidP="00D37931">
      <w:pPr>
        <w:ind w:left="907" w:hangingChars="400" w:hanging="907"/>
      </w:pPr>
      <w:r w:rsidRPr="00610406">
        <w:rPr>
          <w:rFonts w:hint="eastAsia"/>
        </w:rPr>
        <w:t xml:space="preserve">　　　ウ　条例第７条第５号に該当</w:t>
      </w:r>
    </w:p>
    <w:p w14:paraId="5F4E91C7" w14:textId="0DE9507B" w:rsidR="00E238E4" w:rsidRDefault="00D37931" w:rsidP="005634D5">
      <w:pPr>
        <w:ind w:left="907" w:hangingChars="400" w:hanging="907"/>
      </w:pPr>
      <w:r w:rsidRPr="00610406">
        <w:rPr>
          <w:rFonts w:hint="eastAsia"/>
        </w:rPr>
        <w:t xml:space="preserve">　　　　　</w:t>
      </w:r>
      <w:r w:rsidR="00F84C12" w:rsidRPr="00610406">
        <w:rPr>
          <w:rFonts w:hint="eastAsia"/>
        </w:rPr>
        <w:t>本件情報２</w:t>
      </w:r>
      <w:r w:rsidRPr="00610406">
        <w:rPr>
          <w:rFonts w:hint="eastAsia"/>
        </w:rPr>
        <w:t>に</w:t>
      </w:r>
      <w:r w:rsidR="00F84C12" w:rsidRPr="00610406">
        <w:rPr>
          <w:rFonts w:hint="eastAsia"/>
        </w:rPr>
        <w:t>記載されている審査請求人</w:t>
      </w:r>
      <w:r w:rsidRPr="00610406">
        <w:rPr>
          <w:rFonts w:hint="eastAsia"/>
        </w:rPr>
        <w:t>の認識、主張、論点がわかる情報</w:t>
      </w:r>
      <w:r w:rsidR="003706D3" w:rsidRPr="00610406">
        <w:rPr>
          <w:rFonts w:hint="eastAsia"/>
        </w:rPr>
        <w:t>（以下「本件非公開部分</w:t>
      </w:r>
      <w:r w:rsidR="00303EAF" w:rsidRPr="00610406">
        <w:rPr>
          <w:rFonts w:hint="eastAsia"/>
        </w:rPr>
        <w:t>２</w:t>
      </w:r>
      <w:r w:rsidR="003706D3" w:rsidRPr="00610406">
        <w:rPr>
          <w:rFonts w:hint="eastAsia"/>
        </w:rPr>
        <w:t>」という。）</w:t>
      </w:r>
      <w:r w:rsidR="00303EAF" w:rsidRPr="00610406">
        <w:rPr>
          <w:rFonts w:hint="eastAsia"/>
        </w:rPr>
        <w:t>、本件情報１に記載されている当該事象に対する</w:t>
      </w:r>
      <w:r w:rsidR="00303EAF" w:rsidRPr="00610406">
        <w:rPr>
          <w:rFonts w:hAnsiTheme="minorEastAsia" w:hint="eastAsia"/>
          <w:kern w:val="0"/>
          <w:szCs w:val="24"/>
        </w:rPr>
        <w:t>本市</w:t>
      </w:r>
      <w:r w:rsidR="00303EAF" w:rsidRPr="00610406">
        <w:rPr>
          <w:rFonts w:hint="eastAsia"/>
        </w:rPr>
        <w:t>の認識、主張、論点がわかる情報（以下「本件非公開部分３」という。）及び文書３における</w:t>
      </w:r>
      <w:r w:rsidR="00303EAF" w:rsidRPr="00610406">
        <w:rPr>
          <w:rFonts w:hAnsiTheme="minorEastAsia" w:hint="eastAsia"/>
          <w:kern w:val="0"/>
          <w:szCs w:val="24"/>
        </w:rPr>
        <w:t>本市</w:t>
      </w:r>
      <w:r w:rsidR="00303EAF" w:rsidRPr="00610406">
        <w:rPr>
          <w:rFonts w:hint="eastAsia"/>
        </w:rPr>
        <w:t>の認識、主張、論点がわかる情報（以下「本件非公開部分４」という。）</w:t>
      </w:r>
      <w:r w:rsidRPr="00D37931">
        <w:rPr>
          <w:rFonts w:hint="eastAsia"/>
        </w:rPr>
        <w:t>については、本市の喫煙設備設置に関する情報であって、公にすることにより、本件事故の交渉及び路上喫煙対策事業の遂行に支障を及ぼすおそれがあるため。</w:t>
      </w:r>
    </w:p>
    <w:p w14:paraId="6A2D87A6" w14:textId="77777777" w:rsidR="00EC0E3E" w:rsidRDefault="00EC0E3E" w:rsidP="005634D5">
      <w:pPr>
        <w:ind w:left="907" w:hangingChars="400" w:hanging="907"/>
      </w:pPr>
    </w:p>
    <w:p w14:paraId="1841C1CC" w14:textId="6B3B8B95" w:rsidR="00B70473" w:rsidRPr="00E652D9" w:rsidRDefault="005634D5" w:rsidP="00090D0C">
      <w:pPr>
        <w:pStyle w:val="2"/>
        <w:rPr>
          <w:rFonts w:asciiTheme="minorEastAsia" w:eastAsiaTheme="minorEastAsia" w:hAnsiTheme="minorEastAsia"/>
        </w:rPr>
      </w:pPr>
      <w:r>
        <w:rPr>
          <w:rFonts w:asciiTheme="minorEastAsia" w:eastAsiaTheme="minorEastAsia" w:hAnsiTheme="minorEastAsia" w:hint="eastAsia"/>
        </w:rPr>
        <w:t>３</w:t>
      </w:r>
      <w:r w:rsidR="00B70473" w:rsidRPr="00E652D9">
        <w:rPr>
          <w:rFonts w:asciiTheme="minorEastAsia" w:eastAsiaTheme="minorEastAsia" w:hAnsiTheme="minorEastAsia" w:hint="eastAsia"/>
        </w:rPr>
        <w:t xml:space="preserve">　</w:t>
      </w:r>
      <w:r w:rsidR="002E5061" w:rsidRPr="00E652D9">
        <w:rPr>
          <w:rFonts w:asciiTheme="minorEastAsia" w:eastAsiaTheme="minorEastAsia" w:hAnsiTheme="minorEastAsia" w:hint="eastAsia"/>
        </w:rPr>
        <w:t>審査請求</w:t>
      </w:r>
    </w:p>
    <w:p w14:paraId="7A540D08" w14:textId="5275F590" w:rsidR="005B30DD" w:rsidRDefault="005B30DD" w:rsidP="005B30DD">
      <w:pPr>
        <w:ind w:leftChars="200" w:left="453" w:firstLineChars="100" w:firstLine="227"/>
        <w:rPr>
          <w:rFonts w:hAnsiTheme="minorEastAsia" w:cs="Times New Roman"/>
          <w:szCs w:val="24"/>
        </w:rPr>
      </w:pPr>
      <w:r w:rsidRPr="00E652D9">
        <w:rPr>
          <w:rFonts w:hAnsiTheme="minorEastAsia" w:cs="Times New Roman" w:hint="eastAsia"/>
          <w:szCs w:val="24"/>
        </w:rPr>
        <w:t>本件決定に利害関係を有する</w:t>
      </w:r>
      <w:r w:rsidR="00322427" w:rsidRPr="00E652D9">
        <w:rPr>
          <w:rFonts w:hAnsiTheme="minorEastAsia" w:cs="Times New Roman" w:hint="eastAsia"/>
          <w:szCs w:val="24"/>
        </w:rPr>
        <w:t>審査請求人は、</w:t>
      </w:r>
      <w:r w:rsidR="005634D5">
        <w:rPr>
          <w:rFonts w:hAnsiTheme="minorEastAsia" w:cs="Times New Roman" w:hint="eastAsia"/>
          <w:szCs w:val="24"/>
        </w:rPr>
        <w:t>令和</w:t>
      </w:r>
      <w:r w:rsidR="006F6BFF">
        <w:rPr>
          <w:rFonts w:hAnsiTheme="minorEastAsia" w:cs="Times New Roman" w:hint="eastAsia"/>
          <w:szCs w:val="24"/>
        </w:rPr>
        <w:t>４</w:t>
      </w:r>
      <w:r w:rsidR="005634D5">
        <w:rPr>
          <w:rFonts w:hAnsiTheme="minorEastAsia" w:cs="Times New Roman" w:hint="eastAsia"/>
          <w:szCs w:val="24"/>
        </w:rPr>
        <w:t>年</w:t>
      </w:r>
      <w:r w:rsidR="006F6BFF">
        <w:rPr>
          <w:rFonts w:hAnsiTheme="minorEastAsia" w:cs="Times New Roman" w:hint="eastAsia"/>
          <w:szCs w:val="24"/>
        </w:rPr>
        <w:t>８</w:t>
      </w:r>
      <w:r w:rsidR="005634D5">
        <w:rPr>
          <w:rFonts w:hAnsiTheme="minorEastAsia" w:cs="Times New Roman" w:hint="eastAsia"/>
          <w:szCs w:val="24"/>
        </w:rPr>
        <w:t>月</w:t>
      </w:r>
      <w:r w:rsidR="006F6BFF">
        <w:rPr>
          <w:rFonts w:hAnsiTheme="minorEastAsia" w:cs="Times New Roman" w:hint="eastAsia"/>
          <w:szCs w:val="24"/>
        </w:rPr>
        <w:t>30</w:t>
      </w:r>
      <w:r w:rsidR="00322427" w:rsidRPr="00E652D9">
        <w:rPr>
          <w:rFonts w:hAnsiTheme="minorEastAsia" w:cs="Times New Roman" w:hint="eastAsia"/>
          <w:szCs w:val="24"/>
        </w:rPr>
        <w:t>日、本件決定を不服として実施機関に対し、行政不服審査法（平成</w:t>
      </w:r>
      <w:r w:rsidR="00322427" w:rsidRPr="00E652D9">
        <w:rPr>
          <w:rFonts w:hAnsiTheme="minorEastAsia" w:cs="Times New Roman"/>
          <w:szCs w:val="24"/>
        </w:rPr>
        <w:t>26年法律第68号）に基づき、審査請求（以下「本件審査請求」という。）を行った。</w:t>
      </w:r>
    </w:p>
    <w:p w14:paraId="47A14D86" w14:textId="77777777" w:rsidR="00EC0E3E" w:rsidRPr="00E652D9" w:rsidRDefault="00EC0E3E" w:rsidP="005B30DD">
      <w:pPr>
        <w:ind w:leftChars="200" w:left="453" w:firstLineChars="100" w:firstLine="227"/>
        <w:rPr>
          <w:rFonts w:hAnsiTheme="minorEastAsia" w:cs="Times New Roman"/>
          <w:szCs w:val="24"/>
        </w:rPr>
      </w:pPr>
    </w:p>
    <w:p w14:paraId="18C9FA4A" w14:textId="1A12BBE0" w:rsidR="000E0EC8" w:rsidRPr="00E652D9" w:rsidRDefault="005634D5" w:rsidP="003E14C5">
      <w:pPr>
        <w:pStyle w:val="2"/>
        <w:rPr>
          <w:rFonts w:hAnsiTheme="minorEastAsia"/>
        </w:rPr>
      </w:pPr>
      <w:r>
        <w:rPr>
          <w:rFonts w:asciiTheme="minorEastAsia" w:eastAsiaTheme="minorEastAsia" w:hAnsiTheme="minorEastAsia" w:hint="eastAsia"/>
        </w:rPr>
        <w:t>４</w:t>
      </w:r>
      <w:r w:rsidR="000E0EC8" w:rsidRPr="00E652D9">
        <w:rPr>
          <w:rFonts w:asciiTheme="minorEastAsia" w:eastAsiaTheme="minorEastAsia" w:hAnsiTheme="minorEastAsia" w:hint="eastAsia"/>
        </w:rPr>
        <w:t xml:space="preserve">　執行停止</w:t>
      </w:r>
    </w:p>
    <w:p w14:paraId="0B7A91DE" w14:textId="0D2FE87E" w:rsidR="00681623" w:rsidRPr="00E652D9" w:rsidRDefault="00681623" w:rsidP="004103AC">
      <w:pPr>
        <w:ind w:left="453" w:hangingChars="200" w:hanging="453"/>
        <w:rPr>
          <w:rFonts w:hAnsiTheme="minorEastAsia" w:cs="Times New Roman"/>
          <w:szCs w:val="24"/>
        </w:rPr>
      </w:pPr>
      <w:r w:rsidRPr="00E652D9">
        <w:rPr>
          <w:rFonts w:hAnsiTheme="minorEastAsia" w:cs="Times New Roman" w:hint="eastAsia"/>
          <w:szCs w:val="24"/>
        </w:rPr>
        <w:t xml:space="preserve">　　　本件決定については</w:t>
      </w:r>
      <w:r w:rsidR="004103AC" w:rsidRPr="00E652D9">
        <w:rPr>
          <w:rFonts w:hAnsiTheme="minorEastAsia" w:cs="Times New Roman" w:hint="eastAsia"/>
          <w:szCs w:val="24"/>
        </w:rPr>
        <w:t>令和</w:t>
      </w:r>
      <w:r w:rsidR="005634D5">
        <w:rPr>
          <w:rFonts w:hAnsiTheme="minorEastAsia" w:cs="Times New Roman" w:hint="eastAsia"/>
          <w:szCs w:val="24"/>
        </w:rPr>
        <w:t>４</w:t>
      </w:r>
      <w:r w:rsidR="004103AC" w:rsidRPr="00E652D9">
        <w:rPr>
          <w:rFonts w:hAnsiTheme="minorEastAsia" w:cs="Times New Roman" w:hint="eastAsia"/>
          <w:szCs w:val="24"/>
        </w:rPr>
        <w:t>年</w:t>
      </w:r>
      <w:r w:rsidR="006F6BFF">
        <w:rPr>
          <w:rFonts w:hAnsiTheme="minorEastAsia" w:cs="Times New Roman" w:hint="eastAsia"/>
          <w:szCs w:val="24"/>
        </w:rPr>
        <w:t>９</w:t>
      </w:r>
      <w:r w:rsidR="004103AC" w:rsidRPr="00E652D9">
        <w:rPr>
          <w:rFonts w:hAnsiTheme="minorEastAsia" w:cs="Times New Roman" w:hint="eastAsia"/>
          <w:szCs w:val="24"/>
        </w:rPr>
        <w:t>月</w:t>
      </w:r>
      <w:r w:rsidR="006F6BFF">
        <w:rPr>
          <w:rFonts w:hAnsiTheme="minorEastAsia" w:cs="Times New Roman" w:hint="eastAsia"/>
          <w:szCs w:val="24"/>
        </w:rPr>
        <w:t>１</w:t>
      </w:r>
      <w:r w:rsidR="004103AC" w:rsidRPr="00E652D9">
        <w:rPr>
          <w:rFonts w:hAnsiTheme="minorEastAsia" w:cs="Times New Roman" w:hint="eastAsia"/>
          <w:szCs w:val="24"/>
        </w:rPr>
        <w:t>日付けで</w:t>
      </w:r>
      <w:r w:rsidRPr="00E652D9">
        <w:rPr>
          <w:rFonts w:hAnsiTheme="minorEastAsia" w:cs="Times New Roman" w:hint="eastAsia"/>
          <w:szCs w:val="24"/>
        </w:rPr>
        <w:t>、</w:t>
      </w:r>
      <w:r w:rsidR="004103AC" w:rsidRPr="00E652D9">
        <w:rPr>
          <w:rFonts w:hAnsiTheme="minorEastAsia" w:cs="Times New Roman" w:hint="eastAsia"/>
          <w:szCs w:val="24"/>
        </w:rPr>
        <w:t>行政不服審査法第2</w:t>
      </w:r>
      <w:r w:rsidR="004103AC" w:rsidRPr="00E652D9">
        <w:rPr>
          <w:rFonts w:hAnsiTheme="minorEastAsia" w:cs="Times New Roman"/>
          <w:szCs w:val="24"/>
        </w:rPr>
        <w:t>5</w:t>
      </w:r>
      <w:r w:rsidR="004103AC" w:rsidRPr="00E652D9">
        <w:rPr>
          <w:rFonts w:hAnsiTheme="minorEastAsia" w:cs="Times New Roman" w:hint="eastAsia"/>
          <w:szCs w:val="24"/>
        </w:rPr>
        <w:t>条第２項に基づき</w:t>
      </w:r>
      <w:r w:rsidR="003205A3">
        <w:rPr>
          <w:rFonts w:hAnsiTheme="minorEastAsia" w:cs="Times New Roman" w:hint="eastAsia"/>
          <w:szCs w:val="24"/>
        </w:rPr>
        <w:t>実施機関</w:t>
      </w:r>
      <w:r w:rsidR="004103AC" w:rsidRPr="00E652D9">
        <w:rPr>
          <w:rFonts w:hAnsiTheme="minorEastAsia" w:cs="Times New Roman" w:hint="eastAsia"/>
          <w:szCs w:val="24"/>
        </w:rPr>
        <w:t>により執行停止がなされている。</w:t>
      </w:r>
    </w:p>
    <w:p w14:paraId="44BA1203" w14:textId="77777777" w:rsidR="002E5061" w:rsidRPr="00E652D9" w:rsidRDefault="002E5061" w:rsidP="002E5061">
      <w:pPr>
        <w:rPr>
          <w:rFonts w:hAnsiTheme="minorEastAsia" w:cs="Times New Roman"/>
          <w:szCs w:val="24"/>
        </w:rPr>
      </w:pPr>
    </w:p>
    <w:p w14:paraId="276897E5" w14:textId="3137A996" w:rsidR="004E1D68" w:rsidRPr="004C1819" w:rsidRDefault="004E1D68" w:rsidP="00090D0C">
      <w:pPr>
        <w:pStyle w:val="1"/>
        <w:rPr>
          <w:szCs w:val="24"/>
        </w:rPr>
      </w:pPr>
      <w:r w:rsidRPr="004C1819">
        <w:rPr>
          <w:rFonts w:hint="eastAsia"/>
          <w:szCs w:val="24"/>
        </w:rPr>
        <w:t xml:space="preserve">第３　</w:t>
      </w:r>
      <w:r w:rsidR="002E5061" w:rsidRPr="004C1819">
        <w:rPr>
          <w:rFonts w:hint="eastAsia"/>
          <w:szCs w:val="24"/>
        </w:rPr>
        <w:t>審査請求人</w:t>
      </w:r>
      <w:r w:rsidRPr="004C1819">
        <w:rPr>
          <w:rFonts w:hint="eastAsia"/>
          <w:szCs w:val="24"/>
        </w:rPr>
        <w:t>の主張</w:t>
      </w:r>
    </w:p>
    <w:p w14:paraId="36E23F67" w14:textId="51B613BA" w:rsidR="00A323D9" w:rsidRDefault="00322427" w:rsidP="00687832">
      <w:pPr>
        <w:ind w:firstLineChars="200" w:firstLine="453"/>
        <w:rPr>
          <w:rFonts w:hAnsiTheme="minorEastAsia" w:cs="Times New Roman"/>
          <w:szCs w:val="24"/>
        </w:rPr>
      </w:pPr>
      <w:r w:rsidRPr="004C1819">
        <w:rPr>
          <w:rFonts w:hAnsiTheme="minorEastAsia" w:cs="Times New Roman" w:hint="eastAsia"/>
          <w:szCs w:val="24"/>
        </w:rPr>
        <w:t>審査請求人の主張は、</w:t>
      </w:r>
      <w:r w:rsidR="00FE088A" w:rsidRPr="004C1819">
        <w:rPr>
          <w:rFonts w:hAnsiTheme="minorEastAsia" w:hint="eastAsia"/>
          <w:szCs w:val="24"/>
        </w:rPr>
        <w:t>おおむね次のとおりである</w:t>
      </w:r>
      <w:r w:rsidRPr="004C1819">
        <w:rPr>
          <w:rFonts w:hAnsiTheme="minorEastAsia" w:cs="Times New Roman" w:hint="eastAsia"/>
          <w:szCs w:val="24"/>
        </w:rPr>
        <w:t>。</w:t>
      </w:r>
    </w:p>
    <w:p w14:paraId="511FA055" w14:textId="68C6B50D" w:rsidR="00A149DF" w:rsidRDefault="00A149DF" w:rsidP="00A149DF">
      <w:pPr>
        <w:rPr>
          <w:rFonts w:hAnsiTheme="minorEastAsia" w:cs="Times New Roman"/>
          <w:szCs w:val="24"/>
        </w:rPr>
      </w:pPr>
      <w:r>
        <w:rPr>
          <w:rFonts w:hAnsiTheme="minorEastAsia" w:cs="Times New Roman" w:hint="eastAsia"/>
          <w:szCs w:val="24"/>
        </w:rPr>
        <w:t xml:space="preserve">　１　</w:t>
      </w:r>
      <w:r w:rsidR="00630758">
        <w:rPr>
          <w:rFonts w:hAnsiTheme="minorEastAsia" w:cs="Times New Roman" w:hint="eastAsia"/>
          <w:szCs w:val="24"/>
        </w:rPr>
        <w:t>本件各文書の</w:t>
      </w:r>
      <w:r>
        <w:rPr>
          <w:rFonts w:hAnsiTheme="minorEastAsia" w:cs="Times New Roman" w:hint="eastAsia"/>
          <w:szCs w:val="24"/>
        </w:rPr>
        <w:t>非公開部分について</w:t>
      </w:r>
    </w:p>
    <w:p w14:paraId="38B1FAF3" w14:textId="2936304C" w:rsidR="00CF49C2" w:rsidRPr="00CF49C2" w:rsidRDefault="00A149DF" w:rsidP="001A66E1">
      <w:pPr>
        <w:ind w:left="453" w:hangingChars="200" w:hanging="453"/>
        <w:rPr>
          <w:rFonts w:hAnsiTheme="minorEastAsia" w:cs="Times New Roman"/>
          <w:szCs w:val="24"/>
        </w:rPr>
      </w:pPr>
      <w:r>
        <w:rPr>
          <w:rFonts w:hAnsiTheme="minorEastAsia" w:cs="Times New Roman" w:hint="eastAsia"/>
          <w:szCs w:val="24"/>
        </w:rPr>
        <w:t xml:space="preserve">　　</w:t>
      </w:r>
      <w:r w:rsidR="00132E45">
        <w:rPr>
          <w:rFonts w:hAnsiTheme="minorEastAsia" w:cs="Times New Roman" w:hint="eastAsia"/>
          <w:szCs w:val="24"/>
        </w:rPr>
        <w:t xml:space="preserve">(1) </w:t>
      </w:r>
      <w:r w:rsidR="00CF49C2" w:rsidRPr="00CF49C2">
        <w:rPr>
          <w:rFonts w:hAnsiTheme="minorEastAsia" w:cs="Times New Roman" w:hint="eastAsia"/>
          <w:szCs w:val="24"/>
        </w:rPr>
        <w:t>本件各文書のうち、次の部分は、条例第７条第２号に該当するため、公開されるべきではない。</w:t>
      </w:r>
    </w:p>
    <w:p w14:paraId="6ACF4C8F" w14:textId="0254609B" w:rsidR="00A149DF" w:rsidRDefault="00CF49C2" w:rsidP="00CF49C2">
      <w:pPr>
        <w:ind w:left="680" w:hangingChars="300" w:hanging="680"/>
        <w:rPr>
          <w:rFonts w:hAnsiTheme="minorEastAsia" w:cs="Times New Roman"/>
          <w:szCs w:val="24"/>
        </w:rPr>
      </w:pPr>
      <w:r w:rsidRPr="00CF49C2">
        <w:rPr>
          <w:rFonts w:hAnsiTheme="minorEastAsia" w:cs="Times New Roman" w:hint="eastAsia"/>
          <w:szCs w:val="24"/>
        </w:rPr>
        <w:t xml:space="preserve">　　　</w:t>
      </w:r>
      <w:r w:rsidR="001A66E1">
        <w:rPr>
          <w:rFonts w:hAnsiTheme="minorEastAsia" w:cs="Times New Roman" w:hint="eastAsia"/>
          <w:szCs w:val="24"/>
        </w:rPr>
        <w:t xml:space="preserve">ア　</w:t>
      </w:r>
      <w:r w:rsidRPr="00CF49C2">
        <w:rPr>
          <w:rFonts w:hAnsiTheme="minorEastAsia" w:cs="Times New Roman" w:hint="eastAsia"/>
          <w:szCs w:val="24"/>
        </w:rPr>
        <w:t>本件情報１の１頁目「本市の見解について（回答）」より後、３頁目「なお、本</w:t>
      </w:r>
      <w:r w:rsidRPr="00CF49C2">
        <w:rPr>
          <w:rFonts w:hAnsiTheme="minorEastAsia" w:cs="Times New Roman" w:hint="eastAsia"/>
          <w:szCs w:val="24"/>
        </w:rPr>
        <w:lastRenderedPageBreak/>
        <w:t>事象に関し、」の前までの全ての記載</w:t>
      </w:r>
      <w:bookmarkStart w:id="0" w:name="_Hlk189830816"/>
      <w:r w:rsidR="00AA4734">
        <w:rPr>
          <w:rFonts w:hAnsiTheme="minorEastAsia" w:cs="Times New Roman" w:hint="eastAsia"/>
          <w:szCs w:val="24"/>
        </w:rPr>
        <w:t>（以下「本件法人情報１」という。）</w:t>
      </w:r>
      <w:bookmarkEnd w:id="0"/>
    </w:p>
    <w:p w14:paraId="6B806E97" w14:textId="0DE5D845" w:rsidR="00CF49C2" w:rsidRDefault="00CF49C2" w:rsidP="00CF49C2">
      <w:pPr>
        <w:ind w:left="680" w:hangingChars="300" w:hanging="680"/>
        <w:rPr>
          <w:rFonts w:hAnsiTheme="minorEastAsia" w:cs="Times New Roman"/>
          <w:szCs w:val="24"/>
        </w:rPr>
      </w:pPr>
      <w:r>
        <w:rPr>
          <w:rFonts w:hAnsiTheme="minorEastAsia" w:cs="Times New Roman" w:hint="eastAsia"/>
          <w:szCs w:val="24"/>
        </w:rPr>
        <w:t xml:space="preserve">　　　</w:t>
      </w:r>
      <w:r w:rsidR="001A66E1">
        <w:rPr>
          <w:rFonts w:hAnsiTheme="minorEastAsia" w:cs="Times New Roman" w:hint="eastAsia"/>
          <w:szCs w:val="24"/>
        </w:rPr>
        <w:t xml:space="preserve">イ　</w:t>
      </w:r>
      <w:r w:rsidR="000E6072">
        <w:rPr>
          <w:rFonts w:hAnsiTheme="minorEastAsia" w:cs="Times New Roman" w:hint="eastAsia"/>
          <w:szCs w:val="24"/>
        </w:rPr>
        <w:t>本件情報２の</w:t>
      </w:r>
      <w:r w:rsidR="00FF5A74" w:rsidRPr="00CF49C2">
        <w:rPr>
          <w:rFonts w:hAnsiTheme="minorEastAsia" w:cs="Times New Roman" w:hint="eastAsia"/>
          <w:szCs w:val="24"/>
        </w:rPr>
        <w:t>１頁目</w:t>
      </w:r>
      <w:r w:rsidR="000E6072" w:rsidRPr="000E6072">
        <w:rPr>
          <w:rFonts w:hAnsiTheme="minorEastAsia" w:cs="Times New Roman" w:hint="eastAsia"/>
          <w:szCs w:val="24"/>
        </w:rPr>
        <w:t>「</w:t>
      </w:r>
      <w:r w:rsidR="000E6072">
        <w:rPr>
          <w:rFonts w:hAnsiTheme="minorEastAsia" w:cs="Times New Roman" w:hint="eastAsia"/>
          <w:szCs w:val="24"/>
        </w:rPr>
        <w:t>A</w:t>
      </w:r>
      <w:r w:rsidR="000E6072" w:rsidRPr="000E6072">
        <w:rPr>
          <w:rFonts w:hAnsiTheme="minorEastAsia" w:cs="Times New Roman" w:hint="eastAsia"/>
          <w:szCs w:val="24"/>
        </w:rPr>
        <w:t>株式会社</w:t>
      </w:r>
      <w:r w:rsidR="000E6072">
        <w:rPr>
          <w:rFonts w:hAnsiTheme="minorEastAsia" w:cs="Times New Roman" w:hint="eastAsia"/>
          <w:szCs w:val="24"/>
        </w:rPr>
        <w:t>B</w:t>
      </w:r>
      <w:r w:rsidR="000E6072" w:rsidRPr="000E6072">
        <w:rPr>
          <w:rFonts w:hAnsiTheme="minorEastAsia" w:cs="Times New Roman" w:hint="eastAsia"/>
          <w:szCs w:val="24"/>
        </w:rPr>
        <w:t>部」より後の全ての記載</w:t>
      </w:r>
      <w:r w:rsidR="001A66E1">
        <w:rPr>
          <w:rFonts w:hAnsiTheme="minorEastAsia" w:cs="Times New Roman" w:hint="eastAsia"/>
          <w:szCs w:val="24"/>
        </w:rPr>
        <w:t>(</w:t>
      </w:r>
      <w:r w:rsidR="00C14961">
        <w:rPr>
          <w:rFonts w:hAnsiTheme="minorEastAsia" w:cs="Times New Roman" w:hint="eastAsia"/>
          <w:szCs w:val="24"/>
        </w:rPr>
        <w:t>以下「本件法人情報２」と</w:t>
      </w:r>
      <w:r w:rsidR="001A66E1">
        <w:rPr>
          <w:rFonts w:hAnsiTheme="minorEastAsia" w:cs="Times New Roman" w:hint="eastAsia"/>
          <w:szCs w:val="24"/>
        </w:rPr>
        <w:t>いう。)</w:t>
      </w:r>
    </w:p>
    <w:p w14:paraId="58470F22" w14:textId="11A82FB3" w:rsidR="00CC001C" w:rsidRDefault="00CC001C" w:rsidP="00CC001C">
      <w:pPr>
        <w:ind w:left="680" w:hangingChars="300" w:hanging="680"/>
        <w:rPr>
          <w:rFonts w:hAnsiTheme="minorEastAsia" w:cs="Times New Roman"/>
          <w:szCs w:val="24"/>
        </w:rPr>
      </w:pPr>
      <w:r>
        <w:rPr>
          <w:rFonts w:hAnsiTheme="minorEastAsia" w:cs="Times New Roman" w:hint="eastAsia"/>
          <w:szCs w:val="24"/>
        </w:rPr>
        <w:t xml:space="preserve">　　　ウ　文書３</w:t>
      </w:r>
      <w:r w:rsidRPr="00CC001C">
        <w:rPr>
          <w:rFonts w:hAnsiTheme="minorEastAsia" w:cs="Times New Roman" w:hint="eastAsia"/>
          <w:szCs w:val="24"/>
        </w:rPr>
        <w:t>の１頁目「</w:t>
      </w:r>
      <w:r>
        <w:rPr>
          <w:rFonts w:hAnsiTheme="minorEastAsia" w:cs="Times New Roman" w:hint="eastAsia"/>
          <w:szCs w:val="24"/>
        </w:rPr>
        <w:t>令和３年５月26日の対話について</w:t>
      </w:r>
      <w:r w:rsidRPr="00526E26">
        <w:rPr>
          <w:rFonts w:hAnsiTheme="minorEastAsia" w:cs="Times New Roman" w:hint="eastAsia"/>
          <w:szCs w:val="24"/>
        </w:rPr>
        <w:t>の</w:t>
      </w:r>
      <w:r w:rsidR="00526E26" w:rsidRPr="00526E26">
        <w:rPr>
          <w:rFonts w:hAnsiTheme="minorEastAsia" w:cs="Times New Roman" w:hint="eastAsia"/>
          <w:szCs w:val="24"/>
        </w:rPr>
        <w:t>（原文ママ）</w:t>
      </w:r>
      <w:r>
        <w:rPr>
          <w:rFonts w:hAnsiTheme="minorEastAsia" w:cs="Times New Roman" w:hint="eastAsia"/>
          <w:szCs w:val="24"/>
        </w:rPr>
        <w:t>議事録の確認</w:t>
      </w:r>
      <w:r w:rsidRPr="00CC001C">
        <w:rPr>
          <w:rFonts w:hAnsiTheme="minorEastAsia" w:cs="Times New Roman" w:hint="eastAsia"/>
          <w:szCs w:val="24"/>
        </w:rPr>
        <w:t>」より後の全ての記載</w:t>
      </w:r>
      <w:r w:rsidR="00050033">
        <w:rPr>
          <w:rFonts w:hAnsiTheme="minorEastAsia" w:cs="Times New Roman" w:hint="eastAsia"/>
          <w:szCs w:val="24"/>
        </w:rPr>
        <w:t>(以下「本件法人情報３」といい、本件法人情報１、２及び３を併せて「本件各法人情報」という。)</w:t>
      </w:r>
    </w:p>
    <w:p w14:paraId="3EA5FBBA" w14:textId="65D6E9E5" w:rsidR="00987130" w:rsidRDefault="00A149DF" w:rsidP="00AA4734">
      <w:pPr>
        <w:ind w:left="453" w:hangingChars="200" w:hanging="453"/>
        <w:rPr>
          <w:rFonts w:hAnsiTheme="minorEastAsia" w:cs="Times New Roman"/>
          <w:szCs w:val="24"/>
        </w:rPr>
      </w:pPr>
      <w:r>
        <w:rPr>
          <w:rFonts w:hAnsiTheme="minorEastAsia" w:cs="Times New Roman" w:hint="eastAsia"/>
          <w:szCs w:val="24"/>
        </w:rPr>
        <w:t xml:space="preserve">　　</w:t>
      </w:r>
      <w:r w:rsidR="00132E45">
        <w:rPr>
          <w:rFonts w:hAnsiTheme="minorEastAsia" w:cs="Times New Roman" w:hint="eastAsia"/>
          <w:szCs w:val="24"/>
        </w:rPr>
        <w:t xml:space="preserve">(2) </w:t>
      </w:r>
      <w:r>
        <w:rPr>
          <w:rFonts w:hAnsiTheme="minorEastAsia" w:cs="Times New Roman" w:hint="eastAsia"/>
          <w:szCs w:val="24"/>
        </w:rPr>
        <w:t>本件各文書のうち、</w:t>
      </w:r>
      <w:r w:rsidR="007174A4" w:rsidRPr="001A244F">
        <w:rPr>
          <w:rFonts w:hAnsiTheme="minorEastAsia" w:cs="Times New Roman" w:hint="eastAsia"/>
          <w:szCs w:val="24"/>
        </w:rPr>
        <w:t>次</w:t>
      </w:r>
      <w:r>
        <w:rPr>
          <w:rFonts w:hAnsiTheme="minorEastAsia" w:cs="Times New Roman" w:hint="eastAsia"/>
          <w:szCs w:val="24"/>
        </w:rPr>
        <w:t>の部分は、</w:t>
      </w:r>
      <w:r w:rsidRPr="00A149DF">
        <w:rPr>
          <w:rFonts w:hAnsiTheme="minorEastAsia" w:cs="Times New Roman" w:hint="eastAsia"/>
          <w:szCs w:val="24"/>
        </w:rPr>
        <w:t>条例第７条第</w:t>
      </w:r>
      <w:r w:rsidR="000E6072">
        <w:rPr>
          <w:rFonts w:hAnsiTheme="minorEastAsia" w:cs="Times New Roman" w:hint="eastAsia"/>
          <w:szCs w:val="24"/>
        </w:rPr>
        <w:t>３</w:t>
      </w:r>
      <w:r>
        <w:rPr>
          <w:rFonts w:hAnsiTheme="minorEastAsia" w:cs="Times New Roman" w:hint="eastAsia"/>
          <w:szCs w:val="24"/>
        </w:rPr>
        <w:t>号に該当するため、公開されるべきではない。</w:t>
      </w:r>
    </w:p>
    <w:p w14:paraId="5AD23BFC" w14:textId="08DC2859" w:rsidR="00987130" w:rsidRDefault="00987130" w:rsidP="00830DC5">
      <w:pPr>
        <w:ind w:left="680" w:hangingChars="300" w:hanging="680"/>
        <w:rPr>
          <w:rFonts w:hAnsiTheme="minorEastAsia" w:cs="Times New Roman"/>
          <w:szCs w:val="24"/>
        </w:rPr>
      </w:pPr>
      <w:r>
        <w:rPr>
          <w:rFonts w:hAnsiTheme="minorEastAsia" w:cs="Times New Roman" w:hint="eastAsia"/>
          <w:szCs w:val="24"/>
        </w:rPr>
        <w:t xml:space="preserve">　　　</w:t>
      </w:r>
      <w:r w:rsidR="001A66E1">
        <w:rPr>
          <w:rFonts w:hAnsiTheme="minorEastAsia" w:cs="Times New Roman" w:hint="eastAsia"/>
          <w:szCs w:val="24"/>
        </w:rPr>
        <w:t xml:space="preserve">ア　</w:t>
      </w:r>
      <w:r w:rsidR="00830DC5" w:rsidRPr="00830DC5">
        <w:rPr>
          <w:rFonts w:hAnsiTheme="minorEastAsia" w:cs="Times New Roman" w:hint="eastAsia"/>
          <w:szCs w:val="24"/>
        </w:rPr>
        <w:t>本件情報１の１頁目「本市の見解について（回答）」より後、３頁目「なお、本事象に関し、」の前までの全ての記載</w:t>
      </w:r>
      <w:r w:rsidR="00AA4734">
        <w:rPr>
          <w:rFonts w:hAnsiTheme="minorEastAsia" w:cs="Times New Roman" w:hint="eastAsia"/>
          <w:szCs w:val="24"/>
        </w:rPr>
        <w:t>（以下「本件任意提供情報」という。）</w:t>
      </w:r>
    </w:p>
    <w:p w14:paraId="4F6B7A49" w14:textId="0880C5C8" w:rsidR="00987130" w:rsidRDefault="00987130" w:rsidP="001A0E49">
      <w:pPr>
        <w:ind w:left="907" w:hangingChars="400" w:hanging="907"/>
        <w:rPr>
          <w:rFonts w:hAnsiTheme="minorEastAsia" w:cs="Times New Roman"/>
          <w:szCs w:val="24"/>
        </w:rPr>
      </w:pPr>
      <w:r>
        <w:rPr>
          <w:rFonts w:hAnsiTheme="minorEastAsia" w:cs="Times New Roman" w:hint="eastAsia"/>
          <w:szCs w:val="24"/>
        </w:rPr>
        <w:t xml:space="preserve">　　　</w:t>
      </w:r>
      <w:r w:rsidR="001A66E1">
        <w:rPr>
          <w:rFonts w:hAnsiTheme="minorEastAsia" w:cs="Times New Roman" w:hint="eastAsia"/>
          <w:szCs w:val="24"/>
        </w:rPr>
        <w:t xml:space="preserve">イ　</w:t>
      </w:r>
      <w:r w:rsidR="00830DC5">
        <w:rPr>
          <w:rFonts w:hAnsiTheme="minorEastAsia" w:cs="Times New Roman" w:hint="eastAsia"/>
          <w:szCs w:val="24"/>
        </w:rPr>
        <w:t>本件情報２の全ての記載</w:t>
      </w:r>
      <w:r w:rsidR="00AA4734">
        <w:rPr>
          <w:rFonts w:hAnsiTheme="minorEastAsia" w:cs="Times New Roman" w:hint="eastAsia"/>
          <w:szCs w:val="24"/>
        </w:rPr>
        <w:t>（以下本件任意提供情報及び</w:t>
      </w:r>
      <w:r w:rsidR="004242AD">
        <w:rPr>
          <w:rFonts w:hAnsiTheme="minorEastAsia" w:cs="Times New Roman" w:hint="eastAsia"/>
          <w:szCs w:val="24"/>
        </w:rPr>
        <w:t>本件情報</w:t>
      </w:r>
      <w:r w:rsidR="00AA4734">
        <w:rPr>
          <w:rFonts w:hAnsiTheme="minorEastAsia" w:cs="Times New Roman" w:hint="eastAsia"/>
          <w:szCs w:val="24"/>
        </w:rPr>
        <w:t>２</w:t>
      </w:r>
      <w:r w:rsidR="001A66E1">
        <w:rPr>
          <w:rFonts w:hAnsiTheme="minorEastAsia" w:cs="Times New Roman" w:hint="eastAsia"/>
          <w:szCs w:val="24"/>
        </w:rPr>
        <w:t>を併せて「本件各任意提供情報」という。</w:t>
      </w:r>
      <w:r w:rsidR="00AA4734">
        <w:rPr>
          <w:rFonts w:hAnsiTheme="minorEastAsia" w:cs="Times New Roman" w:hint="eastAsia"/>
          <w:szCs w:val="24"/>
        </w:rPr>
        <w:t>）</w:t>
      </w:r>
    </w:p>
    <w:p w14:paraId="39CC98D5" w14:textId="30C7390B" w:rsidR="00987130" w:rsidRDefault="00987130" w:rsidP="00830DC5">
      <w:pPr>
        <w:ind w:left="453" w:hangingChars="200" w:hanging="453"/>
        <w:rPr>
          <w:rFonts w:hAnsiTheme="minorEastAsia" w:cs="Times New Roman"/>
          <w:szCs w:val="24"/>
        </w:rPr>
      </w:pPr>
      <w:r>
        <w:rPr>
          <w:rFonts w:hAnsiTheme="minorEastAsia" w:cs="Times New Roman" w:hint="eastAsia"/>
          <w:szCs w:val="24"/>
        </w:rPr>
        <w:t xml:space="preserve">　　　</w:t>
      </w:r>
      <w:r w:rsidR="001A66E1">
        <w:rPr>
          <w:rFonts w:hAnsiTheme="minorEastAsia" w:cs="Times New Roman" w:hint="eastAsia"/>
          <w:szCs w:val="24"/>
        </w:rPr>
        <w:t xml:space="preserve">ウ　</w:t>
      </w:r>
      <w:r w:rsidRPr="00987130">
        <w:rPr>
          <w:rFonts w:hAnsiTheme="minorEastAsia" w:cs="Times New Roman" w:hint="eastAsia"/>
          <w:szCs w:val="24"/>
        </w:rPr>
        <w:t>文書</w:t>
      </w:r>
      <w:r>
        <w:rPr>
          <w:rFonts w:hAnsiTheme="minorEastAsia" w:cs="Times New Roman" w:hint="eastAsia"/>
          <w:szCs w:val="24"/>
        </w:rPr>
        <w:t>３</w:t>
      </w:r>
      <w:r w:rsidR="001A0E49" w:rsidRPr="001A0E49">
        <w:rPr>
          <w:rFonts w:hAnsiTheme="minorEastAsia" w:cs="Times New Roman" w:hint="eastAsia"/>
          <w:szCs w:val="24"/>
        </w:rPr>
        <w:t>の全て</w:t>
      </w:r>
      <w:r w:rsidR="00830DC5">
        <w:rPr>
          <w:rFonts w:hAnsiTheme="minorEastAsia" w:cs="Times New Roman" w:hint="eastAsia"/>
          <w:szCs w:val="24"/>
        </w:rPr>
        <w:t>の記載</w:t>
      </w:r>
    </w:p>
    <w:p w14:paraId="56628658" w14:textId="4F6F1F7B" w:rsidR="00830DC5" w:rsidRDefault="00830DC5" w:rsidP="00AA4734">
      <w:pPr>
        <w:ind w:left="453" w:hangingChars="200" w:hanging="453"/>
        <w:rPr>
          <w:rFonts w:hAnsiTheme="minorEastAsia" w:cs="Times New Roman"/>
          <w:szCs w:val="24"/>
        </w:rPr>
      </w:pPr>
      <w:r>
        <w:rPr>
          <w:rFonts w:hAnsiTheme="minorEastAsia" w:cs="Times New Roman" w:hint="eastAsia"/>
          <w:szCs w:val="24"/>
        </w:rPr>
        <w:t xml:space="preserve">　　(3)</w:t>
      </w:r>
      <w:r w:rsidRPr="00830DC5">
        <w:rPr>
          <w:rFonts w:hint="eastAsia"/>
        </w:rPr>
        <w:t xml:space="preserve"> </w:t>
      </w:r>
      <w:r w:rsidRPr="00830DC5">
        <w:rPr>
          <w:rFonts w:hAnsiTheme="minorEastAsia" w:cs="Times New Roman" w:hint="eastAsia"/>
          <w:szCs w:val="24"/>
        </w:rPr>
        <w:t>本件各文書のうち、次の部分は、条例第７条第</w:t>
      </w:r>
      <w:r>
        <w:rPr>
          <w:rFonts w:hAnsiTheme="minorEastAsia" w:cs="Times New Roman" w:hint="eastAsia"/>
          <w:szCs w:val="24"/>
        </w:rPr>
        <w:t>５</w:t>
      </w:r>
      <w:r w:rsidRPr="00830DC5">
        <w:rPr>
          <w:rFonts w:hAnsiTheme="minorEastAsia" w:cs="Times New Roman" w:hint="eastAsia"/>
          <w:szCs w:val="24"/>
        </w:rPr>
        <w:t>号に該当するため、公開されるべきではない。</w:t>
      </w:r>
    </w:p>
    <w:p w14:paraId="3E67BF69" w14:textId="54EBC593" w:rsidR="00830DC5" w:rsidRDefault="00830DC5" w:rsidP="00830DC5">
      <w:pPr>
        <w:ind w:left="680" w:hangingChars="300" w:hanging="680"/>
        <w:rPr>
          <w:rFonts w:hAnsiTheme="minorEastAsia" w:cs="Times New Roman"/>
          <w:szCs w:val="24"/>
        </w:rPr>
      </w:pPr>
      <w:r>
        <w:rPr>
          <w:rFonts w:hAnsiTheme="minorEastAsia" w:cs="Times New Roman" w:hint="eastAsia"/>
          <w:szCs w:val="24"/>
        </w:rPr>
        <w:t xml:space="preserve">　　　</w:t>
      </w:r>
      <w:r w:rsidR="00F000F4">
        <w:rPr>
          <w:rFonts w:hAnsiTheme="minorEastAsia" w:cs="Times New Roman" w:hint="eastAsia"/>
          <w:szCs w:val="24"/>
        </w:rPr>
        <w:t xml:space="preserve">ア　</w:t>
      </w:r>
      <w:r w:rsidRPr="00830DC5">
        <w:rPr>
          <w:rFonts w:hAnsiTheme="minorEastAsia" w:cs="Times New Roman" w:hint="eastAsia"/>
          <w:szCs w:val="24"/>
        </w:rPr>
        <w:t>本件情報１の１頁目「本市の見解について（回答）」より後、３頁目「なお、本事象に関し、」の前までの全ての記載</w:t>
      </w:r>
      <w:r w:rsidR="004C588C">
        <w:rPr>
          <w:rFonts w:hAnsiTheme="minorEastAsia" w:cs="Times New Roman" w:hint="eastAsia"/>
          <w:szCs w:val="24"/>
        </w:rPr>
        <w:t>（以下「本件事務事業遂行情報」という。）</w:t>
      </w:r>
    </w:p>
    <w:p w14:paraId="222FE632" w14:textId="7407868B" w:rsidR="00830DC5" w:rsidRDefault="00830DC5" w:rsidP="00B11A3F">
      <w:pPr>
        <w:ind w:left="680" w:hangingChars="300" w:hanging="680"/>
        <w:rPr>
          <w:rFonts w:hAnsiTheme="minorEastAsia" w:cs="Times New Roman"/>
          <w:szCs w:val="24"/>
        </w:rPr>
      </w:pPr>
      <w:r>
        <w:rPr>
          <w:rFonts w:hAnsiTheme="minorEastAsia" w:cs="Times New Roman" w:hint="eastAsia"/>
          <w:szCs w:val="24"/>
        </w:rPr>
        <w:t xml:space="preserve">　　　</w:t>
      </w:r>
      <w:r w:rsidR="00F000F4">
        <w:rPr>
          <w:rFonts w:hAnsiTheme="minorEastAsia" w:cs="Times New Roman" w:hint="eastAsia"/>
          <w:szCs w:val="24"/>
        </w:rPr>
        <w:t xml:space="preserve">イ　</w:t>
      </w:r>
      <w:r>
        <w:rPr>
          <w:rFonts w:hAnsiTheme="minorEastAsia" w:cs="Times New Roman" w:hint="eastAsia"/>
          <w:szCs w:val="24"/>
        </w:rPr>
        <w:t>本件情報２の全ての記載</w:t>
      </w:r>
      <w:r w:rsidR="00B11A3F">
        <w:rPr>
          <w:rFonts w:hAnsiTheme="minorEastAsia" w:cs="Times New Roman" w:hint="eastAsia"/>
          <w:szCs w:val="24"/>
        </w:rPr>
        <w:t>（以下本件</w:t>
      </w:r>
      <w:r w:rsidR="00B11A3F" w:rsidRPr="007B0682">
        <w:rPr>
          <w:rFonts w:hAnsiTheme="minorEastAsia" w:cs="Times New Roman" w:hint="eastAsia"/>
          <w:szCs w:val="24"/>
        </w:rPr>
        <w:t>事務事業遂行情報</w:t>
      </w:r>
      <w:r w:rsidR="00B11A3F">
        <w:rPr>
          <w:rFonts w:hAnsiTheme="minorEastAsia" w:cs="Times New Roman" w:hint="eastAsia"/>
          <w:szCs w:val="24"/>
        </w:rPr>
        <w:t>及び本件情報２を併せて「本件各事務事業遂行情報」という。なお、本件各事務事業遂行情報と本件各任意提供情報の内容は同一である。）</w:t>
      </w:r>
    </w:p>
    <w:p w14:paraId="08B48E5E" w14:textId="5FC18325" w:rsidR="00830DC5" w:rsidRPr="00830DC5" w:rsidRDefault="00830DC5" w:rsidP="00830DC5">
      <w:pPr>
        <w:ind w:left="453" w:hangingChars="200" w:hanging="453"/>
        <w:rPr>
          <w:rFonts w:hAnsiTheme="minorEastAsia" w:cs="Times New Roman"/>
          <w:szCs w:val="24"/>
        </w:rPr>
      </w:pPr>
      <w:r>
        <w:rPr>
          <w:rFonts w:hAnsiTheme="minorEastAsia" w:cs="Times New Roman" w:hint="eastAsia"/>
          <w:szCs w:val="24"/>
        </w:rPr>
        <w:t xml:space="preserve">　　　</w:t>
      </w:r>
      <w:r w:rsidR="00F000F4">
        <w:rPr>
          <w:rFonts w:hAnsiTheme="minorEastAsia" w:cs="Times New Roman" w:hint="eastAsia"/>
          <w:szCs w:val="24"/>
        </w:rPr>
        <w:t xml:space="preserve">ウ　</w:t>
      </w:r>
      <w:r w:rsidRPr="00987130">
        <w:rPr>
          <w:rFonts w:hAnsiTheme="minorEastAsia" w:cs="Times New Roman" w:hint="eastAsia"/>
          <w:szCs w:val="24"/>
        </w:rPr>
        <w:t>文書</w:t>
      </w:r>
      <w:r>
        <w:rPr>
          <w:rFonts w:hAnsiTheme="minorEastAsia" w:cs="Times New Roman" w:hint="eastAsia"/>
          <w:szCs w:val="24"/>
        </w:rPr>
        <w:t>３</w:t>
      </w:r>
      <w:r w:rsidRPr="001A0E49">
        <w:rPr>
          <w:rFonts w:hAnsiTheme="minorEastAsia" w:cs="Times New Roman" w:hint="eastAsia"/>
          <w:szCs w:val="24"/>
        </w:rPr>
        <w:t>の全て</w:t>
      </w:r>
      <w:r>
        <w:rPr>
          <w:rFonts w:hAnsiTheme="minorEastAsia" w:cs="Times New Roman" w:hint="eastAsia"/>
          <w:szCs w:val="24"/>
        </w:rPr>
        <w:t>の記載</w:t>
      </w:r>
    </w:p>
    <w:p w14:paraId="4207C746" w14:textId="77777777" w:rsidR="00830DC5" w:rsidRDefault="00830DC5" w:rsidP="00830DC5">
      <w:pPr>
        <w:ind w:left="453" w:hangingChars="200" w:hanging="453"/>
        <w:rPr>
          <w:rFonts w:hAnsiTheme="minorEastAsia" w:cs="Times New Roman"/>
          <w:szCs w:val="24"/>
        </w:rPr>
      </w:pPr>
    </w:p>
    <w:p w14:paraId="7A29BA4C" w14:textId="688539CB" w:rsidR="008641DE" w:rsidRDefault="008641DE" w:rsidP="008641DE">
      <w:pPr>
        <w:rPr>
          <w:rFonts w:hAnsiTheme="minorEastAsia" w:cs="Times New Roman"/>
          <w:szCs w:val="24"/>
        </w:rPr>
      </w:pPr>
      <w:r>
        <w:rPr>
          <w:rFonts w:hAnsiTheme="minorEastAsia" w:cs="Times New Roman" w:hint="eastAsia"/>
          <w:szCs w:val="24"/>
        </w:rPr>
        <w:t xml:space="preserve">　</w:t>
      </w:r>
      <w:r w:rsidR="009512F2">
        <w:rPr>
          <w:rFonts w:hAnsiTheme="minorEastAsia" w:cs="Times New Roman" w:hint="eastAsia"/>
          <w:szCs w:val="24"/>
        </w:rPr>
        <w:t>２</w:t>
      </w:r>
      <w:r>
        <w:rPr>
          <w:rFonts w:hAnsiTheme="minorEastAsia" w:cs="Times New Roman" w:hint="eastAsia"/>
          <w:szCs w:val="24"/>
        </w:rPr>
        <w:t xml:space="preserve">　</w:t>
      </w:r>
      <w:bookmarkStart w:id="1" w:name="_Hlk153441949"/>
      <w:r w:rsidRPr="004C1819">
        <w:rPr>
          <w:rFonts w:hAnsiTheme="minorEastAsia" w:cs="Times New Roman" w:hint="eastAsia"/>
          <w:szCs w:val="24"/>
        </w:rPr>
        <w:t>条例第７条第</w:t>
      </w:r>
      <w:r>
        <w:rPr>
          <w:rFonts w:hAnsiTheme="minorEastAsia" w:cs="Times New Roman" w:hint="eastAsia"/>
          <w:szCs w:val="24"/>
        </w:rPr>
        <w:t>２</w:t>
      </w:r>
      <w:r w:rsidRPr="004C1819">
        <w:rPr>
          <w:rFonts w:hAnsiTheme="minorEastAsia" w:cs="Times New Roman" w:hint="eastAsia"/>
          <w:szCs w:val="24"/>
        </w:rPr>
        <w:t>号該当性</w:t>
      </w:r>
      <w:bookmarkEnd w:id="1"/>
      <w:r w:rsidRPr="004C1819">
        <w:rPr>
          <w:rFonts w:hAnsiTheme="minorEastAsia" w:cs="Times New Roman" w:hint="eastAsia"/>
          <w:szCs w:val="24"/>
        </w:rPr>
        <w:t>について</w:t>
      </w:r>
    </w:p>
    <w:p w14:paraId="2FD085EC" w14:textId="6F8E9826" w:rsidR="008641DE" w:rsidRDefault="008641DE" w:rsidP="008641DE">
      <w:pPr>
        <w:rPr>
          <w:rFonts w:hAnsiTheme="minorEastAsia" w:cs="Times New Roman"/>
          <w:szCs w:val="24"/>
        </w:rPr>
      </w:pPr>
      <w:r>
        <w:rPr>
          <w:rFonts w:hAnsiTheme="minorEastAsia" w:cs="Times New Roman" w:hint="eastAsia"/>
          <w:szCs w:val="24"/>
        </w:rPr>
        <w:t xml:space="preserve">　　(1) </w:t>
      </w:r>
      <w:r w:rsidR="0031279C" w:rsidRPr="0031279C">
        <w:rPr>
          <w:rFonts w:hAnsiTheme="minorEastAsia" w:cs="Times New Roman" w:hint="eastAsia"/>
          <w:szCs w:val="24"/>
        </w:rPr>
        <w:t>「取引先企業の名称」について（</w:t>
      </w:r>
      <w:r w:rsidR="00703EB7">
        <w:rPr>
          <w:rFonts w:hAnsiTheme="minorEastAsia" w:cs="Times New Roman" w:hint="eastAsia"/>
          <w:szCs w:val="24"/>
        </w:rPr>
        <w:t>本件情報２</w:t>
      </w:r>
      <w:r w:rsidR="0031279C" w:rsidRPr="0031279C">
        <w:rPr>
          <w:rFonts w:hAnsiTheme="minorEastAsia" w:cs="Times New Roman" w:hint="eastAsia"/>
          <w:szCs w:val="24"/>
        </w:rPr>
        <w:t>）</w:t>
      </w:r>
    </w:p>
    <w:p w14:paraId="2E8FCC44" w14:textId="1E454C2A" w:rsidR="0031279C" w:rsidRDefault="0031279C" w:rsidP="00B675B2">
      <w:pPr>
        <w:ind w:left="907" w:hangingChars="400" w:hanging="907"/>
        <w:rPr>
          <w:rFonts w:hAnsiTheme="minorEastAsia" w:cs="Times New Roman"/>
          <w:szCs w:val="24"/>
        </w:rPr>
      </w:pPr>
      <w:r>
        <w:rPr>
          <w:rFonts w:hAnsiTheme="minorEastAsia" w:cs="Times New Roman" w:hint="eastAsia"/>
          <w:szCs w:val="24"/>
        </w:rPr>
        <w:t xml:space="preserve">　　　</w:t>
      </w:r>
      <w:r w:rsidR="00B675B2">
        <w:rPr>
          <w:rFonts w:hAnsiTheme="minorEastAsia" w:cs="Times New Roman" w:hint="eastAsia"/>
          <w:szCs w:val="24"/>
        </w:rPr>
        <w:t xml:space="preserve">ア　</w:t>
      </w:r>
      <w:r w:rsidRPr="0031279C">
        <w:rPr>
          <w:rFonts w:hAnsiTheme="minorEastAsia" w:cs="Times New Roman" w:hint="eastAsia"/>
          <w:szCs w:val="24"/>
        </w:rPr>
        <w:t>取引先の情報を一般には公開しておらず、当該情報が公になることにより、審査請求人の競業他社等に対して、ある事業に関して審査請求人が外注するか否か、またその際の外注費という事業戦略上重要な情報を推知させ得、また、競業他社等が当該情報を使用して審査請求人の取引先に営業活動を行うなどして、審査請求人の取引先が不当に奪われる可能性がある。</w:t>
      </w:r>
    </w:p>
    <w:p w14:paraId="64CBC2DD" w14:textId="386D0ABD" w:rsidR="0031279C" w:rsidRDefault="0031279C" w:rsidP="00B675B2">
      <w:pPr>
        <w:ind w:left="907" w:hangingChars="400" w:hanging="907"/>
        <w:rPr>
          <w:rFonts w:hAnsiTheme="minorEastAsia" w:cs="Times New Roman"/>
          <w:szCs w:val="24"/>
        </w:rPr>
      </w:pPr>
      <w:r>
        <w:rPr>
          <w:rFonts w:hAnsiTheme="minorEastAsia" w:cs="Times New Roman" w:hint="eastAsia"/>
          <w:szCs w:val="24"/>
        </w:rPr>
        <w:t xml:space="preserve">　　　</w:t>
      </w:r>
      <w:r w:rsidR="004050EB">
        <w:rPr>
          <w:rFonts w:hAnsiTheme="minorEastAsia" w:cs="Times New Roman" w:hint="eastAsia"/>
          <w:szCs w:val="24"/>
        </w:rPr>
        <w:t xml:space="preserve"> </w:t>
      </w:r>
      <w:r w:rsidR="00B675B2">
        <w:rPr>
          <w:rFonts w:hAnsiTheme="minorEastAsia" w:cs="Times New Roman" w:hint="eastAsia"/>
          <w:szCs w:val="24"/>
        </w:rPr>
        <w:t xml:space="preserve">　</w:t>
      </w:r>
      <w:r w:rsidR="004050EB">
        <w:rPr>
          <w:rFonts w:hAnsiTheme="minorEastAsia" w:cs="Times New Roman" w:hint="eastAsia"/>
          <w:szCs w:val="24"/>
        </w:rPr>
        <w:t xml:space="preserve"> また、</w:t>
      </w:r>
      <w:r w:rsidRPr="0031279C">
        <w:rPr>
          <w:rFonts w:hAnsiTheme="minorEastAsia" w:cs="Times New Roman" w:hint="eastAsia"/>
          <w:szCs w:val="24"/>
        </w:rPr>
        <w:t>近時、情報公開請求等により公開された文書について、開示請求者がSNS等において不適切な言動を伴い投稿する例も一定数見受けられ、実際にそのような事態が生じた場合に、取引先が情報公開請求の対象になることをおそれて、審査請求人との取引を中止・拒否する可能性があり、かかる事態が生じた場合、審査請求人の事業活動に重大な影響を与えることは明らか</w:t>
      </w:r>
      <w:r>
        <w:rPr>
          <w:rFonts w:hAnsiTheme="minorEastAsia" w:cs="Times New Roman" w:hint="eastAsia"/>
          <w:szCs w:val="24"/>
        </w:rPr>
        <w:t>である。</w:t>
      </w:r>
    </w:p>
    <w:p w14:paraId="1B08129D" w14:textId="04172ABE" w:rsidR="00703EB7" w:rsidRDefault="00703EB7" w:rsidP="00B675B2">
      <w:pPr>
        <w:ind w:left="907" w:hangingChars="400" w:hanging="907"/>
        <w:rPr>
          <w:rFonts w:hAnsiTheme="minorEastAsia" w:cs="Times New Roman"/>
          <w:szCs w:val="24"/>
        </w:rPr>
      </w:pPr>
      <w:r>
        <w:rPr>
          <w:rFonts w:hAnsiTheme="minorEastAsia" w:cs="Times New Roman" w:hint="eastAsia"/>
          <w:szCs w:val="24"/>
        </w:rPr>
        <w:t xml:space="preserve">　　　　　</w:t>
      </w:r>
      <w:r w:rsidRPr="00940E45">
        <w:rPr>
          <w:rFonts w:hAnsiTheme="minorEastAsia" w:cs="Times New Roman" w:hint="eastAsia"/>
          <w:szCs w:val="24"/>
        </w:rPr>
        <w:t>さらに、審査請求人と当該取引先との間では本事象に関する協議が行われているところ、当該取引先に関する情報が公になった場合、本事象の事実関係・発生原因の正確な把握や、関係者間の今後の協議の妨げになる可能性があり、その結果、審査請求人の正当な利益を害するおそれがある。</w:t>
      </w:r>
    </w:p>
    <w:p w14:paraId="15E53895" w14:textId="1584A2A9" w:rsidR="00B675B2" w:rsidRDefault="00B675B2" w:rsidP="00B675B2">
      <w:pPr>
        <w:ind w:left="907" w:hangingChars="400" w:hanging="907"/>
        <w:rPr>
          <w:rFonts w:hAnsiTheme="minorEastAsia" w:cs="Times New Roman"/>
          <w:szCs w:val="24"/>
        </w:rPr>
      </w:pPr>
      <w:r>
        <w:rPr>
          <w:rFonts w:hAnsiTheme="minorEastAsia" w:cs="Times New Roman" w:hint="eastAsia"/>
          <w:szCs w:val="24"/>
        </w:rPr>
        <w:t xml:space="preserve">　　　</w:t>
      </w:r>
      <w:r w:rsidR="004050EB">
        <w:rPr>
          <w:rFonts w:hAnsiTheme="minorEastAsia" w:cs="Times New Roman" w:hint="eastAsia"/>
          <w:szCs w:val="24"/>
        </w:rPr>
        <w:t>イ</w:t>
      </w:r>
      <w:r>
        <w:rPr>
          <w:rFonts w:hAnsiTheme="minorEastAsia" w:cs="Times New Roman" w:hint="eastAsia"/>
          <w:szCs w:val="24"/>
        </w:rPr>
        <w:t xml:space="preserve">　</w:t>
      </w:r>
      <w:r w:rsidRPr="00B675B2">
        <w:rPr>
          <w:rFonts w:hAnsiTheme="minorEastAsia" w:cs="Times New Roman" w:hint="eastAsia"/>
          <w:szCs w:val="24"/>
        </w:rPr>
        <w:t>審査請求人の取引先企業の名称が、工事現場の看板に記されていたこと及びこれが公開されることによって審査請求人とその取引先の実態の全てが公開されるものではないことについては、積極的に争うものではない。しかしながら、条例</w:t>
      </w:r>
      <w:r w:rsidR="0073699A">
        <w:rPr>
          <w:rFonts w:hAnsiTheme="minorEastAsia" w:cs="Times New Roman" w:hint="eastAsia"/>
          <w:szCs w:val="24"/>
        </w:rPr>
        <w:t>第</w:t>
      </w:r>
      <w:r w:rsidR="00EB5479">
        <w:rPr>
          <w:rFonts w:hAnsiTheme="minorEastAsia" w:cs="Times New Roman" w:hint="eastAsia"/>
          <w:szCs w:val="24"/>
        </w:rPr>
        <w:t>７</w:t>
      </w:r>
      <w:r w:rsidRPr="00B675B2">
        <w:rPr>
          <w:rFonts w:hAnsiTheme="minorEastAsia" w:cs="Times New Roman" w:hint="eastAsia"/>
          <w:szCs w:val="24"/>
        </w:rPr>
        <w:t>条</w:t>
      </w:r>
      <w:r w:rsidR="0073699A">
        <w:rPr>
          <w:rFonts w:hAnsiTheme="minorEastAsia" w:cs="Times New Roman" w:hint="eastAsia"/>
          <w:szCs w:val="24"/>
        </w:rPr>
        <w:t>第</w:t>
      </w:r>
      <w:r w:rsidR="00EB5479">
        <w:rPr>
          <w:rFonts w:hAnsiTheme="minorEastAsia" w:cs="Times New Roman" w:hint="eastAsia"/>
          <w:szCs w:val="24"/>
        </w:rPr>
        <w:t>２</w:t>
      </w:r>
      <w:r w:rsidRPr="00B675B2">
        <w:rPr>
          <w:rFonts w:hAnsiTheme="minorEastAsia" w:cs="Times New Roman" w:hint="eastAsia"/>
          <w:szCs w:val="24"/>
        </w:rPr>
        <w:t>号への該当性の判断にあたっては、そのような理論的・形式的な事実関係ではなく、現実・実態に即して判断しなければならない。すなわち、仮に審査請求人の取引先企業の名称が工事現場の看板に記されていたとしても、一般市民がこれを目にする機会は稀</w:t>
      </w:r>
      <w:r w:rsidR="00703EB7" w:rsidRPr="00703EB7">
        <w:rPr>
          <w:rFonts w:hAnsiTheme="minorEastAsia" w:cs="Times New Roman" w:hint="eastAsia"/>
          <w:szCs w:val="24"/>
        </w:rPr>
        <w:t>である。すなわち、偶々、同工事現場の前を通り、さらに看板に注意を払って初めて、審査請求人が同工事現場において同取引先企業に対して工事を委託していることがわかるのであって、かかる名称が本事象と関係のある当事者として改めて公開されることによって、当該情報に基づいて「開示請求者がSNS等において不適切な言動を伴い投稿する」事態が生じ、取引先が情報公開請求の対象になることを恐れて、審査請求人との取引を中止・拒否するリスクが新たに発生することになる。</w:t>
      </w:r>
      <w:r w:rsidR="00183212" w:rsidRPr="00183212">
        <w:rPr>
          <w:rFonts w:hAnsiTheme="minorEastAsia" w:cs="Times New Roman" w:hint="eastAsia"/>
          <w:szCs w:val="24"/>
        </w:rPr>
        <w:t>かかる事態が審査請求人の正当な利益を害することは明らかである。</w:t>
      </w:r>
    </w:p>
    <w:p w14:paraId="3AC5D3E2" w14:textId="01F6E977" w:rsidR="000F52FC" w:rsidRPr="00940E45" w:rsidRDefault="000F52FC" w:rsidP="00B675B2">
      <w:pPr>
        <w:ind w:left="907" w:hangingChars="400" w:hanging="907"/>
        <w:rPr>
          <w:rFonts w:hAnsiTheme="minorEastAsia" w:cs="Times New Roman"/>
          <w:szCs w:val="24"/>
        </w:rPr>
      </w:pPr>
      <w:r>
        <w:rPr>
          <w:rFonts w:hAnsiTheme="minorEastAsia" w:cs="Times New Roman" w:hint="eastAsia"/>
          <w:szCs w:val="24"/>
        </w:rPr>
        <w:t xml:space="preserve">　　　　　</w:t>
      </w:r>
      <w:r w:rsidRPr="00940E45">
        <w:rPr>
          <w:rFonts w:hAnsiTheme="minorEastAsia" w:cs="Times New Roman" w:hint="eastAsia"/>
          <w:szCs w:val="24"/>
        </w:rPr>
        <w:t>また、令和６年３月１日付け大環境事第2121号による裁決書</w:t>
      </w:r>
      <w:r w:rsidR="00EA0F66" w:rsidRPr="00940E45">
        <w:rPr>
          <w:rFonts w:hAnsiTheme="minorEastAsia" w:cs="Times New Roman" w:hint="eastAsia"/>
          <w:szCs w:val="24"/>
        </w:rPr>
        <w:t>(以下「本件裁決書」という。</w:t>
      </w:r>
      <w:r w:rsidR="00646107" w:rsidRPr="00940E45">
        <w:rPr>
          <w:rFonts w:hAnsiTheme="minorEastAsia" w:cs="Times New Roman" w:hint="eastAsia"/>
          <w:szCs w:val="24"/>
        </w:rPr>
        <w:t>)において</w:t>
      </w:r>
      <w:r w:rsidRPr="00940E45">
        <w:rPr>
          <w:rFonts w:hAnsiTheme="minorEastAsia" w:cs="Times New Roman" w:hint="eastAsia"/>
          <w:szCs w:val="24"/>
        </w:rPr>
        <w:t>、</w:t>
      </w:r>
      <w:r w:rsidR="003205A3">
        <w:rPr>
          <w:rFonts w:hAnsiTheme="minorEastAsia" w:cs="Times New Roman" w:hint="eastAsia"/>
          <w:szCs w:val="24"/>
        </w:rPr>
        <w:t>実施機関</w:t>
      </w:r>
      <w:r w:rsidRPr="00940E45">
        <w:rPr>
          <w:rFonts w:hAnsiTheme="minorEastAsia" w:cs="Times New Roman" w:hint="eastAsia"/>
          <w:szCs w:val="24"/>
        </w:rPr>
        <w:t>は「工事現場における公示によって、既公開情報とあわせれば、審査請求人と施工業者との関係性を推知可能であったといえ」と述べるが、かかる判断は、工事現場の公示における上記問題点を全く考慮せずにされたものと言わざるを得ない。</w:t>
      </w:r>
    </w:p>
    <w:p w14:paraId="0337A4B9" w14:textId="7FBC8077" w:rsidR="00B675B2" w:rsidRDefault="00B675B2" w:rsidP="00B675B2">
      <w:pPr>
        <w:ind w:left="907" w:hangingChars="400" w:hanging="907"/>
        <w:rPr>
          <w:rFonts w:hAnsiTheme="minorEastAsia" w:cs="Times New Roman"/>
          <w:szCs w:val="24"/>
        </w:rPr>
      </w:pPr>
      <w:r w:rsidRPr="00940E45">
        <w:rPr>
          <w:rFonts w:hAnsiTheme="minorEastAsia" w:cs="Times New Roman" w:hint="eastAsia"/>
          <w:szCs w:val="24"/>
        </w:rPr>
        <w:t xml:space="preserve">　　(2) </w:t>
      </w:r>
      <w:r w:rsidR="001C798F" w:rsidRPr="00940E45">
        <w:rPr>
          <w:rFonts w:hAnsiTheme="minorEastAsia" w:cs="Times New Roman" w:hint="eastAsia"/>
          <w:szCs w:val="24"/>
        </w:rPr>
        <w:t>「過去の合意内容」について</w:t>
      </w:r>
      <w:r w:rsidRPr="00940E45">
        <w:rPr>
          <w:rFonts w:hAnsiTheme="minorEastAsia" w:cs="Times New Roman" w:hint="eastAsia"/>
          <w:szCs w:val="24"/>
        </w:rPr>
        <w:t>（</w:t>
      </w:r>
      <w:r w:rsidR="001C798F" w:rsidRPr="00940E45">
        <w:rPr>
          <w:rFonts w:hAnsiTheme="minorEastAsia" w:cs="Times New Roman" w:hint="eastAsia"/>
          <w:szCs w:val="24"/>
        </w:rPr>
        <w:t>本件情報１及び文書２</w:t>
      </w:r>
      <w:r w:rsidRPr="00940E45">
        <w:rPr>
          <w:rFonts w:hAnsiTheme="minorEastAsia" w:cs="Times New Roman" w:hint="eastAsia"/>
          <w:szCs w:val="24"/>
        </w:rPr>
        <w:t>）</w:t>
      </w:r>
    </w:p>
    <w:p w14:paraId="6EF3D542" w14:textId="3248908A" w:rsidR="00B675B2" w:rsidRDefault="00B675B2" w:rsidP="005D4DF6">
      <w:pPr>
        <w:ind w:left="907" w:hangingChars="400" w:hanging="907"/>
        <w:rPr>
          <w:rFonts w:hAnsiTheme="minorEastAsia" w:cs="Times New Roman"/>
          <w:szCs w:val="24"/>
        </w:rPr>
      </w:pPr>
      <w:r>
        <w:rPr>
          <w:rFonts w:hAnsiTheme="minorEastAsia" w:cs="Times New Roman"/>
          <w:szCs w:val="24"/>
        </w:rPr>
        <w:t xml:space="preserve">      </w:t>
      </w:r>
      <w:r w:rsidR="00C0736B">
        <w:rPr>
          <w:rFonts w:hAnsiTheme="minorEastAsia" w:cs="Times New Roman" w:hint="eastAsia"/>
          <w:szCs w:val="24"/>
        </w:rPr>
        <w:t xml:space="preserve">ア　</w:t>
      </w:r>
      <w:r w:rsidR="005D4DF6" w:rsidRPr="005D4DF6">
        <w:rPr>
          <w:rFonts w:hAnsiTheme="minorEastAsia" w:cs="Times New Roman" w:hint="eastAsia"/>
          <w:szCs w:val="24"/>
        </w:rPr>
        <w:t>審査請求人は、過去の大阪市との合意内容については、当然のことながら非公開としており、行政機関との合意内容という事業戦略上重要な情報が競業他社等に明らかになると、例えば、当該情報を他社の事業戦略上の策定において利用をされることとなり、かかる事態が生じると、審査請求人の正当な利益が害されるおそれがある</w:t>
      </w:r>
      <w:r w:rsidR="005D4DF6">
        <w:rPr>
          <w:rFonts w:hAnsiTheme="minorEastAsia" w:cs="Times New Roman" w:hint="eastAsia"/>
          <w:szCs w:val="24"/>
        </w:rPr>
        <w:t>。</w:t>
      </w:r>
    </w:p>
    <w:p w14:paraId="7B8635AC" w14:textId="3230B5FB" w:rsidR="00C0736B" w:rsidRDefault="00C0736B" w:rsidP="00087878">
      <w:pPr>
        <w:ind w:leftChars="300" w:left="907" w:hangingChars="100" w:hanging="227"/>
        <w:rPr>
          <w:rFonts w:hAnsiTheme="minorEastAsia" w:cs="Times New Roman"/>
          <w:szCs w:val="24"/>
        </w:rPr>
      </w:pPr>
      <w:r>
        <w:rPr>
          <w:rFonts w:hAnsiTheme="minorEastAsia" w:cs="Times New Roman" w:hint="eastAsia"/>
          <w:szCs w:val="24"/>
        </w:rPr>
        <w:t xml:space="preserve">イ　</w:t>
      </w:r>
      <w:r w:rsidR="00087878">
        <w:rPr>
          <w:rFonts w:hAnsiTheme="minorEastAsia" w:cs="Times New Roman" w:hint="eastAsia"/>
          <w:szCs w:val="24"/>
        </w:rPr>
        <w:t>実施機関</w:t>
      </w:r>
      <w:r w:rsidR="00087878" w:rsidRPr="00087878">
        <w:rPr>
          <w:rFonts w:hAnsiTheme="minorEastAsia" w:cs="Times New Roman" w:hint="eastAsia"/>
          <w:szCs w:val="24"/>
        </w:rPr>
        <w:t>は、審査請求人から</w:t>
      </w:r>
      <w:r w:rsidR="00087878">
        <w:rPr>
          <w:rFonts w:hAnsiTheme="minorEastAsia" w:cs="Times New Roman" w:hint="eastAsia"/>
          <w:szCs w:val="24"/>
        </w:rPr>
        <w:t>実施機関</w:t>
      </w:r>
      <w:r w:rsidR="00087878" w:rsidRPr="00087878">
        <w:rPr>
          <w:rFonts w:hAnsiTheme="minorEastAsia" w:cs="Times New Roman" w:hint="eastAsia"/>
          <w:szCs w:val="24"/>
        </w:rPr>
        <w:t>に対して喫煙所が寄贈されることについては、広く市民に対して周知されていると主張するが、過去の合意内容に関する情報は、審査請求人から</w:t>
      </w:r>
      <w:r w:rsidR="00087878">
        <w:rPr>
          <w:rFonts w:hAnsiTheme="minorEastAsia" w:cs="Times New Roman" w:hint="eastAsia"/>
          <w:szCs w:val="24"/>
        </w:rPr>
        <w:t>実施機関</w:t>
      </w:r>
      <w:r w:rsidR="00087878" w:rsidRPr="00087878">
        <w:rPr>
          <w:rFonts w:hAnsiTheme="minorEastAsia" w:cs="Times New Roman" w:hint="eastAsia"/>
          <w:szCs w:val="24"/>
        </w:rPr>
        <w:t>に対する喫煙所の寄贈に関して、当事者間で合意した条件等に係る情報であり、かかる情報は周知の事実になっていないため、</w:t>
      </w:r>
      <w:r w:rsidR="00306B08">
        <w:rPr>
          <w:rFonts w:hAnsiTheme="minorEastAsia" w:cs="Times New Roman" w:hint="eastAsia"/>
          <w:szCs w:val="24"/>
        </w:rPr>
        <w:t>実施機関</w:t>
      </w:r>
      <w:r w:rsidR="00087878" w:rsidRPr="00087878">
        <w:rPr>
          <w:rFonts w:hAnsiTheme="minorEastAsia" w:cs="Times New Roman" w:hint="eastAsia"/>
          <w:szCs w:val="24"/>
        </w:rPr>
        <w:t>の弁明は的を外している。</w:t>
      </w:r>
    </w:p>
    <w:p w14:paraId="4B5EB6D7" w14:textId="68BDB588" w:rsidR="00C0736B" w:rsidRDefault="00C0736B" w:rsidP="00C0736B">
      <w:pPr>
        <w:rPr>
          <w:rFonts w:hAnsiTheme="minorEastAsia" w:cs="Times New Roman"/>
          <w:szCs w:val="24"/>
        </w:rPr>
      </w:pPr>
      <w:r>
        <w:rPr>
          <w:rFonts w:hAnsiTheme="minorEastAsia" w:cs="Times New Roman" w:hint="eastAsia"/>
          <w:szCs w:val="24"/>
        </w:rPr>
        <w:t xml:space="preserve">　　(3)</w:t>
      </w:r>
      <w:r>
        <w:rPr>
          <w:rFonts w:hAnsiTheme="minorEastAsia" w:cs="Times New Roman"/>
          <w:szCs w:val="24"/>
        </w:rPr>
        <w:t xml:space="preserve"> </w:t>
      </w:r>
      <w:r w:rsidR="003F43B1" w:rsidRPr="003F43B1">
        <w:rPr>
          <w:rFonts w:hAnsiTheme="minorEastAsia" w:cs="Times New Roman" w:hint="eastAsia"/>
          <w:szCs w:val="24"/>
        </w:rPr>
        <w:t>その他について</w:t>
      </w:r>
      <w:r w:rsidR="00C537D2">
        <w:rPr>
          <w:rFonts w:hAnsiTheme="minorEastAsia" w:cs="Times New Roman" w:hint="eastAsia"/>
          <w:szCs w:val="24"/>
        </w:rPr>
        <w:t>（</w:t>
      </w:r>
      <w:r w:rsidR="00C537D2" w:rsidRPr="00E81AA9">
        <w:rPr>
          <w:rFonts w:hAnsiTheme="minorEastAsia" w:cs="Times New Roman" w:hint="eastAsia"/>
          <w:szCs w:val="24"/>
        </w:rPr>
        <w:t>本件各法人情報</w:t>
      </w:r>
      <w:r w:rsidR="00C537D2">
        <w:rPr>
          <w:rFonts w:hAnsiTheme="minorEastAsia" w:cs="Times New Roman" w:hint="eastAsia"/>
          <w:szCs w:val="24"/>
        </w:rPr>
        <w:t>）</w:t>
      </w:r>
    </w:p>
    <w:p w14:paraId="3DFB455F" w14:textId="5611C657" w:rsidR="00745228" w:rsidRDefault="00745228" w:rsidP="00C0736B">
      <w:pPr>
        <w:rPr>
          <w:rFonts w:hAnsiTheme="minorEastAsia" w:cs="Times New Roman"/>
          <w:szCs w:val="24"/>
        </w:rPr>
      </w:pPr>
      <w:r>
        <w:rPr>
          <w:rFonts w:hAnsiTheme="minorEastAsia" w:cs="Times New Roman" w:hint="eastAsia"/>
          <w:szCs w:val="24"/>
        </w:rPr>
        <w:t xml:space="preserve">　　　ア　</w:t>
      </w:r>
      <w:r w:rsidR="00E81AA9" w:rsidRPr="00E81AA9">
        <w:rPr>
          <w:rFonts w:hAnsiTheme="minorEastAsia" w:cs="Times New Roman" w:hint="eastAsia"/>
          <w:szCs w:val="24"/>
        </w:rPr>
        <w:t>本件各法人情報</w:t>
      </w:r>
      <w:r w:rsidR="00E81AA9">
        <w:rPr>
          <w:rFonts w:hAnsiTheme="minorEastAsia" w:cs="Times New Roman" w:hint="eastAsia"/>
          <w:szCs w:val="24"/>
        </w:rPr>
        <w:t>は、</w:t>
      </w:r>
      <w:r w:rsidR="00BD3B39" w:rsidRPr="00BD3B39">
        <w:rPr>
          <w:rFonts w:hAnsiTheme="minorEastAsia" w:cs="Times New Roman" w:hint="eastAsia"/>
          <w:szCs w:val="24"/>
        </w:rPr>
        <w:t>事案解明中の事象に関する情報である。</w:t>
      </w:r>
    </w:p>
    <w:p w14:paraId="6083CFC9" w14:textId="766526EE" w:rsidR="00BD3B39" w:rsidRDefault="00BD3B39" w:rsidP="00BD3B39">
      <w:pPr>
        <w:ind w:left="907" w:hangingChars="400" w:hanging="907"/>
        <w:rPr>
          <w:rFonts w:hAnsiTheme="minorEastAsia" w:cs="Times New Roman"/>
          <w:szCs w:val="24"/>
        </w:rPr>
      </w:pPr>
      <w:r>
        <w:rPr>
          <w:rFonts w:hAnsiTheme="minorEastAsia" w:cs="Times New Roman" w:hint="eastAsia"/>
          <w:szCs w:val="24"/>
        </w:rPr>
        <w:t xml:space="preserve">　　　　　</w:t>
      </w:r>
      <w:r w:rsidR="001C798F">
        <w:rPr>
          <w:rFonts w:hAnsiTheme="minorEastAsia" w:cs="Times New Roman" w:hint="eastAsia"/>
          <w:szCs w:val="24"/>
        </w:rPr>
        <w:t>本事象に関する</w:t>
      </w:r>
      <w:r w:rsidRPr="00BD3B39">
        <w:rPr>
          <w:rFonts w:hAnsiTheme="minorEastAsia" w:cs="Times New Roman" w:hint="eastAsia"/>
          <w:szCs w:val="24"/>
        </w:rPr>
        <w:t>情報が公開されると、</w:t>
      </w:r>
      <w:r w:rsidR="001C798F">
        <w:rPr>
          <w:rFonts w:hAnsiTheme="minorEastAsia" w:cs="Times New Roman" w:hint="eastAsia"/>
          <w:szCs w:val="24"/>
        </w:rPr>
        <w:t>本事象</w:t>
      </w:r>
      <w:r w:rsidRPr="00BD3B39">
        <w:rPr>
          <w:rFonts w:hAnsiTheme="minorEastAsia" w:cs="Times New Roman" w:hint="eastAsia"/>
          <w:szCs w:val="24"/>
        </w:rPr>
        <w:t>の関係者が、</w:t>
      </w:r>
      <w:r w:rsidR="001C798F" w:rsidRPr="001C798F">
        <w:rPr>
          <w:rFonts w:hAnsiTheme="minorEastAsia" w:cs="Times New Roman" w:hint="eastAsia"/>
          <w:szCs w:val="24"/>
        </w:rPr>
        <w:t>本事象に関する情報の提供を躊躇し、本事象の事実関係・発生原因</w:t>
      </w:r>
      <w:r w:rsidR="0033558F" w:rsidRPr="0044502C">
        <w:rPr>
          <w:rFonts w:hAnsiTheme="minorEastAsia" w:cs="Times New Roman" w:hint="eastAsia"/>
          <w:szCs w:val="24"/>
        </w:rPr>
        <w:t>の</w:t>
      </w:r>
      <w:r w:rsidR="001C798F" w:rsidRPr="001C798F">
        <w:rPr>
          <w:rFonts w:hAnsiTheme="minorEastAsia" w:cs="Times New Roman" w:hint="eastAsia"/>
          <w:szCs w:val="24"/>
        </w:rPr>
        <w:t>正確な把握や、関係者間の今後の協議の妨げになる可能性があり、そのような事態が生じると、審査請求人の正当な利益が害されるおそれがある。</w:t>
      </w:r>
    </w:p>
    <w:p w14:paraId="51A7C578" w14:textId="3343484A" w:rsidR="002F6EEC" w:rsidRDefault="002F6EEC" w:rsidP="00BD3B39">
      <w:pPr>
        <w:ind w:left="907" w:hangingChars="400" w:hanging="907"/>
        <w:rPr>
          <w:rFonts w:hAnsiTheme="minorEastAsia" w:cs="Times New Roman"/>
          <w:szCs w:val="24"/>
        </w:rPr>
      </w:pPr>
      <w:r>
        <w:rPr>
          <w:rFonts w:hAnsiTheme="minorEastAsia" w:cs="Times New Roman" w:hint="eastAsia"/>
          <w:szCs w:val="24"/>
        </w:rPr>
        <w:t xml:space="preserve">　　　イ　</w:t>
      </w:r>
      <w:r w:rsidRPr="002F6EEC">
        <w:rPr>
          <w:rFonts w:hAnsiTheme="minorEastAsia" w:cs="Times New Roman" w:hint="eastAsia"/>
          <w:szCs w:val="24"/>
        </w:rPr>
        <w:t>審査請求人は、</w:t>
      </w:r>
      <w:r w:rsidR="00EA0F66" w:rsidRPr="00EA0F66">
        <w:rPr>
          <w:rFonts w:hAnsiTheme="minorEastAsia" w:cs="Times New Roman" w:hint="eastAsia"/>
          <w:szCs w:val="24"/>
        </w:rPr>
        <w:t>本件各法人情報</w:t>
      </w:r>
      <w:r w:rsidRPr="002F6EEC">
        <w:rPr>
          <w:rFonts w:hAnsiTheme="minorEastAsia" w:cs="Times New Roman" w:hint="eastAsia"/>
          <w:szCs w:val="24"/>
        </w:rPr>
        <w:t>の内容・性質のみならず、「未解決の事案に関する情報が、当事者の意図とは無関係に公にされ」ること自体により、本事象の関係者の</w:t>
      </w:r>
      <w:r w:rsidR="009B3DA2">
        <w:rPr>
          <w:rFonts w:hAnsiTheme="minorEastAsia" w:cs="Times New Roman" w:hint="eastAsia"/>
          <w:szCs w:val="24"/>
        </w:rPr>
        <w:t>実施機関</w:t>
      </w:r>
      <w:r w:rsidRPr="002F6EEC">
        <w:rPr>
          <w:rFonts w:hAnsiTheme="minorEastAsia" w:cs="Times New Roman" w:hint="eastAsia"/>
          <w:szCs w:val="24"/>
        </w:rPr>
        <w:t>に対する信頼が損なわれ、上記懸念が発生すると主張しているのであり、かかる懸念は、本件各法人情報の全てが非公開とされない限り払しょくされない。</w:t>
      </w:r>
    </w:p>
    <w:p w14:paraId="0EA229F1" w14:textId="5CFC2CF7" w:rsidR="00EA0F66" w:rsidRPr="00EA0F66" w:rsidRDefault="00EA0F66" w:rsidP="00EA0F66">
      <w:pPr>
        <w:ind w:left="907" w:hangingChars="400" w:hanging="907"/>
        <w:rPr>
          <w:rFonts w:hAnsiTheme="minorEastAsia" w:cs="Times New Roman"/>
          <w:szCs w:val="24"/>
        </w:rPr>
      </w:pPr>
      <w:r>
        <w:rPr>
          <w:rFonts w:hAnsiTheme="minorEastAsia" w:cs="Times New Roman" w:hint="eastAsia"/>
          <w:szCs w:val="24"/>
        </w:rPr>
        <w:t xml:space="preserve">　　　　　</w:t>
      </w:r>
      <w:r w:rsidRPr="00EA0F66">
        <w:rPr>
          <w:rFonts w:hAnsiTheme="minorEastAsia" w:cs="Times New Roman" w:hint="eastAsia"/>
          <w:szCs w:val="24"/>
        </w:rPr>
        <w:t>そして、このようなおそれは抽象的なものではなく、具体的に想定されるものである。本件裁決書においても、</w:t>
      </w:r>
      <w:r w:rsidR="00306B08">
        <w:rPr>
          <w:rFonts w:hAnsiTheme="minorEastAsia" w:cs="Times New Roman" w:hint="eastAsia"/>
          <w:szCs w:val="24"/>
        </w:rPr>
        <w:t>実施機関（</w:t>
      </w:r>
      <w:r w:rsidRPr="00EA0F66">
        <w:rPr>
          <w:rFonts w:hAnsiTheme="minorEastAsia" w:cs="Times New Roman" w:hint="eastAsia"/>
          <w:szCs w:val="24"/>
        </w:rPr>
        <w:t>審査庁</w:t>
      </w:r>
      <w:r w:rsidR="00306B08">
        <w:rPr>
          <w:rFonts w:hAnsiTheme="minorEastAsia" w:cs="Times New Roman" w:hint="eastAsia"/>
          <w:szCs w:val="24"/>
        </w:rPr>
        <w:t>）</w:t>
      </w:r>
      <w:r w:rsidRPr="00EA0F66">
        <w:rPr>
          <w:rFonts w:hAnsiTheme="minorEastAsia" w:cs="Times New Roman" w:hint="eastAsia"/>
          <w:szCs w:val="24"/>
        </w:rPr>
        <w:t>は、</w:t>
      </w:r>
      <w:r w:rsidR="00306B08">
        <w:rPr>
          <w:rFonts w:hAnsiTheme="minorEastAsia" w:cs="Times New Roman" w:hint="eastAsia"/>
          <w:szCs w:val="24"/>
        </w:rPr>
        <w:t>実施機関（</w:t>
      </w:r>
      <w:r w:rsidRPr="00EA0F66">
        <w:rPr>
          <w:rFonts w:hAnsiTheme="minorEastAsia" w:cs="Times New Roman" w:hint="eastAsia"/>
          <w:szCs w:val="24"/>
        </w:rPr>
        <w:t>処分庁</w:t>
      </w:r>
      <w:r w:rsidR="00306B08">
        <w:rPr>
          <w:rFonts w:hAnsiTheme="minorEastAsia" w:cs="Times New Roman" w:hint="eastAsia"/>
          <w:szCs w:val="24"/>
        </w:rPr>
        <w:t>）</w:t>
      </w:r>
      <w:r w:rsidRPr="00EA0F66">
        <w:rPr>
          <w:rFonts w:hAnsiTheme="minorEastAsia" w:cs="Times New Roman" w:hint="eastAsia"/>
          <w:szCs w:val="24"/>
        </w:rPr>
        <w:t>の主張である「いまだ発生していない問題について、将来の発生を見越し、将来の調査等に支障が生じるかもしれないというおそれは、具体性を欠いた抽象的なものである」という主張を、合理的な説明もなくそのまま受け入れているが、そもそも条例の規定(第７条第２号）において「正当な利益を害するおそれ」となっている以上、現実に生じている危険のみならず将来生じる「おそれ」も含まれることは当然であるし（そうでなければ、条文は「正当な利益を害している場合」といった文言になるはずである。）、本事象が生じている以上、関係者・契約当事者間の協議・交渉というのは必須であって、本事象と同時に既に、現実にかつ具体的に生じている問題ということもできる。したがって、本</w:t>
      </w:r>
      <w:r>
        <w:rPr>
          <w:rFonts w:hAnsiTheme="minorEastAsia" w:cs="Times New Roman" w:hint="eastAsia"/>
          <w:szCs w:val="24"/>
        </w:rPr>
        <w:t>件</w:t>
      </w:r>
      <w:r w:rsidRPr="00EA0F66">
        <w:rPr>
          <w:rFonts w:hAnsiTheme="minorEastAsia" w:cs="Times New Roman" w:hint="eastAsia"/>
          <w:szCs w:val="24"/>
        </w:rPr>
        <w:t>裁決書の判断は、条例の条文解釈を誤ったものであるばかりか、一般的な私人間の取引や交渉のあり方を全く理解していない判断であって不当なものである。</w:t>
      </w:r>
    </w:p>
    <w:p w14:paraId="2AE04E74" w14:textId="55F54BC5" w:rsidR="00EA0F66" w:rsidRPr="00B675B2" w:rsidRDefault="00EA0F66" w:rsidP="00EA0F66">
      <w:pPr>
        <w:ind w:leftChars="400" w:left="907" w:firstLineChars="100" w:firstLine="227"/>
        <w:rPr>
          <w:rFonts w:hAnsiTheme="minorEastAsia" w:cs="Times New Roman"/>
          <w:szCs w:val="24"/>
        </w:rPr>
      </w:pPr>
      <w:r w:rsidRPr="00940E45">
        <w:rPr>
          <w:rFonts w:hAnsiTheme="minorEastAsia" w:cs="Times New Roman" w:hint="eastAsia"/>
          <w:szCs w:val="24"/>
        </w:rPr>
        <w:t>さらに、本件裁決書において、</w:t>
      </w:r>
      <w:r w:rsidR="00306B08">
        <w:rPr>
          <w:rFonts w:hAnsiTheme="minorEastAsia" w:cs="Times New Roman" w:hint="eastAsia"/>
          <w:szCs w:val="24"/>
        </w:rPr>
        <w:t>実施機関</w:t>
      </w:r>
      <w:r w:rsidRPr="00940E45">
        <w:rPr>
          <w:rFonts w:hAnsiTheme="minorEastAsia" w:cs="Times New Roman" w:hint="eastAsia"/>
          <w:szCs w:val="24"/>
        </w:rPr>
        <w:t>は、「単に…事実関係が記されているにすぎず、…協議の機微に触れる情報とは認められない」とも述べるが、本件各法人情報の中には、本事象に関する審査請求人及び</w:t>
      </w:r>
      <w:r w:rsidR="00306B08">
        <w:rPr>
          <w:rFonts w:hAnsiTheme="minorEastAsia" w:cs="Times New Roman" w:hint="eastAsia"/>
          <w:szCs w:val="24"/>
        </w:rPr>
        <w:t>実施機関</w:t>
      </w:r>
      <w:r w:rsidRPr="00940E45">
        <w:rPr>
          <w:rFonts w:hAnsiTheme="minorEastAsia" w:cs="Times New Roman" w:hint="eastAsia"/>
          <w:szCs w:val="24"/>
        </w:rPr>
        <w:t>の主張の根拠とされている本事象発生前の審査請求人と</w:t>
      </w:r>
      <w:r w:rsidR="00306B08">
        <w:rPr>
          <w:rFonts w:hAnsiTheme="minorEastAsia" w:cs="Times New Roman" w:hint="eastAsia"/>
          <w:szCs w:val="24"/>
        </w:rPr>
        <w:t>実施機関</w:t>
      </w:r>
      <w:r w:rsidRPr="00940E45">
        <w:rPr>
          <w:rFonts w:hAnsiTheme="minorEastAsia" w:cs="Times New Roman" w:hint="eastAsia"/>
          <w:szCs w:val="24"/>
        </w:rPr>
        <w:t>との間のやり取りの存在及びその日付を示唆する記載、本事象に関する施工業者の業務の適切性に関する審査請求人の主張内容、本事象に関する審査請求人と</w:t>
      </w:r>
      <w:r w:rsidR="00306B08">
        <w:rPr>
          <w:rFonts w:hAnsiTheme="minorEastAsia" w:cs="Times New Roman" w:hint="eastAsia"/>
          <w:szCs w:val="24"/>
        </w:rPr>
        <w:t>実施機関</w:t>
      </w:r>
      <w:r w:rsidRPr="00940E45">
        <w:rPr>
          <w:rFonts w:hAnsiTheme="minorEastAsia" w:cs="Times New Roman" w:hint="eastAsia"/>
          <w:szCs w:val="24"/>
        </w:rPr>
        <w:t>との間の協議の方向性・スケジュール、本事象に関する応急措置の実施主体等の情報が含まれているが、かかる情報は、本事象に係る経緯、関係者の協議状況及び責任の所在等に関係し得る情報であり（少なくとも、情報受領者が、これらの情報から、上記事項について邪推することは十分考えられる。）、「協議の機微に触れる情報とは認められない」とは到底いえない。</w:t>
      </w:r>
    </w:p>
    <w:p w14:paraId="6DECFA96" w14:textId="77777777" w:rsidR="00C95AA0" w:rsidRDefault="00C95AA0" w:rsidP="000C70DE">
      <w:pPr>
        <w:ind w:leftChars="100" w:left="227"/>
        <w:rPr>
          <w:rFonts w:hAnsiTheme="minorEastAsia" w:cs="Times New Roman"/>
          <w:szCs w:val="24"/>
        </w:rPr>
      </w:pPr>
    </w:p>
    <w:p w14:paraId="44297EB0" w14:textId="3ADA90AC" w:rsidR="000C70DE" w:rsidRDefault="009512F2" w:rsidP="000C70DE">
      <w:pPr>
        <w:ind w:leftChars="100" w:left="227"/>
        <w:rPr>
          <w:rFonts w:hAnsiTheme="minorEastAsia" w:cs="Times New Roman"/>
          <w:szCs w:val="24"/>
        </w:rPr>
      </w:pPr>
      <w:r w:rsidRPr="00FA059B">
        <w:rPr>
          <w:rFonts w:hAnsiTheme="minorEastAsia" w:cs="Times New Roman" w:hint="eastAsia"/>
          <w:szCs w:val="24"/>
        </w:rPr>
        <w:t>３</w:t>
      </w:r>
      <w:r w:rsidR="000C70DE" w:rsidRPr="00FA059B">
        <w:rPr>
          <w:rFonts w:hAnsiTheme="minorEastAsia" w:cs="Times New Roman" w:hint="eastAsia"/>
          <w:szCs w:val="24"/>
        </w:rPr>
        <w:t xml:space="preserve">　</w:t>
      </w:r>
      <w:r w:rsidR="00DA311D" w:rsidRPr="00FA059B">
        <w:rPr>
          <w:rFonts w:hAnsiTheme="minorEastAsia" w:cs="Times New Roman" w:hint="eastAsia"/>
          <w:szCs w:val="24"/>
        </w:rPr>
        <w:t>条例第７条第３号該当性について</w:t>
      </w:r>
    </w:p>
    <w:p w14:paraId="60D13C95" w14:textId="7FA06EBD" w:rsidR="00AA4734" w:rsidRPr="004C1819" w:rsidRDefault="00AA4734" w:rsidP="000C70DE">
      <w:pPr>
        <w:ind w:leftChars="100" w:left="227"/>
        <w:rPr>
          <w:rFonts w:hAnsiTheme="minorEastAsia" w:cs="Times New Roman"/>
          <w:szCs w:val="24"/>
        </w:rPr>
      </w:pPr>
      <w:r>
        <w:rPr>
          <w:rFonts w:hAnsiTheme="minorEastAsia" w:cs="Times New Roman" w:hint="eastAsia"/>
          <w:szCs w:val="24"/>
        </w:rPr>
        <w:t xml:space="preserve">　(1) 本件</w:t>
      </w:r>
      <w:r w:rsidR="001E6DA7">
        <w:rPr>
          <w:rFonts w:hAnsiTheme="minorEastAsia" w:cs="Times New Roman" w:hint="eastAsia"/>
          <w:szCs w:val="24"/>
        </w:rPr>
        <w:t>情報２</w:t>
      </w:r>
      <w:r w:rsidR="001A305D">
        <w:rPr>
          <w:rFonts w:hAnsiTheme="minorEastAsia" w:cs="Times New Roman" w:hint="eastAsia"/>
          <w:szCs w:val="24"/>
        </w:rPr>
        <w:t>に</w:t>
      </w:r>
      <w:r>
        <w:rPr>
          <w:rFonts w:hAnsiTheme="minorEastAsia" w:cs="Times New Roman" w:hint="eastAsia"/>
          <w:szCs w:val="24"/>
        </w:rPr>
        <w:t>ついて</w:t>
      </w:r>
    </w:p>
    <w:p w14:paraId="78FFCDC2" w14:textId="03E6947C" w:rsidR="001E6DA7" w:rsidRPr="001E6DA7" w:rsidRDefault="000C70DE" w:rsidP="002F6545">
      <w:pPr>
        <w:ind w:leftChars="100" w:left="907" w:hangingChars="300" w:hanging="680"/>
        <w:rPr>
          <w:rFonts w:hAnsiTheme="minorEastAsia" w:cs="Times New Roman"/>
          <w:szCs w:val="24"/>
        </w:rPr>
      </w:pPr>
      <w:r w:rsidRPr="004C1819">
        <w:rPr>
          <w:rFonts w:hAnsiTheme="minorEastAsia" w:cs="Times New Roman" w:hint="eastAsia"/>
          <w:szCs w:val="24"/>
        </w:rPr>
        <w:t xml:space="preserve">　</w:t>
      </w:r>
      <w:r w:rsidR="00CE0EDE">
        <w:rPr>
          <w:rFonts w:hAnsiTheme="minorEastAsia" w:cs="Times New Roman" w:hint="eastAsia"/>
          <w:szCs w:val="24"/>
        </w:rPr>
        <w:t xml:space="preserve">　</w:t>
      </w:r>
      <w:r w:rsidR="002F6545">
        <w:rPr>
          <w:rFonts w:hAnsiTheme="minorEastAsia" w:cs="Times New Roman" w:hint="eastAsia"/>
          <w:szCs w:val="24"/>
        </w:rPr>
        <w:t xml:space="preserve">ア　</w:t>
      </w:r>
      <w:r w:rsidR="001E6DA7" w:rsidRPr="001E6DA7">
        <w:rPr>
          <w:rFonts w:hAnsiTheme="minorEastAsia" w:cs="Times New Roman" w:hint="eastAsia"/>
          <w:szCs w:val="24"/>
        </w:rPr>
        <w:t>本件情報２の各頁の上部に「厳秘」との記載がされていることからも明らかなとおり、審査請求人は、実施機関に対し本件情報２を提供するにあたって、当然、本事象に関する情報が公開されないことを前提としていた。実施機関としても、当該前提、本事象に関する情報を公にできない審査請求人の事情及び一般企業における通例については当然認識していたといえ、何らの異議も述べずに本件情報２を受領したのであるから、</w:t>
      </w:r>
      <w:r w:rsidR="001E6DA7">
        <w:rPr>
          <w:rFonts w:hAnsiTheme="minorEastAsia" w:cs="Times New Roman" w:hint="eastAsia"/>
          <w:szCs w:val="24"/>
        </w:rPr>
        <w:t>実施機関</w:t>
      </w:r>
      <w:r w:rsidR="001E6DA7" w:rsidRPr="001E6DA7">
        <w:rPr>
          <w:rFonts w:hAnsiTheme="minorEastAsia" w:cs="Times New Roman" w:hint="eastAsia"/>
          <w:szCs w:val="24"/>
        </w:rPr>
        <w:t>は、本件情報２を厳秘扱いすること（公開しないこと）という条件を了承していたといえる。</w:t>
      </w:r>
    </w:p>
    <w:p w14:paraId="0885920D" w14:textId="77777777" w:rsidR="001E6DA7" w:rsidRPr="001E6DA7" w:rsidRDefault="001E6DA7" w:rsidP="002F6545">
      <w:pPr>
        <w:ind w:leftChars="400" w:left="907" w:firstLineChars="100" w:firstLine="227"/>
        <w:rPr>
          <w:rFonts w:hAnsiTheme="minorEastAsia" w:cs="Times New Roman"/>
          <w:szCs w:val="24"/>
        </w:rPr>
      </w:pPr>
      <w:r w:rsidRPr="001E6DA7">
        <w:rPr>
          <w:rFonts w:hAnsiTheme="minorEastAsia" w:cs="Times New Roman" w:hint="eastAsia"/>
          <w:szCs w:val="24"/>
        </w:rPr>
        <w:t>なお、本件情報２は、審査請求人が実施機関からの積極的な要請を受けて提出したものではないが、大阪市の本事象に関する検討の進捗状況により、大阪市との本事象の解決に向けた協議が円滑に行われなかったことからやむを得ず審査請求人が提出した（すなわち、本件情報２提出の主たる原因は実施機関にある）ものであるため、「実施機関の要請を受けて」提出されたものと実質的に同視することができる。</w:t>
      </w:r>
    </w:p>
    <w:p w14:paraId="1936F47F" w14:textId="0740B8E5" w:rsidR="00CE0EDE" w:rsidRDefault="001E6DA7" w:rsidP="002F6545">
      <w:pPr>
        <w:ind w:leftChars="400" w:left="907" w:firstLineChars="100" w:firstLine="227"/>
        <w:rPr>
          <w:rFonts w:hAnsiTheme="minorEastAsia" w:cs="Times New Roman"/>
          <w:szCs w:val="24"/>
        </w:rPr>
      </w:pPr>
      <w:r w:rsidRPr="001E6DA7">
        <w:rPr>
          <w:rFonts w:hAnsiTheme="minorEastAsia" w:cs="Times New Roman" w:hint="eastAsia"/>
          <w:szCs w:val="24"/>
        </w:rPr>
        <w:t>条例第７条第３号の趣旨は、合理的な条件の下で実施機関に情報を提供した法人等の非公開取扱いに対する正当な期待と信頼を保護することにあるところ、上記のとおり、実施機関は、本件情報２を厳秘扱いすること（公開しないこと）という条件を了承した上でこれを受領しており、これにより、審査請求人は、本件情報２が公開されることがないと期待・信頼するに至ったのであるから、実施機関においてかかる期待・信頼を裏切る行為をすることは許されない。</w:t>
      </w:r>
    </w:p>
    <w:p w14:paraId="2A575C2D" w14:textId="09D21626" w:rsidR="002F6545" w:rsidRPr="002F6545" w:rsidRDefault="002F6545" w:rsidP="002F6545">
      <w:pPr>
        <w:ind w:leftChars="300" w:left="907" w:hangingChars="100" w:hanging="227"/>
        <w:rPr>
          <w:rFonts w:hAnsiTheme="minorEastAsia" w:cs="Times New Roman"/>
          <w:szCs w:val="24"/>
        </w:rPr>
      </w:pPr>
      <w:r>
        <w:rPr>
          <w:rFonts w:hAnsiTheme="minorEastAsia" w:cs="Times New Roman" w:hint="eastAsia"/>
          <w:szCs w:val="24"/>
        </w:rPr>
        <w:t xml:space="preserve">イ　</w:t>
      </w:r>
      <w:r w:rsidRPr="002F6545">
        <w:rPr>
          <w:rFonts w:hAnsiTheme="minorEastAsia" w:cs="Times New Roman" w:hint="eastAsia"/>
          <w:szCs w:val="24"/>
        </w:rPr>
        <w:t>本件情報２について、令和</w:t>
      </w:r>
      <w:r>
        <w:rPr>
          <w:rFonts w:hAnsiTheme="minorEastAsia" w:cs="Times New Roman" w:hint="eastAsia"/>
          <w:szCs w:val="24"/>
        </w:rPr>
        <w:t>３</w:t>
      </w:r>
      <w:r w:rsidRPr="002F6545">
        <w:rPr>
          <w:rFonts w:hAnsiTheme="minorEastAsia" w:cs="Times New Roman" w:hint="eastAsia"/>
          <w:szCs w:val="24"/>
        </w:rPr>
        <w:t>年11月17日、審査請求人と大阪市との間で、本事象に関して対面での協議が実施されたが、その場で、審査請求人担当者から大阪市担当者に対して、手交している。</w:t>
      </w:r>
    </w:p>
    <w:p w14:paraId="7477FA38" w14:textId="43B0B1E7" w:rsidR="002F6545" w:rsidRPr="002F6545" w:rsidRDefault="002F6545" w:rsidP="002F6545">
      <w:pPr>
        <w:ind w:leftChars="400" w:left="907" w:firstLineChars="100" w:firstLine="227"/>
        <w:rPr>
          <w:rFonts w:hAnsiTheme="minorEastAsia" w:cs="Times New Roman"/>
          <w:szCs w:val="24"/>
        </w:rPr>
      </w:pPr>
      <w:r w:rsidRPr="002F6545">
        <w:rPr>
          <w:rFonts w:hAnsiTheme="minorEastAsia" w:cs="Times New Roman" w:hint="eastAsia"/>
          <w:szCs w:val="24"/>
        </w:rPr>
        <w:t>その際、審査請求人担当者から大阪市担当者に対して、同書面が厳秘である旨伝えているが、大阪市担当者は、何ら反対意見を述べずにこれを受領した。</w:t>
      </w:r>
    </w:p>
    <w:p w14:paraId="0861FD3F" w14:textId="3B1F0015" w:rsidR="002F6545" w:rsidRDefault="002F6545" w:rsidP="002F6545">
      <w:pPr>
        <w:ind w:leftChars="400" w:left="907" w:firstLineChars="100" w:firstLine="227"/>
        <w:rPr>
          <w:rFonts w:hAnsiTheme="minorEastAsia" w:cs="Times New Roman"/>
          <w:szCs w:val="24"/>
        </w:rPr>
      </w:pPr>
      <w:r w:rsidRPr="002F6545">
        <w:rPr>
          <w:rFonts w:hAnsiTheme="minorEastAsia" w:cs="Times New Roman" w:hint="eastAsia"/>
          <w:szCs w:val="24"/>
        </w:rPr>
        <w:t>以上の経緯から、</w:t>
      </w:r>
      <w:r>
        <w:rPr>
          <w:rFonts w:hAnsiTheme="minorEastAsia" w:cs="Times New Roman" w:hint="eastAsia"/>
          <w:szCs w:val="24"/>
        </w:rPr>
        <w:t>本件情報２</w:t>
      </w:r>
      <w:r w:rsidRPr="002F6545">
        <w:rPr>
          <w:rFonts w:hAnsiTheme="minorEastAsia" w:cs="Times New Roman" w:hint="eastAsia"/>
          <w:szCs w:val="24"/>
        </w:rPr>
        <w:t>に「公にしないとの条件」が付されていたこと</w:t>
      </w:r>
      <w:r w:rsidR="00C07BFD">
        <w:rPr>
          <w:rFonts w:hAnsiTheme="minorEastAsia" w:cs="Times New Roman" w:hint="eastAsia"/>
          <w:szCs w:val="24"/>
        </w:rPr>
        <w:t>、</w:t>
      </w:r>
      <w:r w:rsidRPr="002F6545">
        <w:rPr>
          <w:rFonts w:hAnsiTheme="minorEastAsia" w:cs="Times New Roman" w:hint="eastAsia"/>
          <w:szCs w:val="24"/>
        </w:rPr>
        <w:t>及び大阪市がかかる条件に同意したことは明らかである。</w:t>
      </w:r>
    </w:p>
    <w:p w14:paraId="19FD3480" w14:textId="613B75D2" w:rsidR="000C70DE" w:rsidRPr="004C1819" w:rsidRDefault="000C70DE" w:rsidP="00CE0EDE">
      <w:pPr>
        <w:ind w:leftChars="100" w:left="227" w:firstLineChars="100" w:firstLine="227"/>
        <w:rPr>
          <w:rFonts w:hAnsiTheme="minorEastAsia" w:cs="Times New Roman"/>
          <w:szCs w:val="24"/>
        </w:rPr>
      </w:pPr>
      <w:r w:rsidRPr="004C1819">
        <w:rPr>
          <w:rFonts w:hAnsiTheme="minorEastAsia" w:cs="Times New Roman" w:hint="eastAsia"/>
          <w:szCs w:val="24"/>
        </w:rPr>
        <w:t>(</w:t>
      </w:r>
      <w:r w:rsidR="001E6DA7">
        <w:rPr>
          <w:rFonts w:hAnsiTheme="minorEastAsia" w:cs="Times New Roman" w:hint="eastAsia"/>
          <w:szCs w:val="24"/>
        </w:rPr>
        <w:t>2</w:t>
      </w:r>
      <w:r w:rsidRPr="004C1819">
        <w:rPr>
          <w:rFonts w:hAnsiTheme="minorEastAsia" w:cs="Times New Roman" w:hint="eastAsia"/>
          <w:szCs w:val="24"/>
        </w:rPr>
        <w:t>)</w:t>
      </w:r>
      <w:r w:rsidR="001E6DA7">
        <w:rPr>
          <w:rFonts w:hAnsiTheme="minorEastAsia" w:cs="Times New Roman" w:hint="eastAsia"/>
          <w:szCs w:val="24"/>
        </w:rPr>
        <w:t xml:space="preserve"> </w:t>
      </w:r>
      <w:r w:rsidR="00B35857">
        <w:rPr>
          <w:rFonts w:hAnsiTheme="minorEastAsia" w:cs="Times New Roman" w:hint="eastAsia"/>
          <w:szCs w:val="24"/>
        </w:rPr>
        <w:t>本件任意提供情報</w:t>
      </w:r>
      <w:r w:rsidR="00DA311D" w:rsidRPr="004C1819">
        <w:rPr>
          <w:rFonts w:hAnsiTheme="minorEastAsia" w:cs="Times New Roman" w:hint="eastAsia"/>
          <w:szCs w:val="24"/>
        </w:rPr>
        <w:t>について</w:t>
      </w:r>
    </w:p>
    <w:p w14:paraId="0981C6CD" w14:textId="1049480A" w:rsidR="000C70DE" w:rsidRDefault="000C70DE" w:rsidP="00AC4758">
      <w:pPr>
        <w:ind w:leftChars="100" w:left="680" w:hangingChars="200" w:hanging="453"/>
        <w:rPr>
          <w:rFonts w:hAnsiTheme="minorEastAsia" w:cs="Times New Roman"/>
          <w:szCs w:val="24"/>
        </w:rPr>
      </w:pPr>
      <w:r w:rsidRPr="004C1819">
        <w:rPr>
          <w:rFonts w:hAnsiTheme="minorEastAsia" w:cs="Times New Roman" w:hint="eastAsia"/>
          <w:szCs w:val="24"/>
        </w:rPr>
        <w:t xml:space="preserve">　　</w:t>
      </w:r>
      <w:r w:rsidR="00AC4758" w:rsidRPr="004C1819">
        <w:rPr>
          <w:rFonts w:hAnsiTheme="minorEastAsia" w:cs="Times New Roman" w:hint="eastAsia"/>
          <w:szCs w:val="24"/>
        </w:rPr>
        <w:t xml:space="preserve">　</w:t>
      </w:r>
      <w:r w:rsidR="00387691" w:rsidRPr="00387691">
        <w:rPr>
          <w:rFonts w:hAnsiTheme="minorEastAsia" w:cs="Times New Roman" w:hint="eastAsia"/>
          <w:szCs w:val="24"/>
        </w:rPr>
        <w:t>本件情報</w:t>
      </w:r>
      <w:r w:rsidR="00B35857">
        <w:rPr>
          <w:rFonts w:hAnsiTheme="minorEastAsia" w:cs="Times New Roman" w:hint="eastAsia"/>
          <w:szCs w:val="24"/>
        </w:rPr>
        <w:t>１</w:t>
      </w:r>
      <w:r w:rsidR="00387691">
        <w:rPr>
          <w:rFonts w:hAnsiTheme="minorEastAsia" w:cs="Times New Roman" w:hint="eastAsia"/>
          <w:szCs w:val="24"/>
        </w:rPr>
        <w:t>の</w:t>
      </w:r>
      <w:r w:rsidR="00B35857">
        <w:rPr>
          <w:rFonts w:hAnsiTheme="minorEastAsia" w:cs="Times New Roman" w:hint="eastAsia"/>
          <w:szCs w:val="24"/>
        </w:rPr>
        <w:t>記載</w:t>
      </w:r>
      <w:r w:rsidR="00387691">
        <w:rPr>
          <w:rFonts w:hAnsiTheme="minorEastAsia" w:cs="Times New Roman" w:hint="eastAsia"/>
          <w:szCs w:val="24"/>
        </w:rPr>
        <w:t>は、</w:t>
      </w:r>
      <w:r w:rsidR="00387691" w:rsidRPr="00387691">
        <w:rPr>
          <w:rFonts w:hAnsiTheme="minorEastAsia" w:cs="Times New Roman" w:hint="eastAsia"/>
          <w:szCs w:val="24"/>
        </w:rPr>
        <w:t>本件情報２を引用した上で、大阪市の見解を述べたものであるため、本件情報２が条例第７条第３号本文に該当する以上、</w:t>
      </w:r>
      <w:r w:rsidR="00B35857">
        <w:rPr>
          <w:rFonts w:hAnsiTheme="minorEastAsia" w:cs="Times New Roman" w:hint="eastAsia"/>
          <w:szCs w:val="24"/>
        </w:rPr>
        <w:t>本件情報１のうち本件任意提供情報該当部分</w:t>
      </w:r>
      <w:r w:rsidR="00387691" w:rsidRPr="00387691">
        <w:rPr>
          <w:rFonts w:hAnsiTheme="minorEastAsia" w:cs="Times New Roman" w:hint="eastAsia"/>
          <w:szCs w:val="24"/>
        </w:rPr>
        <w:t>も当然に条例第７条第３号本文に該当する。</w:t>
      </w:r>
    </w:p>
    <w:p w14:paraId="0A5396CC" w14:textId="4B146729" w:rsidR="00DA311D" w:rsidRDefault="00DA311D" w:rsidP="00AC4758">
      <w:pPr>
        <w:ind w:leftChars="100" w:left="680" w:hangingChars="200" w:hanging="453"/>
        <w:rPr>
          <w:rFonts w:hAnsiTheme="minorEastAsia" w:cs="Times New Roman"/>
          <w:szCs w:val="24"/>
        </w:rPr>
      </w:pPr>
      <w:r>
        <w:rPr>
          <w:rFonts w:hAnsiTheme="minorEastAsia" w:cs="Times New Roman" w:hint="eastAsia"/>
          <w:szCs w:val="24"/>
        </w:rPr>
        <w:t xml:space="preserve">　(</w:t>
      </w:r>
      <w:r w:rsidR="00387691">
        <w:rPr>
          <w:rFonts w:hAnsiTheme="minorEastAsia" w:cs="Times New Roman" w:hint="eastAsia"/>
          <w:szCs w:val="24"/>
        </w:rPr>
        <w:t>3</w:t>
      </w:r>
      <w:r>
        <w:rPr>
          <w:rFonts w:hAnsiTheme="minorEastAsia" w:cs="Times New Roman" w:hint="eastAsia"/>
          <w:szCs w:val="24"/>
        </w:rPr>
        <w:t xml:space="preserve">) </w:t>
      </w:r>
      <w:r w:rsidR="00C95AA0" w:rsidRPr="00C95AA0">
        <w:rPr>
          <w:rFonts w:hAnsiTheme="minorEastAsia" w:cs="Times New Roman" w:hint="eastAsia"/>
          <w:szCs w:val="24"/>
        </w:rPr>
        <w:t>本件</w:t>
      </w:r>
      <w:r w:rsidR="00C95AA0">
        <w:rPr>
          <w:rFonts w:hAnsiTheme="minorEastAsia" w:cs="Times New Roman" w:hint="eastAsia"/>
          <w:szCs w:val="24"/>
        </w:rPr>
        <w:t>各</w:t>
      </w:r>
      <w:r w:rsidR="00C95AA0" w:rsidRPr="00C95AA0">
        <w:rPr>
          <w:rFonts w:hAnsiTheme="minorEastAsia" w:cs="Times New Roman" w:hint="eastAsia"/>
          <w:szCs w:val="24"/>
        </w:rPr>
        <w:t>任意提供情報</w:t>
      </w:r>
      <w:r w:rsidR="00387691" w:rsidRPr="00387691">
        <w:rPr>
          <w:rFonts w:hAnsiTheme="minorEastAsia" w:cs="Times New Roman" w:hint="eastAsia"/>
          <w:szCs w:val="24"/>
        </w:rPr>
        <w:t>について</w:t>
      </w:r>
    </w:p>
    <w:p w14:paraId="1C2B1E9A" w14:textId="6D9772AF" w:rsidR="00C95AA0" w:rsidRDefault="00DA311D" w:rsidP="00C95AA0">
      <w:pPr>
        <w:ind w:leftChars="100" w:left="680" w:hangingChars="200" w:hanging="453"/>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C95AA0">
        <w:rPr>
          <w:rFonts w:hAnsiTheme="minorEastAsia" w:cs="Times New Roman" w:hint="eastAsia"/>
          <w:szCs w:val="24"/>
        </w:rPr>
        <w:t xml:space="preserve">ア　</w:t>
      </w:r>
      <w:r w:rsidR="00C95AA0" w:rsidRPr="00C95AA0">
        <w:rPr>
          <w:rFonts w:hAnsiTheme="minorEastAsia" w:cs="Times New Roman" w:hint="eastAsia"/>
          <w:szCs w:val="24"/>
        </w:rPr>
        <w:t>条例第７条第３号但書について</w:t>
      </w:r>
    </w:p>
    <w:p w14:paraId="55D876FC" w14:textId="0A699C8D" w:rsidR="000C70DE" w:rsidRDefault="00DA311D" w:rsidP="00C95AA0">
      <w:pPr>
        <w:ind w:leftChars="300" w:left="907" w:hangingChars="100" w:hanging="227"/>
        <w:rPr>
          <w:rFonts w:hAnsiTheme="minorEastAsia" w:cs="Times New Roman"/>
          <w:szCs w:val="24"/>
        </w:rPr>
      </w:pPr>
      <w:r>
        <w:rPr>
          <w:rFonts w:hAnsiTheme="minorEastAsia" w:cs="Times New Roman"/>
          <w:szCs w:val="24"/>
        </w:rPr>
        <w:t xml:space="preserve">  </w:t>
      </w:r>
      <w:r w:rsidR="00C95AA0">
        <w:rPr>
          <w:rFonts w:hAnsiTheme="minorEastAsia" w:cs="Times New Roman" w:hint="eastAsia"/>
          <w:szCs w:val="24"/>
        </w:rPr>
        <w:t xml:space="preserve">　</w:t>
      </w:r>
      <w:r w:rsidR="00387691" w:rsidRPr="00387691">
        <w:rPr>
          <w:rFonts w:hAnsiTheme="minorEastAsia" w:cs="Times New Roman" w:hint="eastAsia"/>
          <w:szCs w:val="24"/>
        </w:rPr>
        <w:t>条例第７条第３号は、条例第７条第３号本文に該当する情報であっても、人の生命、身体、健康、生活又は財産を保護するため、公にすることが必要であると認められる情報は、非公開情報から除外している（条例第７条第３号但書）。しかしながら、本件</w:t>
      </w:r>
      <w:r w:rsidR="00C95AA0">
        <w:rPr>
          <w:rFonts w:hAnsiTheme="minorEastAsia" w:cs="Times New Roman" w:hint="eastAsia"/>
          <w:szCs w:val="24"/>
        </w:rPr>
        <w:t>各</w:t>
      </w:r>
      <w:r w:rsidR="00387691" w:rsidRPr="00387691">
        <w:rPr>
          <w:rFonts w:hAnsiTheme="minorEastAsia" w:cs="Times New Roman" w:hint="eastAsia"/>
          <w:szCs w:val="24"/>
        </w:rPr>
        <w:t>任意提供情報が公開されると、本事象の事実関係・発生原因を正確に把握することができず、再発防止策を適切に講じることができなくなりかねないことからすると、当該情報は、人の生命、身体、健康、生活又は財産を保護するために、公にすることが必要であると認められる情報（条例第７条第３号但書）にも該当しない。</w:t>
      </w:r>
    </w:p>
    <w:p w14:paraId="2FF0A949" w14:textId="26669772" w:rsidR="00C95AA0" w:rsidRDefault="00C95AA0" w:rsidP="00C95AA0">
      <w:pPr>
        <w:ind w:leftChars="300" w:left="907" w:hangingChars="100" w:hanging="227"/>
        <w:rPr>
          <w:rFonts w:hAnsiTheme="minorEastAsia" w:cs="Times New Roman"/>
          <w:szCs w:val="24"/>
        </w:rPr>
      </w:pPr>
      <w:r>
        <w:rPr>
          <w:rFonts w:hAnsiTheme="minorEastAsia" w:cs="Times New Roman" w:hint="eastAsia"/>
          <w:szCs w:val="24"/>
        </w:rPr>
        <w:t xml:space="preserve">イ　</w:t>
      </w:r>
      <w:r w:rsidR="00544C1B">
        <w:rPr>
          <w:rFonts w:hAnsiTheme="minorEastAsia" w:cs="Times New Roman" w:hint="eastAsia"/>
          <w:szCs w:val="24"/>
        </w:rPr>
        <w:t>その他について</w:t>
      </w:r>
    </w:p>
    <w:p w14:paraId="3B1C91FD" w14:textId="3E68B9E8" w:rsidR="00544C1B" w:rsidRDefault="00C95AA0" w:rsidP="00E75B01">
      <w:pPr>
        <w:ind w:leftChars="300" w:left="907" w:hangingChars="100" w:hanging="227"/>
        <w:rPr>
          <w:rFonts w:hAnsiTheme="minorEastAsia" w:cs="Times New Roman"/>
          <w:szCs w:val="24"/>
        </w:rPr>
      </w:pPr>
      <w:r>
        <w:rPr>
          <w:rFonts w:hAnsiTheme="minorEastAsia" w:cs="Times New Roman" w:hint="eastAsia"/>
          <w:szCs w:val="24"/>
        </w:rPr>
        <w:t xml:space="preserve">　　</w:t>
      </w:r>
      <w:r w:rsidRPr="00C95AA0">
        <w:rPr>
          <w:rFonts w:hAnsiTheme="minorEastAsia" w:cs="Times New Roman" w:hint="eastAsia"/>
          <w:szCs w:val="24"/>
        </w:rPr>
        <w:t>審査請求人は、本件</w:t>
      </w:r>
      <w:r>
        <w:rPr>
          <w:rFonts w:hAnsiTheme="minorEastAsia" w:cs="Times New Roman" w:hint="eastAsia"/>
          <w:szCs w:val="24"/>
        </w:rPr>
        <w:t>各</w:t>
      </w:r>
      <w:r w:rsidRPr="00C95AA0">
        <w:rPr>
          <w:rFonts w:hAnsiTheme="minorEastAsia" w:cs="Times New Roman" w:hint="eastAsia"/>
          <w:szCs w:val="24"/>
        </w:rPr>
        <w:t>任意提供情報の内容・性質のみならず、「未解決の事案に関する情報が、当事者の意図とは無関係に公にされ」ること自体により、本事象の関係者の</w:t>
      </w:r>
      <w:r w:rsidR="00306B08">
        <w:rPr>
          <w:rFonts w:hAnsiTheme="minorEastAsia" w:cs="Times New Roman" w:hint="eastAsia"/>
          <w:szCs w:val="24"/>
        </w:rPr>
        <w:t>実施機関</w:t>
      </w:r>
      <w:r w:rsidRPr="00C95AA0">
        <w:rPr>
          <w:rFonts w:hAnsiTheme="minorEastAsia" w:cs="Times New Roman" w:hint="eastAsia"/>
          <w:szCs w:val="24"/>
        </w:rPr>
        <w:t>に対する信頼が損なわれ、上記懸念が発生すると主張しているのであり、かかる懸念は、本件</w:t>
      </w:r>
      <w:r>
        <w:rPr>
          <w:rFonts w:hAnsiTheme="minorEastAsia" w:cs="Times New Roman" w:hint="eastAsia"/>
          <w:szCs w:val="24"/>
        </w:rPr>
        <w:t>各</w:t>
      </w:r>
      <w:r w:rsidRPr="00C95AA0">
        <w:rPr>
          <w:rFonts w:hAnsiTheme="minorEastAsia" w:cs="Times New Roman" w:hint="eastAsia"/>
          <w:szCs w:val="24"/>
        </w:rPr>
        <w:t>任意提供情報の全てが非公開とされない限り払しょくされない。本件処分による公開決定の対象には、審査請求人の取引先企業の名称が含まれているが、かかる情報の公開は特に上記懸念を強くするものであり、本件処分により公開決定された情報が上記懸念を生じさせないものであるとは到底いえない。</w:t>
      </w:r>
    </w:p>
    <w:p w14:paraId="02E63024" w14:textId="374A0447" w:rsidR="00C95AA0" w:rsidRDefault="00FA63E8" w:rsidP="000C70DE">
      <w:pPr>
        <w:ind w:leftChars="100" w:left="454" w:hangingChars="100" w:hanging="227"/>
        <w:rPr>
          <w:rFonts w:hAnsiTheme="minorEastAsia" w:cs="Times New Roman"/>
          <w:szCs w:val="24"/>
        </w:rPr>
      </w:pPr>
      <w:r>
        <w:rPr>
          <w:rFonts w:hAnsiTheme="minorEastAsia" w:cs="Times New Roman" w:hint="eastAsia"/>
          <w:szCs w:val="24"/>
        </w:rPr>
        <w:t xml:space="preserve">　(4) 文書３について</w:t>
      </w:r>
    </w:p>
    <w:p w14:paraId="15A65480" w14:textId="61758267" w:rsidR="00FA63E8" w:rsidRPr="00FA63E8" w:rsidRDefault="00FA63E8" w:rsidP="002F6545">
      <w:pPr>
        <w:ind w:leftChars="100" w:left="907" w:hangingChars="300" w:hanging="680"/>
        <w:rPr>
          <w:rFonts w:hAnsiTheme="minorEastAsia" w:cs="Times New Roman"/>
          <w:szCs w:val="24"/>
        </w:rPr>
      </w:pPr>
      <w:r>
        <w:rPr>
          <w:rFonts w:hAnsiTheme="minorEastAsia" w:cs="Times New Roman" w:hint="eastAsia"/>
          <w:szCs w:val="24"/>
        </w:rPr>
        <w:t xml:space="preserve">     </w:t>
      </w:r>
      <w:r w:rsidR="002F6545">
        <w:rPr>
          <w:rFonts w:hAnsiTheme="minorEastAsia" w:cs="Times New Roman" w:hint="eastAsia"/>
          <w:szCs w:val="24"/>
        </w:rPr>
        <w:t xml:space="preserve">ア　</w:t>
      </w:r>
      <w:r w:rsidRPr="00FA63E8">
        <w:rPr>
          <w:rFonts w:hAnsiTheme="minorEastAsia" w:cs="Times New Roman" w:hint="eastAsia"/>
          <w:szCs w:val="24"/>
        </w:rPr>
        <w:t>文書３は、</w:t>
      </w:r>
      <w:r>
        <w:rPr>
          <w:rFonts w:hAnsiTheme="minorEastAsia" w:cs="Times New Roman" w:hint="eastAsia"/>
          <w:szCs w:val="24"/>
        </w:rPr>
        <w:t>実施機関</w:t>
      </w:r>
      <w:r w:rsidRPr="00FA63E8">
        <w:rPr>
          <w:rFonts w:hAnsiTheme="minorEastAsia" w:cs="Times New Roman" w:hint="eastAsia"/>
          <w:szCs w:val="24"/>
        </w:rPr>
        <w:t>と審査請求人との協議内容を記録として作成することを目的として、審査請求人が作成し、</w:t>
      </w:r>
      <w:r>
        <w:rPr>
          <w:rFonts w:hAnsiTheme="minorEastAsia" w:cs="Times New Roman" w:hint="eastAsia"/>
          <w:szCs w:val="24"/>
        </w:rPr>
        <w:t>実施機関</w:t>
      </w:r>
      <w:r w:rsidRPr="00FA63E8">
        <w:rPr>
          <w:rFonts w:hAnsiTheme="minorEastAsia" w:cs="Times New Roman" w:hint="eastAsia"/>
          <w:szCs w:val="24"/>
        </w:rPr>
        <w:t>の要請に基づいて</w:t>
      </w:r>
      <w:r>
        <w:rPr>
          <w:rFonts w:hAnsiTheme="minorEastAsia" w:cs="Times New Roman" w:hint="eastAsia"/>
          <w:szCs w:val="24"/>
        </w:rPr>
        <w:t>実施機関</w:t>
      </w:r>
      <w:r w:rsidRPr="00FA63E8">
        <w:rPr>
          <w:rFonts w:hAnsiTheme="minorEastAsia" w:cs="Times New Roman" w:hint="eastAsia"/>
          <w:szCs w:val="24"/>
        </w:rPr>
        <w:t>に提供したものである。したがって、文書３記載の情報全体が、</w:t>
      </w:r>
      <w:r>
        <w:rPr>
          <w:rFonts w:hAnsiTheme="minorEastAsia" w:cs="Times New Roman" w:hint="eastAsia"/>
          <w:szCs w:val="24"/>
        </w:rPr>
        <w:t>実施機関</w:t>
      </w:r>
      <w:r w:rsidRPr="00FA63E8">
        <w:rPr>
          <w:rFonts w:hAnsiTheme="minorEastAsia" w:cs="Times New Roman" w:hint="eastAsia"/>
          <w:szCs w:val="24"/>
        </w:rPr>
        <w:t>の要請に従って任意に提供された情報に該当する。</w:t>
      </w:r>
      <w:r w:rsidR="00306B08">
        <w:rPr>
          <w:rFonts w:hAnsiTheme="minorEastAsia" w:cs="Times New Roman" w:hint="eastAsia"/>
          <w:szCs w:val="24"/>
        </w:rPr>
        <w:t>実施機関</w:t>
      </w:r>
      <w:r w:rsidRPr="00FA63E8">
        <w:rPr>
          <w:rFonts w:hAnsiTheme="minorEastAsia" w:cs="Times New Roman" w:hint="eastAsia"/>
          <w:szCs w:val="24"/>
        </w:rPr>
        <w:t>は、文書３の元となった協議の場で審査請求人から提供された情報のみ条例第７条第３号の対象たり得ると主張するが、</w:t>
      </w:r>
      <w:r>
        <w:rPr>
          <w:rFonts w:hAnsiTheme="minorEastAsia" w:cs="Times New Roman" w:hint="eastAsia"/>
          <w:szCs w:val="24"/>
        </w:rPr>
        <w:t>実施機関</w:t>
      </w:r>
      <w:r w:rsidRPr="00FA63E8">
        <w:rPr>
          <w:rFonts w:hAnsiTheme="minorEastAsia" w:cs="Times New Roman" w:hint="eastAsia"/>
          <w:szCs w:val="24"/>
        </w:rPr>
        <w:t>は、協議の場での発言だけでなく、文書３の提供も要請していたのであるから、文書３が</w:t>
      </w:r>
      <w:r>
        <w:rPr>
          <w:rFonts w:hAnsiTheme="minorEastAsia" w:cs="Times New Roman" w:hint="eastAsia"/>
          <w:szCs w:val="24"/>
        </w:rPr>
        <w:t>実施機関</w:t>
      </w:r>
      <w:r w:rsidRPr="00FA63E8">
        <w:rPr>
          <w:rFonts w:hAnsiTheme="minorEastAsia" w:cs="Times New Roman" w:hint="eastAsia"/>
          <w:szCs w:val="24"/>
        </w:rPr>
        <w:t>の要請に基づいて提供された情報に該当することは明らかであり、</w:t>
      </w:r>
      <w:r w:rsidR="00306B08">
        <w:rPr>
          <w:rFonts w:hAnsiTheme="minorEastAsia" w:cs="Times New Roman" w:hint="eastAsia"/>
          <w:szCs w:val="24"/>
        </w:rPr>
        <w:t>実施機関</w:t>
      </w:r>
      <w:r w:rsidRPr="00FA63E8">
        <w:rPr>
          <w:rFonts w:hAnsiTheme="minorEastAsia" w:cs="Times New Roman" w:hint="eastAsia"/>
          <w:szCs w:val="24"/>
        </w:rPr>
        <w:t>の主張は誤りである。</w:t>
      </w:r>
    </w:p>
    <w:p w14:paraId="29045C89" w14:textId="462A6632" w:rsidR="00FA63E8" w:rsidRPr="00FA63E8" w:rsidRDefault="00FA63E8" w:rsidP="002F6545">
      <w:pPr>
        <w:ind w:leftChars="400" w:left="907" w:firstLineChars="100" w:firstLine="227"/>
        <w:rPr>
          <w:rFonts w:hAnsiTheme="minorEastAsia" w:cs="Times New Roman"/>
          <w:szCs w:val="24"/>
        </w:rPr>
      </w:pPr>
      <w:r w:rsidRPr="00FA63E8">
        <w:rPr>
          <w:rFonts w:hAnsiTheme="minorEastAsia" w:cs="Times New Roman" w:hint="eastAsia"/>
          <w:szCs w:val="24"/>
        </w:rPr>
        <w:t>次に、「法人等又は個人における通例として公にしないこととされているもの」については、「当該個人又は当該法人等が属する業界、業種等の通常の慣行に照らして、公にしないことに客観的、合理的な理由があるもの」を意味するとされている（大阪市総務局「情報公開条例解釈・運用の手引」第２章第７条第３号）。</w:t>
      </w:r>
      <w:r>
        <w:rPr>
          <w:rFonts w:hAnsiTheme="minorEastAsia" w:cs="Times New Roman" w:hint="eastAsia"/>
          <w:szCs w:val="24"/>
        </w:rPr>
        <w:t>実施機関</w:t>
      </w:r>
      <w:r w:rsidRPr="00FA63E8">
        <w:rPr>
          <w:rFonts w:hAnsiTheme="minorEastAsia" w:cs="Times New Roman" w:hint="eastAsia"/>
          <w:szCs w:val="24"/>
        </w:rPr>
        <w:t>も認めるとおり、本件は、事実関係が確定しておらず、訴訟に発展する可能性もあるところ、一般企業において、紛争に発展する可能性がある未解決の事象に係る当事者間の協議内容は、その一部でも当事者（の一部）の意思に反して外部に公開された場合には、当事者間の信頼関係が破壊され、その後関係者から必要な情報の提供を得ることも協議交渉を継続することも困難となり得ること等から、その全てを公にしないことは当然である。このように、文書３記載の全ての情報を公にしないことは「法人…における通例」である。</w:t>
      </w:r>
    </w:p>
    <w:p w14:paraId="275EC9CA" w14:textId="6448D92D" w:rsidR="00FA63E8" w:rsidRPr="00FA63E8" w:rsidRDefault="00FA63E8" w:rsidP="002F6545">
      <w:pPr>
        <w:ind w:leftChars="400" w:left="907" w:firstLineChars="100" w:firstLine="227"/>
        <w:rPr>
          <w:rFonts w:hAnsiTheme="minorEastAsia" w:cs="Times New Roman"/>
          <w:szCs w:val="24"/>
        </w:rPr>
      </w:pPr>
      <w:r>
        <w:rPr>
          <w:rFonts w:hAnsiTheme="minorEastAsia" w:cs="Times New Roman" w:hint="eastAsia"/>
          <w:szCs w:val="24"/>
        </w:rPr>
        <w:t>実施機関</w:t>
      </w:r>
      <w:r w:rsidRPr="00FA63E8">
        <w:rPr>
          <w:rFonts w:hAnsiTheme="minorEastAsia" w:cs="Times New Roman" w:hint="eastAsia"/>
          <w:szCs w:val="24"/>
        </w:rPr>
        <w:t>は、文書３の非公開部分を判断するに際して、審査請求人が属する業界等の慣行ではなく、「今後同様の事象において関係者から必要な情報の提供を控えられる可能性があり」等、</w:t>
      </w:r>
      <w:r>
        <w:rPr>
          <w:rFonts w:hAnsiTheme="minorEastAsia" w:cs="Times New Roman" w:hint="eastAsia"/>
          <w:szCs w:val="24"/>
        </w:rPr>
        <w:t>実施機関</w:t>
      </w:r>
      <w:r w:rsidRPr="00FA63E8">
        <w:rPr>
          <w:rFonts w:hAnsiTheme="minorEastAsia" w:cs="Times New Roman" w:hint="eastAsia"/>
          <w:szCs w:val="24"/>
        </w:rPr>
        <w:t>の利益等を考慮要素としている点で誤りである。</w:t>
      </w:r>
    </w:p>
    <w:p w14:paraId="28EAFC79" w14:textId="74188E0B" w:rsidR="00FA63E8" w:rsidRDefault="00FA63E8" w:rsidP="002F6545">
      <w:pPr>
        <w:ind w:leftChars="400" w:left="907" w:firstLineChars="100" w:firstLine="227"/>
        <w:rPr>
          <w:rFonts w:hAnsiTheme="minorEastAsia" w:cs="Times New Roman"/>
          <w:szCs w:val="24"/>
        </w:rPr>
      </w:pPr>
      <w:r w:rsidRPr="00FA63E8">
        <w:rPr>
          <w:rFonts w:hAnsiTheme="minorEastAsia" w:cs="Times New Roman" w:hint="eastAsia"/>
          <w:szCs w:val="24"/>
        </w:rPr>
        <w:t>そして、</w:t>
      </w:r>
      <w:r>
        <w:rPr>
          <w:rFonts w:hAnsiTheme="minorEastAsia" w:cs="Times New Roman" w:hint="eastAsia"/>
          <w:szCs w:val="24"/>
        </w:rPr>
        <w:t>実施機関</w:t>
      </w:r>
      <w:r w:rsidRPr="00FA63E8">
        <w:rPr>
          <w:rFonts w:hAnsiTheme="minorEastAsia" w:cs="Times New Roman" w:hint="eastAsia"/>
          <w:szCs w:val="24"/>
        </w:rPr>
        <w:t>作成の弁明書にも記載されているとおり、文書３全体に、「公にしないとの条件」が付されていることは争いがなく、また、「審査請求人によって「公にしないとの条件」が明示されており、その点を</w:t>
      </w:r>
      <w:r w:rsidR="00306B08">
        <w:rPr>
          <w:rFonts w:hAnsiTheme="minorEastAsia" w:cs="Times New Roman" w:hint="eastAsia"/>
          <w:szCs w:val="24"/>
        </w:rPr>
        <w:t>実施機関</w:t>
      </w:r>
      <w:r w:rsidRPr="00FA63E8">
        <w:rPr>
          <w:rFonts w:hAnsiTheme="minorEastAsia" w:cs="Times New Roman" w:hint="eastAsia"/>
          <w:szCs w:val="24"/>
        </w:rPr>
        <w:t>も了承し受領し」た書面について、後から条例第７条第３号に該当しないと主張することは、審査請求人への不意打ちに他ならず、信義則に反し許されない。</w:t>
      </w:r>
    </w:p>
    <w:p w14:paraId="27551E5E" w14:textId="5B0E34CC" w:rsidR="002F6545" w:rsidRPr="002F6545" w:rsidRDefault="002F6545" w:rsidP="002F6545">
      <w:pPr>
        <w:ind w:left="907" w:hangingChars="400" w:hanging="907"/>
        <w:rPr>
          <w:rFonts w:hAnsiTheme="minorEastAsia" w:cs="Times New Roman"/>
          <w:szCs w:val="24"/>
        </w:rPr>
      </w:pPr>
      <w:r>
        <w:rPr>
          <w:rFonts w:hAnsiTheme="minorEastAsia" w:cs="Times New Roman" w:hint="eastAsia"/>
          <w:szCs w:val="24"/>
        </w:rPr>
        <w:t xml:space="preserve">　　　イ　</w:t>
      </w:r>
      <w:r w:rsidRPr="002F6545">
        <w:rPr>
          <w:rFonts w:hAnsiTheme="minorEastAsia" w:cs="Times New Roman" w:hint="eastAsia"/>
          <w:szCs w:val="24"/>
        </w:rPr>
        <w:t>審査請求人は、令和</w:t>
      </w:r>
      <w:r>
        <w:rPr>
          <w:rFonts w:hAnsiTheme="minorEastAsia" w:cs="Times New Roman" w:hint="eastAsia"/>
          <w:szCs w:val="24"/>
        </w:rPr>
        <w:t>３</w:t>
      </w:r>
      <w:r w:rsidRPr="002F6545">
        <w:rPr>
          <w:rFonts w:hAnsiTheme="minorEastAsia" w:cs="Times New Roman" w:hint="eastAsia"/>
          <w:szCs w:val="24"/>
        </w:rPr>
        <w:t>年11月17日、大阪市担当者に対して、メールで</w:t>
      </w:r>
      <w:r>
        <w:rPr>
          <w:rFonts w:hAnsiTheme="minorEastAsia" w:cs="Times New Roman" w:hint="eastAsia"/>
          <w:szCs w:val="24"/>
        </w:rPr>
        <w:t>文書３</w:t>
      </w:r>
      <w:r w:rsidRPr="002F6545">
        <w:rPr>
          <w:rFonts w:hAnsiTheme="minorEastAsia" w:cs="Times New Roman" w:hint="eastAsia"/>
          <w:szCs w:val="24"/>
        </w:rPr>
        <w:t>を送付している。</w:t>
      </w:r>
    </w:p>
    <w:p w14:paraId="077AC595" w14:textId="757309F5" w:rsidR="002F6545" w:rsidRPr="0044502C" w:rsidRDefault="002F6545" w:rsidP="002F6545">
      <w:pPr>
        <w:ind w:left="907" w:hangingChars="400" w:hanging="907"/>
        <w:rPr>
          <w:rFonts w:hAnsiTheme="minorEastAsia" w:cs="Times New Roman"/>
          <w:szCs w:val="24"/>
        </w:rPr>
      </w:pPr>
      <w:r w:rsidRPr="002F6545">
        <w:rPr>
          <w:rFonts w:hAnsiTheme="minorEastAsia" w:cs="Times New Roman" w:hint="eastAsia"/>
          <w:szCs w:val="24"/>
        </w:rPr>
        <w:t xml:space="preserve">    </w:t>
      </w:r>
      <w:r>
        <w:rPr>
          <w:rFonts w:hAnsiTheme="minorEastAsia" w:cs="Times New Roman" w:hint="eastAsia"/>
          <w:szCs w:val="24"/>
        </w:rPr>
        <w:t xml:space="preserve">　　　</w:t>
      </w:r>
      <w:r w:rsidRPr="002F6545">
        <w:rPr>
          <w:rFonts w:hAnsiTheme="minorEastAsia" w:cs="Times New Roman" w:hint="eastAsia"/>
          <w:szCs w:val="24"/>
        </w:rPr>
        <w:t>当該メールの中で、審査請求人は、</w:t>
      </w:r>
      <w:r>
        <w:rPr>
          <w:rFonts w:hAnsiTheme="minorEastAsia" w:cs="Times New Roman" w:hint="eastAsia"/>
          <w:szCs w:val="24"/>
        </w:rPr>
        <w:t>文書３</w:t>
      </w:r>
      <w:r w:rsidRPr="002F6545">
        <w:rPr>
          <w:rFonts w:hAnsiTheme="minorEastAsia" w:cs="Times New Roman" w:hint="eastAsia"/>
          <w:szCs w:val="24"/>
        </w:rPr>
        <w:t>を「厳秘にて送付」すること、本件対話録が「名宛人（注：大阪市）以外の受信者の利用」に供されてはならないこと</w:t>
      </w:r>
      <w:r w:rsidR="00C3651B" w:rsidRPr="0044502C">
        <w:rPr>
          <w:rFonts w:hAnsiTheme="minorEastAsia" w:cs="Times New Roman" w:hint="eastAsia"/>
          <w:szCs w:val="24"/>
        </w:rPr>
        <w:t>、</w:t>
      </w:r>
      <w:r w:rsidRPr="0044502C">
        <w:rPr>
          <w:rFonts w:hAnsiTheme="minorEastAsia" w:cs="Times New Roman" w:hint="eastAsia"/>
          <w:szCs w:val="24"/>
        </w:rPr>
        <w:t>及び「名宛人（注：大阪市）以外の方による</w:t>
      </w:r>
      <w:r w:rsidR="00533965" w:rsidRPr="0044502C">
        <w:rPr>
          <w:rFonts w:hAnsiTheme="minorEastAsia" w:cs="Times New Roman" w:hint="eastAsia"/>
          <w:szCs w:val="24"/>
        </w:rPr>
        <w:t>…</w:t>
      </w:r>
      <w:r w:rsidRPr="0044502C">
        <w:rPr>
          <w:rFonts w:hAnsiTheme="minorEastAsia" w:cs="Times New Roman" w:hint="eastAsia"/>
          <w:szCs w:val="24"/>
        </w:rPr>
        <w:t>使用は固く禁止され」る</w:t>
      </w:r>
      <w:r w:rsidR="00F34E69" w:rsidRPr="0044502C">
        <w:rPr>
          <w:rFonts w:hAnsiTheme="minorEastAsia" w:cs="Times New Roman" w:hint="eastAsia"/>
          <w:szCs w:val="24"/>
        </w:rPr>
        <w:t>こ</w:t>
      </w:r>
      <w:r w:rsidRPr="0044502C">
        <w:rPr>
          <w:rFonts w:hAnsiTheme="minorEastAsia" w:cs="Times New Roman" w:hint="eastAsia"/>
          <w:szCs w:val="24"/>
        </w:rPr>
        <w:t>とを明らかにしているが、大阪市担当者は、何ら反対意見を述べずにこれを受領した。</w:t>
      </w:r>
    </w:p>
    <w:p w14:paraId="4B9DE242" w14:textId="6D0E3A06" w:rsidR="002F6545" w:rsidRPr="002F6545" w:rsidRDefault="002F6545" w:rsidP="002F6545">
      <w:pPr>
        <w:ind w:leftChars="400" w:left="907" w:firstLineChars="100" w:firstLine="227"/>
        <w:rPr>
          <w:rFonts w:hAnsiTheme="minorEastAsia" w:cs="Times New Roman"/>
          <w:szCs w:val="24"/>
        </w:rPr>
      </w:pPr>
      <w:r w:rsidRPr="0044502C">
        <w:rPr>
          <w:rFonts w:hAnsiTheme="minorEastAsia" w:cs="Times New Roman" w:hint="eastAsia"/>
          <w:szCs w:val="24"/>
        </w:rPr>
        <w:t>以上の経緯は、弁明書における、大阪市の「全頁の左上には「厳秘」の記載があり、審査請求人によって「公にしないとの条件」が明示されておりその点を</w:t>
      </w:r>
      <w:r w:rsidR="00306B08">
        <w:rPr>
          <w:rFonts w:hAnsiTheme="minorEastAsia" w:cs="Times New Roman" w:hint="eastAsia"/>
          <w:szCs w:val="24"/>
        </w:rPr>
        <w:t>実施機関</w:t>
      </w:r>
      <w:r w:rsidRPr="0044502C">
        <w:rPr>
          <w:rFonts w:hAnsiTheme="minorEastAsia" w:cs="Times New Roman" w:hint="eastAsia"/>
          <w:szCs w:val="24"/>
        </w:rPr>
        <w:t>も了承し受領している」との弁明に整合しており、文書３に「公にしないとの条件」が付されていたこと</w:t>
      </w:r>
      <w:r w:rsidR="006C11EC" w:rsidRPr="0044502C">
        <w:rPr>
          <w:rFonts w:hAnsiTheme="minorEastAsia" w:cs="Times New Roman" w:hint="eastAsia"/>
          <w:szCs w:val="24"/>
        </w:rPr>
        <w:t>、</w:t>
      </w:r>
      <w:r w:rsidRPr="0044502C">
        <w:rPr>
          <w:rFonts w:hAnsiTheme="minorEastAsia" w:cs="Times New Roman" w:hint="eastAsia"/>
          <w:szCs w:val="24"/>
        </w:rPr>
        <w:t>及び</w:t>
      </w:r>
      <w:r w:rsidRPr="002F6545">
        <w:rPr>
          <w:rFonts w:hAnsiTheme="minorEastAsia" w:cs="Times New Roman" w:hint="eastAsia"/>
          <w:szCs w:val="24"/>
        </w:rPr>
        <w:t>大阪市がかかる条件に同意したことは明らかである。</w:t>
      </w:r>
    </w:p>
    <w:p w14:paraId="7A18BC57" w14:textId="77777777" w:rsidR="00FA63E8" w:rsidRDefault="00FA63E8" w:rsidP="000C70DE">
      <w:pPr>
        <w:ind w:leftChars="100" w:left="454" w:hangingChars="100" w:hanging="227"/>
        <w:rPr>
          <w:rFonts w:hAnsiTheme="minorEastAsia" w:cs="Times New Roman"/>
          <w:szCs w:val="24"/>
        </w:rPr>
      </w:pPr>
    </w:p>
    <w:p w14:paraId="5F9A5FB3" w14:textId="3756401B" w:rsidR="000C70DE" w:rsidRDefault="009512F2" w:rsidP="000C70DE">
      <w:pPr>
        <w:ind w:leftChars="100" w:left="454" w:hangingChars="100" w:hanging="227"/>
        <w:rPr>
          <w:rFonts w:hAnsiTheme="minorEastAsia" w:cs="Times New Roman"/>
          <w:szCs w:val="24"/>
        </w:rPr>
      </w:pPr>
      <w:r>
        <w:rPr>
          <w:rFonts w:hAnsiTheme="minorEastAsia" w:cs="Times New Roman" w:hint="eastAsia"/>
          <w:szCs w:val="24"/>
        </w:rPr>
        <w:t>４</w:t>
      </w:r>
      <w:r w:rsidR="000C70DE">
        <w:rPr>
          <w:rFonts w:hAnsiTheme="minorEastAsia" w:cs="Times New Roman" w:hint="eastAsia"/>
          <w:szCs w:val="24"/>
        </w:rPr>
        <w:t xml:space="preserve">　</w:t>
      </w:r>
      <w:r w:rsidR="00457296" w:rsidRPr="00457296">
        <w:rPr>
          <w:rFonts w:hAnsiTheme="minorEastAsia" w:cs="Times New Roman" w:hint="eastAsia"/>
          <w:szCs w:val="24"/>
        </w:rPr>
        <w:t>条例第７条第５号該当性について</w:t>
      </w:r>
    </w:p>
    <w:p w14:paraId="6862220B" w14:textId="7F12F345" w:rsidR="00457296" w:rsidRDefault="00457296" w:rsidP="00457296">
      <w:pPr>
        <w:ind w:leftChars="100" w:left="454" w:hangingChars="100" w:hanging="227"/>
        <w:rPr>
          <w:rFonts w:hAnsiTheme="minorEastAsia" w:cs="Times New Roman"/>
          <w:szCs w:val="24"/>
        </w:rPr>
      </w:pPr>
      <w:r>
        <w:rPr>
          <w:rFonts w:hAnsiTheme="minorEastAsia" w:cs="Times New Roman" w:hint="eastAsia"/>
          <w:szCs w:val="24"/>
        </w:rPr>
        <w:t xml:space="preserve"> </w:t>
      </w:r>
      <w:r w:rsidR="00CB6E52">
        <w:rPr>
          <w:rFonts w:hAnsiTheme="minorEastAsia" w:cs="Times New Roman"/>
          <w:szCs w:val="24"/>
        </w:rPr>
        <w:t xml:space="preserve"> </w:t>
      </w:r>
      <w:r>
        <w:rPr>
          <w:rFonts w:hAnsiTheme="minorEastAsia" w:cs="Times New Roman" w:hint="eastAsia"/>
          <w:szCs w:val="24"/>
        </w:rPr>
        <w:t>(1)</w:t>
      </w:r>
      <w:r w:rsidR="00CB6E52">
        <w:rPr>
          <w:rFonts w:hAnsiTheme="minorEastAsia" w:cs="Times New Roman" w:hint="eastAsia"/>
          <w:szCs w:val="24"/>
        </w:rPr>
        <w:t xml:space="preserve"> </w:t>
      </w:r>
      <w:r w:rsidR="00E75B01" w:rsidRPr="00E75B01">
        <w:rPr>
          <w:rFonts w:hAnsiTheme="minorEastAsia" w:cs="Times New Roman" w:hint="eastAsia"/>
          <w:szCs w:val="24"/>
        </w:rPr>
        <w:t>本件各事務事業遂行情報</w:t>
      </w:r>
      <w:r>
        <w:rPr>
          <w:rFonts w:hAnsiTheme="minorEastAsia" w:cs="Times New Roman" w:hint="eastAsia"/>
          <w:szCs w:val="24"/>
        </w:rPr>
        <w:t>について</w:t>
      </w:r>
    </w:p>
    <w:p w14:paraId="73C3B41A" w14:textId="0EB4572B" w:rsidR="00E11211" w:rsidRDefault="00E11211" w:rsidP="00457296">
      <w:pPr>
        <w:ind w:leftChars="300" w:left="680" w:firstLineChars="100" w:firstLine="227"/>
        <w:rPr>
          <w:rFonts w:hAnsiTheme="minorEastAsia" w:cs="Times New Roman"/>
          <w:szCs w:val="24"/>
        </w:rPr>
      </w:pPr>
      <w:bookmarkStart w:id="2" w:name="_Hlk189847007"/>
      <w:r>
        <w:rPr>
          <w:rFonts w:hAnsiTheme="minorEastAsia" w:cs="Times New Roman" w:hint="eastAsia"/>
          <w:szCs w:val="24"/>
        </w:rPr>
        <w:t>実施機関</w:t>
      </w:r>
      <w:r w:rsidRPr="00E11211">
        <w:rPr>
          <w:rFonts w:hAnsiTheme="minorEastAsia" w:cs="Times New Roman" w:hint="eastAsia"/>
          <w:szCs w:val="24"/>
        </w:rPr>
        <w:t>は、本事象の解決交渉等に支障を及ぼすおそれのある、審査請求人の認識、主張及び論点がわかる情報については、条例</w:t>
      </w:r>
      <w:r>
        <w:rPr>
          <w:rFonts w:hAnsiTheme="minorEastAsia" w:cs="Times New Roman" w:hint="eastAsia"/>
          <w:szCs w:val="24"/>
        </w:rPr>
        <w:t>第７</w:t>
      </w:r>
      <w:r w:rsidRPr="00E11211">
        <w:rPr>
          <w:rFonts w:hAnsiTheme="minorEastAsia" w:cs="Times New Roman" w:hint="eastAsia"/>
          <w:szCs w:val="24"/>
        </w:rPr>
        <w:t>条</w:t>
      </w:r>
      <w:r>
        <w:rPr>
          <w:rFonts w:hAnsiTheme="minorEastAsia" w:cs="Times New Roman" w:hint="eastAsia"/>
          <w:szCs w:val="24"/>
        </w:rPr>
        <w:t>第５</w:t>
      </w:r>
      <w:r w:rsidRPr="00E11211">
        <w:rPr>
          <w:rFonts w:hAnsiTheme="minorEastAsia" w:cs="Times New Roman" w:hint="eastAsia"/>
          <w:szCs w:val="24"/>
        </w:rPr>
        <w:t>号に該当することを理由として非公開情報としていると主張している。</w:t>
      </w:r>
      <w:bookmarkEnd w:id="2"/>
    </w:p>
    <w:p w14:paraId="71490BE6" w14:textId="00A6B434" w:rsidR="00457296" w:rsidRDefault="00F64C56" w:rsidP="00457296">
      <w:pPr>
        <w:ind w:leftChars="300" w:left="680" w:firstLineChars="100" w:firstLine="227"/>
        <w:rPr>
          <w:rFonts w:hAnsiTheme="minorEastAsia" w:cs="Times New Roman"/>
          <w:szCs w:val="24"/>
        </w:rPr>
      </w:pPr>
      <w:r>
        <w:rPr>
          <w:rFonts w:hAnsiTheme="minorEastAsia" w:cs="Times New Roman" w:hint="eastAsia"/>
          <w:szCs w:val="24"/>
        </w:rPr>
        <w:t>しかし、</w:t>
      </w:r>
      <w:r w:rsidR="00E75B01" w:rsidRPr="00E75B01">
        <w:rPr>
          <w:rFonts w:hAnsiTheme="minorEastAsia" w:cs="Times New Roman" w:hint="eastAsia"/>
          <w:szCs w:val="24"/>
        </w:rPr>
        <w:t>本件各事務事業遂行情報は、その全体が、審査請求人の認識及び主張であるため（特に、本件情報２の２頁目の「2.」の最終段落は、明らかに、審査請求人の主張を記載したものである。）、</w:t>
      </w:r>
      <w:r>
        <w:rPr>
          <w:rFonts w:hAnsiTheme="minorEastAsia" w:cs="Times New Roman" w:hint="eastAsia"/>
          <w:szCs w:val="24"/>
        </w:rPr>
        <w:t>実施機関</w:t>
      </w:r>
      <w:r w:rsidR="00E75B01" w:rsidRPr="00E75B01">
        <w:rPr>
          <w:rFonts w:hAnsiTheme="minorEastAsia" w:cs="Times New Roman" w:hint="eastAsia"/>
          <w:szCs w:val="24"/>
        </w:rPr>
        <w:t>の主張を前提としても、本件各事務事業遂行情報は全て非公開とされるべきである。</w:t>
      </w:r>
    </w:p>
    <w:p w14:paraId="59AF0928" w14:textId="44DBCD88" w:rsidR="00EB691E" w:rsidRDefault="00EB691E" w:rsidP="00EB691E">
      <w:pPr>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Pr>
          <w:rFonts w:hAnsiTheme="minorEastAsia" w:cs="Times New Roman" w:hint="eastAsia"/>
          <w:szCs w:val="24"/>
        </w:rPr>
        <w:t>（2</w:t>
      </w:r>
      <w:r>
        <w:rPr>
          <w:rFonts w:hAnsiTheme="minorEastAsia" w:cs="Times New Roman"/>
          <w:szCs w:val="24"/>
        </w:rPr>
        <w:t>）</w:t>
      </w:r>
      <w:r w:rsidR="00E75B01">
        <w:rPr>
          <w:rFonts w:hAnsiTheme="minorEastAsia" w:cs="Times New Roman" w:hint="eastAsia"/>
          <w:szCs w:val="24"/>
        </w:rPr>
        <w:t>文書３</w:t>
      </w:r>
      <w:r>
        <w:rPr>
          <w:rFonts w:hAnsiTheme="minorEastAsia" w:cs="Times New Roman" w:hint="eastAsia"/>
          <w:szCs w:val="24"/>
        </w:rPr>
        <w:t>について</w:t>
      </w:r>
    </w:p>
    <w:p w14:paraId="77F69FB9" w14:textId="6FC63F6E" w:rsidR="001E54DD" w:rsidRPr="001E54DD" w:rsidRDefault="00EB691E" w:rsidP="001E54DD">
      <w:pPr>
        <w:ind w:left="680" w:hangingChars="300" w:hanging="680"/>
        <w:rPr>
          <w:rFonts w:hAnsiTheme="minorEastAsia" w:cs="Times New Roman"/>
          <w:szCs w:val="24"/>
        </w:rPr>
      </w:pPr>
      <w:r>
        <w:rPr>
          <w:rFonts w:hAnsiTheme="minorEastAsia" w:cs="Times New Roman" w:hint="eastAsia"/>
          <w:szCs w:val="24"/>
        </w:rPr>
        <w:t xml:space="preserve">　　　　</w:t>
      </w:r>
      <w:r w:rsidR="001E54DD">
        <w:rPr>
          <w:rFonts w:hAnsiTheme="minorEastAsia" w:cs="Times New Roman" w:hint="eastAsia"/>
          <w:szCs w:val="24"/>
        </w:rPr>
        <w:t>実施機関</w:t>
      </w:r>
      <w:r w:rsidR="001E54DD" w:rsidRPr="001E54DD">
        <w:rPr>
          <w:rFonts w:hAnsiTheme="minorEastAsia" w:cs="Times New Roman" w:hint="eastAsia"/>
          <w:szCs w:val="24"/>
        </w:rPr>
        <w:t>は、本事象の解決交渉等に支障を及ぼすおそれのあることを理由に、</w:t>
      </w:r>
      <w:r w:rsidR="001E54DD">
        <w:rPr>
          <w:rFonts w:hAnsiTheme="minorEastAsia" w:cs="Times New Roman" w:hint="eastAsia"/>
          <w:szCs w:val="24"/>
        </w:rPr>
        <w:t>実施機関</w:t>
      </w:r>
      <w:r w:rsidR="001E54DD" w:rsidRPr="001E54DD">
        <w:rPr>
          <w:rFonts w:hAnsiTheme="minorEastAsia" w:cs="Times New Roman" w:hint="eastAsia"/>
          <w:szCs w:val="24"/>
        </w:rPr>
        <w:t>の認識、主張及び論点がわかる情報については、条例第７条第５号に該当することを理由として非公開情報としていると主張するが、</w:t>
      </w:r>
      <w:r w:rsidR="001E54DD">
        <w:rPr>
          <w:rFonts w:hAnsiTheme="minorEastAsia" w:cs="Times New Roman" w:hint="eastAsia"/>
          <w:szCs w:val="24"/>
        </w:rPr>
        <w:t>実施機関</w:t>
      </w:r>
      <w:r w:rsidR="001E54DD" w:rsidRPr="001E54DD">
        <w:rPr>
          <w:rFonts w:hAnsiTheme="minorEastAsia" w:cs="Times New Roman" w:hint="eastAsia"/>
          <w:szCs w:val="24"/>
        </w:rPr>
        <w:t>の本件各事務事業遂行情報に係る主張を前提とすると、文書３の</w:t>
      </w:r>
      <w:r w:rsidR="00784ED8" w:rsidRPr="0044502C">
        <w:rPr>
          <w:rFonts w:hAnsiTheme="minorEastAsia" w:cs="Times New Roman" w:hint="eastAsia"/>
          <w:szCs w:val="24"/>
        </w:rPr>
        <w:t>うち</w:t>
      </w:r>
      <w:r w:rsidR="001E54DD" w:rsidRPr="0044502C">
        <w:rPr>
          <w:rFonts w:hAnsiTheme="minorEastAsia" w:cs="Times New Roman" w:hint="eastAsia"/>
          <w:szCs w:val="24"/>
        </w:rPr>
        <w:t>、審査請求人</w:t>
      </w:r>
      <w:r w:rsidR="001E54DD" w:rsidRPr="001E54DD">
        <w:rPr>
          <w:rFonts w:hAnsiTheme="minorEastAsia" w:cs="Times New Roman" w:hint="eastAsia"/>
          <w:szCs w:val="24"/>
        </w:rPr>
        <w:t>の認識、主張及び論点がわかる情報が公開された場合にも本事象の解決交渉等に支障を及ぼすおそれが生じるため、文書３全体が条例第７条第５号の適用対象となり得る。</w:t>
      </w:r>
    </w:p>
    <w:p w14:paraId="54A953B0" w14:textId="288B06BB" w:rsidR="00EB691E" w:rsidRDefault="001E54DD" w:rsidP="00644939">
      <w:pPr>
        <w:ind w:leftChars="300" w:left="680" w:firstLineChars="100" w:firstLine="227"/>
        <w:rPr>
          <w:rFonts w:hAnsiTheme="minorEastAsia" w:cs="Times New Roman"/>
          <w:szCs w:val="24"/>
        </w:rPr>
      </w:pPr>
      <w:r w:rsidRPr="001E54DD">
        <w:rPr>
          <w:rFonts w:hAnsiTheme="minorEastAsia" w:cs="Times New Roman" w:hint="eastAsia"/>
          <w:szCs w:val="24"/>
        </w:rPr>
        <w:t>そして、文書３のうち、</w:t>
      </w:r>
      <w:r w:rsidR="00644939">
        <w:rPr>
          <w:rFonts w:hAnsiTheme="minorEastAsia" w:cs="Times New Roman" w:hint="eastAsia"/>
          <w:szCs w:val="24"/>
        </w:rPr>
        <w:t>実施機関</w:t>
      </w:r>
      <w:r w:rsidRPr="001E54DD">
        <w:rPr>
          <w:rFonts w:hAnsiTheme="minorEastAsia" w:cs="Times New Roman" w:hint="eastAsia"/>
          <w:szCs w:val="24"/>
        </w:rPr>
        <w:t>及び審査請求人の発言部分は、その全体が、</w:t>
      </w:r>
      <w:r w:rsidR="00644939">
        <w:rPr>
          <w:rFonts w:hAnsiTheme="minorEastAsia" w:cs="Times New Roman" w:hint="eastAsia"/>
          <w:szCs w:val="24"/>
        </w:rPr>
        <w:t>実施機関</w:t>
      </w:r>
      <w:r w:rsidRPr="001E54DD">
        <w:rPr>
          <w:rFonts w:hAnsiTheme="minorEastAsia" w:cs="Times New Roman" w:hint="eastAsia"/>
          <w:szCs w:val="24"/>
        </w:rPr>
        <w:t>及び審査請求人の認識及び主張を記載したものであるため、</w:t>
      </w:r>
      <w:r w:rsidR="00644939" w:rsidRPr="00644939">
        <w:rPr>
          <w:rFonts w:hAnsiTheme="minorEastAsia" w:cs="Times New Roman" w:hint="eastAsia"/>
          <w:szCs w:val="24"/>
        </w:rPr>
        <w:t>実施機関</w:t>
      </w:r>
      <w:r w:rsidRPr="001E54DD">
        <w:rPr>
          <w:rFonts w:hAnsiTheme="minorEastAsia" w:cs="Times New Roman" w:hint="eastAsia"/>
          <w:szCs w:val="24"/>
        </w:rPr>
        <w:t>の主張を前提としても、文書３は全て非公開とされるべきである。</w:t>
      </w:r>
    </w:p>
    <w:p w14:paraId="569BA0A0" w14:textId="77777777" w:rsidR="00962D30" w:rsidRDefault="008641DE" w:rsidP="008641DE">
      <w:pPr>
        <w:rPr>
          <w:rFonts w:hAnsiTheme="minorEastAsia" w:cs="Times New Roman"/>
          <w:szCs w:val="24"/>
        </w:rPr>
      </w:pPr>
      <w:r>
        <w:rPr>
          <w:rFonts w:hAnsiTheme="minorEastAsia" w:cs="Times New Roman" w:hint="eastAsia"/>
          <w:szCs w:val="24"/>
        </w:rPr>
        <w:t xml:space="preserve">　</w:t>
      </w:r>
    </w:p>
    <w:p w14:paraId="2F2EB808" w14:textId="3513E096" w:rsidR="000C70DE" w:rsidRDefault="009512F2" w:rsidP="00962D30">
      <w:pPr>
        <w:ind w:firstLineChars="100" w:firstLine="227"/>
        <w:rPr>
          <w:rFonts w:hAnsiTheme="minorEastAsia" w:cs="Times New Roman"/>
          <w:szCs w:val="24"/>
          <w:highlight w:val="yellow"/>
        </w:rPr>
      </w:pPr>
      <w:r>
        <w:rPr>
          <w:rFonts w:hAnsiTheme="minorEastAsia" w:cs="Times New Roman" w:hint="eastAsia"/>
          <w:szCs w:val="24"/>
        </w:rPr>
        <w:t>５</w:t>
      </w:r>
      <w:r w:rsidR="008641DE">
        <w:rPr>
          <w:rFonts w:hAnsiTheme="minorEastAsia" w:cs="Times New Roman" w:hint="eastAsia"/>
          <w:szCs w:val="24"/>
        </w:rPr>
        <w:t xml:space="preserve">　その他</w:t>
      </w:r>
    </w:p>
    <w:p w14:paraId="6E67976C" w14:textId="059FE591" w:rsidR="002C6646" w:rsidRPr="00372949" w:rsidRDefault="002C6646" w:rsidP="002B4809">
      <w:pPr>
        <w:ind w:leftChars="200" w:left="453" w:firstLineChars="100" w:firstLine="227"/>
        <w:rPr>
          <w:rFonts w:hAnsiTheme="minorEastAsia"/>
          <w:szCs w:val="24"/>
        </w:rPr>
      </w:pPr>
      <w:r w:rsidRPr="00372949">
        <w:rPr>
          <w:rFonts w:hAnsiTheme="minorEastAsia" w:hint="eastAsia"/>
          <w:szCs w:val="24"/>
        </w:rPr>
        <w:t>本件各</w:t>
      </w:r>
      <w:r w:rsidR="00372949" w:rsidRPr="00372949">
        <w:rPr>
          <w:rFonts w:hAnsiTheme="minorEastAsia" w:hint="eastAsia"/>
          <w:szCs w:val="24"/>
        </w:rPr>
        <w:t>文書に記載の</w:t>
      </w:r>
      <w:r w:rsidRPr="00372949">
        <w:rPr>
          <w:rFonts w:hAnsiTheme="minorEastAsia" w:hint="eastAsia"/>
          <w:szCs w:val="24"/>
        </w:rPr>
        <w:t>情報は条例第７条第２号及び第３号に該当する</w:t>
      </w:r>
      <w:r w:rsidR="0000049B" w:rsidRPr="00372949">
        <w:rPr>
          <w:rFonts w:hAnsiTheme="minorEastAsia" w:hint="eastAsia"/>
          <w:szCs w:val="24"/>
        </w:rPr>
        <w:t>情報である</w:t>
      </w:r>
      <w:r w:rsidRPr="00372949">
        <w:rPr>
          <w:rFonts w:hAnsiTheme="minorEastAsia" w:hint="eastAsia"/>
          <w:szCs w:val="24"/>
        </w:rPr>
        <w:t>ため、実施機関がこれを公開しようとする場合には、条例第1</w:t>
      </w:r>
      <w:r w:rsidRPr="00372949">
        <w:rPr>
          <w:rFonts w:hAnsiTheme="minorEastAsia"/>
          <w:szCs w:val="24"/>
        </w:rPr>
        <w:t>3</w:t>
      </w:r>
      <w:r w:rsidRPr="00372949">
        <w:rPr>
          <w:rFonts w:hAnsiTheme="minorEastAsia" w:hint="eastAsia"/>
          <w:szCs w:val="24"/>
        </w:rPr>
        <w:t>条第２項に基づき、第三者たる審査請求人に対して意見書を提出する機会を付与する義務があり、そのような手続を行わなかった実施機関の対応は、違法である</w:t>
      </w:r>
      <w:r w:rsidR="00CE01D1" w:rsidRPr="00372949">
        <w:rPr>
          <w:rFonts w:hAnsiTheme="minorEastAsia" w:hint="eastAsia"/>
          <w:szCs w:val="24"/>
        </w:rPr>
        <w:t>。</w:t>
      </w:r>
    </w:p>
    <w:p w14:paraId="0FA6B165" w14:textId="77777777" w:rsidR="003E14C5" w:rsidRPr="008A42D2" w:rsidRDefault="003E14C5" w:rsidP="003E14C5">
      <w:pPr>
        <w:rPr>
          <w:highlight w:val="yellow"/>
        </w:rPr>
      </w:pPr>
    </w:p>
    <w:p w14:paraId="16995FEC" w14:textId="1BC02F39" w:rsidR="004E1D68" w:rsidRPr="009326A5" w:rsidRDefault="004E1D68" w:rsidP="00090D0C">
      <w:pPr>
        <w:pStyle w:val="1"/>
        <w:rPr>
          <w:szCs w:val="24"/>
        </w:rPr>
      </w:pPr>
      <w:r w:rsidRPr="009326A5">
        <w:rPr>
          <w:rFonts w:hint="eastAsia"/>
          <w:szCs w:val="24"/>
        </w:rPr>
        <w:t>第４　実施機関の主張</w:t>
      </w:r>
    </w:p>
    <w:p w14:paraId="58876B9A" w14:textId="4F1E32B2" w:rsidR="00687832" w:rsidRDefault="0000049B" w:rsidP="00687832">
      <w:pPr>
        <w:ind w:firstLineChars="200" w:firstLine="453"/>
        <w:rPr>
          <w:rFonts w:hAnsiTheme="minorEastAsia" w:cs="Times New Roman"/>
          <w:szCs w:val="24"/>
        </w:rPr>
      </w:pPr>
      <w:r w:rsidRPr="009326A5">
        <w:rPr>
          <w:rFonts w:hAnsiTheme="minorEastAsia" w:cs="Times New Roman" w:hint="eastAsia"/>
          <w:szCs w:val="24"/>
        </w:rPr>
        <w:t>実施機関</w:t>
      </w:r>
      <w:r w:rsidR="00687832" w:rsidRPr="009326A5">
        <w:rPr>
          <w:rFonts w:hAnsiTheme="minorEastAsia" w:cs="Times New Roman" w:hint="eastAsia"/>
          <w:szCs w:val="24"/>
        </w:rPr>
        <w:t>の主張は、おおむね</w:t>
      </w:r>
      <w:r w:rsidR="009326A5" w:rsidRPr="009326A5">
        <w:rPr>
          <w:rFonts w:hAnsiTheme="minorEastAsia" w:cs="Times New Roman" w:hint="eastAsia"/>
          <w:szCs w:val="24"/>
        </w:rPr>
        <w:t>次</w:t>
      </w:r>
      <w:r w:rsidR="00687832" w:rsidRPr="009326A5">
        <w:rPr>
          <w:rFonts w:hAnsiTheme="minorEastAsia" w:cs="Times New Roman" w:hint="eastAsia"/>
          <w:szCs w:val="24"/>
        </w:rPr>
        <w:t>のとおりである。</w:t>
      </w:r>
    </w:p>
    <w:p w14:paraId="41F6EACE" w14:textId="07E0961E" w:rsidR="00874D75" w:rsidRDefault="009512F2" w:rsidP="009512F2">
      <w:pPr>
        <w:rPr>
          <w:rFonts w:hAnsiTheme="minorEastAsia" w:cs="Times New Roman"/>
          <w:szCs w:val="24"/>
        </w:rPr>
      </w:pPr>
      <w:r>
        <w:rPr>
          <w:rFonts w:hAnsiTheme="minorEastAsia" w:cs="Times New Roman" w:hint="eastAsia"/>
          <w:szCs w:val="24"/>
        </w:rPr>
        <w:t xml:space="preserve">　</w:t>
      </w:r>
      <w:r w:rsidR="00874D75">
        <w:rPr>
          <w:rFonts w:hAnsiTheme="minorEastAsia" w:cs="Times New Roman" w:hint="eastAsia"/>
          <w:szCs w:val="24"/>
        </w:rPr>
        <w:t xml:space="preserve">１　</w:t>
      </w:r>
      <w:r w:rsidR="00874D75" w:rsidRPr="00874D75">
        <w:rPr>
          <w:rFonts w:hAnsiTheme="minorEastAsia" w:cs="Times New Roman" w:hint="eastAsia"/>
          <w:szCs w:val="24"/>
        </w:rPr>
        <w:t>本件各文書</w:t>
      </w:r>
      <w:r w:rsidR="00874D75">
        <w:rPr>
          <w:rFonts w:hAnsiTheme="minorEastAsia" w:cs="Times New Roman" w:hint="eastAsia"/>
          <w:szCs w:val="24"/>
        </w:rPr>
        <w:t>について</w:t>
      </w:r>
    </w:p>
    <w:p w14:paraId="23454CB8" w14:textId="5DBB49AC" w:rsidR="00CC4CDD" w:rsidRPr="00CC4CDD" w:rsidRDefault="00CC4CDD" w:rsidP="00CC4CDD">
      <w:pPr>
        <w:ind w:left="453" w:hangingChars="200" w:hanging="453"/>
        <w:rPr>
          <w:rFonts w:hAnsiTheme="minorEastAsia" w:cs="Times New Roman"/>
          <w:szCs w:val="24"/>
        </w:rPr>
      </w:pPr>
      <w:r>
        <w:rPr>
          <w:rFonts w:hAnsiTheme="minorEastAsia" w:cs="Times New Roman" w:hint="eastAsia"/>
          <w:szCs w:val="24"/>
        </w:rPr>
        <w:t xml:space="preserve">　　　実施機関は、</w:t>
      </w:r>
      <w:r w:rsidRPr="00CC4CDD">
        <w:rPr>
          <w:rFonts w:hAnsiTheme="minorEastAsia" w:cs="Times New Roman" w:hint="eastAsia"/>
          <w:szCs w:val="24"/>
        </w:rPr>
        <w:t>大阪市路上喫煙の防止に関する条例（平成19年大阪市条例第54号）第５条に基づき、路上喫煙禁止地区を指定</w:t>
      </w:r>
      <w:r>
        <w:rPr>
          <w:rFonts w:hAnsiTheme="minorEastAsia" w:cs="Times New Roman" w:hint="eastAsia"/>
          <w:szCs w:val="24"/>
        </w:rPr>
        <w:t>している</w:t>
      </w:r>
      <w:r w:rsidRPr="00CC4CDD">
        <w:rPr>
          <w:rFonts w:hAnsiTheme="minorEastAsia" w:cs="Times New Roman" w:hint="eastAsia"/>
          <w:szCs w:val="24"/>
        </w:rPr>
        <w:t>。令和２年９月、路上喫煙禁止地区内等に設置する喫煙所に関し、審査請求人</w:t>
      </w:r>
      <w:r w:rsidR="00E40B3D">
        <w:rPr>
          <w:rFonts w:hAnsiTheme="minorEastAsia" w:cs="Times New Roman" w:hint="eastAsia"/>
          <w:szCs w:val="24"/>
        </w:rPr>
        <w:t>が</w:t>
      </w:r>
      <w:r w:rsidR="00E40B3D" w:rsidRPr="00E40B3D">
        <w:rPr>
          <w:rFonts w:hAnsiTheme="minorEastAsia" w:cs="Times New Roman" w:hint="eastAsia"/>
          <w:szCs w:val="24"/>
        </w:rPr>
        <w:t>本市への寄附を行うため、</w:t>
      </w:r>
      <w:r w:rsidRPr="00CC4CDD">
        <w:rPr>
          <w:rFonts w:hAnsiTheme="minorEastAsia" w:cs="Times New Roman" w:hint="eastAsia"/>
          <w:szCs w:val="24"/>
        </w:rPr>
        <w:t>施工主として整備工事を進めていた</w:t>
      </w:r>
      <w:r>
        <w:rPr>
          <w:rFonts w:hAnsiTheme="minorEastAsia" w:cs="Times New Roman" w:hint="eastAsia"/>
          <w:szCs w:val="24"/>
        </w:rPr>
        <w:t>ところ</w:t>
      </w:r>
      <w:r w:rsidRPr="00CC4CDD">
        <w:rPr>
          <w:rFonts w:hAnsiTheme="minorEastAsia" w:cs="Times New Roman" w:hint="eastAsia"/>
          <w:szCs w:val="24"/>
        </w:rPr>
        <w:t>、地下躯体削孔事故（以下「本件事故」という。）が発生した。</w:t>
      </w:r>
    </w:p>
    <w:p w14:paraId="6ADBB44F" w14:textId="11979823" w:rsidR="00CC4CDD" w:rsidRDefault="00CC4CDD" w:rsidP="00CC4CDD">
      <w:pPr>
        <w:ind w:leftChars="200" w:left="453" w:firstLineChars="100" w:firstLine="227"/>
        <w:rPr>
          <w:rFonts w:hAnsiTheme="minorEastAsia" w:cs="Times New Roman"/>
          <w:szCs w:val="24"/>
        </w:rPr>
      </w:pPr>
      <w:r w:rsidRPr="00CC4CDD">
        <w:rPr>
          <w:rFonts w:hAnsiTheme="minorEastAsia" w:cs="Times New Roman" w:hint="eastAsia"/>
          <w:szCs w:val="24"/>
        </w:rPr>
        <w:t>文書１</w:t>
      </w:r>
      <w:r w:rsidR="00DA70A0" w:rsidRPr="001F48B7">
        <w:rPr>
          <w:rFonts w:hAnsiTheme="minorEastAsia" w:cs="Times New Roman" w:hint="eastAsia"/>
          <w:szCs w:val="24"/>
        </w:rPr>
        <w:t>（</w:t>
      </w:r>
      <w:r w:rsidR="007B4B72" w:rsidRPr="001F48B7">
        <w:rPr>
          <w:rFonts w:hAnsiTheme="minorEastAsia" w:cs="Times New Roman" w:hint="eastAsia"/>
          <w:szCs w:val="24"/>
        </w:rPr>
        <w:t>審査会補足：文書１</w:t>
      </w:r>
      <w:r w:rsidR="00DA70A0" w:rsidRPr="001F48B7">
        <w:rPr>
          <w:rFonts w:hAnsiTheme="minorEastAsia" w:cs="Times New Roman" w:hint="eastAsia"/>
          <w:szCs w:val="24"/>
        </w:rPr>
        <w:t>に含まれる</w:t>
      </w:r>
      <w:r w:rsidR="00144F33" w:rsidRPr="001F48B7">
        <w:rPr>
          <w:rFonts w:hAnsiTheme="minorEastAsia" w:cs="Times New Roman" w:hint="eastAsia"/>
          <w:szCs w:val="24"/>
        </w:rPr>
        <w:t>「本市の見解について（回答）」</w:t>
      </w:r>
      <w:r w:rsidR="007B4B72" w:rsidRPr="001F48B7">
        <w:rPr>
          <w:rFonts w:hAnsiTheme="minorEastAsia" w:cs="Times New Roman" w:hint="eastAsia"/>
          <w:szCs w:val="24"/>
        </w:rPr>
        <w:t>を</w:t>
      </w:r>
      <w:r w:rsidR="00167B3A" w:rsidRPr="001F48B7">
        <w:rPr>
          <w:rFonts w:hAnsiTheme="minorEastAsia" w:cs="Times New Roman" w:hint="eastAsia"/>
          <w:szCs w:val="24"/>
        </w:rPr>
        <w:t>指す</w:t>
      </w:r>
      <w:r w:rsidR="007B4B72" w:rsidRPr="001F48B7">
        <w:rPr>
          <w:rFonts w:hAnsiTheme="minorEastAsia" w:cs="Times New Roman" w:hint="eastAsia"/>
          <w:szCs w:val="24"/>
        </w:rPr>
        <w:t>。</w:t>
      </w:r>
      <w:r w:rsidR="00DA70A0" w:rsidRPr="001F48B7">
        <w:rPr>
          <w:rFonts w:hAnsiTheme="minorEastAsia" w:cs="Times New Roman" w:hint="eastAsia"/>
          <w:szCs w:val="24"/>
        </w:rPr>
        <w:t>）</w:t>
      </w:r>
      <w:r w:rsidRPr="00CC4CDD">
        <w:rPr>
          <w:rFonts w:hAnsiTheme="minorEastAsia" w:cs="Times New Roman" w:hint="eastAsia"/>
          <w:szCs w:val="24"/>
        </w:rPr>
        <w:t>は、審査請求人が</w:t>
      </w:r>
      <w:r w:rsidR="002E51EB">
        <w:rPr>
          <w:rFonts w:hAnsiTheme="minorEastAsia" w:cs="Times New Roman" w:hint="eastAsia"/>
          <w:szCs w:val="24"/>
        </w:rPr>
        <w:t>実施機関</w:t>
      </w:r>
      <w:r w:rsidRPr="00CC4CDD">
        <w:rPr>
          <w:rFonts w:hAnsiTheme="minorEastAsia" w:cs="Times New Roman" w:hint="eastAsia"/>
          <w:szCs w:val="24"/>
        </w:rPr>
        <w:t>に対し本件事故の原因について審査請求人の主張を詳述している文書に対し、</w:t>
      </w:r>
      <w:r w:rsidR="002E51EB">
        <w:rPr>
          <w:rFonts w:hAnsiTheme="minorEastAsia" w:cs="Times New Roman" w:hint="eastAsia"/>
          <w:szCs w:val="24"/>
        </w:rPr>
        <w:t>実施機関</w:t>
      </w:r>
      <w:r w:rsidRPr="00CC4CDD">
        <w:rPr>
          <w:rFonts w:hAnsiTheme="minorEastAsia" w:cs="Times New Roman" w:hint="eastAsia"/>
          <w:szCs w:val="24"/>
        </w:rPr>
        <w:t>の見解を詳述したものであり、文書２はこの詳述の浄書、文書３は、本件事故の発生に伴い、審査請求人と</w:t>
      </w:r>
      <w:r w:rsidR="002E51EB">
        <w:rPr>
          <w:rFonts w:hAnsiTheme="minorEastAsia" w:cs="Times New Roman" w:hint="eastAsia"/>
          <w:szCs w:val="24"/>
        </w:rPr>
        <w:t>実施機関</w:t>
      </w:r>
      <w:r w:rsidRPr="00CC4CDD">
        <w:rPr>
          <w:rFonts w:hAnsiTheme="minorEastAsia" w:cs="Times New Roman" w:hint="eastAsia"/>
          <w:szCs w:val="24"/>
        </w:rPr>
        <w:t>の間で事実関係や発生原因等の解明や、今後の対応についての協議を重ねてきた内容を整理した文書である。</w:t>
      </w:r>
    </w:p>
    <w:p w14:paraId="72C05338" w14:textId="77777777" w:rsidR="00874D75" w:rsidRDefault="00874D75" w:rsidP="00874D75">
      <w:pPr>
        <w:ind w:firstLineChars="100" w:firstLine="227"/>
        <w:rPr>
          <w:rFonts w:hAnsiTheme="minorEastAsia" w:cs="Times New Roman"/>
          <w:szCs w:val="24"/>
        </w:rPr>
      </w:pPr>
    </w:p>
    <w:p w14:paraId="548BB5AC" w14:textId="42FA0D9B" w:rsidR="009512F2" w:rsidRDefault="003B00CF" w:rsidP="00874D75">
      <w:pPr>
        <w:ind w:firstLineChars="100" w:firstLine="227"/>
        <w:rPr>
          <w:rFonts w:hAnsiTheme="minorEastAsia" w:cs="Times New Roman"/>
          <w:szCs w:val="24"/>
        </w:rPr>
      </w:pPr>
      <w:r w:rsidRPr="00D97C9A">
        <w:rPr>
          <w:rFonts w:hAnsiTheme="minorEastAsia" w:cs="Times New Roman" w:hint="eastAsia"/>
          <w:szCs w:val="24"/>
        </w:rPr>
        <w:t>２</w:t>
      </w:r>
      <w:r w:rsidR="009512F2" w:rsidRPr="00D97C9A">
        <w:rPr>
          <w:rFonts w:hAnsiTheme="minorEastAsia" w:cs="Times New Roman" w:hint="eastAsia"/>
          <w:szCs w:val="24"/>
        </w:rPr>
        <w:t xml:space="preserve">　</w:t>
      </w:r>
      <w:r w:rsidRPr="00D97C9A">
        <w:rPr>
          <w:rFonts w:hAnsiTheme="minorEastAsia" w:cs="Times New Roman" w:hint="eastAsia"/>
          <w:szCs w:val="24"/>
        </w:rPr>
        <w:t>文書１及び文書２</w:t>
      </w:r>
      <w:r w:rsidR="00E60977">
        <w:rPr>
          <w:rFonts w:hAnsiTheme="minorEastAsia" w:cs="Times New Roman" w:hint="eastAsia"/>
          <w:szCs w:val="24"/>
        </w:rPr>
        <w:t>の</w:t>
      </w:r>
      <w:r w:rsidR="00E60977" w:rsidRPr="00E60977">
        <w:rPr>
          <w:rFonts w:hAnsiTheme="minorEastAsia" w:cs="Times New Roman" w:hint="eastAsia"/>
          <w:szCs w:val="24"/>
        </w:rPr>
        <w:t>条例第７条第</w:t>
      </w:r>
      <w:r w:rsidR="00E60977">
        <w:rPr>
          <w:rFonts w:hAnsiTheme="minorEastAsia" w:cs="Times New Roman" w:hint="eastAsia"/>
          <w:szCs w:val="24"/>
        </w:rPr>
        <w:t>３</w:t>
      </w:r>
      <w:r w:rsidR="00E60977" w:rsidRPr="00E60977">
        <w:rPr>
          <w:rFonts w:hAnsiTheme="minorEastAsia" w:cs="Times New Roman" w:hint="eastAsia"/>
          <w:szCs w:val="24"/>
        </w:rPr>
        <w:t>号</w:t>
      </w:r>
      <w:r w:rsidR="00E60977">
        <w:rPr>
          <w:rFonts w:hAnsiTheme="minorEastAsia" w:cs="Times New Roman" w:hint="eastAsia"/>
          <w:szCs w:val="24"/>
        </w:rPr>
        <w:t>及び</w:t>
      </w:r>
      <w:r w:rsidR="007E3BE2">
        <w:rPr>
          <w:rFonts w:hAnsiTheme="minorEastAsia" w:cs="Times New Roman" w:hint="eastAsia"/>
          <w:szCs w:val="24"/>
        </w:rPr>
        <w:t>第</w:t>
      </w:r>
      <w:r w:rsidR="00E60977">
        <w:rPr>
          <w:rFonts w:hAnsiTheme="minorEastAsia" w:cs="Times New Roman" w:hint="eastAsia"/>
          <w:szCs w:val="24"/>
        </w:rPr>
        <w:t>５号</w:t>
      </w:r>
      <w:r w:rsidR="00E60977" w:rsidRPr="00E60977">
        <w:rPr>
          <w:rFonts w:hAnsiTheme="minorEastAsia" w:cs="Times New Roman" w:hint="eastAsia"/>
          <w:szCs w:val="24"/>
        </w:rPr>
        <w:t>該当性について</w:t>
      </w:r>
    </w:p>
    <w:p w14:paraId="7A7209FC" w14:textId="1B7EC1CB" w:rsidR="009512F2" w:rsidRDefault="009512F2" w:rsidP="009512F2">
      <w:pPr>
        <w:rPr>
          <w:rFonts w:hAnsiTheme="minorEastAsia" w:cs="Times New Roman"/>
          <w:szCs w:val="24"/>
        </w:rPr>
      </w:pPr>
      <w:r>
        <w:rPr>
          <w:rFonts w:hAnsiTheme="minorEastAsia" w:cs="Times New Roman" w:hint="eastAsia"/>
          <w:szCs w:val="24"/>
        </w:rPr>
        <w:t xml:space="preserve">　　(1) </w:t>
      </w:r>
      <w:r w:rsidR="00E2338D" w:rsidRPr="00E2338D">
        <w:rPr>
          <w:rFonts w:hAnsiTheme="minorEastAsia" w:cs="Times New Roman" w:hint="eastAsia"/>
          <w:szCs w:val="24"/>
        </w:rPr>
        <w:t>非公開とした情報について</w:t>
      </w:r>
    </w:p>
    <w:p w14:paraId="16D1A077" w14:textId="59963803" w:rsidR="00E2338D" w:rsidRPr="00E2338D" w:rsidRDefault="009512F2" w:rsidP="00E2338D">
      <w:pPr>
        <w:ind w:left="680" w:hangingChars="300" w:hanging="680"/>
        <w:rPr>
          <w:rFonts w:hAnsiTheme="minorEastAsia" w:cs="Times New Roman"/>
          <w:szCs w:val="24"/>
        </w:rPr>
      </w:pPr>
      <w:r>
        <w:rPr>
          <w:rFonts w:hAnsiTheme="minorEastAsia" w:cs="Times New Roman" w:hint="eastAsia"/>
          <w:szCs w:val="24"/>
        </w:rPr>
        <w:t xml:space="preserve">　　　　</w:t>
      </w:r>
      <w:r w:rsidR="00E2338D" w:rsidRPr="00E2338D">
        <w:rPr>
          <w:rFonts w:hAnsiTheme="minorEastAsia" w:cs="Times New Roman" w:hint="eastAsia"/>
          <w:szCs w:val="24"/>
        </w:rPr>
        <w:t>本件事故発生後、</w:t>
      </w:r>
      <w:r w:rsidR="00DF434F">
        <w:rPr>
          <w:rFonts w:hAnsiTheme="minorEastAsia" w:cs="Times New Roman" w:hint="eastAsia"/>
          <w:szCs w:val="24"/>
        </w:rPr>
        <w:t>実施機関</w:t>
      </w:r>
      <w:r w:rsidR="00E2338D" w:rsidRPr="00E2338D">
        <w:rPr>
          <w:rFonts w:hAnsiTheme="minorEastAsia" w:cs="Times New Roman" w:hint="eastAsia"/>
          <w:szCs w:val="24"/>
        </w:rPr>
        <w:t>と審査請求人は、本件事故に係る事実関係の確認、発生原因等の解明、今後の対応等について協議を行っていたが、令和３年11月17日、審査請求人が本件情報２を、</w:t>
      </w:r>
      <w:r w:rsidR="00DF434F">
        <w:rPr>
          <w:rFonts w:hAnsiTheme="minorEastAsia" w:cs="Times New Roman" w:hint="eastAsia"/>
          <w:szCs w:val="24"/>
        </w:rPr>
        <w:t>実施機関</w:t>
      </w:r>
      <w:r w:rsidR="00E2338D" w:rsidRPr="00E2338D">
        <w:rPr>
          <w:rFonts w:hAnsiTheme="minorEastAsia" w:cs="Times New Roman" w:hint="eastAsia"/>
          <w:szCs w:val="24"/>
        </w:rPr>
        <w:t>との対面での協議の場で手渡しし、</w:t>
      </w:r>
      <w:r w:rsidR="00DF434F">
        <w:rPr>
          <w:rFonts w:hAnsiTheme="minorEastAsia" w:cs="Times New Roman" w:hint="eastAsia"/>
          <w:szCs w:val="24"/>
        </w:rPr>
        <w:t>実施機関</w:t>
      </w:r>
      <w:r w:rsidR="00E2338D" w:rsidRPr="00E2338D">
        <w:rPr>
          <w:rFonts w:hAnsiTheme="minorEastAsia" w:cs="Times New Roman" w:hint="eastAsia"/>
          <w:szCs w:val="24"/>
        </w:rPr>
        <w:t>がこれを収受した。</w:t>
      </w:r>
    </w:p>
    <w:p w14:paraId="0305B6B9" w14:textId="35D10669" w:rsidR="00E2338D" w:rsidRPr="00E2338D" w:rsidRDefault="00E2338D" w:rsidP="00E2338D">
      <w:pPr>
        <w:ind w:left="680" w:hangingChars="300" w:hanging="680"/>
        <w:rPr>
          <w:rFonts w:hAnsiTheme="minorEastAsia" w:cs="Times New Roman"/>
          <w:szCs w:val="24"/>
        </w:rPr>
      </w:pPr>
      <w:r w:rsidRPr="00E2338D">
        <w:rPr>
          <w:rFonts w:hAnsiTheme="minorEastAsia" w:cs="Times New Roman" w:hint="eastAsia"/>
          <w:szCs w:val="24"/>
        </w:rPr>
        <w:t xml:space="preserve">　　　</w:t>
      </w:r>
      <w:r>
        <w:rPr>
          <w:rFonts w:hAnsiTheme="minorEastAsia" w:cs="Times New Roman" w:hint="eastAsia"/>
          <w:szCs w:val="24"/>
        </w:rPr>
        <w:t xml:space="preserve">　</w:t>
      </w:r>
      <w:r w:rsidR="00DF434F">
        <w:rPr>
          <w:rFonts w:hAnsiTheme="minorEastAsia" w:cs="Times New Roman" w:hint="eastAsia"/>
          <w:szCs w:val="24"/>
        </w:rPr>
        <w:t>実施機関</w:t>
      </w:r>
      <w:r w:rsidRPr="00E2338D">
        <w:rPr>
          <w:rFonts w:hAnsiTheme="minorEastAsia" w:cs="Times New Roman" w:hint="eastAsia"/>
          <w:szCs w:val="24"/>
        </w:rPr>
        <w:t>は収受した文書に対し、</w:t>
      </w:r>
      <w:r w:rsidR="00DF434F">
        <w:rPr>
          <w:rFonts w:hAnsiTheme="minorEastAsia" w:cs="Times New Roman" w:hint="eastAsia"/>
          <w:szCs w:val="24"/>
        </w:rPr>
        <w:t>実施機関</w:t>
      </w:r>
      <w:r w:rsidRPr="00E2338D">
        <w:rPr>
          <w:rFonts w:hAnsiTheme="minorEastAsia" w:cs="Times New Roman" w:hint="eastAsia"/>
          <w:szCs w:val="24"/>
        </w:rPr>
        <w:t>の見解を詳述した文書を審査請求人に対し、文書１を決裁文書として作成し、決裁の後、文書２を送付した。</w:t>
      </w:r>
    </w:p>
    <w:p w14:paraId="5B686C77" w14:textId="13D4926B" w:rsidR="009512F2" w:rsidRDefault="008E4525" w:rsidP="00E2338D">
      <w:pPr>
        <w:ind w:leftChars="300" w:left="680" w:firstLineChars="100" w:firstLine="227"/>
        <w:rPr>
          <w:rFonts w:hAnsiTheme="minorEastAsia" w:cs="Times New Roman"/>
          <w:szCs w:val="24"/>
        </w:rPr>
      </w:pPr>
      <w:r>
        <w:rPr>
          <w:rFonts w:hAnsiTheme="minorEastAsia" w:cs="Times New Roman" w:hint="eastAsia"/>
          <w:szCs w:val="24"/>
        </w:rPr>
        <w:t>実施機関</w:t>
      </w:r>
      <w:r w:rsidR="00E2338D" w:rsidRPr="00E2338D">
        <w:rPr>
          <w:rFonts w:hAnsiTheme="minorEastAsia" w:cs="Times New Roman" w:hint="eastAsia"/>
          <w:szCs w:val="24"/>
        </w:rPr>
        <w:t>が文書１及び文書２において公開しないこととした情報は、本件情報２に記載されている審査請求人の本件事故に対する事実関係や、事故発生までの</w:t>
      </w:r>
      <w:r w:rsidR="00306B08">
        <w:rPr>
          <w:rFonts w:hAnsiTheme="minorEastAsia" w:cs="Times New Roman" w:hint="eastAsia"/>
          <w:szCs w:val="24"/>
        </w:rPr>
        <w:t>実施機関</w:t>
      </w:r>
      <w:r w:rsidR="00E2338D" w:rsidRPr="00E2338D">
        <w:rPr>
          <w:rFonts w:hAnsiTheme="minorEastAsia" w:cs="Times New Roman" w:hint="eastAsia"/>
          <w:szCs w:val="24"/>
        </w:rPr>
        <w:t>と審査請求人の役割分担、事故発生の原因、責任の所在等に対する認識、主張及び本件事故の論点がわかる情報、本件情報１に記載されている本件事故に対する</w:t>
      </w:r>
      <w:r w:rsidR="00306B08">
        <w:rPr>
          <w:rFonts w:hAnsiTheme="minorEastAsia" w:cs="Times New Roman" w:hint="eastAsia"/>
          <w:szCs w:val="24"/>
        </w:rPr>
        <w:t>実施機関</w:t>
      </w:r>
      <w:r w:rsidR="00E2338D" w:rsidRPr="00E2338D">
        <w:rPr>
          <w:rFonts w:hAnsiTheme="minorEastAsia" w:cs="Times New Roman" w:hint="eastAsia"/>
          <w:szCs w:val="24"/>
        </w:rPr>
        <w:t>の認識、主張している事実関係、事故発生までの役割分担、事故発生の原因、責任の所在等や本件事故の論点がわかる情報（以下「文書１・２非公開部分」という。）である。</w:t>
      </w:r>
    </w:p>
    <w:p w14:paraId="424CE0E0" w14:textId="3AAC4A1B" w:rsidR="009512F2" w:rsidRPr="009326A5" w:rsidRDefault="009512F2" w:rsidP="009512F2">
      <w:pPr>
        <w:ind w:left="680" w:hangingChars="300" w:hanging="680"/>
        <w:rPr>
          <w:rFonts w:hAnsiTheme="minorEastAsia" w:cs="Times New Roman"/>
          <w:szCs w:val="24"/>
        </w:rPr>
      </w:pPr>
      <w:r>
        <w:rPr>
          <w:rFonts w:hAnsiTheme="minorEastAsia" w:cs="Times New Roman" w:hint="eastAsia"/>
          <w:szCs w:val="24"/>
        </w:rPr>
        <w:t xml:space="preserve">　　(2)</w:t>
      </w:r>
      <w:r>
        <w:rPr>
          <w:rFonts w:hAnsiTheme="minorEastAsia" w:cs="Times New Roman"/>
          <w:szCs w:val="24"/>
        </w:rPr>
        <w:t xml:space="preserve"> </w:t>
      </w:r>
      <w:r w:rsidR="00103BB1" w:rsidRPr="00103BB1">
        <w:rPr>
          <w:rFonts w:hAnsiTheme="minorEastAsia" w:cs="Times New Roman" w:hint="eastAsia"/>
          <w:szCs w:val="24"/>
        </w:rPr>
        <w:t>条例第７条第５号該当性について</w:t>
      </w:r>
    </w:p>
    <w:p w14:paraId="1F343B91" w14:textId="34EC4305" w:rsidR="00103BB1" w:rsidRPr="00103BB1" w:rsidRDefault="00103BB1" w:rsidP="00103BB1">
      <w:pPr>
        <w:ind w:leftChars="300" w:left="680" w:firstLineChars="100" w:firstLine="227"/>
        <w:rPr>
          <w:rFonts w:hAnsiTheme="minorEastAsia" w:cs="Times New Roman"/>
          <w:szCs w:val="24"/>
        </w:rPr>
      </w:pPr>
      <w:r w:rsidRPr="00103BB1">
        <w:rPr>
          <w:rFonts w:hAnsiTheme="minorEastAsia" w:cs="Times New Roman" w:hint="eastAsia"/>
          <w:szCs w:val="24"/>
        </w:rPr>
        <w:t>文書１・２非公開部分のうち、審査請求人の本件事故に対する事実関係や、事故発生までの</w:t>
      </w:r>
      <w:r>
        <w:rPr>
          <w:rFonts w:hAnsiTheme="minorEastAsia" w:cs="Times New Roman" w:hint="eastAsia"/>
          <w:szCs w:val="24"/>
        </w:rPr>
        <w:t>実施機関</w:t>
      </w:r>
      <w:r w:rsidRPr="00103BB1">
        <w:rPr>
          <w:rFonts w:hAnsiTheme="minorEastAsia" w:cs="Times New Roman" w:hint="eastAsia"/>
          <w:szCs w:val="24"/>
        </w:rPr>
        <w:t>と審査請求人の役割分担、事故発生の原因、責任の所在等に対する認識、主張及び本件事故の論点がわかる情報については、審査請求人側の認識・主張としての角田町喫煙所設置にかかる役割分担や、本件事故発生の原因、責任の所在等について具体的に記載されているため、その内容が公開されると、</w:t>
      </w:r>
      <w:r>
        <w:rPr>
          <w:rFonts w:hAnsiTheme="minorEastAsia" w:cs="Times New Roman" w:hint="eastAsia"/>
          <w:szCs w:val="24"/>
        </w:rPr>
        <w:t>実施機関</w:t>
      </w:r>
      <w:r w:rsidRPr="00103BB1">
        <w:rPr>
          <w:rFonts w:hAnsiTheme="minorEastAsia" w:cs="Times New Roman" w:hint="eastAsia"/>
          <w:szCs w:val="24"/>
        </w:rPr>
        <w:t>が事実と認識している状況とは異なる認識・主張によって、あたかも本件事故の発生原因や責任等が本市にあるといった誤解を招くことにより、今後の本市の喫煙所整備に係り、工事関係者や調整先から本市の路上喫煙対策事業に対する協力を得られない可能性がある。また、本件事故に関係する施設等に関する情報が明らかになることにより、施設の損害内容や本件事故との関連等について無用な詮索を受けることで、改めて当該場所に喫煙所を設置することとなった際に、再び協力を得ることが困難になることが想定されるため、今後の本市の路上喫煙対策事業の遂行に支障を及ぼすおそれがある。さらに、工事関係者が誤った情報による先入観により、本市に対して疑義を抱くおそれもあり、本件事故の解決に係る情報提供等の協力を得られなくなる可能性があり、その結果、本件事故の解決交渉に支障を及ぼすおそれがある。</w:t>
      </w:r>
    </w:p>
    <w:p w14:paraId="31DDDC1B" w14:textId="6840191B" w:rsidR="00103BB1" w:rsidRPr="00103BB1" w:rsidRDefault="00103BB1" w:rsidP="00103BB1">
      <w:pPr>
        <w:ind w:leftChars="300" w:left="680" w:firstLineChars="100" w:firstLine="227"/>
        <w:rPr>
          <w:rFonts w:hAnsiTheme="minorEastAsia" w:cs="Times New Roman"/>
          <w:szCs w:val="24"/>
        </w:rPr>
      </w:pPr>
      <w:r w:rsidRPr="00103BB1">
        <w:rPr>
          <w:rFonts w:hAnsiTheme="minorEastAsia" w:cs="Times New Roman" w:hint="eastAsia"/>
          <w:szCs w:val="24"/>
        </w:rPr>
        <w:t>次に、文書１・２非公開部分のうち、本件事故に対する</w:t>
      </w:r>
      <w:r w:rsidR="00306B08">
        <w:rPr>
          <w:rFonts w:hAnsiTheme="minorEastAsia" w:cs="Times New Roman" w:hint="eastAsia"/>
          <w:szCs w:val="24"/>
        </w:rPr>
        <w:t>実施機関</w:t>
      </w:r>
      <w:r w:rsidRPr="00103BB1">
        <w:rPr>
          <w:rFonts w:hAnsiTheme="minorEastAsia" w:cs="Times New Roman" w:hint="eastAsia"/>
          <w:szCs w:val="24"/>
        </w:rPr>
        <w:t>の認識、主張している事実関係、事故発生までの役割分担、事故発生の原因、責任の所在等や本件事故の論点がわかる情報については、</w:t>
      </w:r>
      <w:r>
        <w:rPr>
          <w:rFonts w:hAnsiTheme="minorEastAsia" w:cs="Times New Roman" w:hint="eastAsia"/>
          <w:szCs w:val="24"/>
        </w:rPr>
        <w:t>実施機関</w:t>
      </w:r>
      <w:r w:rsidRPr="00103BB1">
        <w:rPr>
          <w:rFonts w:hAnsiTheme="minorEastAsia" w:cs="Times New Roman" w:hint="eastAsia"/>
          <w:szCs w:val="24"/>
        </w:rPr>
        <w:t>側が考える本件事故の発生原因や関連すると考えられる事項といった認識や、事故原因に関する</w:t>
      </w:r>
      <w:r>
        <w:rPr>
          <w:rFonts w:hAnsiTheme="minorEastAsia" w:cs="Times New Roman" w:hint="eastAsia"/>
          <w:szCs w:val="24"/>
        </w:rPr>
        <w:t>実施機関</w:t>
      </w:r>
      <w:r w:rsidRPr="00103BB1">
        <w:rPr>
          <w:rFonts w:hAnsiTheme="minorEastAsia" w:cs="Times New Roman" w:hint="eastAsia"/>
          <w:szCs w:val="24"/>
        </w:rPr>
        <w:t>の主張、事故関係先等や本件事故の解決に必要となる事項等の論点と考えられる事項等、本市の喫煙所設置に関する情報であって、公にすることにより、一部分を切り取ることで本市に責任があるように誤認されることや、</w:t>
      </w:r>
      <w:r>
        <w:rPr>
          <w:rFonts w:hAnsiTheme="minorEastAsia" w:cs="Times New Roman" w:hint="eastAsia"/>
          <w:szCs w:val="24"/>
        </w:rPr>
        <w:t>実施機関</w:t>
      </w:r>
      <w:r w:rsidRPr="00103BB1">
        <w:rPr>
          <w:rFonts w:hAnsiTheme="minorEastAsia" w:cs="Times New Roman" w:hint="eastAsia"/>
          <w:szCs w:val="24"/>
        </w:rPr>
        <w:t>の主張が事故の責任を回避していると誤解される可能性があることから本件事故の交渉に支障を及ぼすおそれがある。また、これらの情報の公開により、事故に関係する施設の損害内容や本件事故との関連等について無用な詮索を受けることで、改めて当該地に喫煙所を設置することとなった際に、再び協力を得ることが困難になることが想定されるため、今後の本市路上喫煙対策事業の遂行に支障を及ぼすおそれがある。</w:t>
      </w:r>
    </w:p>
    <w:p w14:paraId="23D0868A" w14:textId="2751B4A7" w:rsidR="001872D6" w:rsidRDefault="00103BB1" w:rsidP="00103BB1">
      <w:pPr>
        <w:ind w:leftChars="300" w:left="680" w:firstLineChars="100" w:firstLine="227"/>
        <w:rPr>
          <w:rFonts w:hAnsiTheme="minorEastAsia" w:cs="Times New Roman"/>
          <w:szCs w:val="24"/>
        </w:rPr>
      </w:pPr>
      <w:r w:rsidRPr="00103BB1">
        <w:rPr>
          <w:rFonts w:hAnsiTheme="minorEastAsia" w:cs="Times New Roman" w:hint="eastAsia"/>
          <w:szCs w:val="24"/>
        </w:rPr>
        <w:t>以上のことから、文書１・２非公開部分を条例第７条第５号に該当するものと判断し、非公開とした。</w:t>
      </w:r>
    </w:p>
    <w:p w14:paraId="05E53CC0" w14:textId="1456AAFF" w:rsidR="004050EB" w:rsidRDefault="004050EB" w:rsidP="004050EB">
      <w:pPr>
        <w:rPr>
          <w:rFonts w:hAnsiTheme="minorEastAsia" w:cs="Times New Roman"/>
          <w:szCs w:val="24"/>
        </w:rPr>
      </w:pPr>
      <w:r>
        <w:rPr>
          <w:rFonts w:hAnsiTheme="minorEastAsia" w:cs="Times New Roman" w:hint="eastAsia"/>
          <w:szCs w:val="24"/>
        </w:rPr>
        <w:t xml:space="preserve">　　(3) </w:t>
      </w:r>
      <w:r w:rsidR="00992828" w:rsidRPr="00992828">
        <w:rPr>
          <w:rFonts w:hAnsiTheme="minorEastAsia" w:cs="Times New Roman" w:hint="eastAsia"/>
          <w:szCs w:val="24"/>
        </w:rPr>
        <w:t>審査請求人が主張する文書１及び２の条例第７条第３号の該当性について</w:t>
      </w:r>
    </w:p>
    <w:p w14:paraId="21BBE146" w14:textId="34124208" w:rsidR="00992828" w:rsidRPr="00992828" w:rsidRDefault="004050EB" w:rsidP="00992828">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992828" w:rsidRPr="00992828">
        <w:rPr>
          <w:rFonts w:hAnsiTheme="minorEastAsia" w:cs="Times New Roman" w:hint="eastAsia"/>
          <w:szCs w:val="24"/>
        </w:rPr>
        <w:t>条例第７条第３号は、合理的な条件の下で実施機関に情報を提供した個人又は法人等の非公開取扱いに対する正当な期待と信頼を保護するため、任意に提供された情報について、非公開情報としての要件を定めたものであり、人の生命、身体、健康、生活又は財産を保護するために公にすることが必要であると認められる情報を除き、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w:t>
      </w:r>
    </w:p>
    <w:p w14:paraId="3FBE11DF" w14:textId="7E100A3B" w:rsidR="00992828" w:rsidRPr="00992828" w:rsidRDefault="00992828" w:rsidP="00992828">
      <w:pPr>
        <w:ind w:leftChars="300" w:left="680" w:firstLineChars="100" w:firstLine="227"/>
        <w:rPr>
          <w:rFonts w:hAnsiTheme="minorEastAsia" w:cs="Times New Roman"/>
          <w:szCs w:val="24"/>
        </w:rPr>
      </w:pPr>
      <w:r w:rsidRPr="00992828">
        <w:rPr>
          <w:rFonts w:hAnsiTheme="minorEastAsia" w:cs="Times New Roman" w:hint="eastAsia"/>
          <w:szCs w:val="24"/>
        </w:rPr>
        <w:t>「実施機関の要請を受けて」とは、文書、口頭を問わず、実施機関から当該情報を提供してほしい旨の依頼があった場合をいう。この点については、</w:t>
      </w:r>
      <w:r>
        <w:rPr>
          <w:rFonts w:hAnsiTheme="minorEastAsia" w:cs="Times New Roman" w:hint="eastAsia"/>
          <w:szCs w:val="24"/>
        </w:rPr>
        <w:t>実施機関</w:t>
      </w:r>
      <w:r w:rsidRPr="00992828">
        <w:rPr>
          <w:rFonts w:hAnsiTheme="minorEastAsia" w:cs="Times New Roman" w:hint="eastAsia"/>
          <w:szCs w:val="24"/>
        </w:rPr>
        <w:t>は本件情報２を提供するよう要請はしておらず、審査請求人も審査請求書において「本件情報２は</w:t>
      </w:r>
      <w:r>
        <w:rPr>
          <w:rFonts w:hAnsiTheme="minorEastAsia" w:cs="Times New Roman" w:hint="eastAsia"/>
          <w:szCs w:val="24"/>
        </w:rPr>
        <w:t>実施機関</w:t>
      </w:r>
      <w:r w:rsidRPr="00992828">
        <w:rPr>
          <w:rFonts w:hAnsiTheme="minorEastAsia" w:cs="Times New Roman" w:hint="eastAsia"/>
          <w:szCs w:val="24"/>
        </w:rPr>
        <w:t>からの積極的な要請を受けて提出したものではないが、大阪市の本事象に関する検討の進捗状況により、大阪市との本事象の解決に向けた協議が円滑に行われなかったことからやむを得ず審査請求人が提出した」と述べている。したがって、本件情報２は</w:t>
      </w:r>
      <w:r w:rsidR="00306B08">
        <w:rPr>
          <w:rFonts w:hAnsiTheme="minorEastAsia" w:cs="Times New Roman" w:hint="eastAsia"/>
          <w:szCs w:val="24"/>
        </w:rPr>
        <w:t>実施機関</w:t>
      </w:r>
      <w:r w:rsidRPr="00992828">
        <w:rPr>
          <w:rFonts w:hAnsiTheme="minorEastAsia" w:cs="Times New Roman" w:hint="eastAsia"/>
          <w:szCs w:val="24"/>
        </w:rPr>
        <w:t>の要請を受けて提供された文書ではないことから、条例第７条第３号の要件を満たしていない。</w:t>
      </w:r>
    </w:p>
    <w:p w14:paraId="51E51598" w14:textId="295F892B" w:rsidR="004050EB" w:rsidRDefault="00992828" w:rsidP="00992828">
      <w:pPr>
        <w:ind w:leftChars="300" w:left="680" w:firstLineChars="100" w:firstLine="227"/>
        <w:rPr>
          <w:rFonts w:hAnsiTheme="minorEastAsia" w:cs="Times New Roman"/>
          <w:szCs w:val="24"/>
        </w:rPr>
      </w:pPr>
      <w:r w:rsidRPr="00992828">
        <w:rPr>
          <w:rFonts w:hAnsiTheme="minorEastAsia" w:cs="Times New Roman" w:hint="eastAsia"/>
          <w:szCs w:val="24"/>
        </w:rPr>
        <w:t>次に、本件情報１については</w:t>
      </w:r>
      <w:r>
        <w:rPr>
          <w:rFonts w:hAnsiTheme="minorEastAsia" w:cs="Times New Roman" w:hint="eastAsia"/>
          <w:szCs w:val="24"/>
        </w:rPr>
        <w:t>実施機関</w:t>
      </w:r>
      <w:r w:rsidRPr="00992828">
        <w:rPr>
          <w:rFonts w:hAnsiTheme="minorEastAsia" w:cs="Times New Roman" w:hint="eastAsia"/>
          <w:szCs w:val="24"/>
        </w:rPr>
        <w:t>が作成した書面であり、また、条例第７条第３号の要件を満たしていない本件情報２への回答であることから同じく条例第７条第３号の要件を満たしていない。</w:t>
      </w:r>
    </w:p>
    <w:p w14:paraId="4A25AE6C" w14:textId="4E3DF2B2" w:rsidR="00167B3A" w:rsidRDefault="00167B3A" w:rsidP="00167B3A">
      <w:pPr>
        <w:rPr>
          <w:rFonts w:hAnsiTheme="minorEastAsia" w:cs="Times New Roman"/>
          <w:szCs w:val="24"/>
        </w:rPr>
      </w:pPr>
      <w:r>
        <w:rPr>
          <w:rFonts w:hAnsiTheme="minorEastAsia" w:cs="Times New Roman" w:hint="eastAsia"/>
          <w:szCs w:val="24"/>
        </w:rPr>
        <w:t xml:space="preserve">　　</w:t>
      </w:r>
      <w:r w:rsidR="005735D4">
        <w:rPr>
          <w:rFonts w:hAnsiTheme="minorEastAsia" w:cs="Times New Roman" w:hint="eastAsia"/>
          <w:szCs w:val="24"/>
        </w:rPr>
        <w:t xml:space="preserve">(4) </w:t>
      </w:r>
      <w:r w:rsidR="005735D4" w:rsidRPr="005735D4">
        <w:rPr>
          <w:rFonts w:hAnsiTheme="minorEastAsia" w:cs="Times New Roman" w:hint="eastAsia"/>
          <w:szCs w:val="24"/>
        </w:rPr>
        <w:t>その他審査請求人の主張について</w:t>
      </w:r>
    </w:p>
    <w:p w14:paraId="233448E8" w14:textId="1A0F2B6D" w:rsidR="005735D4" w:rsidRPr="005735D4" w:rsidRDefault="005735D4" w:rsidP="005735D4">
      <w:pPr>
        <w:ind w:leftChars="300" w:left="680" w:firstLineChars="100" w:firstLine="227"/>
        <w:rPr>
          <w:rFonts w:hAnsiTheme="minorEastAsia" w:cs="Times New Roman"/>
          <w:szCs w:val="24"/>
        </w:rPr>
      </w:pPr>
      <w:r w:rsidRPr="005735D4">
        <w:rPr>
          <w:rFonts w:hAnsiTheme="minorEastAsia" w:cs="Times New Roman" w:hint="eastAsia"/>
          <w:szCs w:val="24"/>
        </w:rPr>
        <w:t>審査請求人は、本件情報２の全ての記載が条例第７条第３号に規定する非公開情報に該当すると主張している。</w:t>
      </w:r>
    </w:p>
    <w:p w14:paraId="27DDBA49" w14:textId="5301C3A5" w:rsidR="005735D4" w:rsidRPr="005735D4" w:rsidRDefault="005735D4" w:rsidP="005735D4">
      <w:pPr>
        <w:ind w:leftChars="300" w:left="680" w:firstLineChars="100" w:firstLine="227"/>
        <w:rPr>
          <w:rFonts w:hAnsiTheme="minorEastAsia" w:cs="Times New Roman"/>
          <w:szCs w:val="24"/>
        </w:rPr>
      </w:pPr>
      <w:r w:rsidRPr="005735D4">
        <w:rPr>
          <w:rFonts w:hAnsiTheme="minorEastAsia" w:cs="Times New Roman" w:hint="eastAsia"/>
          <w:szCs w:val="24"/>
        </w:rPr>
        <w:t>あわせて、本件情報１の日付や宛名、担当者名及びなお書き以降、以外は全ての記載が条例第７条第３号に規定する非公開情報に該当すると主張している。</w:t>
      </w:r>
    </w:p>
    <w:p w14:paraId="0040395F" w14:textId="1EF8F4C3" w:rsidR="005735D4" w:rsidRPr="005735D4" w:rsidRDefault="005735D4" w:rsidP="005735D4">
      <w:pPr>
        <w:ind w:leftChars="300" w:left="680" w:firstLineChars="100" w:firstLine="227"/>
        <w:rPr>
          <w:rFonts w:hAnsiTheme="minorEastAsia" w:cs="Times New Roman"/>
          <w:szCs w:val="24"/>
        </w:rPr>
      </w:pPr>
      <w:r w:rsidRPr="005735D4">
        <w:rPr>
          <w:rFonts w:hAnsiTheme="minorEastAsia" w:cs="Times New Roman" w:hint="eastAsia"/>
          <w:szCs w:val="24"/>
        </w:rPr>
        <w:t>これらの文書が条例第７条第３号の要件を満たしていないことは上記（</w:t>
      </w:r>
      <w:r>
        <w:rPr>
          <w:rFonts w:hAnsiTheme="minorEastAsia" w:cs="Times New Roman" w:hint="eastAsia"/>
          <w:szCs w:val="24"/>
        </w:rPr>
        <w:t>3</w:t>
      </w:r>
      <w:r w:rsidRPr="005735D4">
        <w:rPr>
          <w:rFonts w:hAnsiTheme="minorEastAsia" w:cs="Times New Roman" w:hint="eastAsia"/>
          <w:szCs w:val="24"/>
        </w:rPr>
        <w:t>）で述べたとおりであるが、当該文書を公開することに対する審査請求人の懸念について、審査請求人が主張するように当該文書の内容の全てを無条件に非公開とすることは、公文書公開請求権を保障した条例の趣旨に反することとなる。</w:t>
      </w:r>
    </w:p>
    <w:p w14:paraId="3AE5A37D" w14:textId="6CD4DBC6" w:rsidR="005735D4" w:rsidRPr="005735D4" w:rsidRDefault="005735D4" w:rsidP="005735D4">
      <w:pPr>
        <w:ind w:leftChars="300" w:left="680" w:firstLineChars="100" w:firstLine="227"/>
        <w:rPr>
          <w:rFonts w:hAnsiTheme="minorEastAsia" w:cs="Times New Roman"/>
          <w:szCs w:val="24"/>
        </w:rPr>
      </w:pPr>
      <w:r w:rsidRPr="005735D4">
        <w:rPr>
          <w:rFonts w:hAnsiTheme="minorEastAsia" w:cs="Times New Roman" w:hint="eastAsia"/>
          <w:szCs w:val="24"/>
        </w:rPr>
        <w:t>したがって、</w:t>
      </w:r>
      <w:r>
        <w:rPr>
          <w:rFonts w:hAnsiTheme="minorEastAsia" w:cs="Times New Roman" w:hint="eastAsia"/>
          <w:szCs w:val="24"/>
        </w:rPr>
        <w:t>実施機関</w:t>
      </w:r>
      <w:r w:rsidRPr="005735D4">
        <w:rPr>
          <w:rFonts w:hAnsiTheme="minorEastAsia" w:cs="Times New Roman" w:hint="eastAsia"/>
          <w:szCs w:val="24"/>
        </w:rPr>
        <w:t>としては条例の趣旨を踏まえ、非公開とすべき箇所は最小限としながらも、本件情報１及び２に記載されている、本件事故の解決交渉等に支障を及ぼすおそれのある、審査請求人及び</w:t>
      </w:r>
      <w:r>
        <w:rPr>
          <w:rFonts w:hAnsiTheme="minorEastAsia" w:cs="Times New Roman" w:hint="eastAsia"/>
          <w:szCs w:val="24"/>
        </w:rPr>
        <w:t>実施機関</w:t>
      </w:r>
      <w:r w:rsidRPr="005735D4">
        <w:rPr>
          <w:rFonts w:hAnsiTheme="minorEastAsia" w:cs="Times New Roman" w:hint="eastAsia"/>
          <w:szCs w:val="24"/>
        </w:rPr>
        <w:t>の認識、主張、論点がわかる情報については、条例第７条第５号に該当することを理由として非公開情報としており、この非公開部分を除いた部分が公開されたとしても、審査請求人が懸念する事態が生じるおそれは低いと考える。</w:t>
      </w:r>
    </w:p>
    <w:p w14:paraId="6DF0649D" w14:textId="03A5FA7F" w:rsidR="00167B3A" w:rsidRDefault="005735D4" w:rsidP="005735D4">
      <w:pPr>
        <w:ind w:leftChars="300" w:left="680" w:firstLineChars="100" w:firstLine="227"/>
        <w:rPr>
          <w:rFonts w:hAnsiTheme="minorEastAsia" w:cs="Times New Roman"/>
          <w:szCs w:val="24"/>
        </w:rPr>
      </w:pPr>
      <w:r w:rsidRPr="005735D4">
        <w:rPr>
          <w:rFonts w:hAnsiTheme="minorEastAsia" w:cs="Times New Roman" w:hint="eastAsia"/>
          <w:szCs w:val="24"/>
        </w:rPr>
        <w:t>なお、条例第７条第３号ただし書に文書１及び２が該当するかについては、そもそも当該文書が同号に該当しないことから、検討しない。</w:t>
      </w:r>
    </w:p>
    <w:p w14:paraId="49C01F92" w14:textId="77777777" w:rsidR="00DA5924" w:rsidRDefault="00DA5924" w:rsidP="005735D4">
      <w:pPr>
        <w:ind w:leftChars="300" w:left="680" w:firstLineChars="100" w:firstLine="227"/>
        <w:rPr>
          <w:rFonts w:hAnsiTheme="minorEastAsia" w:cs="Times New Roman"/>
          <w:szCs w:val="24"/>
        </w:rPr>
      </w:pPr>
    </w:p>
    <w:p w14:paraId="0FA314F7" w14:textId="4DF413E4" w:rsidR="00C473E3" w:rsidRDefault="00C473E3" w:rsidP="00E60977">
      <w:pPr>
        <w:ind w:left="680" w:hangingChars="300" w:hanging="680"/>
        <w:rPr>
          <w:rFonts w:hAnsiTheme="minorEastAsia" w:cs="Times New Roman"/>
          <w:szCs w:val="24"/>
        </w:rPr>
      </w:pPr>
      <w:r>
        <w:rPr>
          <w:rFonts w:hAnsiTheme="minorEastAsia" w:cs="Times New Roman" w:hint="eastAsia"/>
          <w:szCs w:val="24"/>
        </w:rPr>
        <w:t xml:space="preserve">　</w:t>
      </w:r>
      <w:r w:rsidR="00892F88">
        <w:rPr>
          <w:rFonts w:hAnsiTheme="minorEastAsia" w:cs="Times New Roman" w:hint="eastAsia"/>
          <w:szCs w:val="24"/>
        </w:rPr>
        <w:t>３</w:t>
      </w:r>
      <w:r>
        <w:rPr>
          <w:rFonts w:hAnsiTheme="minorEastAsia" w:cs="Times New Roman" w:hint="eastAsia"/>
          <w:szCs w:val="24"/>
        </w:rPr>
        <w:t xml:space="preserve">　</w:t>
      </w:r>
      <w:r w:rsidR="00DA5924" w:rsidRPr="00DA5924">
        <w:rPr>
          <w:rFonts w:hAnsiTheme="minorEastAsia" w:cs="Times New Roman" w:hint="eastAsia"/>
          <w:szCs w:val="24"/>
        </w:rPr>
        <w:t>文書３</w:t>
      </w:r>
      <w:r w:rsidR="00E60977" w:rsidRPr="00E60977">
        <w:rPr>
          <w:rFonts w:hAnsiTheme="minorEastAsia" w:cs="Times New Roman" w:hint="eastAsia"/>
          <w:szCs w:val="24"/>
        </w:rPr>
        <w:t>の条例第７条第</w:t>
      </w:r>
      <w:r w:rsidR="00E60977">
        <w:rPr>
          <w:rFonts w:hAnsiTheme="minorEastAsia" w:cs="Times New Roman" w:hint="eastAsia"/>
          <w:szCs w:val="24"/>
        </w:rPr>
        <w:t>３</w:t>
      </w:r>
      <w:r w:rsidR="00E60977" w:rsidRPr="00E60977">
        <w:rPr>
          <w:rFonts w:hAnsiTheme="minorEastAsia" w:cs="Times New Roman" w:hint="eastAsia"/>
          <w:szCs w:val="24"/>
        </w:rPr>
        <w:t>号</w:t>
      </w:r>
      <w:r w:rsidR="00E60977">
        <w:rPr>
          <w:rFonts w:hAnsiTheme="minorEastAsia" w:cs="Times New Roman" w:hint="eastAsia"/>
          <w:szCs w:val="24"/>
        </w:rPr>
        <w:t>及び</w:t>
      </w:r>
      <w:r w:rsidR="007E3BE2">
        <w:rPr>
          <w:rFonts w:hAnsiTheme="minorEastAsia" w:cs="Times New Roman" w:hint="eastAsia"/>
          <w:szCs w:val="24"/>
        </w:rPr>
        <w:t>第</w:t>
      </w:r>
      <w:r w:rsidR="00E60977">
        <w:rPr>
          <w:rFonts w:hAnsiTheme="minorEastAsia" w:cs="Times New Roman" w:hint="eastAsia"/>
          <w:szCs w:val="24"/>
        </w:rPr>
        <w:t>５号</w:t>
      </w:r>
      <w:r w:rsidR="00E60977" w:rsidRPr="00E60977">
        <w:rPr>
          <w:rFonts w:hAnsiTheme="minorEastAsia" w:cs="Times New Roman" w:hint="eastAsia"/>
          <w:szCs w:val="24"/>
        </w:rPr>
        <w:t>該当性について</w:t>
      </w:r>
    </w:p>
    <w:p w14:paraId="2DD4BDD6" w14:textId="544FE560" w:rsid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w:t>
      </w:r>
      <w:r w:rsidRPr="005442B0">
        <w:rPr>
          <w:rFonts w:hAnsiTheme="minorEastAsia" w:cs="Times New Roman" w:hint="eastAsia"/>
          <w:szCs w:val="24"/>
        </w:rPr>
        <w:t>(1)</w:t>
      </w:r>
      <w:r w:rsidRPr="005442B0">
        <w:rPr>
          <w:rFonts w:hAnsiTheme="minorEastAsia" w:cs="Times New Roman"/>
          <w:szCs w:val="24"/>
        </w:rPr>
        <w:t xml:space="preserve"> </w:t>
      </w:r>
      <w:r w:rsidR="00DA5924" w:rsidRPr="005442B0">
        <w:rPr>
          <w:rFonts w:hAnsiTheme="minorEastAsia" w:cs="Times New Roman" w:hint="eastAsia"/>
          <w:szCs w:val="24"/>
        </w:rPr>
        <w:t>非公開とした情報について</w:t>
      </w:r>
    </w:p>
    <w:p w14:paraId="0908CA96" w14:textId="10570ACF" w:rsidR="00C473E3" w:rsidRDefault="00C473E3" w:rsidP="00F821F9">
      <w:pPr>
        <w:ind w:left="680" w:hangingChars="300" w:hanging="680"/>
        <w:rPr>
          <w:rFonts w:hAnsiTheme="minorEastAsia" w:cs="Times New Roman"/>
          <w:szCs w:val="24"/>
        </w:rPr>
      </w:pPr>
      <w:r>
        <w:rPr>
          <w:rFonts w:hAnsiTheme="minorEastAsia" w:cs="Times New Roman" w:hint="eastAsia"/>
          <w:szCs w:val="24"/>
        </w:rPr>
        <w:t xml:space="preserve">　　　　</w:t>
      </w:r>
      <w:r w:rsidR="00F821F9" w:rsidRPr="00F821F9">
        <w:rPr>
          <w:rFonts w:hAnsiTheme="minorEastAsia" w:cs="Times New Roman" w:hint="eastAsia"/>
          <w:szCs w:val="24"/>
        </w:rPr>
        <w:t>本件事故発生後、</w:t>
      </w:r>
      <w:r w:rsidR="00F821F9">
        <w:rPr>
          <w:rFonts w:hAnsiTheme="minorEastAsia" w:cs="Times New Roman" w:hint="eastAsia"/>
          <w:szCs w:val="24"/>
        </w:rPr>
        <w:t>実施機関</w:t>
      </w:r>
      <w:r w:rsidR="00F821F9" w:rsidRPr="00F821F9">
        <w:rPr>
          <w:rFonts w:hAnsiTheme="minorEastAsia" w:cs="Times New Roman" w:hint="eastAsia"/>
          <w:szCs w:val="24"/>
        </w:rPr>
        <w:t>と審査請求人は、本件事故に係る事実関係の確認、発生原因等の解明、今後の対応等について協議を続けてきた。その中で、対面で協議を行った場合は、協議内容の記録として「対話」と題する文書を審査請求人が作成し、</w:t>
      </w:r>
      <w:r w:rsidR="00D97C9A">
        <w:rPr>
          <w:rFonts w:hAnsiTheme="minorEastAsia" w:cs="Times New Roman" w:hint="eastAsia"/>
          <w:szCs w:val="24"/>
        </w:rPr>
        <w:t>実施機関</w:t>
      </w:r>
      <w:r w:rsidR="00F821F9" w:rsidRPr="00F821F9">
        <w:rPr>
          <w:rFonts w:hAnsiTheme="minorEastAsia" w:cs="Times New Roman" w:hint="eastAsia"/>
          <w:szCs w:val="24"/>
        </w:rPr>
        <w:t>との調整を経たのち、</w:t>
      </w:r>
      <w:r w:rsidR="00F821F9">
        <w:rPr>
          <w:rFonts w:hAnsiTheme="minorEastAsia" w:cs="Times New Roman" w:hint="eastAsia"/>
          <w:szCs w:val="24"/>
        </w:rPr>
        <w:t>実施機関</w:t>
      </w:r>
      <w:r w:rsidR="00F821F9" w:rsidRPr="00F821F9">
        <w:rPr>
          <w:rFonts w:hAnsiTheme="minorEastAsia" w:cs="Times New Roman" w:hint="eastAsia"/>
          <w:szCs w:val="24"/>
        </w:rPr>
        <w:t>に提供され、</w:t>
      </w:r>
      <w:r w:rsidR="00F821F9">
        <w:rPr>
          <w:rFonts w:hAnsiTheme="minorEastAsia" w:cs="Times New Roman" w:hint="eastAsia"/>
          <w:szCs w:val="24"/>
        </w:rPr>
        <w:t>実施機関</w:t>
      </w:r>
      <w:r w:rsidR="00F821F9" w:rsidRPr="00F821F9">
        <w:rPr>
          <w:rFonts w:hAnsiTheme="minorEastAsia" w:cs="Times New Roman" w:hint="eastAsia"/>
          <w:szCs w:val="24"/>
        </w:rPr>
        <w:t>では公文書として組織内で共有している。本件文書３は、令和３年11月17日に行われた協議の記録であり、協議での</w:t>
      </w:r>
      <w:r w:rsidR="00F821F9">
        <w:rPr>
          <w:rFonts w:hAnsiTheme="minorEastAsia" w:cs="Times New Roman" w:hint="eastAsia"/>
          <w:szCs w:val="24"/>
        </w:rPr>
        <w:t>実施機関</w:t>
      </w:r>
      <w:r w:rsidR="00F821F9" w:rsidRPr="00F821F9">
        <w:rPr>
          <w:rFonts w:hAnsiTheme="minorEastAsia" w:cs="Times New Roman" w:hint="eastAsia"/>
          <w:szCs w:val="24"/>
        </w:rPr>
        <w:t>と審査請求人の発言内容が交互に、詳細に記載されている。</w:t>
      </w:r>
      <w:r w:rsidR="00F821F9">
        <w:rPr>
          <w:rFonts w:hAnsiTheme="minorEastAsia" w:cs="Times New Roman" w:hint="eastAsia"/>
          <w:szCs w:val="24"/>
        </w:rPr>
        <w:t>実施機関</w:t>
      </w:r>
      <w:r w:rsidR="00F821F9" w:rsidRPr="00F821F9">
        <w:rPr>
          <w:rFonts w:hAnsiTheme="minorEastAsia" w:cs="Times New Roman" w:hint="eastAsia"/>
          <w:szCs w:val="24"/>
        </w:rPr>
        <w:t>が本件文書３において公開しないこととした情報は、本件事故に対する</w:t>
      </w:r>
      <w:r w:rsidR="00F821F9">
        <w:rPr>
          <w:rFonts w:hAnsiTheme="minorEastAsia" w:cs="Times New Roman" w:hint="eastAsia"/>
          <w:szCs w:val="24"/>
        </w:rPr>
        <w:t>実施機関</w:t>
      </w:r>
      <w:r w:rsidR="00F821F9" w:rsidRPr="00F821F9">
        <w:rPr>
          <w:rFonts w:hAnsiTheme="minorEastAsia" w:cs="Times New Roman" w:hint="eastAsia"/>
          <w:szCs w:val="24"/>
        </w:rPr>
        <w:t>及び審査請求人がそれぞれ認識・主張している事実関係、事故発生までの役割分担、事故発生の原因、責任の所在等や本件事故の論点がわかる情報である。</w:t>
      </w:r>
    </w:p>
    <w:p w14:paraId="1C1A0180" w14:textId="18542E49" w:rsidR="00C473E3" w:rsidRDefault="00C473E3" w:rsidP="00C473E3">
      <w:pPr>
        <w:ind w:left="680" w:hangingChars="300" w:hanging="680"/>
        <w:rPr>
          <w:rFonts w:hAnsiTheme="minorEastAsia" w:cs="Times New Roman"/>
          <w:szCs w:val="24"/>
        </w:rPr>
      </w:pPr>
      <w:r>
        <w:rPr>
          <w:rFonts w:hAnsiTheme="minorEastAsia" w:cs="Times New Roman" w:hint="eastAsia"/>
          <w:szCs w:val="24"/>
        </w:rPr>
        <w:t xml:space="preserve">　　(2) </w:t>
      </w:r>
      <w:r w:rsidR="00182CC2" w:rsidRPr="00182CC2">
        <w:rPr>
          <w:rFonts w:hAnsiTheme="minorEastAsia" w:cs="Times New Roman" w:hint="eastAsia"/>
          <w:szCs w:val="24"/>
        </w:rPr>
        <w:t>非公開部分の条例第７条第３号の該当性について</w:t>
      </w:r>
    </w:p>
    <w:p w14:paraId="39ACD957" w14:textId="6E82C29B" w:rsidR="00182CC2" w:rsidRPr="00182CC2" w:rsidRDefault="00C473E3" w:rsidP="00182CC2">
      <w:pPr>
        <w:ind w:left="680" w:hangingChars="300" w:hanging="680"/>
        <w:rPr>
          <w:rFonts w:hAnsiTheme="minorEastAsia" w:cs="Times New Roman"/>
          <w:szCs w:val="24"/>
        </w:rPr>
      </w:pPr>
      <w:r>
        <w:rPr>
          <w:rFonts w:hAnsiTheme="minorEastAsia" w:cs="Times New Roman" w:hint="eastAsia"/>
          <w:szCs w:val="24"/>
        </w:rPr>
        <w:t xml:space="preserve">　　　　</w:t>
      </w:r>
      <w:r w:rsidR="00182CC2" w:rsidRPr="00182CC2">
        <w:rPr>
          <w:rFonts w:hAnsiTheme="minorEastAsia" w:cs="Times New Roman" w:hint="eastAsia"/>
          <w:szCs w:val="24"/>
        </w:rPr>
        <w:t>文書３については、上記（</w:t>
      </w:r>
      <w:r w:rsidR="00182CC2">
        <w:rPr>
          <w:rFonts w:hAnsiTheme="minorEastAsia" w:cs="Times New Roman" w:hint="eastAsia"/>
          <w:szCs w:val="24"/>
        </w:rPr>
        <w:t>1</w:t>
      </w:r>
      <w:r w:rsidR="00182CC2" w:rsidRPr="00182CC2">
        <w:rPr>
          <w:rFonts w:hAnsiTheme="minorEastAsia" w:cs="Times New Roman" w:hint="eastAsia"/>
          <w:szCs w:val="24"/>
        </w:rPr>
        <w:t>）のとおり</w:t>
      </w:r>
      <w:r w:rsidR="00182CC2">
        <w:rPr>
          <w:rFonts w:hAnsiTheme="minorEastAsia" w:cs="Times New Roman" w:hint="eastAsia"/>
          <w:szCs w:val="24"/>
        </w:rPr>
        <w:t>実施機関</w:t>
      </w:r>
      <w:r w:rsidR="00182CC2" w:rsidRPr="00182CC2">
        <w:rPr>
          <w:rFonts w:hAnsiTheme="minorEastAsia" w:cs="Times New Roman" w:hint="eastAsia"/>
          <w:szCs w:val="24"/>
        </w:rPr>
        <w:t>と審査請求人との協議内容を記録として残すために作成することを</w:t>
      </w:r>
      <w:r w:rsidR="00182CC2">
        <w:rPr>
          <w:rFonts w:hAnsiTheme="minorEastAsia" w:cs="Times New Roman" w:hint="eastAsia"/>
          <w:szCs w:val="24"/>
        </w:rPr>
        <w:t>実施機関</w:t>
      </w:r>
      <w:r w:rsidR="00182CC2" w:rsidRPr="00182CC2">
        <w:rPr>
          <w:rFonts w:hAnsiTheme="minorEastAsia" w:cs="Times New Roman" w:hint="eastAsia"/>
          <w:szCs w:val="24"/>
        </w:rPr>
        <w:t>と審査請求人との間で確認しており、それに基づき審査請求人が作成し、</w:t>
      </w:r>
      <w:r w:rsidR="00182CC2">
        <w:rPr>
          <w:rFonts w:hAnsiTheme="minorEastAsia" w:cs="Times New Roman" w:hint="eastAsia"/>
          <w:szCs w:val="24"/>
        </w:rPr>
        <w:t>実施機関</w:t>
      </w:r>
      <w:r w:rsidR="00182CC2" w:rsidRPr="00182CC2">
        <w:rPr>
          <w:rFonts w:hAnsiTheme="minorEastAsia" w:cs="Times New Roman" w:hint="eastAsia"/>
          <w:szCs w:val="24"/>
        </w:rPr>
        <w:t>に提供された文書である。また、文書３のうち、審査請求人の発言部分については、</w:t>
      </w:r>
      <w:r w:rsidR="00306B08">
        <w:rPr>
          <w:rFonts w:hAnsiTheme="minorEastAsia" w:cs="Times New Roman" w:hint="eastAsia"/>
          <w:szCs w:val="24"/>
        </w:rPr>
        <w:t>実施機関</w:t>
      </w:r>
      <w:r w:rsidR="00182CC2" w:rsidRPr="00182CC2">
        <w:rPr>
          <w:rFonts w:hAnsiTheme="minorEastAsia" w:cs="Times New Roman" w:hint="eastAsia"/>
          <w:szCs w:val="24"/>
        </w:rPr>
        <w:t>の要請にしたがって、協議の場で任意に提供された本件事故に関連する情報であるといえることから、文書３のうち、審査請求人が発言した内容については、</w:t>
      </w:r>
      <w:r w:rsidR="00182CC2">
        <w:rPr>
          <w:rFonts w:hAnsiTheme="minorEastAsia" w:cs="Times New Roman" w:hint="eastAsia"/>
          <w:szCs w:val="24"/>
        </w:rPr>
        <w:t>実施機関</w:t>
      </w:r>
      <w:r w:rsidR="00182CC2" w:rsidRPr="00182CC2">
        <w:rPr>
          <w:rFonts w:hAnsiTheme="minorEastAsia" w:cs="Times New Roman" w:hint="eastAsia"/>
          <w:szCs w:val="24"/>
        </w:rPr>
        <w:t>の要請に応じて、審査請求人が任意で提供した情報であるといえる。</w:t>
      </w:r>
    </w:p>
    <w:p w14:paraId="371AB453" w14:textId="398D4DD8" w:rsidR="00182CC2" w:rsidRPr="00182CC2" w:rsidRDefault="00182CC2" w:rsidP="00182CC2">
      <w:pPr>
        <w:ind w:leftChars="300" w:left="680" w:firstLineChars="100" w:firstLine="227"/>
        <w:rPr>
          <w:rFonts w:hAnsiTheme="minorEastAsia" w:cs="Times New Roman"/>
          <w:szCs w:val="24"/>
        </w:rPr>
      </w:pPr>
      <w:r w:rsidRPr="00182CC2">
        <w:rPr>
          <w:rFonts w:hAnsiTheme="minorEastAsia" w:cs="Times New Roman" w:hint="eastAsia"/>
          <w:szCs w:val="24"/>
        </w:rPr>
        <w:t>また、文書３の全頁の左上には「厳秘」の記載があり、審査請求人によって「公にしないとの条件」が明示されており、その点を</w:t>
      </w:r>
      <w:r>
        <w:rPr>
          <w:rFonts w:hAnsiTheme="minorEastAsia" w:cs="Times New Roman" w:hint="eastAsia"/>
          <w:szCs w:val="24"/>
        </w:rPr>
        <w:t>実施機関</w:t>
      </w:r>
      <w:r w:rsidRPr="00182CC2">
        <w:rPr>
          <w:rFonts w:hAnsiTheme="minorEastAsia" w:cs="Times New Roman" w:hint="eastAsia"/>
          <w:szCs w:val="24"/>
        </w:rPr>
        <w:t>も了承し受領している。</w:t>
      </w:r>
    </w:p>
    <w:p w14:paraId="1684A634" w14:textId="77777777" w:rsidR="00182CC2" w:rsidRPr="00182CC2" w:rsidRDefault="00182CC2" w:rsidP="00182CC2">
      <w:pPr>
        <w:ind w:leftChars="300" w:left="680" w:firstLineChars="100" w:firstLine="227"/>
        <w:rPr>
          <w:rFonts w:hAnsiTheme="minorEastAsia" w:cs="Times New Roman"/>
          <w:szCs w:val="24"/>
        </w:rPr>
      </w:pPr>
      <w:r w:rsidRPr="00182CC2">
        <w:rPr>
          <w:rFonts w:hAnsiTheme="minorEastAsia" w:cs="Times New Roman" w:hint="eastAsia"/>
          <w:szCs w:val="24"/>
        </w:rPr>
        <w:t>ただし、条例第７条第３号は形式的な要件に加えて、「当該個人又は当該法人等における通例として公にしないこととされているものその他の当該条件を付することが当該情報の性質、当時の状況等に照らして合理的であると認められるもの」に限り、非公開とすることができると定めており、公にしないことの条件があれば、当該公文書のすべてを非公開とすることは、公文書公開請求権を保障した条例の趣旨に反することとなる。</w:t>
      </w:r>
    </w:p>
    <w:p w14:paraId="79E8C864" w14:textId="6DB7C45A" w:rsidR="00182CC2" w:rsidRPr="00182CC2" w:rsidRDefault="00182CC2" w:rsidP="00182CC2">
      <w:pPr>
        <w:ind w:leftChars="300" w:left="680" w:firstLineChars="100" w:firstLine="227"/>
        <w:rPr>
          <w:rFonts w:hAnsiTheme="minorEastAsia" w:cs="Times New Roman"/>
          <w:szCs w:val="24"/>
        </w:rPr>
      </w:pPr>
      <w:r>
        <w:rPr>
          <w:rFonts w:hAnsiTheme="minorEastAsia" w:cs="Times New Roman" w:hint="eastAsia"/>
          <w:szCs w:val="24"/>
        </w:rPr>
        <w:t>実施機関</w:t>
      </w:r>
      <w:r w:rsidRPr="00182CC2">
        <w:rPr>
          <w:rFonts w:hAnsiTheme="minorEastAsia" w:cs="Times New Roman" w:hint="eastAsia"/>
          <w:szCs w:val="24"/>
        </w:rPr>
        <w:t>が文書３において記載されている情報を精査したところ、審査請求人が述べた内容のうち、本件事故に関連する審査請求人の認識、主張、論点がわかる情報については、</w:t>
      </w:r>
      <w:r>
        <w:rPr>
          <w:rFonts w:hAnsiTheme="minorEastAsia" w:cs="Times New Roman" w:hint="eastAsia"/>
          <w:szCs w:val="24"/>
        </w:rPr>
        <w:t>実施機関</w:t>
      </w:r>
      <w:r w:rsidRPr="00182CC2">
        <w:rPr>
          <w:rFonts w:hAnsiTheme="minorEastAsia" w:cs="Times New Roman" w:hint="eastAsia"/>
          <w:szCs w:val="24"/>
        </w:rPr>
        <w:t>も含め関係者間の協議が未了のため、事実関係が確定しておらず、場合によっては事実関係等を巡り争訟に発展する可能性がある情報が含まれている。これらの情報を提供者の意思とは無関係に公開した場合、今後同様の事象において関係者から必要な情報の提供が控えられる可能性があり、結果として本件事故の事実関係や発生原因を正確に把握することができず、事故の解決や再発防止の観点からも適切な対策を講じることができなくなるおそれがある。</w:t>
      </w:r>
    </w:p>
    <w:p w14:paraId="4A087E9A" w14:textId="25290814" w:rsidR="00797A0C" w:rsidRDefault="00182CC2" w:rsidP="00182CC2">
      <w:pPr>
        <w:ind w:left="680" w:hangingChars="300" w:hanging="680"/>
        <w:rPr>
          <w:rFonts w:hAnsiTheme="minorEastAsia" w:cs="Times New Roman"/>
          <w:szCs w:val="24"/>
        </w:rPr>
      </w:pPr>
      <w:r w:rsidRPr="00182CC2">
        <w:rPr>
          <w:rFonts w:hAnsiTheme="minorEastAsia" w:cs="Times New Roman" w:hint="eastAsia"/>
          <w:szCs w:val="24"/>
        </w:rPr>
        <w:t xml:space="preserve">　    </w:t>
      </w:r>
      <w:r>
        <w:rPr>
          <w:rFonts w:hAnsiTheme="minorEastAsia" w:cs="Times New Roman" w:hint="eastAsia"/>
          <w:szCs w:val="24"/>
        </w:rPr>
        <w:t xml:space="preserve">　</w:t>
      </w:r>
      <w:r w:rsidRPr="00182CC2">
        <w:rPr>
          <w:rFonts w:hAnsiTheme="minorEastAsia" w:cs="Times New Roman" w:hint="eastAsia"/>
          <w:szCs w:val="24"/>
        </w:rPr>
        <w:t>したがって、</w:t>
      </w:r>
      <w:r>
        <w:rPr>
          <w:rFonts w:hAnsiTheme="minorEastAsia" w:cs="Times New Roman" w:hint="eastAsia"/>
          <w:szCs w:val="24"/>
        </w:rPr>
        <w:t>実施機関</w:t>
      </w:r>
      <w:r w:rsidRPr="00182CC2">
        <w:rPr>
          <w:rFonts w:hAnsiTheme="minorEastAsia" w:cs="Times New Roman" w:hint="eastAsia"/>
          <w:szCs w:val="24"/>
        </w:rPr>
        <w:t>としては条例の趣旨を踏まえ、非公開とすべき箇所は最小限としながらも、審査請求人が述べた内容のうち、本件事故に関連する審査請求人の認識、主張、論点がわかる情報については、当該法人等における通例として公にしないこととされているものその他当該条件に付することが当該情報の性質、当時の状況等に照らして合理的であると認められ、かつ同号ただし書にも該当しないとの理由から、当該箇所については条例第７条第３号に該当するものと判断し、非公開とした。</w:t>
      </w:r>
    </w:p>
    <w:p w14:paraId="5D4BC84E" w14:textId="4BAF34E6" w:rsidR="005442B0" w:rsidRDefault="005442B0" w:rsidP="00182CC2">
      <w:pPr>
        <w:ind w:left="680" w:hangingChars="300" w:hanging="680"/>
        <w:rPr>
          <w:rFonts w:hAnsiTheme="minorEastAsia" w:cs="Times New Roman"/>
          <w:szCs w:val="24"/>
        </w:rPr>
      </w:pPr>
      <w:r>
        <w:rPr>
          <w:rFonts w:hAnsiTheme="minorEastAsia" w:cs="Times New Roman" w:hint="eastAsia"/>
          <w:szCs w:val="24"/>
        </w:rPr>
        <w:t xml:space="preserve">　　(3)</w:t>
      </w:r>
      <w:r w:rsidRPr="005442B0">
        <w:rPr>
          <w:rFonts w:hint="eastAsia"/>
        </w:rPr>
        <w:t xml:space="preserve"> </w:t>
      </w:r>
      <w:r w:rsidRPr="005442B0">
        <w:rPr>
          <w:rFonts w:hAnsiTheme="minorEastAsia" w:cs="Times New Roman" w:hint="eastAsia"/>
          <w:szCs w:val="24"/>
        </w:rPr>
        <w:t>非公開部分の条例第７条第５号の該当性について</w:t>
      </w:r>
    </w:p>
    <w:p w14:paraId="0B55BCD2" w14:textId="36426A10" w:rsidR="005442B0" w:rsidRPr="005442B0" w:rsidRDefault="005442B0" w:rsidP="005442B0">
      <w:pPr>
        <w:ind w:left="680" w:hangingChars="300" w:hanging="680"/>
        <w:rPr>
          <w:rFonts w:hAnsiTheme="minorEastAsia" w:cs="Times New Roman"/>
          <w:szCs w:val="24"/>
        </w:rPr>
      </w:pPr>
      <w:r>
        <w:rPr>
          <w:rFonts w:hAnsiTheme="minorEastAsia" w:cs="Times New Roman" w:hint="eastAsia"/>
          <w:szCs w:val="24"/>
        </w:rPr>
        <w:t xml:space="preserve">　　　　</w:t>
      </w:r>
      <w:r w:rsidRPr="005442B0">
        <w:rPr>
          <w:rFonts w:hAnsiTheme="minorEastAsia" w:cs="Times New Roman" w:hint="eastAsia"/>
          <w:szCs w:val="24"/>
        </w:rPr>
        <w:t>上記（</w:t>
      </w:r>
      <w:r>
        <w:rPr>
          <w:rFonts w:hAnsiTheme="minorEastAsia" w:cs="Times New Roman" w:hint="eastAsia"/>
          <w:szCs w:val="24"/>
        </w:rPr>
        <w:t>2</w:t>
      </w:r>
      <w:r w:rsidRPr="005442B0">
        <w:rPr>
          <w:rFonts w:hAnsiTheme="minorEastAsia" w:cs="Times New Roman" w:hint="eastAsia"/>
          <w:szCs w:val="24"/>
        </w:rPr>
        <w:t>）のとおり文書３は、</w:t>
      </w:r>
      <w:r w:rsidR="003673A6">
        <w:rPr>
          <w:rFonts w:hAnsiTheme="minorEastAsia" w:cs="Times New Roman" w:hint="eastAsia"/>
          <w:szCs w:val="24"/>
        </w:rPr>
        <w:t>実施機関</w:t>
      </w:r>
      <w:r w:rsidRPr="005442B0">
        <w:rPr>
          <w:rFonts w:hAnsiTheme="minorEastAsia" w:cs="Times New Roman" w:hint="eastAsia"/>
          <w:szCs w:val="24"/>
        </w:rPr>
        <w:t>の要請を受けて審査請求人が作成し、</w:t>
      </w:r>
      <w:r w:rsidR="00306B08">
        <w:rPr>
          <w:rFonts w:hAnsiTheme="minorEastAsia" w:cs="Times New Roman" w:hint="eastAsia"/>
          <w:szCs w:val="24"/>
        </w:rPr>
        <w:t>実施機関</w:t>
      </w:r>
      <w:r w:rsidRPr="005442B0">
        <w:rPr>
          <w:rFonts w:hAnsiTheme="minorEastAsia" w:cs="Times New Roman" w:hint="eastAsia"/>
          <w:szCs w:val="24"/>
        </w:rPr>
        <w:t>に任意で提供した文書である。文書３のうち、</w:t>
      </w:r>
      <w:r w:rsidR="003673A6">
        <w:rPr>
          <w:rFonts w:hAnsiTheme="minorEastAsia" w:cs="Times New Roman" w:hint="eastAsia"/>
          <w:szCs w:val="24"/>
        </w:rPr>
        <w:t>実施機関</w:t>
      </w:r>
      <w:r w:rsidRPr="005442B0">
        <w:rPr>
          <w:rFonts w:hAnsiTheme="minorEastAsia" w:cs="Times New Roman" w:hint="eastAsia"/>
          <w:szCs w:val="24"/>
        </w:rPr>
        <w:t>の発言部分については、協議の場で</w:t>
      </w:r>
      <w:r w:rsidR="003673A6">
        <w:rPr>
          <w:rFonts w:hAnsiTheme="minorEastAsia" w:cs="Times New Roman" w:hint="eastAsia"/>
          <w:szCs w:val="24"/>
        </w:rPr>
        <w:t>実施機関</w:t>
      </w:r>
      <w:r w:rsidRPr="005442B0">
        <w:rPr>
          <w:rFonts w:hAnsiTheme="minorEastAsia" w:cs="Times New Roman" w:hint="eastAsia"/>
          <w:szCs w:val="24"/>
        </w:rPr>
        <w:t>が述べた本件事故に関連する</w:t>
      </w:r>
      <w:r w:rsidR="003673A6">
        <w:rPr>
          <w:rFonts w:hAnsiTheme="minorEastAsia" w:cs="Times New Roman" w:hint="eastAsia"/>
          <w:szCs w:val="24"/>
        </w:rPr>
        <w:t>実施機関</w:t>
      </w:r>
      <w:r w:rsidRPr="005442B0">
        <w:rPr>
          <w:rFonts w:hAnsiTheme="minorEastAsia" w:cs="Times New Roman" w:hint="eastAsia"/>
          <w:szCs w:val="24"/>
        </w:rPr>
        <w:t>の認識、主張、論点がわかる情報であり、具体的には、本件事故の発生原因や関連すると考えられる事項、事故原因に関する</w:t>
      </w:r>
      <w:r w:rsidR="003673A6">
        <w:rPr>
          <w:rFonts w:hAnsiTheme="minorEastAsia" w:cs="Times New Roman" w:hint="eastAsia"/>
          <w:szCs w:val="24"/>
        </w:rPr>
        <w:t>実施機関</w:t>
      </w:r>
      <w:r w:rsidRPr="005442B0">
        <w:rPr>
          <w:rFonts w:hAnsiTheme="minorEastAsia" w:cs="Times New Roman" w:hint="eastAsia"/>
          <w:szCs w:val="24"/>
        </w:rPr>
        <w:t>の認識、主張、事故関係先等や本件事故の解決に必要となる事項、論点等、本市の喫煙所設置に関する情報である。そのため、一部分を切り取って公にすることにより</w:t>
      </w:r>
      <w:r w:rsidR="00306B08">
        <w:rPr>
          <w:rFonts w:hAnsiTheme="minorEastAsia" w:cs="Times New Roman" w:hint="eastAsia"/>
          <w:szCs w:val="24"/>
        </w:rPr>
        <w:t>実施機関</w:t>
      </w:r>
      <w:r w:rsidRPr="005442B0">
        <w:rPr>
          <w:rFonts w:hAnsiTheme="minorEastAsia" w:cs="Times New Roman" w:hint="eastAsia"/>
          <w:szCs w:val="24"/>
        </w:rPr>
        <w:t>に責任があるように誤認されることや、</w:t>
      </w:r>
      <w:r w:rsidR="003673A6">
        <w:rPr>
          <w:rFonts w:hAnsiTheme="minorEastAsia" w:cs="Times New Roman" w:hint="eastAsia"/>
          <w:szCs w:val="24"/>
        </w:rPr>
        <w:t>実施機関</w:t>
      </w:r>
      <w:r w:rsidRPr="005442B0">
        <w:rPr>
          <w:rFonts w:hAnsiTheme="minorEastAsia" w:cs="Times New Roman" w:hint="eastAsia"/>
          <w:szCs w:val="24"/>
        </w:rPr>
        <w:t>の主張が事故の責任を回避していると誤解される可能性があることから本件事故の交渉に支障を及ぼすおそれがある。</w:t>
      </w:r>
    </w:p>
    <w:p w14:paraId="49D60AB2" w14:textId="57323FB6" w:rsidR="005442B0" w:rsidRDefault="005442B0" w:rsidP="00133FBD">
      <w:pPr>
        <w:ind w:leftChars="300" w:left="680" w:firstLineChars="100" w:firstLine="227"/>
        <w:rPr>
          <w:rFonts w:hAnsiTheme="minorEastAsia" w:cs="Times New Roman"/>
          <w:szCs w:val="24"/>
        </w:rPr>
      </w:pPr>
      <w:r w:rsidRPr="005442B0">
        <w:rPr>
          <w:rFonts w:hAnsiTheme="minorEastAsia" w:cs="Times New Roman" w:hint="eastAsia"/>
          <w:szCs w:val="24"/>
        </w:rPr>
        <w:t>また、これらの情報を公にすることにより、事故に関係する施設の損害内容や本件事故との関連等について無用な詮索を受けることで、改めて当該地に喫煙所を設置することとなった際に、再び協力を得ることが困難になることが想定されるため、今後の本市路上喫煙対策事業の遂行に支障を及ぼすおそれがあることから、条例第７条第５号に該当するものと判断し、非公開とした。</w:t>
      </w:r>
    </w:p>
    <w:p w14:paraId="67C1AFD8" w14:textId="77777777" w:rsidR="005442B0" w:rsidRDefault="00630758" w:rsidP="00630758">
      <w:pPr>
        <w:ind w:left="680" w:hangingChars="300" w:hanging="680"/>
        <w:rPr>
          <w:rFonts w:hAnsiTheme="minorEastAsia" w:cs="Times New Roman"/>
          <w:szCs w:val="24"/>
        </w:rPr>
      </w:pPr>
      <w:r>
        <w:rPr>
          <w:rFonts w:hAnsiTheme="minorEastAsia" w:cs="Times New Roman" w:hint="eastAsia"/>
          <w:szCs w:val="24"/>
        </w:rPr>
        <w:t xml:space="preserve">　</w:t>
      </w:r>
    </w:p>
    <w:p w14:paraId="2E741184" w14:textId="1A013679" w:rsidR="00630758" w:rsidRDefault="00892F88" w:rsidP="005442B0">
      <w:pPr>
        <w:ind w:leftChars="100" w:left="680" w:hangingChars="200" w:hanging="453"/>
        <w:rPr>
          <w:rFonts w:hAnsiTheme="minorEastAsia" w:cs="Times New Roman"/>
          <w:szCs w:val="24"/>
        </w:rPr>
      </w:pPr>
      <w:r>
        <w:rPr>
          <w:rFonts w:hAnsiTheme="minorEastAsia" w:cs="Times New Roman" w:hint="eastAsia"/>
          <w:szCs w:val="24"/>
        </w:rPr>
        <w:t>４</w:t>
      </w:r>
      <w:r w:rsidR="00630758" w:rsidRPr="005F37EF">
        <w:rPr>
          <w:rFonts w:hAnsiTheme="minorEastAsia" w:cs="Times New Roman" w:hint="eastAsia"/>
          <w:szCs w:val="24"/>
        </w:rPr>
        <w:t xml:space="preserve">　</w:t>
      </w:r>
      <w:r w:rsidR="00133FBD" w:rsidRPr="005F37EF">
        <w:rPr>
          <w:rFonts w:hAnsiTheme="minorEastAsia" w:cs="Times New Roman" w:hint="eastAsia"/>
          <w:szCs w:val="24"/>
        </w:rPr>
        <w:t>審査請求人が主張する本件各文書の条例第７条第２号の該当性について</w:t>
      </w:r>
    </w:p>
    <w:p w14:paraId="3DEF3615" w14:textId="1037E13E" w:rsidR="00B67423" w:rsidRDefault="00B67423" w:rsidP="00630758">
      <w:pPr>
        <w:ind w:left="680" w:hangingChars="300" w:hanging="680"/>
        <w:rPr>
          <w:rFonts w:hAnsiTheme="minorEastAsia" w:cs="Times New Roman"/>
          <w:szCs w:val="24"/>
        </w:rPr>
      </w:pPr>
      <w:r>
        <w:rPr>
          <w:rFonts w:hAnsiTheme="minorEastAsia" w:cs="Times New Roman" w:hint="eastAsia"/>
          <w:szCs w:val="24"/>
        </w:rPr>
        <w:t xml:space="preserve">　　(1)</w:t>
      </w:r>
      <w:r>
        <w:rPr>
          <w:rFonts w:hAnsiTheme="minorEastAsia" w:cs="Times New Roman"/>
          <w:szCs w:val="24"/>
        </w:rPr>
        <w:t xml:space="preserve"> </w:t>
      </w:r>
      <w:r w:rsidR="00133FBD" w:rsidRPr="00133FBD">
        <w:rPr>
          <w:rFonts w:hAnsiTheme="minorEastAsia" w:cs="Times New Roman" w:hint="eastAsia"/>
          <w:szCs w:val="24"/>
        </w:rPr>
        <w:t>審査請求人の取引先企業の名称等について</w:t>
      </w:r>
      <w:r w:rsidR="00C51B0E" w:rsidRPr="00C51B0E">
        <w:rPr>
          <w:rFonts w:hAnsiTheme="minorEastAsia" w:cs="Times New Roman" w:hint="eastAsia"/>
          <w:szCs w:val="24"/>
        </w:rPr>
        <w:t>（本件情報２）</w:t>
      </w:r>
    </w:p>
    <w:p w14:paraId="2199C959" w14:textId="77777777" w:rsidR="003F0DA7" w:rsidRPr="003F0DA7" w:rsidRDefault="00B67423" w:rsidP="003F0DA7">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3F0DA7" w:rsidRPr="003F0DA7">
        <w:rPr>
          <w:rFonts w:hAnsiTheme="minorEastAsia" w:cs="Times New Roman" w:hint="eastAsia"/>
          <w:szCs w:val="24"/>
        </w:rPr>
        <w:t>条例第７条第２号は、法人等又は事業を営む個人の権利、競争上の地位その他正当な利益を保護するために、法人等の事業者に関する情報で、その正当な利益を害するおそれがあるものを原則として非公開とすることを定めたものである。</w:t>
      </w:r>
    </w:p>
    <w:p w14:paraId="23CE297C" w14:textId="6B85A0EC" w:rsidR="003F0DA7" w:rsidRPr="003F0DA7" w:rsidRDefault="003F0DA7" w:rsidP="003F0DA7">
      <w:pPr>
        <w:ind w:leftChars="300" w:left="680" w:firstLineChars="100" w:firstLine="227"/>
        <w:rPr>
          <w:rFonts w:hAnsiTheme="minorEastAsia" w:cs="Times New Roman"/>
          <w:szCs w:val="24"/>
        </w:rPr>
      </w:pPr>
      <w:r w:rsidRPr="003F0DA7">
        <w:rPr>
          <w:rFonts w:hAnsiTheme="minorEastAsia" w:cs="Times New Roman" w:hint="eastAsia"/>
          <w:szCs w:val="24"/>
        </w:rPr>
        <w:t>審査請求人は、審査請求人が取引先の情報を一般には公開しておらず、当該情報が公になることにより、審査請求人の競業他社等に対して、ある事業に関して審査請求人が外注するか否か、またその際の外注費という事業戦略上重要な情報を推知させ得、また、競業他社等が当該情報を使用して審査請求人の取引先に営業活動を行うなどして、審査請求人の取引先が不当に奪われる可能性があると主張する。さらに、近時、情報公開請求等により公開された文書について、開示請求者がＳＮＳ等において不適切な言動を伴い投稿する例も一定数見受けられ、実際にそのような事態が生じた場合に、取引先が情報公開請求の対象になることをおそれて、審査請求人との取引を中止・拒否する可能性があり、かかる事態が生じた場合、審査請求人の事業活動に重大な影響を与えることは明らかであると主張する。</w:t>
      </w:r>
    </w:p>
    <w:p w14:paraId="13367E31" w14:textId="371A3ED5" w:rsidR="00B67423" w:rsidRDefault="003F0DA7" w:rsidP="003F0DA7">
      <w:pPr>
        <w:ind w:leftChars="300" w:left="680" w:firstLineChars="100" w:firstLine="227"/>
        <w:rPr>
          <w:rFonts w:hAnsiTheme="minorEastAsia" w:cs="Times New Roman"/>
          <w:szCs w:val="24"/>
        </w:rPr>
      </w:pPr>
      <w:r w:rsidRPr="003F0DA7">
        <w:rPr>
          <w:rFonts w:hAnsiTheme="minorEastAsia" w:cs="Times New Roman" w:hint="eastAsia"/>
          <w:szCs w:val="24"/>
        </w:rPr>
        <w:t>しかし、審査請求人が本市に寄附する喫煙所の整備工事を行う際には、道路工事現場における標示施設等の設置基準（昭和37年８月30日付け道発第372号建設省道路局長通達）に基づき工事の現場に当該工事の内容や期間とともに、工事の施工業者である審査請求人の取引先名称を標示した掲示板を設置する。本件事故が発生した喫煙所の整備工事についても同様であり、当該工事の現場には、審査請求人の取引先名称が施工業者として看板に標示されており、したがって審査請求人の取引先名称を公開したとしても、審査請求人とその取引先の実態のすべてが公開されるものではなく、よって、審査請求人とその取引先の正当な利益を害するおそれがあるとはいえない。</w:t>
      </w:r>
    </w:p>
    <w:p w14:paraId="33674D7A" w14:textId="35754101" w:rsidR="00AA5283" w:rsidRDefault="00AA5283" w:rsidP="00EA221B">
      <w:pPr>
        <w:ind w:left="680" w:hangingChars="300" w:hanging="680"/>
        <w:rPr>
          <w:rFonts w:hAnsiTheme="minorEastAsia" w:cs="Times New Roman"/>
          <w:szCs w:val="24"/>
        </w:rPr>
      </w:pPr>
      <w:r>
        <w:rPr>
          <w:rFonts w:hAnsiTheme="minorEastAsia" w:cs="Times New Roman" w:hint="eastAsia"/>
          <w:szCs w:val="24"/>
        </w:rPr>
        <w:t xml:space="preserve">　　(2) </w:t>
      </w:r>
      <w:r w:rsidR="00C537D2" w:rsidRPr="00C537D2">
        <w:rPr>
          <w:rFonts w:hAnsiTheme="minorEastAsia" w:cs="Times New Roman" w:hint="eastAsia"/>
          <w:szCs w:val="24"/>
        </w:rPr>
        <w:t>本件事故に関する記載について</w:t>
      </w:r>
      <w:r w:rsidR="00C537D2">
        <w:rPr>
          <w:rFonts w:hAnsiTheme="minorEastAsia" w:cs="Times New Roman" w:hint="eastAsia"/>
          <w:szCs w:val="24"/>
        </w:rPr>
        <w:t>（</w:t>
      </w:r>
      <w:r w:rsidR="00C537D2" w:rsidRPr="00C537D2">
        <w:rPr>
          <w:rFonts w:hAnsiTheme="minorEastAsia" w:cs="Times New Roman" w:hint="eastAsia"/>
          <w:szCs w:val="24"/>
        </w:rPr>
        <w:t>本件各法人情報</w:t>
      </w:r>
      <w:r w:rsidR="00C537D2">
        <w:rPr>
          <w:rFonts w:hAnsiTheme="minorEastAsia" w:cs="Times New Roman" w:hint="eastAsia"/>
          <w:szCs w:val="24"/>
        </w:rPr>
        <w:t>）</w:t>
      </w:r>
    </w:p>
    <w:p w14:paraId="30D788A7" w14:textId="77777777" w:rsidR="00C537D2" w:rsidRPr="00C537D2" w:rsidRDefault="00AA5283" w:rsidP="00C537D2">
      <w:pPr>
        <w:ind w:left="680" w:hangingChars="300" w:hanging="680"/>
        <w:rPr>
          <w:rFonts w:hAnsiTheme="minorEastAsia" w:cs="Times New Roman"/>
          <w:szCs w:val="24"/>
        </w:rPr>
      </w:pPr>
      <w:r>
        <w:rPr>
          <w:rFonts w:hAnsiTheme="minorEastAsia" w:cs="Times New Roman" w:hint="eastAsia"/>
          <w:szCs w:val="24"/>
        </w:rPr>
        <w:t xml:space="preserve"> </w:t>
      </w:r>
      <w:r>
        <w:rPr>
          <w:rFonts w:hAnsiTheme="minorEastAsia" w:cs="Times New Roman"/>
          <w:szCs w:val="24"/>
        </w:rPr>
        <w:t xml:space="preserve">       </w:t>
      </w:r>
      <w:r w:rsidR="00C537D2" w:rsidRPr="00C537D2">
        <w:rPr>
          <w:rFonts w:hAnsiTheme="minorEastAsia" w:cs="Times New Roman" w:hint="eastAsia"/>
          <w:szCs w:val="24"/>
        </w:rPr>
        <w:t>審査請求人は、本件各文書に記載の情報が公開されると、本事象の関係者が、本事象に関する情報の提供を躊躇し、本事象の事実関係・発生原因を正確な把握や、関係者間の今後の協議の妨げになる可能性があり、そのような事態が生じると、審査請求人の正当な利益が害されるおそれがあると主張する。</w:t>
      </w:r>
    </w:p>
    <w:p w14:paraId="57A23699" w14:textId="65DA5F7D" w:rsidR="00C537D2" w:rsidRPr="00C537D2" w:rsidRDefault="00C537D2" w:rsidP="00C537D2">
      <w:pPr>
        <w:ind w:left="680" w:hangingChars="300" w:hanging="680"/>
        <w:rPr>
          <w:rFonts w:hAnsiTheme="minorEastAsia" w:cs="Times New Roman"/>
          <w:szCs w:val="24"/>
        </w:rPr>
      </w:pPr>
      <w:r w:rsidRPr="00C537D2">
        <w:rPr>
          <w:rFonts w:hAnsiTheme="minorEastAsia" w:cs="Times New Roman" w:hint="eastAsia"/>
          <w:szCs w:val="24"/>
        </w:rPr>
        <w:t xml:space="preserve">　　　 </w:t>
      </w:r>
      <w:r w:rsidR="008576D8">
        <w:rPr>
          <w:rFonts w:hAnsiTheme="minorEastAsia" w:cs="Times New Roman" w:hint="eastAsia"/>
          <w:szCs w:val="24"/>
        </w:rPr>
        <w:t xml:space="preserve"> </w:t>
      </w:r>
      <w:r w:rsidRPr="00C537D2">
        <w:rPr>
          <w:rFonts w:hAnsiTheme="minorEastAsia" w:cs="Times New Roman" w:hint="eastAsia"/>
          <w:szCs w:val="24"/>
        </w:rPr>
        <w:t>まず、文書１及び２については、上記</w:t>
      </w:r>
      <w:r>
        <w:rPr>
          <w:rFonts w:hAnsiTheme="minorEastAsia" w:cs="Times New Roman" w:hint="eastAsia"/>
          <w:szCs w:val="24"/>
        </w:rPr>
        <w:t>１</w:t>
      </w:r>
      <w:r w:rsidRPr="00C537D2">
        <w:rPr>
          <w:rFonts w:hAnsiTheme="minorEastAsia" w:cs="Times New Roman" w:hint="eastAsia"/>
          <w:szCs w:val="24"/>
        </w:rPr>
        <w:t>（</w:t>
      </w:r>
      <w:r>
        <w:rPr>
          <w:rFonts w:hAnsiTheme="minorEastAsia" w:cs="Times New Roman" w:hint="eastAsia"/>
          <w:szCs w:val="24"/>
        </w:rPr>
        <w:t>4</w:t>
      </w:r>
      <w:r w:rsidRPr="00C537D2">
        <w:rPr>
          <w:rFonts w:hAnsiTheme="minorEastAsia" w:cs="Times New Roman" w:hint="eastAsia"/>
          <w:szCs w:val="24"/>
        </w:rPr>
        <w:t>）でも述べたとおり、</w:t>
      </w:r>
      <w:r w:rsidR="005420D6">
        <w:rPr>
          <w:rFonts w:hAnsiTheme="minorEastAsia" w:cs="Times New Roman" w:hint="eastAsia"/>
          <w:szCs w:val="24"/>
        </w:rPr>
        <w:t>実施機関</w:t>
      </w:r>
      <w:r w:rsidRPr="00C537D2">
        <w:rPr>
          <w:rFonts w:hAnsiTheme="minorEastAsia" w:cs="Times New Roman" w:hint="eastAsia"/>
          <w:szCs w:val="24"/>
        </w:rPr>
        <w:t>としては条例の趣旨を踏まえ、審査請求人が非公開にすべきと主張する内容のうち、本事象の解決交渉等に支障を及ぼすおそれのある情報については、条例第７条第５号に該当することを理由として非公開情報としており、審査請求人の正当な利益が害されるおそれは低いと考える。</w:t>
      </w:r>
    </w:p>
    <w:p w14:paraId="22105904" w14:textId="7BF9D70D" w:rsidR="00AA5283" w:rsidRDefault="00C537D2" w:rsidP="00C537D2">
      <w:pPr>
        <w:ind w:left="680" w:hangingChars="300" w:hanging="680"/>
        <w:rPr>
          <w:rFonts w:hAnsiTheme="minorEastAsia" w:cs="Times New Roman"/>
          <w:szCs w:val="24"/>
        </w:rPr>
      </w:pPr>
      <w:r w:rsidRPr="00C537D2">
        <w:rPr>
          <w:rFonts w:hAnsiTheme="minorEastAsia" w:cs="Times New Roman" w:hint="eastAsia"/>
          <w:szCs w:val="24"/>
        </w:rPr>
        <w:t xml:space="preserve">　　　</w:t>
      </w:r>
      <w:r>
        <w:rPr>
          <w:rFonts w:hAnsiTheme="minorEastAsia" w:cs="Times New Roman" w:hint="eastAsia"/>
          <w:szCs w:val="24"/>
        </w:rPr>
        <w:t xml:space="preserve">　</w:t>
      </w:r>
      <w:r w:rsidRPr="00C537D2">
        <w:rPr>
          <w:rFonts w:hAnsiTheme="minorEastAsia" w:cs="Times New Roman" w:hint="eastAsia"/>
          <w:szCs w:val="24"/>
        </w:rPr>
        <w:t>また、文書３についても、上記</w:t>
      </w:r>
      <w:r>
        <w:rPr>
          <w:rFonts w:hAnsiTheme="minorEastAsia" w:cs="Times New Roman" w:hint="eastAsia"/>
          <w:szCs w:val="24"/>
        </w:rPr>
        <w:t>２</w:t>
      </w:r>
      <w:r w:rsidRPr="00C537D2">
        <w:rPr>
          <w:rFonts w:hAnsiTheme="minorEastAsia" w:cs="Times New Roman" w:hint="eastAsia"/>
          <w:szCs w:val="24"/>
        </w:rPr>
        <w:t>（</w:t>
      </w:r>
      <w:r>
        <w:rPr>
          <w:rFonts w:hAnsiTheme="minorEastAsia" w:cs="Times New Roman" w:hint="eastAsia"/>
          <w:szCs w:val="24"/>
        </w:rPr>
        <w:t>2</w:t>
      </w:r>
      <w:r w:rsidRPr="00C537D2">
        <w:rPr>
          <w:rFonts w:hAnsiTheme="minorEastAsia" w:cs="Times New Roman" w:hint="eastAsia"/>
          <w:szCs w:val="24"/>
        </w:rPr>
        <w:t>）及び（</w:t>
      </w:r>
      <w:r>
        <w:rPr>
          <w:rFonts w:hAnsiTheme="minorEastAsia" w:cs="Times New Roman" w:hint="eastAsia"/>
          <w:szCs w:val="24"/>
        </w:rPr>
        <w:t>3</w:t>
      </w:r>
      <w:r w:rsidRPr="00C537D2">
        <w:rPr>
          <w:rFonts w:hAnsiTheme="minorEastAsia" w:cs="Times New Roman" w:hint="eastAsia"/>
          <w:szCs w:val="24"/>
        </w:rPr>
        <w:t>）のとおり、審査請求人又は</w:t>
      </w:r>
      <w:r w:rsidR="005420D6">
        <w:rPr>
          <w:rFonts w:hAnsiTheme="minorEastAsia" w:cs="Times New Roman" w:hint="eastAsia"/>
          <w:szCs w:val="24"/>
        </w:rPr>
        <w:t>実施機関</w:t>
      </w:r>
      <w:r w:rsidRPr="00C537D2">
        <w:rPr>
          <w:rFonts w:hAnsiTheme="minorEastAsia" w:cs="Times New Roman" w:hint="eastAsia"/>
          <w:szCs w:val="24"/>
        </w:rPr>
        <w:t>が述べた内容のうち、本事象の解決交渉等に支障を及ぼすおそれのある本事象に関連する審査請求人又は</w:t>
      </w:r>
      <w:r w:rsidR="005420D6">
        <w:rPr>
          <w:rFonts w:hAnsiTheme="minorEastAsia" w:cs="Times New Roman" w:hint="eastAsia"/>
          <w:szCs w:val="24"/>
        </w:rPr>
        <w:t>実施機関</w:t>
      </w:r>
      <w:r w:rsidRPr="00C537D2">
        <w:rPr>
          <w:rFonts w:hAnsiTheme="minorEastAsia" w:cs="Times New Roman" w:hint="eastAsia"/>
          <w:szCs w:val="24"/>
        </w:rPr>
        <w:t>の認識、主張、論点がわかる情報については、条例第７条第３号又は第５号に該当するものと判断し、非公開としている。したがって、本件各文書の非公開部分を除いた部分が公開されたとしても、審査請求人の正当な利益が害されるおそれは低いと考える。</w:t>
      </w:r>
    </w:p>
    <w:p w14:paraId="6E2FDA78" w14:textId="74867F1E" w:rsidR="00D65AA4" w:rsidRDefault="00D65AA4" w:rsidP="00C537D2">
      <w:pPr>
        <w:ind w:left="680" w:hangingChars="300" w:hanging="680"/>
        <w:rPr>
          <w:rFonts w:hAnsiTheme="minorEastAsia" w:cs="Times New Roman"/>
          <w:szCs w:val="24"/>
        </w:rPr>
      </w:pPr>
      <w:r>
        <w:rPr>
          <w:rFonts w:hAnsiTheme="minorEastAsia" w:cs="Times New Roman" w:hint="eastAsia"/>
          <w:szCs w:val="24"/>
        </w:rPr>
        <w:t xml:space="preserve">　　(3)</w:t>
      </w:r>
      <w:r w:rsidRPr="00D65AA4">
        <w:rPr>
          <w:rFonts w:hint="eastAsia"/>
        </w:rPr>
        <w:t xml:space="preserve"> </w:t>
      </w:r>
      <w:r w:rsidRPr="00D65AA4">
        <w:rPr>
          <w:rFonts w:hAnsiTheme="minorEastAsia" w:cs="Times New Roman" w:hint="eastAsia"/>
          <w:szCs w:val="24"/>
        </w:rPr>
        <w:t>過去の合意内容に関する記載について</w:t>
      </w:r>
      <w:r w:rsidR="00EF39B2" w:rsidRPr="00EF39B2">
        <w:rPr>
          <w:rFonts w:hAnsiTheme="minorEastAsia" w:cs="Times New Roman" w:hint="eastAsia"/>
          <w:szCs w:val="24"/>
        </w:rPr>
        <w:t>（本件情報１及び文書２）</w:t>
      </w:r>
    </w:p>
    <w:p w14:paraId="7B821AED" w14:textId="57E87774" w:rsidR="00D65AA4" w:rsidRPr="00D65AA4" w:rsidRDefault="00D65AA4" w:rsidP="00D65AA4">
      <w:pPr>
        <w:ind w:left="680" w:hangingChars="300" w:hanging="680"/>
        <w:rPr>
          <w:rFonts w:hAnsiTheme="minorEastAsia" w:cs="Times New Roman"/>
          <w:szCs w:val="24"/>
        </w:rPr>
      </w:pPr>
      <w:r>
        <w:rPr>
          <w:rFonts w:hAnsiTheme="minorEastAsia" w:cs="Times New Roman" w:hint="eastAsia"/>
          <w:szCs w:val="24"/>
        </w:rPr>
        <w:t xml:space="preserve">　　　　</w:t>
      </w:r>
      <w:r w:rsidRPr="00D65AA4">
        <w:rPr>
          <w:rFonts w:hAnsiTheme="minorEastAsia" w:cs="Times New Roman" w:hint="eastAsia"/>
          <w:szCs w:val="24"/>
        </w:rPr>
        <w:t>審査請求人は、過去の</w:t>
      </w:r>
      <w:r w:rsidR="005420D6">
        <w:rPr>
          <w:rFonts w:hAnsiTheme="minorEastAsia" w:cs="Times New Roman" w:hint="eastAsia"/>
          <w:szCs w:val="24"/>
        </w:rPr>
        <w:t>実施機関</w:t>
      </w:r>
      <w:r w:rsidRPr="00D65AA4">
        <w:rPr>
          <w:rFonts w:hAnsiTheme="minorEastAsia" w:cs="Times New Roman" w:hint="eastAsia"/>
          <w:szCs w:val="24"/>
        </w:rPr>
        <w:t>との合意内容については非公開としており、このような事業戦略上重要な情報が競業他社等に明らかになると、例えば、当該情報を他社の事業戦略上の策定において利用されることになり、かかる事態が生じると、審査請求人の正当な利益が害されるおそれがあると主張する。</w:t>
      </w:r>
    </w:p>
    <w:p w14:paraId="49500330" w14:textId="044242BF" w:rsidR="00D65AA4" w:rsidRPr="00D65AA4" w:rsidRDefault="00D65AA4" w:rsidP="00D65AA4">
      <w:pPr>
        <w:ind w:leftChars="300" w:left="680" w:firstLineChars="100" w:firstLine="227"/>
        <w:rPr>
          <w:rFonts w:hAnsiTheme="minorEastAsia" w:cs="Times New Roman"/>
          <w:szCs w:val="24"/>
        </w:rPr>
      </w:pPr>
      <w:r w:rsidRPr="00D65AA4">
        <w:rPr>
          <w:rFonts w:hAnsiTheme="minorEastAsia" w:cs="Times New Roman" w:hint="eastAsia"/>
          <w:szCs w:val="24"/>
        </w:rPr>
        <w:t>しかし、本件情報１で公開している内容については、審査請求人の責任と負担において喫煙所を使用可能な状態で設置し、</w:t>
      </w:r>
      <w:r w:rsidR="005420D6">
        <w:rPr>
          <w:rFonts w:hAnsiTheme="minorEastAsia" w:cs="Times New Roman" w:hint="eastAsia"/>
          <w:szCs w:val="24"/>
        </w:rPr>
        <w:t>実施機関</w:t>
      </w:r>
      <w:r w:rsidRPr="00D65AA4">
        <w:rPr>
          <w:rFonts w:hAnsiTheme="minorEastAsia" w:cs="Times New Roman" w:hint="eastAsia"/>
          <w:szCs w:val="24"/>
        </w:rPr>
        <w:t>に対し現状有姿で引き渡すといった内容のみであり、喫煙所の寄贈については、感謝状の贈呈式の開催について、</w:t>
      </w:r>
      <w:r w:rsidR="00306B08">
        <w:rPr>
          <w:rFonts w:hAnsiTheme="minorEastAsia" w:cs="Times New Roman" w:hint="eastAsia"/>
          <w:szCs w:val="24"/>
        </w:rPr>
        <w:t>実施機関</w:t>
      </w:r>
      <w:r w:rsidRPr="00D65AA4">
        <w:rPr>
          <w:rFonts w:hAnsiTheme="minorEastAsia" w:cs="Times New Roman" w:hint="eastAsia"/>
          <w:szCs w:val="24"/>
        </w:rPr>
        <w:t>の</w:t>
      </w:r>
      <w:r>
        <w:rPr>
          <w:rFonts w:hAnsiTheme="minorEastAsia" w:cs="Times New Roman" w:hint="eastAsia"/>
          <w:szCs w:val="24"/>
        </w:rPr>
        <w:t>ホームページ</w:t>
      </w:r>
      <w:r w:rsidRPr="00D65AA4">
        <w:rPr>
          <w:rFonts w:hAnsiTheme="minorEastAsia" w:cs="Times New Roman" w:hint="eastAsia"/>
          <w:szCs w:val="24"/>
        </w:rPr>
        <w:t>で報道発表も行っており、審査請求者から</w:t>
      </w:r>
      <w:r w:rsidR="005420D6">
        <w:rPr>
          <w:rFonts w:hAnsiTheme="minorEastAsia" w:cs="Times New Roman" w:hint="eastAsia"/>
          <w:szCs w:val="24"/>
        </w:rPr>
        <w:t>実施機関</w:t>
      </w:r>
      <w:r w:rsidRPr="00D65AA4">
        <w:rPr>
          <w:rFonts w:hAnsiTheme="minorEastAsia" w:cs="Times New Roman" w:hint="eastAsia"/>
          <w:szCs w:val="24"/>
        </w:rPr>
        <w:t>に対し喫煙所が寄贈されたことを広く市民に対して周知を行っている、また、この間の大阪市路上喫煙対策委員会においても、審査請求者から禁止地区の指定の際には喫煙所の寄贈を受けている旨の発言を行っており、審査請求者から</w:t>
      </w:r>
      <w:r w:rsidR="005420D6">
        <w:rPr>
          <w:rFonts w:hAnsiTheme="minorEastAsia" w:cs="Times New Roman" w:hint="eastAsia"/>
          <w:szCs w:val="24"/>
        </w:rPr>
        <w:t>実施機関</w:t>
      </w:r>
      <w:r w:rsidRPr="00D65AA4">
        <w:rPr>
          <w:rFonts w:hAnsiTheme="minorEastAsia" w:cs="Times New Roman" w:hint="eastAsia"/>
          <w:szCs w:val="24"/>
        </w:rPr>
        <w:t>に対し、喫煙所が寄贈されていることは周知の事実であり、公開した内容を公にしたところで、審査請求人の正当な利益が害されるおそれがあるとはいえない。</w:t>
      </w:r>
    </w:p>
    <w:p w14:paraId="136D3EB4" w14:textId="1D97237A" w:rsidR="00D65AA4" w:rsidRDefault="00D65AA4" w:rsidP="00D65AA4">
      <w:pPr>
        <w:ind w:leftChars="300" w:left="680" w:firstLineChars="100" w:firstLine="227"/>
        <w:rPr>
          <w:rFonts w:hAnsiTheme="minorEastAsia" w:cs="Times New Roman"/>
          <w:szCs w:val="24"/>
        </w:rPr>
      </w:pPr>
      <w:r w:rsidRPr="00D65AA4">
        <w:rPr>
          <w:rFonts w:hAnsiTheme="minorEastAsia" w:cs="Times New Roman" w:hint="eastAsia"/>
          <w:szCs w:val="24"/>
        </w:rPr>
        <w:t>以上のことから、公開とされた箇所に条例第７条第２号に該当する部分は無いと考える。</w:t>
      </w:r>
    </w:p>
    <w:p w14:paraId="51826D72" w14:textId="77777777" w:rsidR="005F37EF" w:rsidRDefault="005F37EF" w:rsidP="00D65AA4">
      <w:pPr>
        <w:ind w:leftChars="300" w:left="680" w:firstLineChars="100" w:firstLine="227"/>
        <w:rPr>
          <w:rFonts w:hAnsiTheme="minorEastAsia" w:cs="Times New Roman"/>
          <w:szCs w:val="24"/>
        </w:rPr>
      </w:pPr>
    </w:p>
    <w:p w14:paraId="0B4A0D62" w14:textId="39FBCEC3" w:rsidR="000F758D" w:rsidRDefault="000F758D" w:rsidP="00EA221B">
      <w:pPr>
        <w:ind w:left="680" w:hangingChars="300" w:hanging="680"/>
        <w:rPr>
          <w:rFonts w:hAnsiTheme="minorEastAsia" w:cs="Times New Roman"/>
          <w:szCs w:val="24"/>
        </w:rPr>
      </w:pPr>
      <w:r>
        <w:rPr>
          <w:rFonts w:hAnsiTheme="minorEastAsia" w:cs="Times New Roman" w:hint="eastAsia"/>
          <w:szCs w:val="24"/>
        </w:rPr>
        <w:t xml:space="preserve">　</w:t>
      </w:r>
      <w:r w:rsidR="00892F88">
        <w:rPr>
          <w:rFonts w:hAnsiTheme="minorEastAsia" w:cs="Times New Roman" w:hint="eastAsia"/>
          <w:szCs w:val="24"/>
        </w:rPr>
        <w:t>５</w:t>
      </w:r>
      <w:r>
        <w:rPr>
          <w:rFonts w:hAnsiTheme="minorEastAsia" w:cs="Times New Roman" w:hint="eastAsia"/>
          <w:szCs w:val="24"/>
        </w:rPr>
        <w:t xml:space="preserve">　その他</w:t>
      </w:r>
    </w:p>
    <w:p w14:paraId="45915614" w14:textId="65B445C9" w:rsidR="005F37EF" w:rsidRPr="005F37EF" w:rsidRDefault="005F37EF" w:rsidP="005F37EF">
      <w:pPr>
        <w:ind w:leftChars="200" w:left="453" w:firstLineChars="100" w:firstLine="227"/>
        <w:rPr>
          <w:rFonts w:hAnsiTheme="minorEastAsia" w:cs="Times New Roman"/>
          <w:szCs w:val="24"/>
        </w:rPr>
      </w:pPr>
      <w:r w:rsidRPr="005F37EF">
        <w:rPr>
          <w:rFonts w:hAnsiTheme="minorEastAsia" w:cs="Times New Roman" w:hint="eastAsia"/>
          <w:szCs w:val="24"/>
        </w:rPr>
        <w:t>審査請求人は、本件各文書に記載の情報は、条例第７条第２号及び第３号に該当する情報であるため、</w:t>
      </w:r>
      <w:r>
        <w:rPr>
          <w:rFonts w:hAnsiTheme="minorEastAsia" w:cs="Times New Roman" w:hint="eastAsia"/>
          <w:szCs w:val="24"/>
        </w:rPr>
        <w:t>実施機関</w:t>
      </w:r>
      <w:r w:rsidRPr="005F37EF">
        <w:rPr>
          <w:rFonts w:hAnsiTheme="minorEastAsia" w:cs="Times New Roman" w:hint="eastAsia"/>
          <w:szCs w:val="24"/>
        </w:rPr>
        <w:t>はこれを公開しようとする場合には、条例第13条第２項に基づき、第三者たる審査請求人に対して意見書を提出する機会を付与する義務があり、そのような手続きを行わなかっ</w:t>
      </w:r>
      <w:r>
        <w:rPr>
          <w:rFonts w:hAnsiTheme="minorEastAsia" w:cs="Times New Roman" w:hint="eastAsia"/>
          <w:szCs w:val="24"/>
        </w:rPr>
        <w:t>た実施機関</w:t>
      </w:r>
      <w:r w:rsidRPr="005F37EF">
        <w:rPr>
          <w:rFonts w:hAnsiTheme="minorEastAsia" w:cs="Times New Roman" w:hint="eastAsia"/>
          <w:szCs w:val="24"/>
        </w:rPr>
        <w:t>の対応は、違法であると主張する。</w:t>
      </w:r>
    </w:p>
    <w:p w14:paraId="73A00BB6" w14:textId="681540C8" w:rsidR="005F37EF" w:rsidRPr="005F37EF" w:rsidRDefault="005F37EF" w:rsidP="005F37EF">
      <w:pPr>
        <w:ind w:leftChars="200" w:left="453" w:firstLineChars="100" w:firstLine="227"/>
        <w:rPr>
          <w:rFonts w:hAnsiTheme="minorEastAsia" w:cs="Times New Roman"/>
          <w:szCs w:val="24"/>
        </w:rPr>
      </w:pPr>
      <w:r w:rsidRPr="005F37EF">
        <w:rPr>
          <w:rFonts w:hAnsiTheme="minorEastAsia" w:cs="Times New Roman" w:hint="eastAsia"/>
          <w:szCs w:val="24"/>
        </w:rPr>
        <w:t>しかし、条例第13条第２項は、第三者に関する情報が記録されている公文書を公開しようとする場合であって、条例第７条第１号から第３号までのただし書に規定する情報に該当すると認められるときは、公開決定に先立ち当該第三者に対し、意見書を提出する機会を与えなければならないとする規定である。</w:t>
      </w:r>
    </w:p>
    <w:p w14:paraId="1365B3A2" w14:textId="4FAA55A8" w:rsidR="000F758D" w:rsidRDefault="005F37EF" w:rsidP="005F37EF">
      <w:pPr>
        <w:ind w:leftChars="200" w:left="453" w:firstLineChars="100" w:firstLine="227"/>
        <w:rPr>
          <w:rFonts w:hAnsiTheme="minorEastAsia" w:cs="Times New Roman"/>
          <w:szCs w:val="24"/>
        </w:rPr>
      </w:pPr>
      <w:r w:rsidRPr="005F37EF">
        <w:rPr>
          <w:rFonts w:hAnsiTheme="minorEastAsia" w:cs="Times New Roman" w:hint="eastAsia"/>
          <w:szCs w:val="24"/>
        </w:rPr>
        <w:t>本件各文書に記載の情報が条例第７条第２号及び第３号ただし書に該当しないことは、審査請求人も主張するところであって、また審査請求人に関する情報で同条第１号ただし書に該当する情報も含まれないことから、</w:t>
      </w:r>
      <w:r>
        <w:rPr>
          <w:rFonts w:hAnsiTheme="minorEastAsia" w:cs="Times New Roman" w:hint="eastAsia"/>
          <w:szCs w:val="24"/>
        </w:rPr>
        <w:t>実施機関</w:t>
      </w:r>
      <w:r w:rsidRPr="005F37EF">
        <w:rPr>
          <w:rFonts w:hAnsiTheme="minorEastAsia" w:cs="Times New Roman" w:hint="eastAsia"/>
          <w:szCs w:val="24"/>
        </w:rPr>
        <w:t>の手続きに瑕疵がない旨、申し添える。</w:t>
      </w:r>
    </w:p>
    <w:p w14:paraId="1609548E" w14:textId="77777777" w:rsidR="00287572" w:rsidRPr="00E652D9" w:rsidRDefault="00287572" w:rsidP="000F758D">
      <w:pPr>
        <w:ind w:leftChars="200" w:left="453" w:firstLineChars="100" w:firstLine="227"/>
        <w:rPr>
          <w:rFonts w:hAnsiTheme="minorEastAsia" w:cs="Times New Roman"/>
          <w:szCs w:val="24"/>
        </w:rPr>
      </w:pPr>
    </w:p>
    <w:p w14:paraId="08C9134E" w14:textId="2C27D559" w:rsidR="00B43035" w:rsidRPr="00616723" w:rsidRDefault="00B70473" w:rsidP="00B43035">
      <w:pPr>
        <w:pStyle w:val="1"/>
        <w:rPr>
          <w:szCs w:val="24"/>
        </w:rPr>
      </w:pPr>
      <w:r w:rsidRPr="00122BE7">
        <w:rPr>
          <w:rFonts w:hint="eastAsia"/>
          <w:szCs w:val="24"/>
        </w:rPr>
        <w:t>第５　審査会の判断</w:t>
      </w:r>
    </w:p>
    <w:p w14:paraId="190E8164" w14:textId="796DEA79" w:rsidR="00B70473" w:rsidRPr="00616723" w:rsidRDefault="00B70473" w:rsidP="003E14C5">
      <w:pPr>
        <w:pStyle w:val="2"/>
        <w:autoSpaceDN w:val="0"/>
      </w:pPr>
      <w:r w:rsidRPr="00616723">
        <w:rPr>
          <w:rFonts w:asciiTheme="minorEastAsia" w:eastAsiaTheme="minorEastAsia" w:hAnsiTheme="minorEastAsia" w:hint="eastAsia"/>
        </w:rPr>
        <w:t>１　基本的な考え方</w:t>
      </w:r>
    </w:p>
    <w:p w14:paraId="61230BE4" w14:textId="0B5AEEEC" w:rsidR="001662F6" w:rsidRPr="00616723" w:rsidRDefault="009551A4" w:rsidP="001662F6">
      <w:pPr>
        <w:ind w:leftChars="200" w:left="453" w:firstLineChars="100" w:firstLine="227"/>
        <w:rPr>
          <w:rFonts w:hAnsiTheme="minorEastAsia"/>
          <w:szCs w:val="24"/>
        </w:rPr>
      </w:pPr>
      <w:r w:rsidRPr="00616723">
        <w:rPr>
          <w:rFonts w:hAnsiTheme="minorEastAsia" w:hint="eastAsia"/>
          <w:szCs w:val="24"/>
        </w:rPr>
        <w:t>条例</w:t>
      </w:r>
      <w:r w:rsidR="00B70473" w:rsidRPr="00616723">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sidRPr="00616723">
        <w:rPr>
          <w:rFonts w:hAnsiTheme="minorEastAsia" w:hint="eastAsia"/>
          <w:szCs w:val="24"/>
        </w:rPr>
        <w:t>条例</w:t>
      </w:r>
      <w:r w:rsidR="00B70473" w:rsidRPr="00616723">
        <w:rPr>
          <w:rFonts w:hAnsiTheme="minorEastAsia" w:hint="eastAsia"/>
          <w:szCs w:val="24"/>
        </w:rPr>
        <w:t>の解釈及び運用は、第３条が明記するように、公文書の公開を請求する市民の権利を十分尊重する見地から行われなければならない。</w:t>
      </w:r>
    </w:p>
    <w:p w14:paraId="3A8C8AF5" w14:textId="4FA245AB" w:rsidR="001D42C0" w:rsidRDefault="001D42C0" w:rsidP="001662F6">
      <w:pPr>
        <w:ind w:leftChars="200" w:left="453" w:firstLineChars="100" w:firstLine="227"/>
        <w:rPr>
          <w:rFonts w:hAnsiTheme="minorEastAsia"/>
          <w:szCs w:val="24"/>
        </w:rPr>
      </w:pPr>
      <w:r w:rsidRPr="00616723">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w:t>
      </w:r>
      <w:r w:rsidR="009D1C3E" w:rsidRPr="00616723">
        <w:rPr>
          <w:rFonts w:hAnsiTheme="minorEastAsia" w:hint="eastAsia"/>
          <w:szCs w:val="24"/>
        </w:rPr>
        <w:t>言う</w:t>
      </w:r>
      <w:r w:rsidRPr="00616723">
        <w:rPr>
          <w:rFonts w:hAnsiTheme="minorEastAsia" w:hint="eastAsia"/>
          <w:szCs w:val="24"/>
        </w:rPr>
        <w:t>までもない。</w:t>
      </w:r>
    </w:p>
    <w:p w14:paraId="5D812A55" w14:textId="77777777" w:rsidR="00022282" w:rsidRPr="00616723" w:rsidRDefault="00022282" w:rsidP="001662F6">
      <w:pPr>
        <w:ind w:leftChars="200" w:left="453" w:firstLineChars="100" w:firstLine="227"/>
        <w:rPr>
          <w:rFonts w:hAnsiTheme="minorEastAsia"/>
          <w:szCs w:val="24"/>
        </w:rPr>
      </w:pPr>
    </w:p>
    <w:p w14:paraId="0F086EAB" w14:textId="4078021A" w:rsidR="006C23BE" w:rsidRPr="000A0DD4" w:rsidRDefault="00B42D2C" w:rsidP="003E14C5">
      <w:pPr>
        <w:pStyle w:val="2"/>
        <w:autoSpaceDN w:val="0"/>
        <w:rPr>
          <w:rFonts w:hAnsiTheme="minorEastAsia"/>
        </w:rPr>
      </w:pPr>
      <w:r w:rsidRPr="000A0DD4">
        <w:rPr>
          <w:rFonts w:asciiTheme="minorEastAsia" w:eastAsiaTheme="minorEastAsia" w:hAnsiTheme="minorEastAsia" w:hint="eastAsia"/>
        </w:rPr>
        <w:t>２</w:t>
      </w:r>
      <w:r w:rsidR="00B70473" w:rsidRPr="000A0DD4">
        <w:rPr>
          <w:rFonts w:asciiTheme="minorEastAsia" w:eastAsiaTheme="minorEastAsia" w:hAnsiTheme="minorEastAsia" w:hint="eastAsia"/>
        </w:rPr>
        <w:t xml:space="preserve">　争点</w:t>
      </w:r>
    </w:p>
    <w:p w14:paraId="054EE422" w14:textId="06EA75BD" w:rsidR="00DD63C4" w:rsidRPr="000A0DD4" w:rsidRDefault="00CE2E90" w:rsidP="00687832">
      <w:pPr>
        <w:tabs>
          <w:tab w:val="left" w:pos="3261"/>
        </w:tabs>
        <w:ind w:leftChars="200" w:left="453" w:firstLineChars="100" w:firstLine="227"/>
        <w:rPr>
          <w:rFonts w:hAnsiTheme="minorEastAsia"/>
          <w:szCs w:val="24"/>
        </w:rPr>
      </w:pPr>
      <w:r w:rsidRPr="000A0DD4">
        <w:rPr>
          <w:rFonts w:hAnsiTheme="minorEastAsia" w:hint="eastAsia"/>
          <w:szCs w:val="24"/>
        </w:rPr>
        <w:t>本件審査請求の争点は、</w:t>
      </w:r>
    </w:p>
    <w:p w14:paraId="6BB38CD4" w14:textId="22ABE985" w:rsidR="00687832" w:rsidRPr="000A0DD4" w:rsidRDefault="00687832" w:rsidP="00224BAA">
      <w:pPr>
        <w:tabs>
          <w:tab w:val="left" w:pos="3261"/>
        </w:tabs>
        <w:ind w:left="680" w:hangingChars="300" w:hanging="680"/>
        <w:rPr>
          <w:rFonts w:hAnsiTheme="minorEastAsia"/>
          <w:szCs w:val="24"/>
        </w:rPr>
      </w:pPr>
      <w:r w:rsidRPr="000A0DD4">
        <w:rPr>
          <w:rFonts w:hAnsiTheme="minorEastAsia" w:hint="eastAsia"/>
          <w:szCs w:val="24"/>
        </w:rPr>
        <w:t xml:space="preserve">　　(1) </w:t>
      </w:r>
      <w:r w:rsidR="00505802" w:rsidRPr="00505802">
        <w:rPr>
          <w:rFonts w:hAnsiTheme="minorEastAsia" w:hint="eastAsia"/>
          <w:szCs w:val="24"/>
        </w:rPr>
        <w:t>本件各任意提供情報</w:t>
      </w:r>
      <w:r w:rsidR="00505802">
        <w:rPr>
          <w:rFonts w:hAnsiTheme="minorEastAsia" w:hint="eastAsia"/>
          <w:szCs w:val="24"/>
        </w:rPr>
        <w:t>及び文書３</w:t>
      </w:r>
      <w:r w:rsidR="000A0DD4" w:rsidRPr="000A0DD4">
        <w:rPr>
          <w:rFonts w:hAnsiTheme="minorEastAsia" w:hint="eastAsia"/>
          <w:szCs w:val="24"/>
        </w:rPr>
        <w:t>の</w:t>
      </w:r>
      <w:r w:rsidR="00224BAA" w:rsidRPr="000A0DD4">
        <w:rPr>
          <w:rFonts w:hAnsiTheme="minorEastAsia" w:hint="eastAsia"/>
          <w:szCs w:val="24"/>
        </w:rPr>
        <w:t>条例第７条第３号</w:t>
      </w:r>
      <w:r w:rsidR="000A0DD4" w:rsidRPr="000A0DD4">
        <w:rPr>
          <w:rFonts w:hAnsiTheme="minorEastAsia" w:hint="eastAsia"/>
          <w:szCs w:val="24"/>
        </w:rPr>
        <w:t>該当性</w:t>
      </w:r>
      <w:r w:rsidR="00224BAA" w:rsidRPr="000A0DD4">
        <w:rPr>
          <w:rFonts w:hAnsiTheme="minorEastAsia" w:hint="eastAsia"/>
          <w:szCs w:val="24"/>
        </w:rPr>
        <w:t>（以下「争点１」という。）</w:t>
      </w:r>
    </w:p>
    <w:p w14:paraId="3B7E8B51" w14:textId="59F603A1" w:rsidR="00224BAA" w:rsidRPr="000A0DD4" w:rsidRDefault="00224BAA" w:rsidP="00C34F9E">
      <w:pPr>
        <w:tabs>
          <w:tab w:val="left" w:pos="3261"/>
        </w:tabs>
        <w:ind w:left="680" w:hangingChars="300" w:hanging="680"/>
        <w:rPr>
          <w:rFonts w:hAnsiTheme="minorEastAsia"/>
          <w:szCs w:val="24"/>
        </w:rPr>
      </w:pPr>
      <w:r w:rsidRPr="000A0DD4">
        <w:rPr>
          <w:rFonts w:hAnsiTheme="minorEastAsia" w:hint="eastAsia"/>
          <w:szCs w:val="24"/>
        </w:rPr>
        <w:t xml:space="preserve">　　(</w:t>
      </w:r>
      <w:r w:rsidRPr="000A0DD4">
        <w:rPr>
          <w:rFonts w:hAnsiTheme="minorEastAsia"/>
          <w:szCs w:val="24"/>
        </w:rPr>
        <w:t xml:space="preserve">2) </w:t>
      </w:r>
      <w:r w:rsidR="00505802" w:rsidRPr="00505802">
        <w:rPr>
          <w:rFonts w:hAnsiTheme="minorEastAsia" w:hint="eastAsia"/>
          <w:szCs w:val="24"/>
        </w:rPr>
        <w:t>本件各事務事業遂行情報</w:t>
      </w:r>
      <w:r w:rsidR="00505802">
        <w:rPr>
          <w:rFonts w:hAnsiTheme="minorEastAsia" w:hint="eastAsia"/>
          <w:szCs w:val="24"/>
        </w:rPr>
        <w:t>及び文書３</w:t>
      </w:r>
      <w:r w:rsidR="000A0DD4" w:rsidRPr="000A0DD4">
        <w:rPr>
          <w:rFonts w:hAnsiTheme="minorEastAsia" w:hint="eastAsia"/>
          <w:szCs w:val="24"/>
        </w:rPr>
        <w:t>の条例第７条第５号該当性</w:t>
      </w:r>
      <w:r w:rsidR="00C34F9E" w:rsidRPr="000A0DD4">
        <w:rPr>
          <w:rFonts w:hAnsiTheme="minorEastAsia" w:hint="eastAsia"/>
          <w:szCs w:val="24"/>
        </w:rPr>
        <w:t>（以下「争点２」という。）</w:t>
      </w:r>
    </w:p>
    <w:p w14:paraId="70EB1DFD" w14:textId="649CEF3C" w:rsidR="00687832" w:rsidRDefault="002C6646" w:rsidP="00B17BCD">
      <w:pPr>
        <w:tabs>
          <w:tab w:val="left" w:pos="3261"/>
        </w:tabs>
        <w:ind w:left="680" w:hangingChars="300" w:hanging="680"/>
        <w:rPr>
          <w:rFonts w:hAnsiTheme="minorEastAsia"/>
          <w:szCs w:val="24"/>
        </w:rPr>
      </w:pPr>
      <w:r w:rsidRPr="000A0DD4">
        <w:rPr>
          <w:rFonts w:hAnsiTheme="minorEastAsia" w:hint="eastAsia"/>
          <w:szCs w:val="24"/>
        </w:rPr>
        <w:t xml:space="preserve">　　(</w:t>
      </w:r>
      <w:r w:rsidRPr="000A0DD4">
        <w:rPr>
          <w:rFonts w:hAnsiTheme="minorEastAsia"/>
          <w:szCs w:val="24"/>
        </w:rPr>
        <w:t>3)</w:t>
      </w:r>
      <w:r w:rsidRPr="000A0DD4">
        <w:rPr>
          <w:rFonts w:hAnsiTheme="minorEastAsia" w:hint="eastAsia"/>
          <w:szCs w:val="24"/>
        </w:rPr>
        <w:t xml:space="preserve"> </w:t>
      </w:r>
      <w:r w:rsidR="00505802" w:rsidRPr="00505802">
        <w:rPr>
          <w:rFonts w:hAnsiTheme="minorEastAsia" w:hint="eastAsia"/>
          <w:szCs w:val="24"/>
        </w:rPr>
        <w:t>本件各法人情報</w:t>
      </w:r>
      <w:r w:rsidR="000A0DD4" w:rsidRPr="000A0DD4">
        <w:rPr>
          <w:rFonts w:hAnsiTheme="minorEastAsia" w:hint="eastAsia"/>
          <w:szCs w:val="24"/>
        </w:rPr>
        <w:t>の条例第７条第２号該当性</w:t>
      </w:r>
      <w:r w:rsidRPr="000A0DD4">
        <w:rPr>
          <w:rFonts w:hAnsiTheme="minorEastAsia" w:hint="eastAsia"/>
          <w:szCs w:val="24"/>
        </w:rPr>
        <w:t>（</w:t>
      </w:r>
      <w:r w:rsidR="00B17BCD" w:rsidRPr="000A0DD4">
        <w:rPr>
          <w:rFonts w:hAnsiTheme="minorEastAsia" w:hint="eastAsia"/>
          <w:szCs w:val="24"/>
        </w:rPr>
        <w:t>以下「争点３」という。</w:t>
      </w:r>
      <w:r w:rsidRPr="000A0DD4">
        <w:rPr>
          <w:rFonts w:hAnsiTheme="minorEastAsia" w:hint="eastAsia"/>
          <w:szCs w:val="24"/>
        </w:rPr>
        <w:t>）</w:t>
      </w:r>
    </w:p>
    <w:p w14:paraId="59020732" w14:textId="5E39C6D7" w:rsidR="008F0BA3" w:rsidRPr="000A0DD4" w:rsidRDefault="008F0BA3" w:rsidP="00B17BCD">
      <w:pPr>
        <w:tabs>
          <w:tab w:val="left" w:pos="3261"/>
        </w:tabs>
        <w:ind w:left="680" w:hangingChars="300" w:hanging="680"/>
        <w:rPr>
          <w:rFonts w:hAnsiTheme="minorEastAsia"/>
          <w:szCs w:val="24"/>
        </w:rPr>
      </w:pPr>
      <w:r>
        <w:rPr>
          <w:rFonts w:hAnsiTheme="minorEastAsia" w:hint="eastAsia"/>
          <w:szCs w:val="24"/>
        </w:rPr>
        <w:t xml:space="preserve">　　(4)</w:t>
      </w:r>
      <w:r w:rsidRPr="000A0DD4">
        <w:rPr>
          <w:rFonts w:hAnsiTheme="minorEastAsia" w:hint="eastAsia"/>
          <w:szCs w:val="24"/>
        </w:rPr>
        <w:t xml:space="preserve"> </w:t>
      </w:r>
      <w:r w:rsidRPr="008F0BA3">
        <w:rPr>
          <w:rFonts w:hAnsiTheme="minorEastAsia" w:hint="eastAsia"/>
          <w:szCs w:val="24"/>
        </w:rPr>
        <w:t>条例第13条第２項に基づく手続</w:t>
      </w:r>
      <w:r>
        <w:rPr>
          <w:rFonts w:hAnsiTheme="minorEastAsia" w:hint="eastAsia"/>
          <w:szCs w:val="24"/>
        </w:rPr>
        <w:t>の必要性</w:t>
      </w:r>
      <w:r w:rsidRPr="000A0DD4">
        <w:rPr>
          <w:rFonts w:hAnsiTheme="minorEastAsia" w:hint="eastAsia"/>
          <w:szCs w:val="24"/>
        </w:rPr>
        <w:t>（以下「争点</w:t>
      </w:r>
      <w:r>
        <w:rPr>
          <w:rFonts w:hAnsiTheme="minorEastAsia" w:hint="eastAsia"/>
          <w:szCs w:val="24"/>
        </w:rPr>
        <w:t>４</w:t>
      </w:r>
      <w:r w:rsidRPr="000A0DD4">
        <w:rPr>
          <w:rFonts w:hAnsiTheme="minorEastAsia" w:hint="eastAsia"/>
          <w:szCs w:val="24"/>
        </w:rPr>
        <w:t>」という。）</w:t>
      </w:r>
    </w:p>
    <w:p w14:paraId="112275B9" w14:textId="12D82BF1" w:rsidR="00B71178" w:rsidRDefault="00B71178" w:rsidP="00B17BCD">
      <w:pPr>
        <w:tabs>
          <w:tab w:val="left" w:pos="3261"/>
        </w:tabs>
        <w:ind w:left="680" w:hangingChars="300" w:hanging="680"/>
        <w:rPr>
          <w:rFonts w:hAnsiTheme="minorEastAsia"/>
          <w:szCs w:val="24"/>
        </w:rPr>
      </w:pPr>
      <w:r w:rsidRPr="000A0DD4">
        <w:rPr>
          <w:rFonts w:hAnsiTheme="minorEastAsia" w:hint="eastAsia"/>
          <w:szCs w:val="24"/>
        </w:rPr>
        <w:t xml:space="preserve">　　　である。</w:t>
      </w:r>
    </w:p>
    <w:p w14:paraId="5D5A4E8C" w14:textId="77777777" w:rsidR="00022282" w:rsidRPr="00FE088A" w:rsidRDefault="00022282" w:rsidP="00B17BCD">
      <w:pPr>
        <w:tabs>
          <w:tab w:val="left" w:pos="3261"/>
        </w:tabs>
        <w:ind w:left="680" w:hangingChars="300" w:hanging="680"/>
        <w:rPr>
          <w:rFonts w:hAnsiTheme="minorEastAsia"/>
          <w:szCs w:val="24"/>
          <w:highlight w:val="yellow"/>
        </w:rPr>
      </w:pPr>
    </w:p>
    <w:p w14:paraId="5A4D7311" w14:textId="12C4B1A3" w:rsidR="00CE2E90" w:rsidRPr="00B06942" w:rsidRDefault="00CE2E90" w:rsidP="00CE2E90">
      <w:pPr>
        <w:pStyle w:val="2"/>
        <w:autoSpaceDN w:val="0"/>
        <w:rPr>
          <w:rFonts w:asciiTheme="minorEastAsia" w:eastAsiaTheme="minorEastAsia" w:hAnsiTheme="minorEastAsia"/>
        </w:rPr>
      </w:pPr>
      <w:r w:rsidRPr="00B06942">
        <w:rPr>
          <w:rFonts w:asciiTheme="minorEastAsia" w:eastAsiaTheme="minorEastAsia" w:hAnsiTheme="minorEastAsia" w:hint="eastAsia"/>
        </w:rPr>
        <w:t xml:space="preserve">３　</w:t>
      </w:r>
      <w:r w:rsidR="00224BAA" w:rsidRPr="00B06942">
        <w:rPr>
          <w:rFonts w:asciiTheme="minorEastAsia" w:eastAsiaTheme="minorEastAsia" w:hAnsiTheme="minorEastAsia" w:hint="eastAsia"/>
        </w:rPr>
        <w:t>争点１</w:t>
      </w:r>
      <w:r w:rsidRPr="00B06942">
        <w:rPr>
          <w:rFonts w:asciiTheme="minorEastAsia" w:eastAsiaTheme="minorEastAsia" w:hAnsiTheme="minorEastAsia" w:hint="eastAsia"/>
        </w:rPr>
        <w:t>について</w:t>
      </w:r>
    </w:p>
    <w:p w14:paraId="1546419A" w14:textId="67A6E4F1" w:rsidR="00260DCA" w:rsidRPr="00FE088A" w:rsidRDefault="00224BAA" w:rsidP="00224BAA">
      <w:pPr>
        <w:autoSpaceDN w:val="0"/>
        <w:ind w:left="680" w:hangingChars="300" w:hanging="680"/>
        <w:rPr>
          <w:rFonts w:hAnsiTheme="minorEastAsia"/>
          <w:szCs w:val="24"/>
          <w:highlight w:val="yellow"/>
        </w:rPr>
      </w:pPr>
      <w:r w:rsidRPr="00B06942">
        <w:rPr>
          <w:rFonts w:hAnsiTheme="minorEastAsia" w:hint="eastAsia"/>
          <w:szCs w:val="24"/>
        </w:rPr>
        <w:t xml:space="preserve">　　(</w:t>
      </w:r>
      <w:r w:rsidRPr="00B06942">
        <w:rPr>
          <w:rFonts w:hAnsiTheme="minorEastAsia"/>
          <w:szCs w:val="24"/>
        </w:rPr>
        <w:t xml:space="preserve">1) </w:t>
      </w:r>
      <w:r w:rsidR="00B47198" w:rsidRPr="00ED3440">
        <w:rPr>
          <w:rFonts w:hAnsiTheme="minorEastAsia" w:hint="eastAsia"/>
          <w:szCs w:val="24"/>
        </w:rPr>
        <w:t>条例第７条第</w:t>
      </w:r>
      <w:r w:rsidR="00B47198">
        <w:rPr>
          <w:rFonts w:hAnsiTheme="minorEastAsia" w:hint="eastAsia"/>
          <w:szCs w:val="24"/>
        </w:rPr>
        <w:t>３</w:t>
      </w:r>
      <w:r w:rsidR="00B47198" w:rsidRPr="00ED3440">
        <w:rPr>
          <w:rFonts w:hAnsiTheme="minorEastAsia" w:hint="eastAsia"/>
          <w:szCs w:val="24"/>
        </w:rPr>
        <w:t>号</w:t>
      </w:r>
      <w:r w:rsidR="00ED3440" w:rsidRPr="00ED3440">
        <w:rPr>
          <w:rFonts w:hAnsiTheme="minorEastAsia" w:hint="eastAsia"/>
          <w:szCs w:val="24"/>
        </w:rPr>
        <w:t>の基本的な考え方</w:t>
      </w:r>
    </w:p>
    <w:p w14:paraId="40CCF47F" w14:textId="1EFF7E1A" w:rsidR="00CE2E90" w:rsidRPr="00ED3440" w:rsidRDefault="00ED3440" w:rsidP="00ED3440">
      <w:pPr>
        <w:autoSpaceDN w:val="0"/>
        <w:ind w:leftChars="300" w:left="680" w:firstLineChars="100" w:firstLine="227"/>
        <w:rPr>
          <w:rFonts w:hAnsiTheme="minorEastAsia"/>
          <w:szCs w:val="24"/>
        </w:rPr>
      </w:pPr>
      <w:r w:rsidRPr="00ED3440">
        <w:rPr>
          <w:rFonts w:hAnsiTheme="minorEastAsia" w:hint="eastAsia"/>
          <w:szCs w:val="24"/>
        </w:rPr>
        <w:t>合理的な条件の下で実施機関に情報を提供した個人又は法人等の非公開取扱いに対する正当な期待と信頼を保護するため</w:t>
      </w:r>
      <w:r>
        <w:rPr>
          <w:rFonts w:hAnsiTheme="minorEastAsia" w:hint="eastAsia"/>
          <w:szCs w:val="24"/>
        </w:rPr>
        <w:t>、「</w:t>
      </w:r>
      <w:r w:rsidRPr="00ED3440">
        <w:rPr>
          <w:rFonts w:hAnsiTheme="minorEastAsia" w:hint="eastAsia"/>
          <w:szCs w:val="24"/>
        </w:rPr>
        <w:t>実施機関の要請を受けて、公にしないとの条件で個人又は法人等から任意に提供された情報であって、当該個人又は当該法人等における通例として公にしないこととされているものその他の当該条件を付することが当該情報の性質、当時の状況等に照らして合理的であると認められるもの</w:t>
      </w:r>
      <w:r>
        <w:rPr>
          <w:rFonts w:hAnsiTheme="minorEastAsia" w:hint="eastAsia"/>
          <w:szCs w:val="24"/>
        </w:rPr>
        <w:t>」は、原則として非公開とすることを規定している。</w:t>
      </w:r>
    </w:p>
    <w:p w14:paraId="533098BF" w14:textId="70048BF8" w:rsidR="00B47198" w:rsidRPr="00AD1300" w:rsidRDefault="00260DCA" w:rsidP="00B47198">
      <w:pPr>
        <w:autoSpaceDN w:val="0"/>
        <w:rPr>
          <w:rFonts w:hAnsiTheme="minorEastAsia"/>
          <w:szCs w:val="24"/>
        </w:rPr>
      </w:pPr>
      <w:r w:rsidRPr="00AD1300">
        <w:rPr>
          <w:rFonts w:hAnsiTheme="minorEastAsia" w:hint="eastAsia"/>
          <w:szCs w:val="24"/>
        </w:rPr>
        <w:t xml:space="preserve">　　(</w:t>
      </w:r>
      <w:r w:rsidRPr="00AD1300">
        <w:rPr>
          <w:rFonts w:hAnsiTheme="minorEastAsia"/>
          <w:szCs w:val="24"/>
        </w:rPr>
        <w:t>2)</w:t>
      </w:r>
      <w:bookmarkStart w:id="3" w:name="_Hlk164353716"/>
      <w:r w:rsidR="002453AC">
        <w:rPr>
          <w:rFonts w:hAnsiTheme="minorEastAsia" w:hint="eastAsia"/>
          <w:szCs w:val="24"/>
        </w:rPr>
        <w:t xml:space="preserve"> </w:t>
      </w:r>
      <w:bookmarkEnd w:id="3"/>
      <w:r w:rsidR="00584DD0" w:rsidRPr="00584DD0">
        <w:rPr>
          <w:rFonts w:hAnsiTheme="minorEastAsia" w:hint="eastAsia"/>
          <w:szCs w:val="24"/>
        </w:rPr>
        <w:t>本件情報２の条例第７条第３号該当性について</w:t>
      </w:r>
    </w:p>
    <w:p w14:paraId="36DFBF31" w14:textId="77777777" w:rsidR="00584DD0" w:rsidRPr="00584DD0" w:rsidRDefault="00233324" w:rsidP="00584DD0">
      <w:pPr>
        <w:autoSpaceDN w:val="0"/>
        <w:ind w:leftChars="300" w:left="680"/>
        <w:rPr>
          <w:rFonts w:hAnsiTheme="minorEastAsia"/>
          <w:szCs w:val="24"/>
        </w:rPr>
      </w:pPr>
      <w:r w:rsidRPr="00AD1300">
        <w:rPr>
          <w:rFonts w:hAnsiTheme="minorEastAsia" w:hint="eastAsia"/>
          <w:szCs w:val="24"/>
        </w:rPr>
        <w:t xml:space="preserve">　</w:t>
      </w:r>
      <w:r w:rsidR="00584DD0" w:rsidRPr="00584DD0">
        <w:rPr>
          <w:rFonts w:hAnsiTheme="minorEastAsia" w:hint="eastAsia"/>
          <w:szCs w:val="24"/>
        </w:rPr>
        <w:t>本件情報２について、実施機関は「実施機関の要請を受けて」提供されたものではないと主張しているのに対し、審査請求人は、実施機関との本件事故の解決に向けた協議が円滑に行われなかったことからやむを得ず審査請求人が提出したものであるため、「実施機関の要請を受けて」提出されたものと実質的に同視することができること、また、実施機関が適時かつ適切に本件事故に係る協議に応じていれば、本件情報２を提出する必要はなかったのであり、提出の原因を作出した実施機関が、「実施機関の要請を受けて」との要件を満たさないとの主張を行うことは、信義則に反し許されない旨を主張している。</w:t>
      </w:r>
    </w:p>
    <w:p w14:paraId="40B68235" w14:textId="538E7752" w:rsidR="00584DD0" w:rsidRPr="00584DD0" w:rsidRDefault="00584DD0" w:rsidP="00584DD0">
      <w:pPr>
        <w:autoSpaceDN w:val="0"/>
        <w:ind w:leftChars="300" w:left="680"/>
        <w:rPr>
          <w:rFonts w:hAnsiTheme="minorEastAsia"/>
          <w:szCs w:val="24"/>
        </w:rPr>
      </w:pPr>
      <w:r w:rsidRPr="00584DD0">
        <w:rPr>
          <w:rFonts w:hAnsiTheme="minorEastAsia" w:hint="eastAsia"/>
          <w:szCs w:val="24"/>
        </w:rPr>
        <w:t xml:space="preserve">　</w:t>
      </w:r>
      <w:r w:rsidR="00FF3B7E">
        <w:rPr>
          <w:rFonts w:hAnsiTheme="minorEastAsia" w:hint="eastAsia"/>
          <w:szCs w:val="24"/>
        </w:rPr>
        <w:t>ここで、</w:t>
      </w:r>
      <w:r w:rsidRPr="00584DD0">
        <w:rPr>
          <w:rFonts w:hAnsiTheme="minorEastAsia" w:hint="eastAsia"/>
          <w:szCs w:val="24"/>
        </w:rPr>
        <w:t>「実施機関の要請を受けて」とは、文書、口頭を問わず、実施機関から当該情報を提供してほしい旨の依頼があった場合をいい、したがって、個人又は法人等の側から、自己に有利な政策決定を求めて、自ら実施機関に情報を提供したような場合は含まれず、また、法令等で定められた権限の行使として、実施機関が資料の提出等を求めた場合は、この要件に該当しないと解される。</w:t>
      </w:r>
    </w:p>
    <w:p w14:paraId="34AE0911" w14:textId="50D38549" w:rsidR="00584DD0" w:rsidRPr="00584DD0" w:rsidRDefault="00584DD0" w:rsidP="00584DD0">
      <w:pPr>
        <w:autoSpaceDN w:val="0"/>
        <w:ind w:leftChars="300" w:left="680"/>
        <w:rPr>
          <w:rFonts w:hAnsiTheme="minorEastAsia"/>
          <w:szCs w:val="24"/>
        </w:rPr>
      </w:pPr>
      <w:r w:rsidRPr="00584DD0">
        <w:rPr>
          <w:rFonts w:hAnsiTheme="minorEastAsia" w:hint="eastAsia"/>
          <w:szCs w:val="24"/>
        </w:rPr>
        <w:t xml:space="preserve">　そして、審査請求人は、「やむを得ず」提出した旨を主張しているものの、実施機関からの要請ではなく、自主的に提出しているのであるから、本件情報２が「実施機関の要請を受けて」提供された情報であるとは認められない。</w:t>
      </w:r>
    </w:p>
    <w:p w14:paraId="2699A06D" w14:textId="6D017407" w:rsidR="00260DCA" w:rsidRDefault="00584DD0" w:rsidP="00584DD0">
      <w:pPr>
        <w:autoSpaceDN w:val="0"/>
        <w:ind w:leftChars="300" w:left="680"/>
        <w:rPr>
          <w:rFonts w:hAnsiTheme="minorEastAsia"/>
          <w:szCs w:val="24"/>
        </w:rPr>
      </w:pPr>
      <w:r w:rsidRPr="00584DD0">
        <w:rPr>
          <w:rFonts w:hAnsiTheme="minorEastAsia" w:hint="eastAsia"/>
          <w:szCs w:val="24"/>
        </w:rPr>
        <w:t xml:space="preserve">　よって、本件情報２は、条例第７条第３号のその他の要件及び同号ただし書について検討するまでもなく、同号に該当しない。</w:t>
      </w:r>
    </w:p>
    <w:p w14:paraId="7C6A03C1" w14:textId="15A2143C" w:rsidR="00584DD0" w:rsidRPr="0044502C" w:rsidRDefault="00584DD0" w:rsidP="00584DD0">
      <w:pPr>
        <w:autoSpaceDN w:val="0"/>
        <w:rPr>
          <w:rFonts w:hAnsiTheme="minorEastAsia"/>
          <w:szCs w:val="24"/>
        </w:rPr>
      </w:pPr>
      <w:r>
        <w:rPr>
          <w:rFonts w:hAnsiTheme="minorEastAsia" w:hint="eastAsia"/>
          <w:szCs w:val="24"/>
        </w:rPr>
        <w:t xml:space="preserve">　　</w:t>
      </w:r>
      <w:r w:rsidRPr="0044502C">
        <w:rPr>
          <w:rFonts w:hAnsiTheme="minorEastAsia" w:hint="eastAsia"/>
          <w:szCs w:val="24"/>
        </w:rPr>
        <w:t>(3) 本件任意提供情報の条例第７条第３号該当性について</w:t>
      </w:r>
    </w:p>
    <w:p w14:paraId="771F2922" w14:textId="6D96CA9B" w:rsidR="00A675CA" w:rsidRPr="0044502C" w:rsidRDefault="00FA059B" w:rsidP="00A675CA">
      <w:pPr>
        <w:autoSpaceDN w:val="0"/>
        <w:ind w:left="680" w:hangingChars="300" w:hanging="680"/>
        <w:rPr>
          <w:rFonts w:hAnsiTheme="minorEastAsia"/>
          <w:szCs w:val="24"/>
        </w:rPr>
      </w:pPr>
      <w:r w:rsidRPr="0044502C">
        <w:rPr>
          <w:rFonts w:hAnsiTheme="minorEastAsia" w:hint="eastAsia"/>
          <w:szCs w:val="24"/>
        </w:rPr>
        <w:t xml:space="preserve">　　　　</w:t>
      </w:r>
      <w:r w:rsidR="00A675CA" w:rsidRPr="0044502C">
        <w:rPr>
          <w:rFonts w:hAnsiTheme="minorEastAsia" w:hint="eastAsia"/>
          <w:szCs w:val="24"/>
        </w:rPr>
        <w:t>審査請求人は、本件任意提供情報について、本件情報２を引用した上で、大阪市の見解を述べたものであるため、本件情報２が条例第７条第３号本文に該当する以上、当然に条例第７条第３号本文に該当する旨を主張している。</w:t>
      </w:r>
    </w:p>
    <w:p w14:paraId="2B90CE7B" w14:textId="39D43FFC" w:rsidR="00FA059B" w:rsidRPr="0044502C" w:rsidRDefault="00A675CA" w:rsidP="003F3573">
      <w:pPr>
        <w:autoSpaceDN w:val="0"/>
        <w:ind w:leftChars="300" w:left="680" w:firstLineChars="100" w:firstLine="227"/>
        <w:rPr>
          <w:rFonts w:hAnsiTheme="minorEastAsia"/>
          <w:szCs w:val="24"/>
        </w:rPr>
      </w:pPr>
      <w:r w:rsidRPr="0044502C">
        <w:rPr>
          <w:rFonts w:hAnsiTheme="minorEastAsia" w:hint="eastAsia"/>
          <w:szCs w:val="24"/>
        </w:rPr>
        <w:t>しかし、上記(2)のとおり、本件情報２は条例第７条第３号に該当</w:t>
      </w:r>
      <w:r w:rsidR="00FF3B7E" w:rsidRPr="0044502C">
        <w:rPr>
          <w:rFonts w:hAnsiTheme="minorEastAsia" w:hint="eastAsia"/>
          <w:szCs w:val="24"/>
        </w:rPr>
        <w:t>しないから、審査請求人の主張はその前提を欠くものであり、</w:t>
      </w:r>
      <w:r w:rsidRPr="0044502C">
        <w:rPr>
          <w:rFonts w:hAnsiTheme="minorEastAsia" w:hint="eastAsia"/>
          <w:szCs w:val="24"/>
        </w:rPr>
        <w:t>また、</w:t>
      </w:r>
      <w:r w:rsidR="00FF3B7E" w:rsidRPr="0044502C">
        <w:rPr>
          <w:rFonts w:hAnsiTheme="minorEastAsia" w:hint="eastAsia"/>
          <w:szCs w:val="24"/>
        </w:rPr>
        <w:t>そもそも、</w:t>
      </w:r>
      <w:r w:rsidRPr="0044502C">
        <w:rPr>
          <w:rFonts w:hAnsiTheme="minorEastAsia" w:hint="eastAsia"/>
          <w:szCs w:val="24"/>
        </w:rPr>
        <w:t>本件任意提供情報は、実施機関が作成した文書に含まれる情報で</w:t>
      </w:r>
      <w:r w:rsidR="003F3573" w:rsidRPr="0044502C">
        <w:rPr>
          <w:rFonts w:hAnsiTheme="minorEastAsia" w:hint="eastAsia"/>
          <w:szCs w:val="24"/>
        </w:rPr>
        <w:t>あって、審査請求人から「提供された情報」ではない</w:t>
      </w:r>
      <w:r w:rsidR="008576D8" w:rsidRPr="0044502C">
        <w:rPr>
          <w:rFonts w:hAnsiTheme="minorEastAsia" w:hint="eastAsia"/>
          <w:szCs w:val="24"/>
        </w:rPr>
        <w:t>こと</w:t>
      </w:r>
      <w:r w:rsidR="00FF3B7E" w:rsidRPr="0044502C">
        <w:rPr>
          <w:rFonts w:hAnsiTheme="minorEastAsia" w:hint="eastAsia"/>
          <w:szCs w:val="24"/>
        </w:rPr>
        <w:t>から、</w:t>
      </w:r>
      <w:r w:rsidRPr="0044502C">
        <w:rPr>
          <w:rFonts w:hAnsiTheme="minorEastAsia" w:hint="eastAsia"/>
          <w:szCs w:val="24"/>
        </w:rPr>
        <w:t>当該情報は、条例第７条第３号本文に該当しない。</w:t>
      </w:r>
    </w:p>
    <w:p w14:paraId="1483267D" w14:textId="6AABE4A6" w:rsidR="00A675CA" w:rsidRPr="0044502C" w:rsidRDefault="00A675CA" w:rsidP="00A675CA">
      <w:pPr>
        <w:autoSpaceDN w:val="0"/>
        <w:ind w:leftChars="300" w:left="680" w:firstLineChars="100" w:firstLine="227"/>
        <w:rPr>
          <w:rFonts w:hAnsiTheme="minorEastAsia"/>
          <w:szCs w:val="24"/>
        </w:rPr>
      </w:pPr>
      <w:r w:rsidRPr="0044502C">
        <w:rPr>
          <w:rFonts w:hAnsiTheme="minorEastAsia" w:hint="eastAsia"/>
          <w:szCs w:val="24"/>
        </w:rPr>
        <w:t>よって、本件任意提供情報は、条例第７条第３号のその他の要件及び同号ただし書について検討するまでもなく、同号に該当しない。</w:t>
      </w:r>
    </w:p>
    <w:p w14:paraId="3573EBFA" w14:textId="57A0F6B9" w:rsidR="00091406" w:rsidRPr="0044502C" w:rsidRDefault="00260DCA" w:rsidP="00774304">
      <w:pPr>
        <w:autoSpaceDN w:val="0"/>
        <w:ind w:left="680" w:hangingChars="300" w:hanging="680"/>
        <w:rPr>
          <w:rFonts w:hAnsiTheme="minorEastAsia"/>
          <w:szCs w:val="24"/>
        </w:rPr>
      </w:pPr>
      <w:r w:rsidRPr="0044502C">
        <w:rPr>
          <w:rFonts w:hAnsiTheme="minorEastAsia" w:hint="eastAsia"/>
          <w:szCs w:val="24"/>
        </w:rPr>
        <w:t xml:space="preserve">　　(</w:t>
      </w:r>
      <w:r w:rsidR="00584DD0" w:rsidRPr="0044502C">
        <w:rPr>
          <w:rFonts w:hAnsiTheme="minorEastAsia" w:hint="eastAsia"/>
          <w:szCs w:val="24"/>
        </w:rPr>
        <w:t>4</w:t>
      </w:r>
      <w:r w:rsidRPr="0044502C">
        <w:rPr>
          <w:rFonts w:hAnsiTheme="minorEastAsia"/>
          <w:szCs w:val="24"/>
        </w:rPr>
        <w:t>)</w:t>
      </w:r>
      <w:r w:rsidR="002453AC" w:rsidRPr="0044502C">
        <w:rPr>
          <w:rFonts w:hAnsiTheme="minorEastAsia" w:hint="eastAsia"/>
          <w:szCs w:val="24"/>
        </w:rPr>
        <w:t xml:space="preserve"> </w:t>
      </w:r>
      <w:r w:rsidR="00584DD0" w:rsidRPr="0044502C">
        <w:rPr>
          <w:rFonts w:hAnsiTheme="minorEastAsia" w:hint="eastAsia"/>
          <w:szCs w:val="24"/>
        </w:rPr>
        <w:t>文書３の条例第７条第３号該当性について</w:t>
      </w:r>
    </w:p>
    <w:p w14:paraId="5FADBF54" w14:textId="19F55326" w:rsidR="00584DD0" w:rsidRPr="0044502C" w:rsidRDefault="00091406" w:rsidP="00584DD0">
      <w:pPr>
        <w:autoSpaceDN w:val="0"/>
        <w:ind w:left="680" w:hangingChars="300" w:hanging="680"/>
        <w:rPr>
          <w:rFonts w:hAnsiTheme="minorEastAsia"/>
          <w:szCs w:val="24"/>
        </w:rPr>
      </w:pPr>
      <w:r w:rsidRPr="0044502C">
        <w:rPr>
          <w:rFonts w:hAnsiTheme="minorEastAsia" w:hint="eastAsia"/>
          <w:szCs w:val="24"/>
        </w:rPr>
        <w:t xml:space="preserve">　　　　</w:t>
      </w:r>
      <w:r w:rsidR="00584DD0" w:rsidRPr="0044502C">
        <w:rPr>
          <w:rFonts w:hAnsiTheme="minorEastAsia" w:hint="eastAsia"/>
          <w:szCs w:val="24"/>
        </w:rPr>
        <w:t>審査請求人は、実施機関が文書３の提供を要請した旨を主張していることから、審査会から実施機関に確認を行ったところ、「実施機関から審査請求人に対し、文書３の提供は要請していない」旨の回答があり、双方の</w:t>
      </w:r>
      <w:r w:rsidR="003F3573" w:rsidRPr="0044502C">
        <w:rPr>
          <w:rFonts w:hAnsiTheme="minorEastAsia" w:hint="eastAsia"/>
          <w:szCs w:val="24"/>
        </w:rPr>
        <w:t>主張</w:t>
      </w:r>
      <w:r w:rsidR="00584DD0" w:rsidRPr="0044502C">
        <w:rPr>
          <w:rFonts w:hAnsiTheme="minorEastAsia" w:hint="eastAsia"/>
          <w:szCs w:val="24"/>
        </w:rPr>
        <w:t>に相違がある。</w:t>
      </w:r>
    </w:p>
    <w:p w14:paraId="2791EDF5" w14:textId="39CA7525" w:rsidR="00584DD0" w:rsidRPr="0044502C" w:rsidRDefault="00584DD0" w:rsidP="00584DD0">
      <w:pPr>
        <w:autoSpaceDN w:val="0"/>
        <w:ind w:left="680" w:hangingChars="300" w:hanging="680"/>
        <w:rPr>
          <w:rFonts w:hAnsiTheme="minorEastAsia"/>
          <w:szCs w:val="24"/>
        </w:rPr>
      </w:pPr>
      <w:r w:rsidRPr="0044502C">
        <w:rPr>
          <w:rFonts w:hAnsiTheme="minorEastAsia" w:hint="eastAsia"/>
          <w:szCs w:val="24"/>
        </w:rPr>
        <w:t xml:space="preserve">　　　　この点、非公開理由の立証責任は非公開を主張する側にあると解される</w:t>
      </w:r>
      <w:r w:rsidR="003F3573" w:rsidRPr="0044502C">
        <w:rPr>
          <w:rFonts w:hAnsiTheme="minorEastAsia" w:hint="eastAsia"/>
          <w:szCs w:val="24"/>
        </w:rPr>
        <w:t>ところ</w:t>
      </w:r>
      <w:r w:rsidRPr="0044502C">
        <w:rPr>
          <w:rFonts w:hAnsiTheme="minorEastAsia" w:hint="eastAsia"/>
          <w:szCs w:val="24"/>
        </w:rPr>
        <w:t>(横浜地裁平成21年12月９日判決</w:t>
      </w:r>
      <w:r w:rsidR="003F3573" w:rsidRPr="0044502C">
        <w:rPr>
          <w:rFonts w:hAnsiTheme="minorEastAsia" w:hint="eastAsia"/>
          <w:szCs w:val="24"/>
        </w:rPr>
        <w:t>（平成20年（行ウ）第９号）</w:t>
      </w:r>
      <w:r w:rsidRPr="0044502C">
        <w:rPr>
          <w:rFonts w:hAnsiTheme="minorEastAsia" w:hint="eastAsia"/>
          <w:szCs w:val="24"/>
        </w:rPr>
        <w:t>判例地方自治 340号11頁参照)、実施機関から提供の要請があったことを示す資料</w:t>
      </w:r>
      <w:r w:rsidR="007E3BE2" w:rsidRPr="0044502C">
        <w:rPr>
          <w:rFonts w:hAnsiTheme="minorEastAsia" w:hint="eastAsia"/>
          <w:szCs w:val="24"/>
        </w:rPr>
        <w:t>を審査請求人は</w:t>
      </w:r>
      <w:r w:rsidRPr="0044502C">
        <w:rPr>
          <w:rFonts w:hAnsiTheme="minorEastAsia" w:hint="eastAsia"/>
          <w:szCs w:val="24"/>
        </w:rPr>
        <w:t>提出</w:t>
      </w:r>
      <w:r w:rsidR="007E3BE2" w:rsidRPr="0044502C">
        <w:rPr>
          <w:rFonts w:hAnsiTheme="minorEastAsia" w:hint="eastAsia"/>
          <w:szCs w:val="24"/>
        </w:rPr>
        <w:t>し</w:t>
      </w:r>
      <w:r w:rsidR="008576D8" w:rsidRPr="0044502C">
        <w:rPr>
          <w:rFonts w:hAnsiTheme="minorEastAsia" w:hint="eastAsia"/>
          <w:szCs w:val="24"/>
        </w:rPr>
        <w:t>てい</w:t>
      </w:r>
      <w:r w:rsidR="007E3BE2" w:rsidRPr="0044502C">
        <w:rPr>
          <w:rFonts w:hAnsiTheme="minorEastAsia" w:hint="eastAsia"/>
          <w:szCs w:val="24"/>
        </w:rPr>
        <w:t>ない</w:t>
      </w:r>
      <w:r w:rsidR="008576D8" w:rsidRPr="0044502C">
        <w:rPr>
          <w:rFonts w:hAnsiTheme="minorEastAsia" w:hint="eastAsia"/>
          <w:szCs w:val="24"/>
        </w:rPr>
        <w:t>こと</w:t>
      </w:r>
      <w:r w:rsidRPr="0044502C">
        <w:rPr>
          <w:rFonts w:hAnsiTheme="minorEastAsia" w:hint="eastAsia"/>
          <w:szCs w:val="24"/>
        </w:rPr>
        <w:t>から、審査請求人の主張を採用することはできず、文書３が「実施機関の要請を受けて」提供された情報であるとは認められない。</w:t>
      </w:r>
    </w:p>
    <w:p w14:paraId="24628DD2" w14:textId="747DE362" w:rsidR="00584DD0" w:rsidRPr="0044502C" w:rsidRDefault="00584DD0" w:rsidP="00584DD0">
      <w:pPr>
        <w:autoSpaceDN w:val="0"/>
        <w:ind w:left="680" w:hangingChars="300" w:hanging="680"/>
        <w:rPr>
          <w:rFonts w:hAnsiTheme="minorEastAsia"/>
          <w:szCs w:val="24"/>
        </w:rPr>
      </w:pPr>
      <w:r w:rsidRPr="0044502C">
        <w:rPr>
          <w:rFonts w:hAnsiTheme="minorEastAsia" w:hint="eastAsia"/>
          <w:szCs w:val="24"/>
        </w:rPr>
        <w:t xml:space="preserve">　　　　なお、実施機関の弁明書には、上記第４.３(</w:t>
      </w:r>
      <w:r w:rsidR="00814183" w:rsidRPr="0044502C">
        <w:rPr>
          <w:rFonts w:hAnsiTheme="minorEastAsia" w:hint="eastAsia"/>
          <w:szCs w:val="24"/>
        </w:rPr>
        <w:t>3</w:t>
      </w:r>
      <w:r w:rsidRPr="0044502C">
        <w:rPr>
          <w:rFonts w:hAnsiTheme="minorEastAsia" w:hint="eastAsia"/>
          <w:szCs w:val="24"/>
        </w:rPr>
        <w:t>)で引用したとおり「</w:t>
      </w:r>
      <w:r w:rsidR="00814183" w:rsidRPr="0044502C">
        <w:rPr>
          <w:rFonts w:hAnsiTheme="minorEastAsia" w:hint="eastAsia"/>
          <w:szCs w:val="24"/>
        </w:rPr>
        <w:t>文書３</w:t>
      </w:r>
      <w:r w:rsidRPr="0044502C">
        <w:rPr>
          <w:rFonts w:hAnsiTheme="minorEastAsia" w:hint="eastAsia"/>
          <w:szCs w:val="24"/>
        </w:rPr>
        <w:t>は、本市の要請を受けて審査請求人が作成し、本市に任意で提供した文書である」旨の記載があり、この記載のみを見ると、実施機関が審査請求人に対し、</w:t>
      </w:r>
      <w:r w:rsidR="00814183" w:rsidRPr="0044502C">
        <w:rPr>
          <w:rFonts w:hAnsiTheme="minorEastAsia" w:hint="eastAsia"/>
          <w:szCs w:val="24"/>
        </w:rPr>
        <w:t>文書３</w:t>
      </w:r>
      <w:r w:rsidRPr="0044502C">
        <w:rPr>
          <w:rFonts w:hAnsiTheme="minorEastAsia" w:hint="eastAsia"/>
          <w:szCs w:val="24"/>
        </w:rPr>
        <w:t>の提供を要請したことを認めているとも考えられる。</w:t>
      </w:r>
    </w:p>
    <w:p w14:paraId="73E78581" w14:textId="26FCD9EB" w:rsidR="00584DD0" w:rsidRPr="0044502C" w:rsidRDefault="00584DD0" w:rsidP="00584DD0">
      <w:pPr>
        <w:autoSpaceDN w:val="0"/>
        <w:ind w:left="680" w:hangingChars="300" w:hanging="680"/>
        <w:rPr>
          <w:rFonts w:hAnsiTheme="minorEastAsia"/>
          <w:szCs w:val="24"/>
        </w:rPr>
      </w:pPr>
      <w:r w:rsidRPr="0044502C">
        <w:rPr>
          <w:rFonts w:hAnsiTheme="minorEastAsia" w:hint="eastAsia"/>
          <w:szCs w:val="24"/>
        </w:rPr>
        <w:t xml:space="preserve">　　　　しかしながら、実施機関は、文書３のうち、審査請求人の発言部分のみを条例第７条第３号に該当するとして非公開としていること、当該引用部分に先立って、上記第４</w:t>
      </w:r>
      <w:r w:rsidRPr="0044502C">
        <w:rPr>
          <w:rFonts w:hAnsiTheme="minorEastAsia"/>
          <w:szCs w:val="24"/>
        </w:rPr>
        <w:t>.</w:t>
      </w:r>
      <w:r w:rsidRPr="0044502C">
        <w:rPr>
          <w:rFonts w:hAnsiTheme="minorEastAsia" w:hint="eastAsia"/>
          <w:szCs w:val="24"/>
        </w:rPr>
        <w:t>２</w:t>
      </w:r>
      <w:r w:rsidRPr="0044502C">
        <w:rPr>
          <w:rFonts w:hAnsiTheme="minorEastAsia"/>
          <w:szCs w:val="24"/>
        </w:rPr>
        <w:t>(2)</w:t>
      </w:r>
      <w:r w:rsidRPr="0044502C">
        <w:rPr>
          <w:rFonts w:hAnsiTheme="minorEastAsia" w:hint="eastAsia"/>
          <w:szCs w:val="24"/>
        </w:rPr>
        <w:t>において引用したとおり、「</w:t>
      </w:r>
      <w:r w:rsidR="00814183" w:rsidRPr="0044502C">
        <w:rPr>
          <w:rFonts w:hAnsiTheme="minorEastAsia" w:hint="eastAsia"/>
          <w:szCs w:val="24"/>
        </w:rPr>
        <w:t>文書３</w:t>
      </w:r>
      <w:r w:rsidRPr="0044502C">
        <w:rPr>
          <w:rFonts w:hAnsiTheme="minorEastAsia" w:hint="eastAsia"/>
          <w:szCs w:val="24"/>
        </w:rPr>
        <w:t>のうち、審査請求人の発言部分については、本市の要請にしたがって、協議の場で任意に提供された」旨を主張しており、上記第４</w:t>
      </w:r>
      <w:r w:rsidRPr="0044502C">
        <w:rPr>
          <w:rFonts w:hAnsiTheme="minorEastAsia"/>
          <w:szCs w:val="24"/>
        </w:rPr>
        <w:t>.</w:t>
      </w:r>
      <w:r w:rsidRPr="0044502C">
        <w:rPr>
          <w:rFonts w:hAnsiTheme="minorEastAsia" w:hint="eastAsia"/>
          <w:szCs w:val="24"/>
        </w:rPr>
        <w:t>３</w:t>
      </w:r>
      <w:r w:rsidRPr="0044502C">
        <w:rPr>
          <w:rFonts w:hAnsiTheme="minorEastAsia"/>
          <w:szCs w:val="24"/>
        </w:rPr>
        <w:t>(</w:t>
      </w:r>
      <w:r w:rsidR="00814183" w:rsidRPr="0044502C">
        <w:rPr>
          <w:rFonts w:hAnsiTheme="minorEastAsia" w:hint="eastAsia"/>
          <w:szCs w:val="24"/>
        </w:rPr>
        <w:t>3</w:t>
      </w:r>
      <w:r w:rsidRPr="0044502C">
        <w:rPr>
          <w:rFonts w:hAnsiTheme="minorEastAsia"/>
          <w:szCs w:val="24"/>
        </w:rPr>
        <w:t>)</w:t>
      </w:r>
      <w:r w:rsidRPr="0044502C">
        <w:rPr>
          <w:rFonts w:hAnsiTheme="minorEastAsia" w:hint="eastAsia"/>
          <w:szCs w:val="24"/>
        </w:rPr>
        <w:t>の引用部分の直前の「上記</w:t>
      </w:r>
      <w:r w:rsidR="008576D8" w:rsidRPr="0044502C">
        <w:rPr>
          <w:rFonts w:hAnsiTheme="minorEastAsia" w:hint="eastAsia"/>
          <w:szCs w:val="24"/>
        </w:rPr>
        <w:t>(2)</w:t>
      </w:r>
      <w:r w:rsidRPr="0044502C">
        <w:rPr>
          <w:rFonts w:hAnsiTheme="minorEastAsia" w:hint="eastAsia"/>
          <w:szCs w:val="24"/>
        </w:rPr>
        <w:t>のとおり」との記載はこの部分を指していると考えられることを踏まえれば、実施機関が文書３全体について提供を要請した旨を</w:t>
      </w:r>
      <w:r w:rsidR="007E3BE2" w:rsidRPr="0044502C">
        <w:rPr>
          <w:rFonts w:hAnsiTheme="minorEastAsia" w:hint="eastAsia"/>
          <w:szCs w:val="24"/>
        </w:rPr>
        <w:t>認めたもの</w:t>
      </w:r>
      <w:r w:rsidRPr="0044502C">
        <w:rPr>
          <w:rFonts w:hAnsiTheme="minorEastAsia" w:hint="eastAsia"/>
          <w:szCs w:val="24"/>
        </w:rPr>
        <w:t>とは考えられないから、上記第４.３(</w:t>
      </w:r>
      <w:r w:rsidR="00814183" w:rsidRPr="0044502C">
        <w:rPr>
          <w:rFonts w:hAnsiTheme="minorEastAsia" w:hint="eastAsia"/>
          <w:szCs w:val="24"/>
        </w:rPr>
        <w:t>3</w:t>
      </w:r>
      <w:r w:rsidRPr="0044502C">
        <w:rPr>
          <w:rFonts w:hAnsiTheme="minorEastAsia" w:hint="eastAsia"/>
          <w:szCs w:val="24"/>
        </w:rPr>
        <w:t>)の記載をもって文書３の提供に関し、実施機関からの要請があったとは判断しない。</w:t>
      </w:r>
    </w:p>
    <w:p w14:paraId="13F9AC5D" w14:textId="77777777" w:rsidR="00584DD0" w:rsidRPr="0044502C" w:rsidRDefault="00584DD0" w:rsidP="00584DD0">
      <w:pPr>
        <w:autoSpaceDN w:val="0"/>
        <w:ind w:leftChars="300" w:left="680" w:firstLineChars="100" w:firstLine="227"/>
        <w:rPr>
          <w:rFonts w:hAnsiTheme="minorEastAsia"/>
          <w:szCs w:val="24"/>
        </w:rPr>
      </w:pPr>
      <w:r w:rsidRPr="0044502C">
        <w:rPr>
          <w:rFonts w:hAnsiTheme="minorEastAsia" w:hint="eastAsia"/>
          <w:szCs w:val="24"/>
        </w:rPr>
        <w:t>なお、実施機関からの要請の有無は、条例第７条第３号該当性の判断に関する重要な部分であり、今後、弁明書等の作成にあたっては、記載内容の確認に一層留意するよう努められたい。</w:t>
      </w:r>
    </w:p>
    <w:p w14:paraId="3BE2B774" w14:textId="0AB2BCAF" w:rsidR="00DF048D" w:rsidRPr="0044502C" w:rsidRDefault="00584DD0" w:rsidP="00584DD0">
      <w:pPr>
        <w:autoSpaceDN w:val="0"/>
        <w:ind w:left="680" w:hangingChars="300" w:hanging="680"/>
        <w:rPr>
          <w:rFonts w:hAnsiTheme="minorEastAsia"/>
          <w:szCs w:val="24"/>
        </w:rPr>
      </w:pPr>
      <w:r w:rsidRPr="0044502C">
        <w:rPr>
          <w:rFonts w:hAnsiTheme="minorEastAsia" w:hint="eastAsia"/>
          <w:szCs w:val="24"/>
        </w:rPr>
        <w:t xml:space="preserve">　　　　よって、文書３のうち、本件非公開部分１及び</w:t>
      </w:r>
      <w:r w:rsidR="00FB2D5C" w:rsidRPr="0044502C">
        <w:rPr>
          <w:rFonts w:hAnsiTheme="minorEastAsia" w:hint="eastAsia"/>
          <w:szCs w:val="24"/>
        </w:rPr>
        <w:t>４</w:t>
      </w:r>
      <w:r w:rsidRPr="0044502C">
        <w:rPr>
          <w:rFonts w:hAnsiTheme="minorEastAsia" w:hint="eastAsia"/>
          <w:szCs w:val="24"/>
        </w:rPr>
        <w:t>を除く部分については、条例第７条第３号のその他の要件及び同号ただし書について検討するまでもなく、同号に該当しない。</w:t>
      </w:r>
    </w:p>
    <w:p w14:paraId="62EFF556" w14:textId="77777777" w:rsidR="00022282" w:rsidRPr="0044502C" w:rsidRDefault="00022282" w:rsidP="003E14C5">
      <w:pPr>
        <w:pStyle w:val="2"/>
        <w:autoSpaceDN w:val="0"/>
        <w:rPr>
          <w:rFonts w:asciiTheme="minorEastAsia" w:eastAsiaTheme="minorEastAsia" w:hAnsiTheme="minorEastAsia"/>
        </w:rPr>
      </w:pPr>
    </w:p>
    <w:p w14:paraId="7DB0A343" w14:textId="32CC4E98" w:rsidR="00224BAA" w:rsidRPr="0044502C" w:rsidRDefault="00B17BCD" w:rsidP="003E14C5">
      <w:pPr>
        <w:pStyle w:val="2"/>
        <w:autoSpaceDN w:val="0"/>
        <w:rPr>
          <w:rFonts w:hAnsiTheme="minorEastAsia"/>
        </w:rPr>
      </w:pPr>
      <w:r w:rsidRPr="0044502C">
        <w:rPr>
          <w:rFonts w:asciiTheme="minorEastAsia" w:eastAsiaTheme="minorEastAsia" w:hAnsiTheme="minorEastAsia" w:hint="eastAsia"/>
        </w:rPr>
        <w:t>４　争点２について</w:t>
      </w:r>
    </w:p>
    <w:p w14:paraId="1F11283D" w14:textId="166E3450" w:rsidR="00C34F9E" w:rsidRPr="0044502C" w:rsidRDefault="00C34F9E" w:rsidP="00C34F9E">
      <w:pPr>
        <w:autoSpaceDN w:val="0"/>
        <w:ind w:left="680" w:hangingChars="300" w:hanging="680"/>
        <w:rPr>
          <w:rFonts w:hAnsiTheme="minorEastAsia"/>
          <w:szCs w:val="24"/>
        </w:rPr>
      </w:pPr>
      <w:r w:rsidRPr="0044502C">
        <w:rPr>
          <w:rFonts w:hAnsiTheme="minorEastAsia" w:hint="eastAsia"/>
          <w:szCs w:val="24"/>
        </w:rPr>
        <w:t xml:space="preserve">　　(</w:t>
      </w:r>
      <w:r w:rsidRPr="0044502C">
        <w:rPr>
          <w:rFonts w:hAnsiTheme="minorEastAsia"/>
          <w:szCs w:val="24"/>
        </w:rPr>
        <w:t xml:space="preserve">1) </w:t>
      </w:r>
      <w:r w:rsidR="009F08CD" w:rsidRPr="0044502C">
        <w:rPr>
          <w:rFonts w:hAnsiTheme="minorEastAsia" w:hint="eastAsia"/>
          <w:szCs w:val="24"/>
        </w:rPr>
        <w:t>条例第７条第５号の基本的な考え方</w:t>
      </w:r>
    </w:p>
    <w:p w14:paraId="71117746" w14:textId="77777777" w:rsidR="00F02604" w:rsidRPr="0044502C" w:rsidRDefault="00C34F9E" w:rsidP="00F02604">
      <w:pPr>
        <w:autoSpaceDN w:val="0"/>
        <w:ind w:left="680" w:hangingChars="300" w:hanging="680"/>
        <w:rPr>
          <w:rFonts w:hAnsiTheme="minorEastAsia"/>
          <w:szCs w:val="24"/>
        </w:rPr>
      </w:pPr>
      <w:r w:rsidRPr="0044502C">
        <w:rPr>
          <w:rFonts w:hAnsiTheme="minorEastAsia" w:hint="eastAsia"/>
          <w:szCs w:val="24"/>
        </w:rPr>
        <w:t xml:space="preserve">　　　　</w:t>
      </w:r>
      <w:r w:rsidR="00F02604" w:rsidRPr="0044502C">
        <w:rPr>
          <w:rFonts w:hAnsiTheme="minorEastAsia" w:hint="eastAsia"/>
          <w:szCs w:val="24"/>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788B9CF4" w14:textId="4619BAF4" w:rsidR="00C34F9E" w:rsidRPr="0044502C" w:rsidRDefault="00F02604" w:rsidP="00F02604">
      <w:pPr>
        <w:autoSpaceDN w:val="0"/>
        <w:ind w:leftChars="300" w:left="680" w:firstLineChars="100" w:firstLine="227"/>
        <w:rPr>
          <w:rFonts w:hAnsiTheme="minorEastAsia"/>
          <w:szCs w:val="24"/>
        </w:rPr>
      </w:pPr>
      <w:r w:rsidRPr="0044502C">
        <w:rPr>
          <w:rFonts w:hAnsiTheme="minorEastAsia" w:hint="eastAsia"/>
          <w:szCs w:val="24"/>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44D04AA7" w14:textId="13E8ED0C" w:rsidR="00EF177B" w:rsidRPr="0044502C" w:rsidRDefault="00EF177B" w:rsidP="00EF177B">
      <w:pPr>
        <w:autoSpaceDN w:val="0"/>
        <w:rPr>
          <w:rFonts w:hAnsiTheme="minorEastAsia"/>
          <w:szCs w:val="24"/>
        </w:rPr>
      </w:pPr>
      <w:r w:rsidRPr="0044502C">
        <w:rPr>
          <w:rFonts w:hAnsiTheme="minorEastAsia" w:hint="eastAsia"/>
          <w:szCs w:val="24"/>
        </w:rPr>
        <w:t xml:space="preserve">　　(2) </w:t>
      </w:r>
      <w:r w:rsidR="002453AC" w:rsidRPr="0044502C">
        <w:rPr>
          <w:rFonts w:hAnsiTheme="minorEastAsia" w:hint="eastAsia"/>
          <w:szCs w:val="24"/>
        </w:rPr>
        <w:t>本件</w:t>
      </w:r>
      <w:r w:rsidR="00F64C56" w:rsidRPr="0044502C">
        <w:rPr>
          <w:rFonts w:hAnsiTheme="minorEastAsia" w:hint="eastAsia"/>
          <w:szCs w:val="24"/>
        </w:rPr>
        <w:t>各</w:t>
      </w:r>
      <w:r w:rsidR="002453AC" w:rsidRPr="0044502C">
        <w:rPr>
          <w:rFonts w:hAnsiTheme="minorEastAsia" w:hint="eastAsia"/>
          <w:szCs w:val="24"/>
        </w:rPr>
        <w:t>事務事業遂行情報</w:t>
      </w:r>
      <w:r w:rsidRPr="0044502C">
        <w:rPr>
          <w:rFonts w:hAnsiTheme="minorEastAsia" w:hint="eastAsia"/>
          <w:szCs w:val="24"/>
        </w:rPr>
        <w:t>の条例第７条第５号該当性について</w:t>
      </w:r>
    </w:p>
    <w:p w14:paraId="2230453D" w14:textId="2AD16666" w:rsidR="00EF177B" w:rsidRDefault="00EF177B" w:rsidP="00EF177B">
      <w:pPr>
        <w:autoSpaceDN w:val="0"/>
        <w:ind w:left="680" w:hangingChars="300" w:hanging="680"/>
        <w:rPr>
          <w:rFonts w:hAnsiTheme="minorEastAsia"/>
          <w:szCs w:val="24"/>
        </w:rPr>
      </w:pPr>
      <w:r w:rsidRPr="0044502C">
        <w:rPr>
          <w:rFonts w:hAnsiTheme="minorEastAsia" w:hint="eastAsia"/>
          <w:szCs w:val="24"/>
        </w:rPr>
        <w:t xml:space="preserve">　　　　審査請求人は、実施機関が</w:t>
      </w:r>
      <w:r w:rsidR="008F31AE" w:rsidRPr="0044502C">
        <w:rPr>
          <w:rFonts w:hAnsiTheme="minorEastAsia" w:hint="eastAsia"/>
          <w:szCs w:val="24"/>
        </w:rPr>
        <w:t>本件情報２において</w:t>
      </w:r>
      <w:r w:rsidR="005A2669" w:rsidRPr="0044502C">
        <w:rPr>
          <w:rFonts w:hAnsiTheme="minorEastAsia" w:hint="eastAsia"/>
          <w:szCs w:val="24"/>
        </w:rPr>
        <w:t>本件事故</w:t>
      </w:r>
      <w:r w:rsidRPr="0044502C">
        <w:rPr>
          <w:rFonts w:hAnsiTheme="minorEastAsia" w:hint="eastAsia"/>
          <w:szCs w:val="24"/>
        </w:rPr>
        <w:t>の解決交渉等に支障を及ぼすおそれのある、審査請求人の認識、主張及び論点がわかる情報については、条例</w:t>
      </w:r>
      <w:r w:rsidR="0073699A">
        <w:rPr>
          <w:rFonts w:hAnsiTheme="minorEastAsia" w:hint="eastAsia"/>
          <w:szCs w:val="24"/>
        </w:rPr>
        <w:t>第</w:t>
      </w:r>
      <w:r w:rsidRPr="00EF177B">
        <w:rPr>
          <w:rFonts w:hAnsiTheme="minorEastAsia" w:hint="eastAsia"/>
          <w:szCs w:val="24"/>
        </w:rPr>
        <w:t>７条</w:t>
      </w:r>
      <w:r w:rsidR="0073699A">
        <w:rPr>
          <w:rFonts w:hAnsiTheme="minorEastAsia" w:hint="eastAsia"/>
          <w:szCs w:val="24"/>
        </w:rPr>
        <w:t>第</w:t>
      </w:r>
      <w:r w:rsidRPr="00EF177B">
        <w:rPr>
          <w:rFonts w:hAnsiTheme="minorEastAsia" w:hint="eastAsia"/>
          <w:szCs w:val="24"/>
        </w:rPr>
        <w:t>５号に該当することを理由として非公開としているが、</w:t>
      </w:r>
      <w:r w:rsidR="00F64C56" w:rsidRPr="00F64C56">
        <w:rPr>
          <w:rFonts w:hAnsiTheme="minorEastAsia" w:hint="eastAsia"/>
          <w:szCs w:val="24"/>
        </w:rPr>
        <w:t>本件</w:t>
      </w:r>
      <w:r w:rsidR="00F64C56">
        <w:rPr>
          <w:rFonts w:hAnsiTheme="minorEastAsia" w:hint="eastAsia"/>
          <w:szCs w:val="24"/>
        </w:rPr>
        <w:t>各</w:t>
      </w:r>
      <w:r w:rsidR="00F64C56" w:rsidRPr="00F64C56">
        <w:rPr>
          <w:rFonts w:hAnsiTheme="minorEastAsia" w:hint="eastAsia"/>
          <w:szCs w:val="24"/>
        </w:rPr>
        <w:t>事務事業遂行情報</w:t>
      </w:r>
      <w:r w:rsidRPr="00EF177B">
        <w:rPr>
          <w:rFonts w:hAnsiTheme="minorEastAsia" w:hint="eastAsia"/>
          <w:szCs w:val="24"/>
        </w:rPr>
        <w:t>は、その全体が審査請求人の認識及び主張を記載したものであるため</w:t>
      </w:r>
      <w:r>
        <w:rPr>
          <w:rFonts w:hAnsiTheme="minorEastAsia" w:hint="eastAsia"/>
          <w:szCs w:val="24"/>
        </w:rPr>
        <w:t>、</w:t>
      </w:r>
      <w:r w:rsidR="001D11C5" w:rsidRPr="001D11C5">
        <w:rPr>
          <w:rFonts w:hAnsiTheme="minorEastAsia" w:hint="eastAsia"/>
          <w:szCs w:val="24"/>
        </w:rPr>
        <w:t>実施機関の主張を前提としても、</w:t>
      </w:r>
      <w:r w:rsidR="00F64C56" w:rsidRPr="002453AC">
        <w:rPr>
          <w:rFonts w:hAnsiTheme="minorEastAsia" w:hint="eastAsia"/>
          <w:szCs w:val="24"/>
        </w:rPr>
        <w:t>本件</w:t>
      </w:r>
      <w:r w:rsidR="00F64C56">
        <w:rPr>
          <w:rFonts w:hAnsiTheme="minorEastAsia" w:hint="eastAsia"/>
          <w:szCs w:val="24"/>
        </w:rPr>
        <w:t>各</w:t>
      </w:r>
      <w:r w:rsidR="00F64C56" w:rsidRPr="002453AC">
        <w:rPr>
          <w:rFonts w:hAnsiTheme="minorEastAsia" w:hint="eastAsia"/>
          <w:szCs w:val="24"/>
        </w:rPr>
        <w:t>事務事業遂行情報</w:t>
      </w:r>
      <w:r w:rsidR="001D11C5" w:rsidRPr="001D11C5">
        <w:rPr>
          <w:rFonts w:hAnsiTheme="minorEastAsia" w:hint="eastAsia"/>
          <w:szCs w:val="24"/>
        </w:rPr>
        <w:t>は全て非公開とされるべきであ</w:t>
      </w:r>
      <w:r w:rsidR="00630AB0">
        <w:rPr>
          <w:rFonts w:hAnsiTheme="minorEastAsia" w:hint="eastAsia"/>
          <w:szCs w:val="24"/>
        </w:rPr>
        <w:t>り、特に</w:t>
      </w:r>
      <w:r w:rsidR="0051125F">
        <w:rPr>
          <w:rFonts w:hAnsiTheme="minorEastAsia" w:hint="eastAsia"/>
          <w:szCs w:val="24"/>
        </w:rPr>
        <w:t>本件情報２</w:t>
      </w:r>
      <w:r w:rsidR="00630AB0" w:rsidRPr="00630AB0">
        <w:rPr>
          <w:rFonts w:hAnsiTheme="minorEastAsia" w:hint="eastAsia"/>
          <w:szCs w:val="24"/>
        </w:rPr>
        <w:t>の２頁目の「</w:t>
      </w:r>
      <w:r w:rsidR="00630AB0">
        <w:rPr>
          <w:rFonts w:hAnsiTheme="minorEastAsia" w:hint="eastAsia"/>
          <w:szCs w:val="24"/>
        </w:rPr>
        <w:t>２</w:t>
      </w:r>
      <w:r w:rsidR="00630AB0" w:rsidRPr="00630AB0">
        <w:rPr>
          <w:rFonts w:hAnsiTheme="minorEastAsia" w:hint="eastAsia"/>
          <w:szCs w:val="24"/>
        </w:rPr>
        <w:t>.」の最終段落</w:t>
      </w:r>
      <w:r w:rsidR="00CF32D5">
        <w:rPr>
          <w:rFonts w:hAnsiTheme="minorEastAsia" w:hint="eastAsia"/>
          <w:szCs w:val="24"/>
        </w:rPr>
        <w:t>（以下「最終段落部分」という。）</w:t>
      </w:r>
      <w:r w:rsidR="00630AB0" w:rsidRPr="00630AB0">
        <w:rPr>
          <w:rFonts w:hAnsiTheme="minorEastAsia" w:hint="eastAsia"/>
          <w:szCs w:val="24"/>
        </w:rPr>
        <w:t>は、明らかに、審査請求人の主張を記載したものである</w:t>
      </w:r>
      <w:r w:rsidR="001D11C5" w:rsidRPr="001D11C5">
        <w:rPr>
          <w:rFonts w:hAnsiTheme="minorEastAsia" w:hint="eastAsia"/>
          <w:szCs w:val="24"/>
        </w:rPr>
        <w:t>旨を主張している。</w:t>
      </w:r>
    </w:p>
    <w:p w14:paraId="2328D05F" w14:textId="6B184D96" w:rsidR="00CF32D5" w:rsidRDefault="00CF32D5" w:rsidP="00EF177B">
      <w:pPr>
        <w:autoSpaceDN w:val="0"/>
        <w:ind w:left="680" w:hangingChars="300" w:hanging="680"/>
        <w:rPr>
          <w:rFonts w:hAnsiTheme="minorEastAsia"/>
          <w:szCs w:val="24"/>
        </w:rPr>
      </w:pPr>
      <w:r>
        <w:rPr>
          <w:rFonts w:hAnsiTheme="minorEastAsia" w:hint="eastAsia"/>
          <w:szCs w:val="24"/>
        </w:rPr>
        <w:t xml:space="preserve">　　　　まず、</w:t>
      </w:r>
      <w:r w:rsidRPr="00CF32D5">
        <w:rPr>
          <w:rFonts w:hAnsiTheme="minorEastAsia" w:hint="eastAsia"/>
          <w:szCs w:val="24"/>
        </w:rPr>
        <w:t>実施機関が</w:t>
      </w:r>
      <w:r w:rsidR="005A2669">
        <w:rPr>
          <w:rFonts w:hAnsiTheme="minorEastAsia" w:hint="eastAsia"/>
          <w:szCs w:val="24"/>
        </w:rPr>
        <w:t>本件事故</w:t>
      </w:r>
      <w:r w:rsidRPr="00CF32D5">
        <w:rPr>
          <w:rFonts w:hAnsiTheme="minorEastAsia" w:hint="eastAsia"/>
          <w:szCs w:val="24"/>
        </w:rPr>
        <w:t>の解決交渉等に支障を及ぼすおそれのある審査請求人の認識、主張及び論点がわかる情報について、条例</w:t>
      </w:r>
      <w:r w:rsidR="00F3244D">
        <w:rPr>
          <w:rFonts w:hAnsiTheme="minorEastAsia" w:hint="eastAsia"/>
          <w:szCs w:val="24"/>
        </w:rPr>
        <w:t>第</w:t>
      </w:r>
      <w:r w:rsidRPr="00CF32D5">
        <w:rPr>
          <w:rFonts w:hAnsiTheme="minorEastAsia" w:hint="eastAsia"/>
          <w:szCs w:val="24"/>
        </w:rPr>
        <w:t>７条</w:t>
      </w:r>
      <w:r w:rsidR="00F3244D">
        <w:rPr>
          <w:rFonts w:hAnsiTheme="minorEastAsia" w:hint="eastAsia"/>
          <w:szCs w:val="24"/>
        </w:rPr>
        <w:t>第</w:t>
      </w:r>
      <w:r w:rsidRPr="00CF32D5">
        <w:rPr>
          <w:rFonts w:hAnsiTheme="minorEastAsia" w:hint="eastAsia"/>
          <w:szCs w:val="24"/>
        </w:rPr>
        <w:t>５号に該当</w:t>
      </w:r>
      <w:r>
        <w:rPr>
          <w:rFonts w:hAnsiTheme="minorEastAsia" w:hint="eastAsia"/>
          <w:szCs w:val="24"/>
        </w:rPr>
        <w:t>するとした実施機関の判断に不自然・不合理な点はない。</w:t>
      </w:r>
    </w:p>
    <w:p w14:paraId="69EF1291" w14:textId="7B00F0BE" w:rsidR="00CF32D5" w:rsidRDefault="00CF32D5" w:rsidP="00EF177B">
      <w:pPr>
        <w:autoSpaceDN w:val="0"/>
        <w:ind w:left="680" w:hangingChars="300" w:hanging="680"/>
        <w:rPr>
          <w:rFonts w:hAnsiTheme="minorEastAsia"/>
          <w:szCs w:val="24"/>
        </w:rPr>
      </w:pPr>
      <w:r>
        <w:rPr>
          <w:rFonts w:hAnsiTheme="minorEastAsia" w:hint="eastAsia"/>
          <w:szCs w:val="24"/>
        </w:rPr>
        <w:t xml:space="preserve">　　　　次に、</w:t>
      </w:r>
      <w:r w:rsidR="0051125F" w:rsidRPr="0051125F">
        <w:rPr>
          <w:rFonts w:hAnsiTheme="minorEastAsia" w:hint="eastAsia"/>
          <w:szCs w:val="24"/>
        </w:rPr>
        <w:t>本件各事務事業遂行情報</w:t>
      </w:r>
      <w:r>
        <w:rPr>
          <w:rFonts w:hAnsiTheme="minorEastAsia" w:hint="eastAsia"/>
          <w:szCs w:val="24"/>
        </w:rPr>
        <w:t>のうち、</w:t>
      </w:r>
      <w:r w:rsidR="005A2669">
        <w:rPr>
          <w:rFonts w:hAnsiTheme="minorEastAsia" w:hint="eastAsia"/>
          <w:szCs w:val="24"/>
        </w:rPr>
        <w:t>本件事故</w:t>
      </w:r>
      <w:r w:rsidRPr="00CF32D5">
        <w:rPr>
          <w:rFonts w:hAnsiTheme="minorEastAsia" w:hint="eastAsia"/>
          <w:szCs w:val="24"/>
        </w:rPr>
        <w:t>の解決交渉等に支障を及ぼすおそれのある審査請求人の認識、主張及び論点がわかる情報</w:t>
      </w:r>
      <w:r>
        <w:rPr>
          <w:rFonts w:hAnsiTheme="minorEastAsia" w:hint="eastAsia"/>
          <w:szCs w:val="24"/>
        </w:rPr>
        <w:t>に該当する範囲について、検討する。</w:t>
      </w:r>
    </w:p>
    <w:p w14:paraId="050AEB1C" w14:textId="3A2E498D" w:rsidR="00473753" w:rsidRPr="0040251A" w:rsidRDefault="00473753" w:rsidP="00EF177B">
      <w:pPr>
        <w:autoSpaceDN w:val="0"/>
        <w:ind w:left="680" w:hangingChars="300" w:hanging="680"/>
        <w:rPr>
          <w:rFonts w:hAnsiTheme="minorEastAsia"/>
          <w:szCs w:val="24"/>
        </w:rPr>
      </w:pPr>
      <w:r>
        <w:rPr>
          <w:rFonts w:hAnsiTheme="minorEastAsia" w:hint="eastAsia"/>
          <w:szCs w:val="24"/>
        </w:rPr>
        <w:t xml:space="preserve">　　　　</w:t>
      </w:r>
      <w:r w:rsidRPr="0040251A">
        <w:rPr>
          <w:rFonts w:hAnsiTheme="minorEastAsia" w:hint="eastAsia"/>
          <w:szCs w:val="24"/>
        </w:rPr>
        <w:t>実施機関に最終段落部分を公開した</w:t>
      </w:r>
      <w:r w:rsidR="003F3573">
        <w:rPr>
          <w:rFonts w:hAnsiTheme="minorEastAsia" w:hint="eastAsia"/>
          <w:szCs w:val="24"/>
        </w:rPr>
        <w:t>理由</w:t>
      </w:r>
      <w:r w:rsidRPr="0040251A">
        <w:rPr>
          <w:rFonts w:hAnsiTheme="minorEastAsia" w:hint="eastAsia"/>
          <w:szCs w:val="24"/>
        </w:rPr>
        <w:t>について確認したところ、非公開部分は、公開されることで本市の路上喫煙対策事業の遂行に支障を及ぼ</w:t>
      </w:r>
      <w:r w:rsidR="007E3BE2">
        <w:rPr>
          <w:rFonts w:hAnsiTheme="minorEastAsia" w:hint="eastAsia"/>
          <w:szCs w:val="24"/>
        </w:rPr>
        <w:t>し</w:t>
      </w:r>
      <w:r w:rsidRPr="0040251A">
        <w:rPr>
          <w:rFonts w:hAnsiTheme="minorEastAsia" w:hint="eastAsia"/>
          <w:szCs w:val="24"/>
        </w:rPr>
        <w:t>、または本件事故の解決に支障を及ぼすおそれがある情報であるところ、最終段落部分は、実施機関と審査請求人との間で</w:t>
      </w:r>
      <w:r w:rsidR="007E3BE2">
        <w:rPr>
          <w:rFonts w:hAnsiTheme="minorEastAsia" w:hint="eastAsia"/>
          <w:szCs w:val="24"/>
        </w:rPr>
        <w:t>争い</w:t>
      </w:r>
      <w:r w:rsidRPr="0040251A">
        <w:rPr>
          <w:rFonts w:hAnsiTheme="minorEastAsia" w:hint="eastAsia"/>
          <w:szCs w:val="24"/>
        </w:rPr>
        <w:t>となっている部分ではないことから、公開とした旨の回答があった。</w:t>
      </w:r>
    </w:p>
    <w:p w14:paraId="0807348C" w14:textId="1F395807" w:rsidR="002A4E71" w:rsidRPr="0040251A" w:rsidRDefault="00473753" w:rsidP="002A4E71">
      <w:pPr>
        <w:autoSpaceDN w:val="0"/>
        <w:ind w:leftChars="300" w:left="680" w:firstLineChars="100" w:firstLine="227"/>
        <w:rPr>
          <w:rFonts w:hAnsiTheme="minorEastAsia"/>
          <w:szCs w:val="24"/>
        </w:rPr>
      </w:pPr>
      <w:r w:rsidRPr="0040251A">
        <w:rPr>
          <w:rFonts w:hAnsiTheme="minorEastAsia" w:hint="eastAsia"/>
          <w:szCs w:val="24"/>
        </w:rPr>
        <w:t>そして、</w:t>
      </w:r>
      <w:r w:rsidR="0051125F" w:rsidRPr="0051125F">
        <w:rPr>
          <w:rFonts w:hAnsiTheme="minorEastAsia" w:hint="eastAsia"/>
          <w:szCs w:val="24"/>
        </w:rPr>
        <w:t>本件各事務事業遂行情報</w:t>
      </w:r>
      <w:r w:rsidRPr="0040251A">
        <w:rPr>
          <w:rFonts w:hAnsiTheme="minorEastAsia" w:hint="eastAsia"/>
          <w:szCs w:val="24"/>
        </w:rPr>
        <w:t>について、審査会で見分したところ、最終段落部分及びその余の公開部分において</w:t>
      </w:r>
      <w:bookmarkStart w:id="4" w:name="_Hlk164443773"/>
      <w:r w:rsidRPr="0040251A">
        <w:rPr>
          <w:rFonts w:hAnsiTheme="minorEastAsia" w:hint="eastAsia"/>
          <w:szCs w:val="24"/>
        </w:rPr>
        <w:t>明らかに「本件事故の解決交渉等に支障を及ぼすおそれのある審査請求人の認識、主張及び論点がわかる情報」に該当する情報は</w:t>
      </w:r>
      <w:r w:rsidR="007E3BE2">
        <w:rPr>
          <w:rFonts w:hAnsiTheme="minorEastAsia" w:hint="eastAsia"/>
          <w:szCs w:val="24"/>
        </w:rPr>
        <w:t>認められ</w:t>
      </w:r>
      <w:r w:rsidRPr="0040251A">
        <w:rPr>
          <w:rFonts w:hAnsiTheme="minorEastAsia" w:hint="eastAsia"/>
          <w:szCs w:val="24"/>
        </w:rPr>
        <w:t>な</w:t>
      </w:r>
      <w:r w:rsidR="002A4E71" w:rsidRPr="0040251A">
        <w:rPr>
          <w:rFonts w:hAnsiTheme="minorEastAsia" w:hint="eastAsia"/>
          <w:szCs w:val="24"/>
        </w:rPr>
        <w:t>かった。</w:t>
      </w:r>
    </w:p>
    <w:p w14:paraId="4CF2861E" w14:textId="13B9BB58" w:rsidR="00183BAD" w:rsidRDefault="002A4E71" w:rsidP="002A4E71">
      <w:pPr>
        <w:autoSpaceDN w:val="0"/>
        <w:ind w:leftChars="300" w:left="680" w:firstLineChars="100" w:firstLine="227"/>
        <w:rPr>
          <w:rFonts w:hAnsiTheme="minorEastAsia"/>
          <w:szCs w:val="24"/>
        </w:rPr>
      </w:pPr>
      <w:r w:rsidRPr="0040251A">
        <w:rPr>
          <w:rFonts w:hAnsiTheme="minorEastAsia" w:hint="eastAsia"/>
          <w:szCs w:val="24"/>
        </w:rPr>
        <w:t>以上の事実に加え、</w:t>
      </w:r>
      <w:r w:rsidR="00312594" w:rsidRPr="0040251A">
        <w:rPr>
          <w:rFonts w:hAnsiTheme="minorEastAsia" w:hint="eastAsia"/>
          <w:szCs w:val="24"/>
        </w:rPr>
        <w:t>情報公開制度が原則公開の理念に基づき運用されなければならないことを踏まえると、実施機関</w:t>
      </w:r>
      <w:r w:rsidR="00FD12BF" w:rsidRPr="0040251A">
        <w:rPr>
          <w:rFonts w:hAnsiTheme="minorEastAsia" w:hint="eastAsia"/>
          <w:szCs w:val="24"/>
        </w:rPr>
        <w:t>自身</w:t>
      </w:r>
      <w:r w:rsidR="00312594" w:rsidRPr="0040251A">
        <w:rPr>
          <w:rFonts w:hAnsiTheme="minorEastAsia" w:hint="eastAsia"/>
          <w:szCs w:val="24"/>
        </w:rPr>
        <w:t>が事務又は事業の適正な遂行に支障を及ぼすおそれ</w:t>
      </w:r>
      <w:r w:rsidR="008C1877" w:rsidRPr="0040251A">
        <w:rPr>
          <w:rFonts w:hAnsiTheme="minorEastAsia" w:hint="eastAsia"/>
          <w:szCs w:val="24"/>
        </w:rPr>
        <w:t>は</w:t>
      </w:r>
      <w:r w:rsidR="00312594" w:rsidRPr="0040251A">
        <w:rPr>
          <w:rFonts w:hAnsiTheme="minorEastAsia" w:hint="eastAsia"/>
          <w:szCs w:val="24"/>
        </w:rPr>
        <w:t>な</w:t>
      </w:r>
      <w:r w:rsidR="00C513F9" w:rsidRPr="0040251A">
        <w:rPr>
          <w:rFonts w:hAnsiTheme="minorEastAsia" w:hint="eastAsia"/>
          <w:szCs w:val="24"/>
        </w:rPr>
        <w:t>い</w:t>
      </w:r>
      <w:r w:rsidR="00312594" w:rsidRPr="0040251A">
        <w:rPr>
          <w:rFonts w:hAnsiTheme="minorEastAsia" w:hint="eastAsia"/>
          <w:szCs w:val="24"/>
        </w:rPr>
        <w:t>と判断した</w:t>
      </w:r>
      <w:r w:rsidR="00473753" w:rsidRPr="0040251A">
        <w:rPr>
          <w:rFonts w:hAnsiTheme="minorEastAsia" w:hint="eastAsia"/>
          <w:szCs w:val="24"/>
        </w:rPr>
        <w:t>当該</w:t>
      </w:r>
      <w:r w:rsidR="00312594" w:rsidRPr="0040251A">
        <w:rPr>
          <w:rFonts w:hAnsiTheme="minorEastAsia" w:hint="eastAsia"/>
          <w:szCs w:val="24"/>
        </w:rPr>
        <w:t>情報については、条例第７条第５号</w:t>
      </w:r>
      <w:r w:rsidR="00312594" w:rsidRPr="0044502C">
        <w:rPr>
          <w:rFonts w:hAnsiTheme="minorEastAsia" w:hint="eastAsia"/>
          <w:szCs w:val="24"/>
        </w:rPr>
        <w:t>に</w:t>
      </w:r>
      <w:r w:rsidR="00312594" w:rsidRPr="0040251A">
        <w:rPr>
          <w:rFonts w:hAnsiTheme="minorEastAsia" w:hint="eastAsia"/>
          <w:szCs w:val="24"/>
        </w:rPr>
        <w:t>該当しないと</w:t>
      </w:r>
      <w:r w:rsidR="00473753" w:rsidRPr="0040251A">
        <w:rPr>
          <w:rFonts w:hAnsiTheme="minorEastAsia" w:hint="eastAsia"/>
          <w:szCs w:val="24"/>
        </w:rPr>
        <w:t>判断せざるを得ない</w:t>
      </w:r>
      <w:r w:rsidR="00312594" w:rsidRPr="0040251A">
        <w:rPr>
          <w:rFonts w:hAnsiTheme="minorEastAsia" w:hint="eastAsia"/>
          <w:szCs w:val="24"/>
        </w:rPr>
        <w:t>。</w:t>
      </w:r>
      <w:bookmarkEnd w:id="4"/>
    </w:p>
    <w:p w14:paraId="75952197" w14:textId="6BA23C57" w:rsidR="00F3244D" w:rsidRDefault="00F3244D" w:rsidP="00C513F9">
      <w:pPr>
        <w:autoSpaceDN w:val="0"/>
        <w:ind w:left="680" w:hangingChars="300" w:hanging="680"/>
        <w:rPr>
          <w:rFonts w:hAnsiTheme="minorEastAsia"/>
          <w:szCs w:val="24"/>
        </w:rPr>
      </w:pPr>
      <w:r>
        <w:rPr>
          <w:rFonts w:hAnsiTheme="minorEastAsia" w:hint="eastAsia"/>
          <w:szCs w:val="24"/>
        </w:rPr>
        <w:t xml:space="preserve">　　　　</w:t>
      </w:r>
      <w:r w:rsidR="004D3EF1" w:rsidRPr="004D3EF1">
        <w:rPr>
          <w:rFonts w:hAnsiTheme="minorEastAsia" w:hint="eastAsia"/>
          <w:szCs w:val="24"/>
        </w:rPr>
        <w:t>よって、</w:t>
      </w:r>
      <w:r w:rsidR="0051125F" w:rsidRPr="0051125F">
        <w:rPr>
          <w:rFonts w:hAnsiTheme="minorEastAsia" w:hint="eastAsia"/>
          <w:szCs w:val="24"/>
        </w:rPr>
        <w:t>本件各事務事業遂行情報</w:t>
      </w:r>
      <w:r w:rsidR="004D3EF1" w:rsidRPr="004D3EF1">
        <w:rPr>
          <w:rFonts w:hAnsiTheme="minorEastAsia" w:hint="eastAsia"/>
          <w:szCs w:val="24"/>
        </w:rPr>
        <w:t>は、条例第７条第</w:t>
      </w:r>
      <w:r w:rsidR="004D3EF1">
        <w:rPr>
          <w:rFonts w:hAnsiTheme="minorEastAsia" w:hint="eastAsia"/>
          <w:szCs w:val="24"/>
        </w:rPr>
        <w:t>５</w:t>
      </w:r>
      <w:r w:rsidR="004D3EF1" w:rsidRPr="004D3EF1">
        <w:rPr>
          <w:rFonts w:hAnsiTheme="minorEastAsia" w:hint="eastAsia"/>
          <w:szCs w:val="24"/>
        </w:rPr>
        <w:t>号に該当しない。</w:t>
      </w:r>
    </w:p>
    <w:p w14:paraId="46ED6C3B" w14:textId="2CD975C2" w:rsidR="00A3068F" w:rsidRDefault="00A3068F" w:rsidP="00C513F9">
      <w:pPr>
        <w:autoSpaceDN w:val="0"/>
        <w:ind w:left="680" w:hangingChars="300" w:hanging="680"/>
        <w:rPr>
          <w:rFonts w:hAnsiTheme="minorEastAsia"/>
          <w:szCs w:val="24"/>
        </w:rPr>
      </w:pPr>
      <w:r>
        <w:rPr>
          <w:rFonts w:hAnsiTheme="minorEastAsia" w:hint="eastAsia"/>
          <w:szCs w:val="24"/>
        </w:rPr>
        <w:t xml:space="preserve">　　(3)</w:t>
      </w:r>
      <w:r w:rsidR="00A0226C">
        <w:rPr>
          <w:rFonts w:hAnsiTheme="minorEastAsia" w:hint="eastAsia"/>
          <w:szCs w:val="24"/>
        </w:rPr>
        <w:t xml:space="preserve"> 文書３</w:t>
      </w:r>
      <w:r w:rsidRPr="00A3068F">
        <w:rPr>
          <w:rFonts w:hAnsiTheme="minorEastAsia" w:hint="eastAsia"/>
          <w:szCs w:val="24"/>
        </w:rPr>
        <w:t>の条例第７条第</w:t>
      </w:r>
      <w:r w:rsidR="00323DEE">
        <w:rPr>
          <w:rFonts w:hAnsiTheme="minorEastAsia" w:hint="eastAsia"/>
          <w:szCs w:val="24"/>
        </w:rPr>
        <w:t>５</w:t>
      </w:r>
      <w:r w:rsidRPr="00A3068F">
        <w:rPr>
          <w:rFonts w:hAnsiTheme="minorEastAsia" w:hint="eastAsia"/>
          <w:szCs w:val="24"/>
        </w:rPr>
        <w:t>号該当性について</w:t>
      </w:r>
    </w:p>
    <w:p w14:paraId="211BAE95" w14:textId="35B5023A" w:rsidR="00A3068F" w:rsidRDefault="00A3068F" w:rsidP="00475CFE">
      <w:pPr>
        <w:autoSpaceDN w:val="0"/>
        <w:ind w:left="680" w:hangingChars="300" w:hanging="680"/>
        <w:rPr>
          <w:rFonts w:hAnsiTheme="minorEastAsia"/>
          <w:szCs w:val="24"/>
        </w:rPr>
      </w:pPr>
      <w:r>
        <w:rPr>
          <w:rFonts w:hAnsiTheme="minorEastAsia" w:hint="eastAsia"/>
          <w:szCs w:val="24"/>
        </w:rPr>
        <w:t xml:space="preserve">　　　　</w:t>
      </w:r>
      <w:r w:rsidR="00475CFE" w:rsidRPr="00475CFE">
        <w:rPr>
          <w:rFonts w:hAnsiTheme="minorEastAsia" w:hint="eastAsia"/>
          <w:szCs w:val="24"/>
        </w:rPr>
        <w:t>審査請求人は、実施機関が、本</w:t>
      </w:r>
      <w:r w:rsidR="001C2EEF">
        <w:rPr>
          <w:rFonts w:hAnsiTheme="minorEastAsia" w:hint="eastAsia"/>
          <w:szCs w:val="24"/>
        </w:rPr>
        <w:t>件事故</w:t>
      </w:r>
      <w:r w:rsidR="00475CFE" w:rsidRPr="00475CFE">
        <w:rPr>
          <w:rFonts w:hAnsiTheme="minorEastAsia" w:hint="eastAsia"/>
          <w:szCs w:val="24"/>
        </w:rPr>
        <w:t>の解決交渉等に支障を及ぼすおそれのあることを理由に、</w:t>
      </w:r>
      <w:r w:rsidR="00725A58">
        <w:rPr>
          <w:rFonts w:hAnsiTheme="minorEastAsia" w:hint="eastAsia"/>
          <w:szCs w:val="24"/>
        </w:rPr>
        <w:t>実施機関</w:t>
      </w:r>
      <w:r w:rsidR="00475CFE" w:rsidRPr="00475CFE">
        <w:rPr>
          <w:rFonts w:hAnsiTheme="minorEastAsia" w:hint="eastAsia"/>
          <w:szCs w:val="24"/>
        </w:rPr>
        <w:t>の認識、主張及び論点がわかる情報について、条例</w:t>
      </w:r>
      <w:r w:rsidR="00862C0E">
        <w:rPr>
          <w:rFonts w:hAnsiTheme="minorEastAsia" w:hint="eastAsia"/>
          <w:szCs w:val="24"/>
        </w:rPr>
        <w:t>第</w:t>
      </w:r>
      <w:r w:rsidR="00475CFE" w:rsidRPr="00475CFE">
        <w:rPr>
          <w:rFonts w:hAnsiTheme="minorEastAsia" w:hint="eastAsia"/>
          <w:szCs w:val="24"/>
        </w:rPr>
        <w:t>７条</w:t>
      </w:r>
      <w:r w:rsidR="00862C0E">
        <w:rPr>
          <w:rFonts w:hAnsiTheme="minorEastAsia" w:hint="eastAsia"/>
          <w:szCs w:val="24"/>
        </w:rPr>
        <w:t>第</w:t>
      </w:r>
      <w:r w:rsidR="00475CFE" w:rsidRPr="00475CFE">
        <w:rPr>
          <w:rFonts w:hAnsiTheme="minorEastAsia" w:hint="eastAsia"/>
          <w:szCs w:val="24"/>
        </w:rPr>
        <w:t>５号に該当することを理由として非公開情報としていると主張するが、実施機関の</w:t>
      </w:r>
      <w:r w:rsidR="00A0226C" w:rsidRPr="00A0226C">
        <w:rPr>
          <w:rFonts w:hAnsiTheme="minorEastAsia" w:hint="eastAsia"/>
          <w:szCs w:val="24"/>
        </w:rPr>
        <w:t>本件各事務事業遂行情報</w:t>
      </w:r>
      <w:r w:rsidR="00475CFE" w:rsidRPr="00475CFE">
        <w:rPr>
          <w:rFonts w:hAnsiTheme="minorEastAsia" w:hint="eastAsia"/>
          <w:szCs w:val="24"/>
        </w:rPr>
        <w:t>に係る主張を前提とすると、審査請求人の認識、主張及び論点がわかる情報が公開された場合にも本事象の解決交渉等に支障を及ぼすおそれが生じるため、条例</w:t>
      </w:r>
      <w:r w:rsidR="00862C0E">
        <w:rPr>
          <w:rFonts w:hAnsiTheme="minorEastAsia" w:hint="eastAsia"/>
          <w:szCs w:val="24"/>
        </w:rPr>
        <w:t>第</w:t>
      </w:r>
      <w:r w:rsidR="00475CFE" w:rsidRPr="00475CFE">
        <w:rPr>
          <w:rFonts w:hAnsiTheme="minorEastAsia" w:hint="eastAsia"/>
          <w:szCs w:val="24"/>
        </w:rPr>
        <w:t>７条</w:t>
      </w:r>
      <w:r w:rsidR="00862C0E">
        <w:rPr>
          <w:rFonts w:hAnsiTheme="minorEastAsia" w:hint="eastAsia"/>
          <w:szCs w:val="24"/>
        </w:rPr>
        <w:t>第</w:t>
      </w:r>
      <w:r w:rsidR="00475CFE" w:rsidRPr="00475CFE">
        <w:rPr>
          <w:rFonts w:hAnsiTheme="minorEastAsia" w:hint="eastAsia"/>
          <w:szCs w:val="24"/>
        </w:rPr>
        <w:t>５号の適用対象となり得ること、そして、実施機関及び審査請求人の発言部分は、その全体が、実施機関及び審査請求人の認識及び主張を記載したものであるため、実施機関の主張を前提としても、</w:t>
      </w:r>
      <w:r w:rsidR="00A0226C" w:rsidRPr="00A0226C">
        <w:rPr>
          <w:rFonts w:hAnsiTheme="minorEastAsia" w:hint="eastAsia"/>
          <w:szCs w:val="24"/>
        </w:rPr>
        <w:t>文書３</w:t>
      </w:r>
      <w:r w:rsidR="00475CFE" w:rsidRPr="00475CFE">
        <w:rPr>
          <w:rFonts w:hAnsiTheme="minorEastAsia" w:hint="eastAsia"/>
          <w:szCs w:val="24"/>
        </w:rPr>
        <w:t>は全て非公開とされるべきであることを主張</w:t>
      </w:r>
      <w:r w:rsidR="00475CFE">
        <w:rPr>
          <w:rFonts w:hAnsiTheme="minorEastAsia" w:hint="eastAsia"/>
          <w:szCs w:val="24"/>
        </w:rPr>
        <w:t>している。</w:t>
      </w:r>
    </w:p>
    <w:p w14:paraId="336AE833" w14:textId="62B2EF1E" w:rsidR="00475CFE" w:rsidRPr="00FA059B" w:rsidRDefault="00475CFE" w:rsidP="00862C0E">
      <w:pPr>
        <w:autoSpaceDN w:val="0"/>
        <w:ind w:left="680" w:hangingChars="300" w:hanging="680"/>
        <w:rPr>
          <w:rFonts w:hAnsiTheme="minorEastAsia"/>
          <w:szCs w:val="24"/>
        </w:rPr>
      </w:pPr>
      <w:r>
        <w:rPr>
          <w:rFonts w:hAnsiTheme="minorEastAsia" w:hint="eastAsia"/>
          <w:szCs w:val="24"/>
        </w:rPr>
        <w:t xml:space="preserve">　　　　</w:t>
      </w:r>
      <w:r w:rsidR="00862C0E" w:rsidRPr="00FA059B">
        <w:rPr>
          <w:rFonts w:hAnsiTheme="minorEastAsia" w:hint="eastAsia"/>
          <w:szCs w:val="24"/>
        </w:rPr>
        <w:t>実施機関に、「審査請求人の認識、主張及び論点がわかる情報」を条例第７条第５号により非公開としていない理由について確認したところ、「審査請求人の認識、主張及び論点がわかる情報」は、条例第７条第３号に該当するものとして、非公開としており、条例第７条第５号に該当しないと判断したわけではない旨の回答があった。</w:t>
      </w:r>
    </w:p>
    <w:p w14:paraId="3CDAA6C6" w14:textId="688C3B10" w:rsidR="002A4E71" w:rsidRPr="0040251A" w:rsidRDefault="00862C0E" w:rsidP="00B779FD">
      <w:pPr>
        <w:autoSpaceDN w:val="0"/>
        <w:ind w:left="680" w:hangingChars="300" w:hanging="680"/>
        <w:rPr>
          <w:rFonts w:hAnsiTheme="minorEastAsia"/>
          <w:szCs w:val="24"/>
        </w:rPr>
      </w:pPr>
      <w:r w:rsidRPr="00FA059B">
        <w:rPr>
          <w:rFonts w:hAnsiTheme="minorEastAsia" w:hint="eastAsia"/>
          <w:szCs w:val="24"/>
        </w:rPr>
        <w:t xml:space="preserve">　　　　</w:t>
      </w:r>
      <w:r w:rsidR="00A67E9A" w:rsidRPr="00FA059B">
        <w:rPr>
          <w:rFonts w:hAnsiTheme="minorEastAsia" w:hint="eastAsia"/>
          <w:szCs w:val="24"/>
        </w:rPr>
        <w:t>したがって、</w:t>
      </w:r>
      <w:r w:rsidR="0094745A" w:rsidRPr="00FA059B">
        <w:rPr>
          <w:rFonts w:hAnsiTheme="minorEastAsia" w:hint="eastAsia"/>
          <w:szCs w:val="24"/>
        </w:rPr>
        <w:t>審査請</w:t>
      </w:r>
      <w:r w:rsidR="0094745A">
        <w:rPr>
          <w:rFonts w:hAnsiTheme="minorEastAsia" w:hint="eastAsia"/>
          <w:szCs w:val="24"/>
        </w:rPr>
        <w:t>求人は、</w:t>
      </w:r>
      <w:r w:rsidR="00A0226C" w:rsidRPr="00A0226C">
        <w:rPr>
          <w:rFonts w:hAnsiTheme="minorEastAsia" w:hint="eastAsia"/>
          <w:szCs w:val="24"/>
        </w:rPr>
        <w:t>文書３</w:t>
      </w:r>
      <w:r w:rsidR="002A4E71">
        <w:rPr>
          <w:rFonts w:hAnsiTheme="minorEastAsia" w:hint="eastAsia"/>
          <w:szCs w:val="24"/>
        </w:rPr>
        <w:t>のうち、実施機関が条例第７条第３号</w:t>
      </w:r>
      <w:r w:rsidR="0094745A">
        <w:rPr>
          <w:rFonts w:hAnsiTheme="minorEastAsia" w:hint="eastAsia"/>
          <w:szCs w:val="24"/>
        </w:rPr>
        <w:t>及び</w:t>
      </w:r>
      <w:r w:rsidR="007E3BE2">
        <w:rPr>
          <w:rFonts w:hAnsiTheme="minorEastAsia" w:hint="eastAsia"/>
          <w:szCs w:val="24"/>
        </w:rPr>
        <w:t>第</w:t>
      </w:r>
      <w:r w:rsidR="0094745A">
        <w:rPr>
          <w:rFonts w:hAnsiTheme="minorEastAsia" w:hint="eastAsia"/>
          <w:szCs w:val="24"/>
        </w:rPr>
        <w:t>５号</w:t>
      </w:r>
      <w:r w:rsidR="002A4E71">
        <w:rPr>
          <w:rFonts w:hAnsiTheme="minorEastAsia" w:hint="eastAsia"/>
          <w:szCs w:val="24"/>
        </w:rPr>
        <w:t>に該当するとした部分以外</w:t>
      </w:r>
      <w:r w:rsidR="00407EBD">
        <w:rPr>
          <w:rFonts w:hAnsiTheme="minorEastAsia" w:hint="eastAsia"/>
          <w:szCs w:val="24"/>
        </w:rPr>
        <w:t>の部分</w:t>
      </w:r>
      <w:r w:rsidR="002A4E71">
        <w:rPr>
          <w:rFonts w:hAnsiTheme="minorEastAsia" w:hint="eastAsia"/>
          <w:szCs w:val="24"/>
        </w:rPr>
        <w:t>について</w:t>
      </w:r>
      <w:r w:rsidR="0094745A">
        <w:rPr>
          <w:rFonts w:hAnsiTheme="minorEastAsia" w:hint="eastAsia"/>
          <w:szCs w:val="24"/>
        </w:rPr>
        <w:t>も</w:t>
      </w:r>
      <w:r w:rsidR="002A4E71">
        <w:rPr>
          <w:rFonts w:hAnsiTheme="minorEastAsia" w:hint="eastAsia"/>
          <w:szCs w:val="24"/>
        </w:rPr>
        <w:t>、これを公開することにより審査請求人と実施機関との間の本件事故の</w:t>
      </w:r>
      <w:r w:rsidR="002A4E71" w:rsidRPr="00475CFE">
        <w:rPr>
          <w:rFonts w:hAnsiTheme="minorEastAsia" w:hint="eastAsia"/>
          <w:szCs w:val="24"/>
        </w:rPr>
        <w:t>解決交渉等に支障を及ぼすおそれが生じる</w:t>
      </w:r>
      <w:r w:rsidR="00A67E9A">
        <w:rPr>
          <w:rFonts w:hAnsiTheme="minorEastAsia" w:hint="eastAsia"/>
          <w:szCs w:val="24"/>
        </w:rPr>
        <w:t>と</w:t>
      </w:r>
      <w:r w:rsidR="002A4E71">
        <w:rPr>
          <w:rFonts w:hAnsiTheme="minorEastAsia" w:hint="eastAsia"/>
          <w:szCs w:val="24"/>
        </w:rPr>
        <w:t>主張するが、実施機関は、積極的</w:t>
      </w:r>
      <w:r w:rsidR="004A6540">
        <w:rPr>
          <w:rFonts w:hAnsiTheme="minorEastAsia" w:hint="eastAsia"/>
          <w:szCs w:val="24"/>
        </w:rPr>
        <w:t>な</w:t>
      </w:r>
      <w:r w:rsidR="002A4E71">
        <w:rPr>
          <w:rFonts w:hAnsiTheme="minorEastAsia" w:hint="eastAsia"/>
          <w:szCs w:val="24"/>
        </w:rPr>
        <w:t>否定</w:t>
      </w:r>
      <w:r w:rsidR="0094745A">
        <w:rPr>
          <w:rFonts w:hAnsiTheme="minorEastAsia" w:hint="eastAsia"/>
          <w:szCs w:val="24"/>
        </w:rPr>
        <w:t>は</w:t>
      </w:r>
      <w:r w:rsidR="002A4E71">
        <w:rPr>
          <w:rFonts w:hAnsiTheme="minorEastAsia" w:hint="eastAsia"/>
          <w:szCs w:val="24"/>
        </w:rPr>
        <w:t>していない</w:t>
      </w:r>
      <w:r w:rsidR="00AE0165">
        <w:rPr>
          <w:rFonts w:hAnsiTheme="minorEastAsia" w:hint="eastAsia"/>
          <w:szCs w:val="24"/>
        </w:rPr>
        <w:t>ものの</w:t>
      </w:r>
      <w:r w:rsidR="002A4E71">
        <w:rPr>
          <w:rFonts w:hAnsiTheme="minorEastAsia" w:hint="eastAsia"/>
          <w:szCs w:val="24"/>
        </w:rPr>
        <w:t>、</w:t>
      </w:r>
      <w:r w:rsidR="007F7632">
        <w:rPr>
          <w:rFonts w:hAnsiTheme="minorEastAsia" w:hint="eastAsia"/>
          <w:szCs w:val="24"/>
        </w:rPr>
        <w:t>審査請求人の主張を肯定する</w:t>
      </w:r>
      <w:r w:rsidR="002A4E71">
        <w:rPr>
          <w:rFonts w:hAnsiTheme="minorEastAsia" w:hint="eastAsia"/>
          <w:szCs w:val="24"/>
        </w:rPr>
        <w:t>主張</w:t>
      </w:r>
      <w:r w:rsidR="007F7632">
        <w:rPr>
          <w:rFonts w:hAnsiTheme="minorEastAsia" w:hint="eastAsia"/>
          <w:szCs w:val="24"/>
        </w:rPr>
        <w:t>もして</w:t>
      </w:r>
      <w:r w:rsidR="002A4E71">
        <w:rPr>
          <w:rFonts w:hAnsiTheme="minorEastAsia" w:hint="eastAsia"/>
          <w:szCs w:val="24"/>
        </w:rPr>
        <w:t>いないこととなる。</w:t>
      </w:r>
      <w:r w:rsidR="00B779FD" w:rsidRPr="0040251A">
        <w:rPr>
          <w:rFonts w:hAnsiTheme="minorEastAsia" w:hint="eastAsia"/>
          <w:szCs w:val="24"/>
        </w:rPr>
        <w:t>そして、</w:t>
      </w:r>
      <w:r w:rsidR="00016B36">
        <w:rPr>
          <w:rFonts w:hAnsiTheme="minorEastAsia" w:hint="eastAsia"/>
          <w:szCs w:val="24"/>
        </w:rPr>
        <w:t>文書３</w:t>
      </w:r>
      <w:r w:rsidR="00B779FD" w:rsidRPr="0040251A">
        <w:rPr>
          <w:rFonts w:hAnsiTheme="minorEastAsia" w:hint="eastAsia"/>
          <w:szCs w:val="24"/>
        </w:rPr>
        <w:t>について、</w:t>
      </w:r>
      <w:r w:rsidR="002A4E71" w:rsidRPr="0040251A">
        <w:rPr>
          <w:rFonts w:hAnsiTheme="minorEastAsia" w:hint="eastAsia"/>
          <w:szCs w:val="24"/>
        </w:rPr>
        <w:t>当</w:t>
      </w:r>
      <w:r w:rsidR="00B779FD" w:rsidRPr="0040251A">
        <w:rPr>
          <w:rFonts w:hAnsiTheme="minorEastAsia" w:hint="eastAsia"/>
          <w:szCs w:val="24"/>
        </w:rPr>
        <w:t>審査会で見分したところ、</w:t>
      </w:r>
      <w:r w:rsidR="00D70763" w:rsidRPr="0040251A">
        <w:rPr>
          <w:rFonts w:hAnsiTheme="minorEastAsia" w:hint="eastAsia"/>
          <w:szCs w:val="24"/>
        </w:rPr>
        <w:t>明らかに「本件事故の解決交渉等に支障を及ぼすおそれのある</w:t>
      </w:r>
      <w:r w:rsidR="0094745A">
        <w:rPr>
          <w:rFonts w:hAnsiTheme="minorEastAsia" w:hint="eastAsia"/>
          <w:szCs w:val="24"/>
        </w:rPr>
        <w:t>実施機関又は</w:t>
      </w:r>
      <w:r w:rsidR="00D70763" w:rsidRPr="0040251A">
        <w:rPr>
          <w:rFonts w:hAnsiTheme="minorEastAsia" w:hint="eastAsia"/>
          <w:szCs w:val="24"/>
        </w:rPr>
        <w:t>審査請求人の認識、主張及び論点がわかる情報」に該当する</w:t>
      </w:r>
      <w:r w:rsidR="002A4E71" w:rsidRPr="0040251A">
        <w:rPr>
          <w:rFonts w:hAnsiTheme="minorEastAsia" w:hint="eastAsia"/>
          <w:szCs w:val="24"/>
        </w:rPr>
        <w:t>と認められる</w:t>
      </w:r>
      <w:r w:rsidR="00D70763" w:rsidRPr="0040251A">
        <w:rPr>
          <w:rFonts w:hAnsiTheme="minorEastAsia" w:hint="eastAsia"/>
          <w:szCs w:val="24"/>
        </w:rPr>
        <w:t>情報はな</w:t>
      </w:r>
      <w:r w:rsidR="002A4E71" w:rsidRPr="0040251A">
        <w:rPr>
          <w:rFonts w:hAnsiTheme="minorEastAsia" w:hint="eastAsia"/>
          <w:szCs w:val="24"/>
        </w:rPr>
        <w:t>かった。</w:t>
      </w:r>
    </w:p>
    <w:p w14:paraId="437F55FF" w14:textId="2D3B4E56" w:rsidR="00B779FD" w:rsidRPr="00B779FD" w:rsidRDefault="002A4E71" w:rsidP="00407EBD">
      <w:pPr>
        <w:autoSpaceDN w:val="0"/>
        <w:ind w:leftChars="300" w:left="680" w:firstLineChars="100" w:firstLine="227"/>
        <w:rPr>
          <w:rFonts w:hAnsiTheme="minorEastAsia"/>
          <w:szCs w:val="24"/>
        </w:rPr>
      </w:pPr>
      <w:r w:rsidRPr="0040251A">
        <w:rPr>
          <w:rFonts w:hAnsiTheme="minorEastAsia" w:hint="eastAsia"/>
          <w:szCs w:val="24"/>
        </w:rPr>
        <w:t>以上の事実に加え、</w:t>
      </w:r>
      <w:r w:rsidR="00D70763" w:rsidRPr="0040251A">
        <w:rPr>
          <w:rFonts w:hAnsiTheme="minorEastAsia" w:hint="eastAsia"/>
          <w:szCs w:val="24"/>
        </w:rPr>
        <w:t>情報公開制度が原則公開の理念に基づき運用されなければならないことを踏まえると、実施機関自身が事務又は事業の適正な遂行に支障を及ぼすおそれ</w:t>
      </w:r>
      <w:r w:rsidR="00407EBD" w:rsidRPr="0040251A">
        <w:rPr>
          <w:rFonts w:hAnsiTheme="minorEastAsia" w:hint="eastAsia"/>
          <w:szCs w:val="24"/>
        </w:rPr>
        <w:t>があると主張していない以上、</w:t>
      </w:r>
      <w:r w:rsidR="00016B36" w:rsidRPr="00016B36">
        <w:rPr>
          <w:rFonts w:hAnsiTheme="minorEastAsia" w:hint="eastAsia"/>
          <w:szCs w:val="24"/>
        </w:rPr>
        <w:t>文書３</w:t>
      </w:r>
      <w:r w:rsidR="00407EBD" w:rsidRPr="0040251A">
        <w:rPr>
          <w:rFonts w:hAnsiTheme="minorEastAsia" w:hint="eastAsia"/>
          <w:szCs w:val="24"/>
        </w:rPr>
        <w:t>のうち、実施機関が条例第７条第３号</w:t>
      </w:r>
      <w:r w:rsidR="0040251A" w:rsidRPr="0040251A">
        <w:rPr>
          <w:rFonts w:hAnsiTheme="minorEastAsia" w:hint="eastAsia"/>
          <w:szCs w:val="24"/>
        </w:rPr>
        <w:t>及び</w:t>
      </w:r>
      <w:r w:rsidR="007E3BE2">
        <w:rPr>
          <w:rFonts w:hAnsiTheme="minorEastAsia" w:hint="eastAsia"/>
          <w:szCs w:val="24"/>
        </w:rPr>
        <w:t>第</w:t>
      </w:r>
      <w:r w:rsidR="0040251A" w:rsidRPr="0040251A">
        <w:rPr>
          <w:rFonts w:hAnsiTheme="minorEastAsia" w:hint="eastAsia"/>
          <w:szCs w:val="24"/>
        </w:rPr>
        <w:t>５号</w:t>
      </w:r>
      <w:r w:rsidR="00407EBD" w:rsidRPr="0040251A">
        <w:rPr>
          <w:rFonts w:hAnsiTheme="minorEastAsia" w:hint="eastAsia"/>
          <w:szCs w:val="24"/>
        </w:rPr>
        <w:t>に該当するとした</w:t>
      </w:r>
      <w:r w:rsidR="005757E5" w:rsidRPr="0040251A">
        <w:rPr>
          <w:rFonts w:hAnsiTheme="minorEastAsia" w:hint="eastAsia"/>
          <w:szCs w:val="24"/>
        </w:rPr>
        <w:t>部分</w:t>
      </w:r>
      <w:r w:rsidR="00407EBD" w:rsidRPr="0040251A">
        <w:rPr>
          <w:rFonts w:hAnsiTheme="minorEastAsia" w:hint="eastAsia"/>
          <w:szCs w:val="24"/>
        </w:rPr>
        <w:t>以外の部分</w:t>
      </w:r>
      <w:r w:rsidR="00D70763" w:rsidRPr="0040251A">
        <w:rPr>
          <w:rFonts w:hAnsiTheme="minorEastAsia" w:hint="eastAsia"/>
          <w:szCs w:val="24"/>
        </w:rPr>
        <w:t>については、条例第７条第５号</w:t>
      </w:r>
      <w:r w:rsidR="00D70763" w:rsidRPr="0044502C">
        <w:rPr>
          <w:rFonts w:hAnsiTheme="minorEastAsia" w:hint="eastAsia"/>
          <w:szCs w:val="24"/>
        </w:rPr>
        <w:t>に</w:t>
      </w:r>
      <w:r w:rsidR="00D70763" w:rsidRPr="0040251A">
        <w:rPr>
          <w:rFonts w:hAnsiTheme="minorEastAsia" w:hint="eastAsia"/>
          <w:szCs w:val="24"/>
        </w:rPr>
        <w:t>該当しないと判断せざるを得ない。</w:t>
      </w:r>
    </w:p>
    <w:p w14:paraId="347E39EA" w14:textId="4A6076C1" w:rsidR="00862C0E" w:rsidRDefault="00B779FD" w:rsidP="00B779FD">
      <w:pPr>
        <w:autoSpaceDN w:val="0"/>
        <w:ind w:left="680" w:hangingChars="300" w:hanging="680"/>
        <w:rPr>
          <w:rFonts w:hAnsiTheme="minorEastAsia"/>
          <w:szCs w:val="24"/>
        </w:rPr>
      </w:pPr>
      <w:r w:rsidRPr="00B779FD">
        <w:rPr>
          <w:rFonts w:hAnsiTheme="minorEastAsia" w:hint="eastAsia"/>
          <w:szCs w:val="24"/>
        </w:rPr>
        <w:t xml:space="preserve">　　　　よって、</w:t>
      </w:r>
      <w:r w:rsidR="00016B36" w:rsidRPr="00016B36">
        <w:rPr>
          <w:rFonts w:hAnsiTheme="minorEastAsia" w:hint="eastAsia"/>
          <w:szCs w:val="24"/>
        </w:rPr>
        <w:t>文書３</w:t>
      </w:r>
      <w:r w:rsidRPr="00B779FD">
        <w:rPr>
          <w:rFonts w:hAnsiTheme="minorEastAsia" w:hint="eastAsia"/>
          <w:szCs w:val="24"/>
        </w:rPr>
        <w:t>のうち、</w:t>
      </w:r>
      <w:r w:rsidR="00725A58" w:rsidRPr="00610406">
        <w:rPr>
          <w:rFonts w:hAnsiTheme="minorEastAsia" w:hint="eastAsia"/>
          <w:szCs w:val="24"/>
        </w:rPr>
        <w:t>本件</w:t>
      </w:r>
      <w:r w:rsidRPr="00610406">
        <w:rPr>
          <w:rFonts w:hAnsiTheme="minorEastAsia" w:hint="eastAsia"/>
          <w:szCs w:val="24"/>
        </w:rPr>
        <w:t>非公開部分</w:t>
      </w:r>
      <w:r w:rsidR="00170AC4" w:rsidRPr="00610406">
        <w:rPr>
          <w:rFonts w:hAnsiTheme="minorEastAsia" w:hint="eastAsia"/>
          <w:szCs w:val="24"/>
        </w:rPr>
        <w:t>１</w:t>
      </w:r>
      <w:r w:rsidR="00B75222" w:rsidRPr="00610406">
        <w:rPr>
          <w:rFonts w:hAnsiTheme="minorEastAsia" w:hint="eastAsia"/>
          <w:szCs w:val="24"/>
        </w:rPr>
        <w:t>、</w:t>
      </w:r>
      <w:r w:rsidR="00380890" w:rsidRPr="00610406">
        <w:rPr>
          <w:rFonts w:hAnsiTheme="minorEastAsia" w:hint="eastAsia"/>
          <w:szCs w:val="24"/>
        </w:rPr>
        <w:t>４</w:t>
      </w:r>
      <w:r w:rsidRPr="00B779FD">
        <w:rPr>
          <w:rFonts w:hAnsiTheme="minorEastAsia" w:hint="eastAsia"/>
          <w:szCs w:val="24"/>
        </w:rPr>
        <w:t>を除く部分については、条例第７条第５号に該当しない。</w:t>
      </w:r>
    </w:p>
    <w:p w14:paraId="02BD49FE" w14:textId="77777777" w:rsidR="00022282" w:rsidRPr="00EF177B" w:rsidRDefault="00022282" w:rsidP="00B779FD">
      <w:pPr>
        <w:autoSpaceDN w:val="0"/>
        <w:ind w:left="680" w:hangingChars="300" w:hanging="680"/>
        <w:rPr>
          <w:rFonts w:hAnsiTheme="minorEastAsia"/>
          <w:szCs w:val="24"/>
        </w:rPr>
      </w:pPr>
    </w:p>
    <w:p w14:paraId="23B4474B" w14:textId="11C9A29E" w:rsidR="00323DEE" w:rsidRDefault="00323DEE" w:rsidP="00323DEE">
      <w:pPr>
        <w:autoSpaceDN w:val="0"/>
        <w:rPr>
          <w:rFonts w:hAnsiTheme="minorEastAsia"/>
          <w:szCs w:val="24"/>
        </w:rPr>
      </w:pPr>
      <w:r w:rsidRPr="00323DEE">
        <w:rPr>
          <w:rFonts w:hAnsiTheme="minorEastAsia" w:hint="eastAsia"/>
          <w:szCs w:val="24"/>
        </w:rPr>
        <w:t xml:space="preserve">　５　争点３について</w:t>
      </w:r>
    </w:p>
    <w:p w14:paraId="382BDBBE" w14:textId="0FF71AA6" w:rsidR="00441ADE" w:rsidRPr="00441ADE" w:rsidRDefault="00441ADE" w:rsidP="00441ADE">
      <w:pPr>
        <w:autoSpaceDN w:val="0"/>
        <w:ind w:firstLineChars="200" w:firstLine="453"/>
        <w:rPr>
          <w:rFonts w:hAnsiTheme="minorEastAsia"/>
        </w:rPr>
      </w:pPr>
      <w:r>
        <w:rPr>
          <w:rFonts w:hAnsiTheme="minorEastAsia" w:hint="eastAsia"/>
        </w:rPr>
        <w:t xml:space="preserve">(1) </w:t>
      </w:r>
      <w:r w:rsidRPr="00441ADE">
        <w:rPr>
          <w:rFonts w:hAnsiTheme="minorEastAsia" w:hint="eastAsia"/>
        </w:rPr>
        <w:t>条例第７条第２号の基本的な考え方</w:t>
      </w:r>
      <w:r>
        <w:rPr>
          <w:rFonts w:hAnsiTheme="minorEastAsia" w:hint="eastAsia"/>
        </w:rPr>
        <w:t xml:space="preserve"> </w:t>
      </w:r>
    </w:p>
    <w:p w14:paraId="4EF3C5F2" w14:textId="40D8155C" w:rsidR="00441ADE" w:rsidRDefault="00441ADE" w:rsidP="00441ADE">
      <w:pPr>
        <w:autoSpaceDN w:val="0"/>
        <w:ind w:leftChars="300" w:left="680" w:firstLineChars="100" w:firstLine="227"/>
        <w:rPr>
          <w:rFonts w:hAnsiTheme="minorEastAsia"/>
        </w:rPr>
      </w:pPr>
      <w:r w:rsidRPr="00441ADE">
        <w:rPr>
          <w:rFonts w:hAnsiTheme="minorEastAsia" w:hint="eastAsia"/>
        </w:rPr>
        <w:t>条例第７条第２号は、法人その他の団体（以下「法人等」という。）の事業活動や正当な競争は、社会的に尊重されるべきであるとの理念のもとに、「法人等に関する情報であって、公にすることにより、当該法人等の権利、競争上の地位その他正当な利益を害するおそれがあるもの」は、原則として非公開とすることを規定している。そして、この「権利、競争上の地位その他正当な利益を害するおそれがあるもの」とは、</w:t>
      </w:r>
      <w:r>
        <w:rPr>
          <w:rFonts w:hAnsiTheme="minorEastAsia" w:hint="eastAsia"/>
        </w:rPr>
        <w:t xml:space="preserve">ア　</w:t>
      </w:r>
      <w:r w:rsidRPr="00441ADE">
        <w:rPr>
          <w:rFonts w:hAnsiTheme="minorEastAsia" w:hint="eastAsia"/>
        </w:rPr>
        <w:t>法人等の事業者が保有する生産技術上又は販売上の情報であって、公開することにより、当該法人等の事業者の事業活動が損なわれるおそれがあるもの、</w:t>
      </w:r>
      <w:r>
        <w:rPr>
          <w:rFonts w:hAnsiTheme="minorEastAsia" w:hint="eastAsia"/>
        </w:rPr>
        <w:t xml:space="preserve">イ　</w:t>
      </w:r>
      <w:r w:rsidRPr="00441ADE">
        <w:rPr>
          <w:rFonts w:hAnsiTheme="minorEastAsia" w:hint="eastAsia"/>
        </w:rPr>
        <w:t>経営方針、経理、人事等の事業活動を行う上での内部管理に属する事項に関する情報であって、公開することにより、法人等の事業者の事業運営が損なわれるおそれがあるもの、</w:t>
      </w:r>
      <w:r>
        <w:rPr>
          <w:rFonts w:hAnsiTheme="minorEastAsia" w:hint="eastAsia"/>
        </w:rPr>
        <w:t xml:space="preserve">ウ　</w:t>
      </w:r>
      <w:r w:rsidRPr="00441ADE">
        <w:rPr>
          <w:rFonts w:hAnsiTheme="minorEastAsia" w:hint="eastAsia"/>
        </w:rPr>
        <w:t>その他公開することにより、法人等の事業者の名誉、社会的評価、社会的活動の自由等が損なわれるおそれがあるものがこれに当たると解される。</w:t>
      </w:r>
    </w:p>
    <w:p w14:paraId="4C808F11" w14:textId="38ECD05B" w:rsidR="00C240D3" w:rsidRDefault="00C240D3" w:rsidP="00C240D3">
      <w:pPr>
        <w:autoSpaceDN w:val="0"/>
        <w:rPr>
          <w:rFonts w:hAnsiTheme="minorEastAsia"/>
        </w:rPr>
      </w:pPr>
      <w:r>
        <w:rPr>
          <w:rFonts w:hAnsiTheme="minorEastAsia" w:hint="eastAsia"/>
        </w:rPr>
        <w:t xml:space="preserve">　　(2)</w:t>
      </w:r>
      <w:r w:rsidRPr="00C240D3">
        <w:rPr>
          <w:rFonts w:hint="eastAsia"/>
        </w:rPr>
        <w:t xml:space="preserve"> </w:t>
      </w:r>
      <w:r w:rsidR="00E37777">
        <w:rPr>
          <w:rFonts w:hAnsiTheme="minorEastAsia" w:hint="eastAsia"/>
        </w:rPr>
        <w:t>「</w:t>
      </w:r>
      <w:r w:rsidR="00E37777" w:rsidRPr="00E37777">
        <w:rPr>
          <w:rFonts w:hAnsiTheme="minorEastAsia" w:hint="eastAsia"/>
        </w:rPr>
        <w:t>取引先企業の名称</w:t>
      </w:r>
      <w:r w:rsidR="00E37777">
        <w:rPr>
          <w:rFonts w:hAnsiTheme="minorEastAsia" w:hint="eastAsia"/>
        </w:rPr>
        <w:t>」</w:t>
      </w:r>
      <w:r w:rsidRPr="00C240D3">
        <w:rPr>
          <w:rFonts w:hAnsiTheme="minorEastAsia" w:hint="eastAsia"/>
        </w:rPr>
        <w:t>の条例第７条第</w:t>
      </w:r>
      <w:r w:rsidR="00492E40">
        <w:rPr>
          <w:rFonts w:hAnsiTheme="minorEastAsia" w:hint="eastAsia"/>
        </w:rPr>
        <w:t>２</w:t>
      </w:r>
      <w:r w:rsidRPr="00C240D3">
        <w:rPr>
          <w:rFonts w:hAnsiTheme="minorEastAsia" w:hint="eastAsia"/>
        </w:rPr>
        <w:t>号該当性について</w:t>
      </w:r>
    </w:p>
    <w:p w14:paraId="51740F6D" w14:textId="38FC80C0" w:rsidR="00C429F2" w:rsidRPr="00C429F2" w:rsidRDefault="00E22CB6" w:rsidP="00C429F2">
      <w:pPr>
        <w:autoSpaceDN w:val="0"/>
        <w:ind w:left="680" w:hangingChars="300" w:hanging="680"/>
        <w:rPr>
          <w:rFonts w:hAnsiTheme="minorEastAsia"/>
        </w:rPr>
      </w:pPr>
      <w:r>
        <w:rPr>
          <w:rFonts w:hAnsiTheme="minorEastAsia" w:hint="eastAsia"/>
        </w:rPr>
        <w:t xml:space="preserve">　　　　</w:t>
      </w:r>
      <w:r w:rsidR="00C429F2" w:rsidRPr="00C429F2">
        <w:rPr>
          <w:rFonts w:hAnsiTheme="minorEastAsia" w:hint="eastAsia"/>
        </w:rPr>
        <w:t>審査請求人は、</w:t>
      </w:r>
      <w:r w:rsidR="00EF39B2">
        <w:rPr>
          <w:rFonts w:hAnsiTheme="minorEastAsia" w:hint="eastAsia"/>
        </w:rPr>
        <w:t>本件情報２に含まれる</w:t>
      </w:r>
      <w:r w:rsidR="00C429F2" w:rsidRPr="00C429F2">
        <w:rPr>
          <w:rFonts w:hAnsiTheme="minorEastAsia" w:hint="eastAsia"/>
        </w:rPr>
        <w:t>「取引先企業の名称」について、公にされると当該取引先が不当に奪われる可能性がある</w:t>
      </w:r>
      <w:r w:rsidR="00EF39B2">
        <w:rPr>
          <w:rFonts w:hAnsiTheme="minorEastAsia" w:hint="eastAsia"/>
        </w:rPr>
        <w:t>こと、</w:t>
      </w:r>
      <w:r w:rsidR="00EF39B2" w:rsidRPr="00EF39B2">
        <w:rPr>
          <w:rFonts w:hAnsiTheme="minorEastAsia" w:hint="eastAsia"/>
        </w:rPr>
        <w:t>取引先が情報公開請求の対象になることをおそれて、審査請求人との取引を中止・拒否する可能性があ</w:t>
      </w:r>
      <w:r w:rsidR="00EF39B2">
        <w:rPr>
          <w:rFonts w:hAnsiTheme="minorEastAsia" w:hint="eastAsia"/>
        </w:rPr>
        <w:t>ること及び本件事故</w:t>
      </w:r>
      <w:r w:rsidR="00EF39B2" w:rsidRPr="00EF39B2">
        <w:rPr>
          <w:rFonts w:hAnsiTheme="minorEastAsia" w:hint="eastAsia"/>
        </w:rPr>
        <w:t>の事実関係・発生原因の正確な把握や、関係者間の今後の協議の妨げになる可能性があ</w:t>
      </w:r>
      <w:r w:rsidR="00EF39B2">
        <w:rPr>
          <w:rFonts w:hAnsiTheme="minorEastAsia" w:hint="eastAsia"/>
        </w:rPr>
        <w:t>ることから</w:t>
      </w:r>
      <w:r w:rsidR="00EF39B2" w:rsidRPr="00EF39B2">
        <w:rPr>
          <w:rFonts w:hAnsiTheme="minorEastAsia" w:hint="eastAsia"/>
        </w:rPr>
        <w:t>、審査請求人の正当な利益を害するおそれがある</w:t>
      </w:r>
      <w:r w:rsidR="00EF39B2">
        <w:rPr>
          <w:rFonts w:hAnsiTheme="minorEastAsia" w:hint="eastAsia"/>
        </w:rPr>
        <w:t>旨</w:t>
      </w:r>
      <w:r w:rsidR="00553AD9">
        <w:rPr>
          <w:rFonts w:hAnsiTheme="minorEastAsia" w:hint="eastAsia"/>
        </w:rPr>
        <w:t>を</w:t>
      </w:r>
      <w:r w:rsidR="00C429F2" w:rsidRPr="00C429F2">
        <w:rPr>
          <w:rFonts w:hAnsiTheme="minorEastAsia" w:hint="eastAsia"/>
        </w:rPr>
        <w:t>主張している。</w:t>
      </w:r>
    </w:p>
    <w:p w14:paraId="6C80BC82" w14:textId="70E33A7F" w:rsidR="00C429F2" w:rsidRDefault="00C429F2" w:rsidP="00C429F2">
      <w:pPr>
        <w:autoSpaceDN w:val="0"/>
        <w:ind w:left="680" w:hangingChars="300" w:hanging="680"/>
        <w:rPr>
          <w:rFonts w:hAnsiTheme="minorEastAsia"/>
        </w:rPr>
      </w:pPr>
      <w:r w:rsidRPr="00C429F2">
        <w:rPr>
          <w:rFonts w:hAnsiTheme="minorEastAsia" w:hint="eastAsia"/>
        </w:rPr>
        <w:t xml:space="preserve">　　　　審査請求人が主張する取引先</w:t>
      </w:r>
      <w:r>
        <w:rPr>
          <w:rFonts w:hAnsiTheme="minorEastAsia" w:hint="eastAsia"/>
        </w:rPr>
        <w:t>企業と</w:t>
      </w:r>
      <w:r w:rsidRPr="00C429F2">
        <w:rPr>
          <w:rFonts w:hAnsiTheme="minorEastAsia" w:hint="eastAsia"/>
        </w:rPr>
        <w:t>は、本件工事の施工業者である。そして、施工業者名は、実施機関が主張するとおり、道路工事現場における標示施設等の設置基準（昭和37年８月30日付け道発第372号建設省道路局長通達）に基づき工事の現場に当該工事の内容や期間とともに、看板に表記の上掲示することとされている。よって、本件事故が発生した道路上にある喫煙所の工事においても、審査請求人の取引先名称が施工業者として看板に公示されていたと認められる。</w:t>
      </w:r>
    </w:p>
    <w:p w14:paraId="5B2C08C0" w14:textId="66C2BB63" w:rsidR="00867D26" w:rsidRPr="00C429F2" w:rsidRDefault="00867D26" w:rsidP="00C429F2">
      <w:pPr>
        <w:autoSpaceDN w:val="0"/>
        <w:ind w:left="680" w:hangingChars="300" w:hanging="680"/>
        <w:rPr>
          <w:rFonts w:hAnsiTheme="minorEastAsia"/>
        </w:rPr>
      </w:pPr>
      <w:r>
        <w:rPr>
          <w:rFonts w:hAnsiTheme="minorEastAsia" w:hint="eastAsia"/>
        </w:rPr>
        <w:t xml:space="preserve">　　　　また、実施機関に確認したところ、本件</w:t>
      </w:r>
      <w:r w:rsidR="007F7632">
        <w:rPr>
          <w:rFonts w:hAnsiTheme="minorEastAsia" w:hint="eastAsia"/>
        </w:rPr>
        <w:t>決定</w:t>
      </w:r>
      <w:r>
        <w:rPr>
          <w:rFonts w:hAnsiTheme="minorEastAsia" w:hint="eastAsia"/>
        </w:rPr>
        <w:t>時点においても、本件工事に係る看板は公示されている状態であった旨の回答を得た。</w:t>
      </w:r>
    </w:p>
    <w:p w14:paraId="21CCC75B" w14:textId="77777777" w:rsidR="00C429F2" w:rsidRPr="00C55982" w:rsidRDefault="00C429F2" w:rsidP="00553AD9">
      <w:pPr>
        <w:autoSpaceDN w:val="0"/>
        <w:ind w:left="680" w:hangingChars="300" w:hanging="680"/>
        <w:rPr>
          <w:rFonts w:hAnsiTheme="minorEastAsia"/>
        </w:rPr>
      </w:pPr>
      <w:r w:rsidRPr="00C429F2">
        <w:rPr>
          <w:rFonts w:hAnsiTheme="minorEastAsia" w:hint="eastAsia"/>
        </w:rPr>
        <w:t xml:space="preserve">　　　　そうであれば、当該情報は、</w:t>
      </w:r>
      <w:r w:rsidRPr="00C55982">
        <w:rPr>
          <w:rFonts w:hAnsiTheme="minorEastAsia" w:hint="eastAsia"/>
        </w:rPr>
        <w:t>慣行として公にされている情報であるといえ、それを実施機関が公にすることにより審査請求人の正当な利益を害するおそれがある情報に該当しないといえる。</w:t>
      </w:r>
    </w:p>
    <w:p w14:paraId="4808B8E9" w14:textId="6E7C2D97" w:rsidR="00C429F2" w:rsidRPr="00C55982" w:rsidRDefault="00C429F2" w:rsidP="00553AD9">
      <w:pPr>
        <w:autoSpaceDN w:val="0"/>
        <w:ind w:left="680" w:hangingChars="300" w:hanging="680"/>
        <w:rPr>
          <w:rFonts w:hAnsiTheme="minorEastAsia"/>
        </w:rPr>
      </w:pPr>
      <w:r w:rsidRPr="00C55982">
        <w:rPr>
          <w:rFonts w:hAnsiTheme="minorEastAsia" w:hint="eastAsia"/>
        </w:rPr>
        <w:t xml:space="preserve">　　　　なお、この点、審査請求人は、「仮に審査請求人の取引先企業の名称が工事現場の看板に記されていたとしても、一般市民がこれを目にする機会は</w:t>
      </w:r>
      <w:r w:rsidR="0094014A" w:rsidRPr="00C55982">
        <w:rPr>
          <w:rFonts w:hAnsiTheme="minorEastAsia" w:hint="eastAsia"/>
        </w:rPr>
        <w:t>稀である。すなわち、偶々、同工事現場の前を通り、さらに看板に注意を払って初めて、審査請求人が同工事現場において同取引先企業に対して工事を委託していることがわかるのであって、かかる名称が本事象と関係のある当事者として改めて公開されることによって、当該情報に基づいて「開示請求者がSNS等において不適切な言動を伴い投稿する」事態が生じ、取引先が情報公開請求の対象になることを恐れて、審査請求人との取引を中止・拒否するリスクが新たに発生することになる。</w:t>
      </w:r>
      <w:r w:rsidRPr="00C55982">
        <w:rPr>
          <w:rFonts w:hAnsiTheme="minorEastAsia" w:hint="eastAsia"/>
        </w:rPr>
        <w:t>かかる事態が審査請求人の正当な利益を害することは明らかである。」と主張する。</w:t>
      </w:r>
    </w:p>
    <w:p w14:paraId="5C7B334E" w14:textId="5E141C6C" w:rsidR="00E22CB6" w:rsidRDefault="00C429F2" w:rsidP="00553AD9">
      <w:pPr>
        <w:autoSpaceDN w:val="0"/>
        <w:ind w:leftChars="300" w:left="680" w:firstLineChars="100" w:firstLine="227"/>
        <w:rPr>
          <w:rFonts w:hAnsiTheme="minorEastAsia"/>
        </w:rPr>
      </w:pPr>
      <w:r w:rsidRPr="00C55982">
        <w:rPr>
          <w:rFonts w:hAnsiTheme="minorEastAsia" w:hint="eastAsia"/>
        </w:rPr>
        <w:t>しかし、工事現場における公示によって、既公開情報とあわせれば、審査請求人と施工業者との関係性を推知可能であったといえ、そうであれば、本件決定によって当該情報を公にしたとしても、それは既知の情報を明らかにするものであり、それによって、審査請求人に不利益を生じさせるものとは認められない。</w:t>
      </w:r>
    </w:p>
    <w:p w14:paraId="41CE25F1" w14:textId="1DC06FE1" w:rsidR="00E2021C" w:rsidRDefault="00E2021C" w:rsidP="00553AD9">
      <w:pPr>
        <w:autoSpaceDN w:val="0"/>
        <w:ind w:leftChars="300" w:left="680" w:firstLineChars="100" w:firstLine="227"/>
        <w:rPr>
          <w:rFonts w:hAnsiTheme="minorEastAsia"/>
        </w:rPr>
      </w:pPr>
      <w:r>
        <w:rPr>
          <w:rFonts w:hAnsiTheme="minorEastAsia" w:hint="eastAsia"/>
        </w:rPr>
        <w:t>よって、当該情報は、</w:t>
      </w:r>
      <w:r w:rsidRPr="00E2021C">
        <w:rPr>
          <w:rFonts w:hAnsiTheme="minorEastAsia" w:hint="eastAsia"/>
        </w:rPr>
        <w:t>条例第７条第２号</w:t>
      </w:r>
      <w:r>
        <w:rPr>
          <w:rFonts w:hAnsiTheme="minorEastAsia" w:hint="eastAsia"/>
        </w:rPr>
        <w:t>に</w:t>
      </w:r>
      <w:r w:rsidRPr="00E2021C">
        <w:rPr>
          <w:rFonts w:hAnsiTheme="minorEastAsia" w:hint="eastAsia"/>
        </w:rPr>
        <w:t>該当</w:t>
      </w:r>
      <w:r>
        <w:rPr>
          <w:rFonts w:hAnsiTheme="minorEastAsia" w:hint="eastAsia"/>
        </w:rPr>
        <w:t>しない。</w:t>
      </w:r>
    </w:p>
    <w:p w14:paraId="26F0F8DC" w14:textId="33B9461C" w:rsidR="001D7C9C" w:rsidRDefault="001D7C9C" w:rsidP="001D7C9C">
      <w:pPr>
        <w:autoSpaceDN w:val="0"/>
        <w:rPr>
          <w:rFonts w:hAnsiTheme="minorEastAsia"/>
        </w:rPr>
      </w:pPr>
      <w:r>
        <w:rPr>
          <w:rFonts w:hAnsiTheme="minorEastAsia" w:hint="eastAsia"/>
        </w:rPr>
        <w:t xml:space="preserve">　　(3) </w:t>
      </w:r>
      <w:r w:rsidR="00AD3909" w:rsidRPr="00AD3909">
        <w:rPr>
          <w:rFonts w:hAnsiTheme="minorEastAsia" w:hint="eastAsia"/>
        </w:rPr>
        <w:t>「過去の合意内容」</w:t>
      </w:r>
      <w:r w:rsidRPr="001D7C9C">
        <w:rPr>
          <w:rFonts w:hAnsiTheme="minorEastAsia" w:hint="eastAsia"/>
        </w:rPr>
        <w:t>の条例第７条第２号該当性について</w:t>
      </w:r>
    </w:p>
    <w:p w14:paraId="40065DBE" w14:textId="579BB85A" w:rsidR="00115662" w:rsidRPr="0044502C" w:rsidRDefault="00115662" w:rsidP="00FE3A8B">
      <w:pPr>
        <w:autoSpaceDN w:val="0"/>
        <w:ind w:left="680" w:hangingChars="300" w:hanging="680"/>
        <w:rPr>
          <w:rFonts w:hAnsiTheme="minorEastAsia"/>
        </w:rPr>
      </w:pPr>
      <w:r>
        <w:rPr>
          <w:rFonts w:hAnsiTheme="minorEastAsia" w:hint="eastAsia"/>
        </w:rPr>
        <w:t xml:space="preserve"> </w:t>
      </w:r>
      <w:r>
        <w:rPr>
          <w:rFonts w:hAnsiTheme="minorEastAsia"/>
        </w:rPr>
        <w:t xml:space="preserve">       </w:t>
      </w:r>
      <w:r w:rsidR="00FE3A8B" w:rsidRPr="0044502C">
        <w:rPr>
          <w:rFonts w:hAnsiTheme="minorEastAsia" w:hint="eastAsia"/>
        </w:rPr>
        <w:t>審査請求人は、</w:t>
      </w:r>
      <w:r w:rsidR="007F7632" w:rsidRPr="0044502C">
        <w:rPr>
          <w:rFonts w:hAnsiTheme="minorEastAsia" w:hint="eastAsia"/>
        </w:rPr>
        <w:t>審査請求人と</w:t>
      </w:r>
      <w:r w:rsidR="00D81AF0" w:rsidRPr="0044502C">
        <w:rPr>
          <w:rFonts w:hAnsiTheme="minorEastAsia" w:hint="eastAsia"/>
        </w:rPr>
        <w:t>行政機関との</w:t>
      </w:r>
      <w:bookmarkStart w:id="5" w:name="_Hlk189854091"/>
      <w:r w:rsidR="00D81AF0" w:rsidRPr="0044502C">
        <w:rPr>
          <w:rFonts w:hAnsiTheme="minorEastAsia" w:hint="eastAsia"/>
        </w:rPr>
        <w:t>合意内容と</w:t>
      </w:r>
      <w:bookmarkEnd w:id="5"/>
      <w:r w:rsidR="00D81AF0" w:rsidRPr="0044502C">
        <w:rPr>
          <w:rFonts w:hAnsiTheme="minorEastAsia" w:hint="eastAsia"/>
        </w:rPr>
        <w:t>いう事業戦略上重要な情報が競業他社等に明らかになると、例えば、当該情報を他社の事業戦略上の策定において利用されることとなり、かかる事態が生じると、審査請求人の正当な利益が害されるおそれがあること</w:t>
      </w:r>
      <w:r w:rsidR="00FE3A8B" w:rsidRPr="0044502C">
        <w:rPr>
          <w:rFonts w:hAnsiTheme="minorEastAsia" w:hint="eastAsia"/>
        </w:rPr>
        <w:t>、また、</w:t>
      </w:r>
      <w:r w:rsidR="00D81AF0" w:rsidRPr="0044502C">
        <w:rPr>
          <w:rFonts w:hAnsiTheme="minorEastAsia" w:hint="eastAsia"/>
        </w:rPr>
        <w:t>実施機関は、審査請求人から実施機関に対して喫煙所が寄贈されることについては、広く市民に対して周知されていると主張するが、過去の合意内容に関する情報は、審査請求人から実施機関に対する喫煙所の寄贈に関して、当事者間で合意した条件等に係る情報であり、かかる情報は周知の事実になっていないこと</w:t>
      </w:r>
      <w:r w:rsidR="00FE3A8B" w:rsidRPr="0044502C">
        <w:rPr>
          <w:rFonts w:hAnsiTheme="minorEastAsia" w:hint="eastAsia"/>
        </w:rPr>
        <w:t>を主張している。</w:t>
      </w:r>
    </w:p>
    <w:p w14:paraId="240E18AC" w14:textId="0BFC4A69" w:rsidR="005533B3" w:rsidRPr="0044502C" w:rsidRDefault="00C94F0F" w:rsidP="00570E54">
      <w:pPr>
        <w:autoSpaceDN w:val="0"/>
        <w:ind w:left="680" w:hangingChars="300" w:hanging="680"/>
        <w:rPr>
          <w:rFonts w:hAnsiTheme="minorEastAsia"/>
        </w:rPr>
      </w:pPr>
      <w:r w:rsidRPr="0044502C">
        <w:rPr>
          <w:rFonts w:hAnsiTheme="minorEastAsia" w:hint="eastAsia"/>
        </w:rPr>
        <w:t xml:space="preserve">　　　　審査会において</w:t>
      </w:r>
      <w:r w:rsidR="007F7632" w:rsidRPr="0044502C">
        <w:rPr>
          <w:rFonts w:hAnsiTheme="minorEastAsia" w:hint="eastAsia"/>
        </w:rPr>
        <w:t>当該情報を</w:t>
      </w:r>
      <w:r w:rsidRPr="0044502C">
        <w:rPr>
          <w:rFonts w:hAnsiTheme="minorEastAsia" w:hint="eastAsia"/>
        </w:rPr>
        <w:t>見分したところ、</w:t>
      </w:r>
      <w:r w:rsidR="00570E54" w:rsidRPr="0044502C">
        <w:rPr>
          <w:rFonts w:hAnsiTheme="minorEastAsia" w:hint="eastAsia"/>
        </w:rPr>
        <w:t>喫煙所の引き渡しに関する合意内容が簡潔に記載されているに留まり、審査請求人が主張する事業戦略上重要な情報が記載されているもの</w:t>
      </w:r>
      <w:r w:rsidR="00E2021C" w:rsidRPr="0044502C">
        <w:rPr>
          <w:rFonts w:hAnsiTheme="minorEastAsia" w:hint="eastAsia"/>
        </w:rPr>
        <w:t>ではないことから、公になったとしても正当な利益を害するおそれがあるとは認められない。</w:t>
      </w:r>
    </w:p>
    <w:p w14:paraId="0D48F0A1" w14:textId="4ED95009" w:rsidR="00E2021C" w:rsidRDefault="00E2021C" w:rsidP="005533B3">
      <w:pPr>
        <w:autoSpaceDN w:val="0"/>
        <w:ind w:left="680" w:hangingChars="300" w:hanging="680"/>
        <w:rPr>
          <w:rFonts w:hAnsiTheme="minorEastAsia"/>
        </w:rPr>
      </w:pPr>
      <w:r w:rsidRPr="0044502C">
        <w:rPr>
          <w:rFonts w:hAnsiTheme="minorEastAsia" w:hint="eastAsia"/>
        </w:rPr>
        <w:t xml:space="preserve">　　　　よって</w:t>
      </w:r>
      <w:r w:rsidR="00BA5E4A" w:rsidRPr="0044502C">
        <w:rPr>
          <w:rFonts w:hAnsiTheme="minorEastAsia" w:hint="eastAsia"/>
        </w:rPr>
        <w:t>、</w:t>
      </w:r>
      <w:r w:rsidRPr="0044502C">
        <w:rPr>
          <w:rFonts w:hAnsiTheme="minorEastAsia" w:hint="eastAsia"/>
        </w:rPr>
        <w:t>当該情報は、条例第７条第２号に該当しない。</w:t>
      </w:r>
    </w:p>
    <w:p w14:paraId="4799152F" w14:textId="537F8216" w:rsidR="001520B6" w:rsidRDefault="001520B6" w:rsidP="005533B3">
      <w:pPr>
        <w:autoSpaceDN w:val="0"/>
        <w:ind w:left="680" w:hangingChars="300" w:hanging="680"/>
        <w:rPr>
          <w:rFonts w:hAnsiTheme="minorEastAsia"/>
        </w:rPr>
      </w:pPr>
      <w:r>
        <w:rPr>
          <w:rFonts w:hAnsiTheme="minorEastAsia" w:hint="eastAsia"/>
        </w:rPr>
        <w:t xml:space="preserve">　　(4) その他の</w:t>
      </w:r>
      <w:r w:rsidRPr="00247560">
        <w:rPr>
          <w:rFonts w:hAnsiTheme="minorEastAsia" w:hint="eastAsia"/>
        </w:rPr>
        <w:t>本件各法人情報</w:t>
      </w:r>
      <w:r>
        <w:rPr>
          <w:rFonts w:hAnsiTheme="minorEastAsia" w:hint="eastAsia"/>
        </w:rPr>
        <w:t>の</w:t>
      </w:r>
      <w:r w:rsidRPr="001520B6">
        <w:rPr>
          <w:rFonts w:hAnsiTheme="minorEastAsia" w:hint="eastAsia"/>
        </w:rPr>
        <w:t>条例第７条第２号該当性について</w:t>
      </w:r>
    </w:p>
    <w:p w14:paraId="3F4FB770" w14:textId="0125EFB8" w:rsidR="00632BAB" w:rsidRDefault="001520B6" w:rsidP="005533B3">
      <w:pPr>
        <w:autoSpaceDN w:val="0"/>
        <w:ind w:left="680" w:hangingChars="300" w:hanging="680"/>
        <w:rPr>
          <w:rFonts w:hAnsiTheme="minorEastAsia"/>
        </w:rPr>
      </w:pPr>
      <w:r>
        <w:rPr>
          <w:rFonts w:hAnsiTheme="minorEastAsia" w:hint="eastAsia"/>
        </w:rPr>
        <w:t xml:space="preserve">　　　　</w:t>
      </w:r>
      <w:r w:rsidR="005A0B24">
        <w:rPr>
          <w:rFonts w:hAnsiTheme="minorEastAsia" w:hint="eastAsia"/>
        </w:rPr>
        <w:t>審査請求人は、当該情報が公になると、</w:t>
      </w:r>
      <w:r w:rsidR="005A0B24" w:rsidRPr="005A0B24">
        <w:rPr>
          <w:rFonts w:hAnsiTheme="minorEastAsia" w:hint="eastAsia"/>
        </w:rPr>
        <w:t>本件事故の関係者が、本件事故に関する情報の提供を躊躇し、本件事故の事実関係・発生原因</w:t>
      </w:r>
      <w:r w:rsidR="0094095B">
        <w:rPr>
          <w:rFonts w:hAnsiTheme="minorEastAsia" w:hint="eastAsia"/>
        </w:rPr>
        <w:t>の</w:t>
      </w:r>
      <w:r w:rsidR="005A0B24" w:rsidRPr="005A0B24">
        <w:rPr>
          <w:rFonts w:hAnsiTheme="minorEastAsia" w:hint="eastAsia"/>
        </w:rPr>
        <w:t>正確な把握や、関係者間の今後の協議の妨げになる可能性があり、そのような事態が生じると、審査請求人の正当な利益が害されるおそれがある</w:t>
      </w:r>
      <w:r w:rsidR="005A0B24">
        <w:rPr>
          <w:rFonts w:hAnsiTheme="minorEastAsia" w:hint="eastAsia"/>
        </w:rPr>
        <w:t>こと、</w:t>
      </w:r>
      <w:r w:rsidR="005A0B24" w:rsidRPr="005A0B24">
        <w:rPr>
          <w:rFonts w:hAnsiTheme="minorEastAsia" w:hint="eastAsia"/>
        </w:rPr>
        <w:t>「未解決の事案に関する情報が、当事者の意図とは無関係に公にされ」ること自体により、関係者の実施機関に対する信頼が損なわれ</w:t>
      </w:r>
      <w:r w:rsidR="005A0B24">
        <w:rPr>
          <w:rFonts w:hAnsiTheme="minorEastAsia" w:hint="eastAsia"/>
        </w:rPr>
        <w:t>る旨を主張している</w:t>
      </w:r>
      <w:r w:rsidR="00632BAB">
        <w:rPr>
          <w:rFonts w:hAnsiTheme="minorEastAsia" w:hint="eastAsia"/>
        </w:rPr>
        <w:t>。</w:t>
      </w:r>
    </w:p>
    <w:p w14:paraId="3AB25265" w14:textId="10B91AC5" w:rsidR="00632BAB" w:rsidRDefault="00632BAB" w:rsidP="00145D7D">
      <w:pPr>
        <w:autoSpaceDN w:val="0"/>
        <w:ind w:left="680" w:hangingChars="300" w:hanging="680"/>
        <w:rPr>
          <w:rFonts w:hAnsiTheme="minorEastAsia"/>
        </w:rPr>
      </w:pPr>
      <w:r>
        <w:rPr>
          <w:rFonts w:hAnsiTheme="minorEastAsia" w:hint="eastAsia"/>
        </w:rPr>
        <w:t xml:space="preserve">　　　　当該情報の公開部分について、審査会において見分したところ、</w:t>
      </w:r>
      <w:r w:rsidRPr="00632BAB">
        <w:rPr>
          <w:rFonts w:hAnsiTheme="minorEastAsia" w:hint="eastAsia"/>
        </w:rPr>
        <w:t>一般的に支障となると思われる交渉の具体的内容等の協議の機微に触れる情報</w:t>
      </w:r>
      <w:r>
        <w:rPr>
          <w:rFonts w:hAnsiTheme="minorEastAsia" w:hint="eastAsia"/>
        </w:rPr>
        <w:t>とは</w:t>
      </w:r>
      <w:r w:rsidR="007F7632">
        <w:rPr>
          <w:rFonts w:hAnsiTheme="minorEastAsia" w:hint="eastAsia"/>
        </w:rPr>
        <w:t>認められず、当該部分を</w:t>
      </w:r>
      <w:r w:rsidRPr="00632BAB">
        <w:rPr>
          <w:rFonts w:hAnsiTheme="minorEastAsia" w:hint="eastAsia"/>
        </w:rPr>
        <w:t>公にすることによって審査請求人を含めた関係者の協議に支障があるとは認めがたい。</w:t>
      </w:r>
    </w:p>
    <w:p w14:paraId="1B30C462" w14:textId="32D937D2" w:rsidR="005A0B24" w:rsidRDefault="005A0B24" w:rsidP="005533B3">
      <w:pPr>
        <w:autoSpaceDN w:val="0"/>
        <w:ind w:left="680" w:hangingChars="300" w:hanging="680"/>
        <w:rPr>
          <w:rFonts w:hAnsiTheme="minorEastAsia"/>
        </w:rPr>
      </w:pPr>
      <w:r w:rsidRPr="00160035">
        <w:rPr>
          <w:rFonts w:hAnsiTheme="minorEastAsia" w:hint="eastAsia"/>
        </w:rPr>
        <w:t xml:space="preserve">　　　　</w:t>
      </w:r>
      <w:r w:rsidR="00632BAB">
        <w:rPr>
          <w:rFonts w:hAnsiTheme="minorEastAsia" w:hint="eastAsia"/>
        </w:rPr>
        <w:t>また、</w:t>
      </w:r>
      <w:r w:rsidR="00632BAB" w:rsidRPr="00632BAB">
        <w:rPr>
          <w:rFonts w:hAnsiTheme="minorEastAsia" w:hint="eastAsia"/>
        </w:rPr>
        <w:t>「未解決の事案に関する情報が、当事者の意図とは無関係に公にされ」ること自体により、関係者の実施機関に対する信頼が損なわれる</w:t>
      </w:r>
      <w:r w:rsidR="00632BAB">
        <w:rPr>
          <w:rFonts w:hAnsiTheme="minorEastAsia" w:hint="eastAsia"/>
        </w:rPr>
        <w:t>という主張についても</w:t>
      </w:r>
      <w:r w:rsidR="00160035">
        <w:rPr>
          <w:rFonts w:hAnsiTheme="minorEastAsia" w:hint="eastAsia"/>
        </w:rPr>
        <w:t>、</w:t>
      </w:r>
      <w:r w:rsidR="00160035" w:rsidRPr="00160035">
        <w:rPr>
          <w:rFonts w:hAnsiTheme="minorEastAsia" w:hint="eastAsia"/>
        </w:rPr>
        <w:t>仮にそのような</w:t>
      </w:r>
      <w:r w:rsidR="00632BAB">
        <w:rPr>
          <w:rFonts w:hAnsiTheme="minorEastAsia" w:hint="eastAsia"/>
        </w:rPr>
        <w:t>事態が生じた場合</w:t>
      </w:r>
      <w:r w:rsidR="00160035" w:rsidRPr="00160035">
        <w:rPr>
          <w:rFonts w:hAnsiTheme="minorEastAsia" w:hint="eastAsia"/>
        </w:rPr>
        <w:t>、実施機関の不利益にはなり得ても、審査請求人の正当な利益を害するおそれがある事情とは認められない。</w:t>
      </w:r>
    </w:p>
    <w:p w14:paraId="4EC5B6C9" w14:textId="3C1A295C" w:rsidR="00C240D3" w:rsidRDefault="00632BAB" w:rsidP="00365864">
      <w:pPr>
        <w:autoSpaceDN w:val="0"/>
        <w:ind w:left="680" w:hangingChars="300" w:hanging="680"/>
        <w:rPr>
          <w:rFonts w:hAnsiTheme="minorEastAsia"/>
        </w:rPr>
      </w:pPr>
      <w:r>
        <w:rPr>
          <w:rFonts w:hAnsiTheme="minorEastAsia" w:hint="eastAsia"/>
        </w:rPr>
        <w:t xml:space="preserve">　　　　</w:t>
      </w:r>
      <w:r w:rsidR="00B75222">
        <w:rPr>
          <w:rFonts w:hAnsiTheme="minorEastAsia" w:hint="eastAsia"/>
        </w:rPr>
        <w:t>よって、</w:t>
      </w:r>
      <w:r w:rsidR="00247560" w:rsidRPr="00247560">
        <w:rPr>
          <w:rFonts w:hAnsiTheme="minorEastAsia" w:hint="eastAsia"/>
        </w:rPr>
        <w:t>本件各法人情報</w:t>
      </w:r>
      <w:r w:rsidR="00B75222" w:rsidRPr="00B75222">
        <w:rPr>
          <w:rFonts w:hAnsiTheme="minorEastAsia" w:hint="eastAsia"/>
        </w:rPr>
        <w:t>のうち、</w:t>
      </w:r>
      <w:r w:rsidR="00725A58">
        <w:rPr>
          <w:rFonts w:hAnsiTheme="minorEastAsia" w:hint="eastAsia"/>
        </w:rPr>
        <w:t>本件</w:t>
      </w:r>
      <w:r w:rsidR="00B75222" w:rsidRPr="00B75222">
        <w:rPr>
          <w:rFonts w:hAnsiTheme="minorEastAsia" w:hint="eastAsia"/>
        </w:rPr>
        <w:t>非公開部分１、</w:t>
      </w:r>
      <w:r w:rsidR="00B75222">
        <w:rPr>
          <w:rFonts w:hAnsiTheme="minorEastAsia" w:hint="eastAsia"/>
        </w:rPr>
        <w:t>２、</w:t>
      </w:r>
      <w:r w:rsidR="00B75222" w:rsidRPr="00B75222">
        <w:rPr>
          <w:rFonts w:hAnsiTheme="minorEastAsia" w:hint="eastAsia"/>
        </w:rPr>
        <w:t>３及び</w:t>
      </w:r>
      <w:r w:rsidR="00247560">
        <w:rPr>
          <w:rFonts w:hAnsiTheme="minorEastAsia" w:hint="eastAsia"/>
          <w:szCs w:val="24"/>
        </w:rPr>
        <w:t>４</w:t>
      </w:r>
      <w:r w:rsidR="00B75222" w:rsidRPr="00B75222">
        <w:rPr>
          <w:rFonts w:hAnsiTheme="minorEastAsia" w:hint="eastAsia"/>
        </w:rPr>
        <w:t>を除く部分については、条例第７条第</w:t>
      </w:r>
      <w:r w:rsidR="00B75222">
        <w:rPr>
          <w:rFonts w:hAnsiTheme="minorEastAsia" w:hint="eastAsia"/>
        </w:rPr>
        <w:t>２</w:t>
      </w:r>
      <w:r w:rsidR="00B75222" w:rsidRPr="00B75222">
        <w:rPr>
          <w:rFonts w:hAnsiTheme="minorEastAsia" w:hint="eastAsia"/>
        </w:rPr>
        <w:t>号に該当しない。</w:t>
      </w:r>
    </w:p>
    <w:p w14:paraId="37A8DF81" w14:textId="77777777" w:rsidR="00247560" w:rsidRPr="00365864" w:rsidRDefault="00247560" w:rsidP="00365864">
      <w:pPr>
        <w:autoSpaceDN w:val="0"/>
        <w:ind w:left="680" w:hangingChars="300" w:hanging="680"/>
        <w:rPr>
          <w:rFonts w:hAnsiTheme="minorEastAsia"/>
        </w:rPr>
      </w:pPr>
    </w:p>
    <w:p w14:paraId="5F37D5D7" w14:textId="7165E5A1" w:rsidR="00B17BCD" w:rsidRPr="001278AE" w:rsidRDefault="00C37441" w:rsidP="003E14C5">
      <w:pPr>
        <w:pStyle w:val="2"/>
        <w:autoSpaceDN w:val="0"/>
        <w:rPr>
          <w:rFonts w:hAnsiTheme="minorEastAsia"/>
        </w:rPr>
      </w:pPr>
      <w:r>
        <w:rPr>
          <w:rFonts w:asciiTheme="minorEastAsia" w:eastAsiaTheme="minorEastAsia" w:hAnsiTheme="minorEastAsia" w:hint="eastAsia"/>
        </w:rPr>
        <w:t>６</w:t>
      </w:r>
      <w:r w:rsidR="00B17BCD" w:rsidRPr="001278AE">
        <w:rPr>
          <w:rFonts w:asciiTheme="minorEastAsia" w:eastAsiaTheme="minorEastAsia" w:hAnsiTheme="minorEastAsia" w:hint="eastAsia"/>
        </w:rPr>
        <w:t xml:space="preserve">　争点</w:t>
      </w:r>
      <w:r w:rsidR="00323DEE">
        <w:rPr>
          <w:rFonts w:asciiTheme="minorEastAsia" w:eastAsiaTheme="minorEastAsia" w:hAnsiTheme="minorEastAsia" w:hint="eastAsia"/>
        </w:rPr>
        <w:t>４</w:t>
      </w:r>
      <w:r w:rsidR="00B17BCD" w:rsidRPr="001278AE">
        <w:rPr>
          <w:rFonts w:asciiTheme="minorEastAsia" w:eastAsiaTheme="minorEastAsia" w:hAnsiTheme="minorEastAsia" w:hint="eastAsia"/>
        </w:rPr>
        <w:t>について</w:t>
      </w:r>
    </w:p>
    <w:p w14:paraId="0E8DEAF3" w14:textId="7C8563A8" w:rsidR="00FD5C9B" w:rsidRPr="001278AE" w:rsidRDefault="00FD5C9B" w:rsidP="00CE2E90">
      <w:pPr>
        <w:autoSpaceDN w:val="0"/>
        <w:rPr>
          <w:rFonts w:hAnsiTheme="minorEastAsia"/>
          <w:szCs w:val="24"/>
        </w:rPr>
      </w:pPr>
      <w:r w:rsidRPr="001278AE">
        <w:rPr>
          <w:rFonts w:hAnsiTheme="minorEastAsia" w:hint="eastAsia"/>
          <w:szCs w:val="24"/>
        </w:rPr>
        <w:t xml:space="preserve">　　(</w:t>
      </w:r>
      <w:r w:rsidRPr="001278AE">
        <w:rPr>
          <w:rFonts w:hAnsiTheme="minorEastAsia"/>
          <w:szCs w:val="24"/>
        </w:rPr>
        <w:t xml:space="preserve">1) </w:t>
      </w:r>
      <w:r w:rsidRPr="001278AE">
        <w:rPr>
          <w:rFonts w:hAnsiTheme="minorEastAsia" w:hint="eastAsia"/>
          <w:szCs w:val="24"/>
        </w:rPr>
        <w:t>条例第1</w:t>
      </w:r>
      <w:r w:rsidRPr="001278AE">
        <w:rPr>
          <w:rFonts w:hAnsiTheme="minorEastAsia"/>
          <w:szCs w:val="24"/>
        </w:rPr>
        <w:t>3</w:t>
      </w:r>
      <w:r w:rsidRPr="001278AE">
        <w:rPr>
          <w:rFonts w:hAnsiTheme="minorEastAsia" w:hint="eastAsia"/>
          <w:szCs w:val="24"/>
        </w:rPr>
        <w:t>条第２項について</w:t>
      </w:r>
    </w:p>
    <w:p w14:paraId="3C885995" w14:textId="186A98E8" w:rsidR="00FD5C9B" w:rsidRPr="001278AE" w:rsidRDefault="00FD5C9B" w:rsidP="00BA425B">
      <w:pPr>
        <w:autoSpaceDN w:val="0"/>
        <w:ind w:left="680" w:hangingChars="300" w:hanging="680"/>
        <w:rPr>
          <w:rFonts w:hAnsiTheme="minorEastAsia"/>
          <w:szCs w:val="24"/>
        </w:rPr>
      </w:pPr>
      <w:r w:rsidRPr="001278AE">
        <w:rPr>
          <w:rFonts w:hAnsiTheme="minorEastAsia" w:hint="eastAsia"/>
          <w:szCs w:val="24"/>
        </w:rPr>
        <w:t xml:space="preserve">　　　　</w:t>
      </w:r>
      <w:r w:rsidR="00BA425B" w:rsidRPr="001278AE">
        <w:rPr>
          <w:rFonts w:hAnsiTheme="minorEastAsia" w:hint="eastAsia"/>
          <w:szCs w:val="24"/>
        </w:rPr>
        <w:t>条例第1</w:t>
      </w:r>
      <w:r w:rsidR="00BA425B" w:rsidRPr="001278AE">
        <w:rPr>
          <w:rFonts w:hAnsiTheme="minorEastAsia"/>
          <w:szCs w:val="24"/>
        </w:rPr>
        <w:t>3</w:t>
      </w:r>
      <w:r w:rsidR="00BA425B" w:rsidRPr="001278AE">
        <w:rPr>
          <w:rFonts w:hAnsiTheme="minorEastAsia" w:hint="eastAsia"/>
          <w:szCs w:val="24"/>
        </w:rPr>
        <w:t>条第２項は、「</w:t>
      </w:r>
      <w:r w:rsidR="00BA425B" w:rsidRPr="001278AE">
        <w:rPr>
          <w:rFonts w:hAnsiTheme="minorEastAsia"/>
          <w:szCs w:val="24"/>
        </w:rPr>
        <w:t>実施機関は、第三者に関する情報が記録されている公文書を公開しようとする場合であって、当該情報が</w:t>
      </w:r>
      <w:r w:rsidR="00BA425B" w:rsidRPr="001278AE">
        <w:rPr>
          <w:rFonts w:hAnsiTheme="minorEastAsia" w:hint="eastAsia"/>
          <w:szCs w:val="24"/>
        </w:rPr>
        <w:t>第７条第１号ただし書、第２号ただし書又は第３号ただし書</w:t>
      </w:r>
      <w:r w:rsidR="00BA425B" w:rsidRPr="001278AE">
        <w:rPr>
          <w:rFonts w:hAnsiTheme="minorEastAsia"/>
          <w:szCs w:val="24"/>
        </w:rPr>
        <w:t>に規定する情報に該当すると認められるときは、第10条第１項の決定（以下「公開決定」という。）に先立ち、当該第三者に対し、公開請求に係る公文書の表示その他市長が定める事項を書面により通知して、意見書を提出する機会を与えなければならない。ただし、次の各号のいずれかに該当するときは、この限りでない。</w:t>
      </w:r>
      <w:r w:rsidR="00235AB0" w:rsidRPr="001278AE">
        <w:rPr>
          <w:rFonts w:hAnsiTheme="minorEastAsia" w:hint="eastAsia"/>
          <w:szCs w:val="24"/>
        </w:rPr>
        <w:t>（以下略）</w:t>
      </w:r>
      <w:r w:rsidR="00BA425B" w:rsidRPr="001278AE">
        <w:rPr>
          <w:rFonts w:hAnsiTheme="minorEastAsia" w:hint="eastAsia"/>
          <w:szCs w:val="24"/>
        </w:rPr>
        <w:t>」と規定している。</w:t>
      </w:r>
    </w:p>
    <w:p w14:paraId="4A5E38F5" w14:textId="2C15C7D1" w:rsidR="002958F2" w:rsidRPr="001278AE" w:rsidRDefault="002958F2"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 xml:space="preserve">       </w:t>
      </w:r>
      <w:r w:rsidRPr="001278AE">
        <w:rPr>
          <w:rFonts w:hAnsiTheme="minorEastAsia" w:hint="eastAsia"/>
          <w:szCs w:val="24"/>
        </w:rPr>
        <w:t>よって、</w:t>
      </w:r>
      <w:r w:rsidRPr="001278AE">
        <w:rPr>
          <w:rFonts w:hAnsiTheme="minorEastAsia"/>
          <w:szCs w:val="24"/>
        </w:rPr>
        <w:t>公益上の必要から</w:t>
      </w:r>
      <w:r w:rsidR="00767DA7" w:rsidRPr="001278AE">
        <w:rPr>
          <w:rFonts w:hAnsiTheme="minorEastAsia" w:hint="eastAsia"/>
          <w:szCs w:val="24"/>
        </w:rPr>
        <w:t>、</w:t>
      </w:r>
      <w:r w:rsidRPr="001278AE">
        <w:rPr>
          <w:rFonts w:hAnsiTheme="minorEastAsia" w:hint="eastAsia"/>
          <w:szCs w:val="24"/>
        </w:rPr>
        <w:t>実施機関が、第７条第１号ただし書、第２号ただし書又は第３号ただし書</w:t>
      </w:r>
      <w:r w:rsidRPr="001278AE">
        <w:rPr>
          <w:rFonts w:hAnsiTheme="minorEastAsia"/>
          <w:szCs w:val="24"/>
        </w:rPr>
        <w:t>の規定により例外的に公開</w:t>
      </w:r>
      <w:r w:rsidRPr="001278AE">
        <w:rPr>
          <w:rFonts w:hAnsiTheme="minorEastAsia" w:hint="eastAsia"/>
          <w:szCs w:val="24"/>
        </w:rPr>
        <w:t>を行う</w:t>
      </w:r>
      <w:r w:rsidRPr="001278AE">
        <w:rPr>
          <w:rFonts w:hAnsiTheme="minorEastAsia"/>
          <w:szCs w:val="24"/>
        </w:rPr>
        <w:t>場合</w:t>
      </w:r>
      <w:r w:rsidRPr="001278AE">
        <w:rPr>
          <w:rFonts w:hAnsiTheme="minorEastAsia" w:hint="eastAsia"/>
          <w:szCs w:val="24"/>
        </w:rPr>
        <w:t>に必要となる手続といえる。</w:t>
      </w:r>
    </w:p>
    <w:p w14:paraId="6C5FBE3E" w14:textId="3D3BAB0F" w:rsidR="00BA425B" w:rsidRPr="001278AE" w:rsidRDefault="00BA425B"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2)</w:t>
      </w:r>
      <w:r w:rsidR="00A87F8D" w:rsidRPr="001278AE">
        <w:rPr>
          <w:rFonts w:hAnsiTheme="minorEastAsia" w:hint="eastAsia"/>
          <w:szCs w:val="24"/>
        </w:rPr>
        <w:t xml:space="preserve"> 条例第1</w:t>
      </w:r>
      <w:r w:rsidR="00A87F8D" w:rsidRPr="001278AE">
        <w:rPr>
          <w:rFonts w:hAnsiTheme="minorEastAsia"/>
          <w:szCs w:val="24"/>
        </w:rPr>
        <w:t>3</w:t>
      </w:r>
      <w:r w:rsidR="00A87F8D" w:rsidRPr="001278AE">
        <w:rPr>
          <w:rFonts w:hAnsiTheme="minorEastAsia" w:hint="eastAsia"/>
          <w:szCs w:val="24"/>
        </w:rPr>
        <w:t>条第２項の適用</w:t>
      </w:r>
      <w:r w:rsidR="002958F2" w:rsidRPr="001278AE">
        <w:rPr>
          <w:rFonts w:hAnsiTheme="minorEastAsia" w:hint="eastAsia"/>
          <w:szCs w:val="24"/>
        </w:rPr>
        <w:t>について</w:t>
      </w:r>
    </w:p>
    <w:p w14:paraId="213227D7" w14:textId="5A9F5B7D" w:rsidR="002958F2" w:rsidRPr="001278AE" w:rsidRDefault="002958F2" w:rsidP="00BA425B">
      <w:pPr>
        <w:autoSpaceDN w:val="0"/>
        <w:ind w:left="680" w:hangingChars="300" w:hanging="680"/>
        <w:rPr>
          <w:rFonts w:hAnsiTheme="minorEastAsia"/>
          <w:szCs w:val="24"/>
        </w:rPr>
      </w:pPr>
      <w:r w:rsidRPr="001278AE">
        <w:rPr>
          <w:rFonts w:hAnsiTheme="minorEastAsia" w:hint="eastAsia"/>
          <w:szCs w:val="24"/>
        </w:rPr>
        <w:t xml:space="preserve">　　　　本件では、実施機関が、第７条第１号ただし書、第２号ただし書又は第３号ただし書を適用して公開決定</w:t>
      </w:r>
      <w:r w:rsidR="00A87F8D" w:rsidRPr="001278AE">
        <w:rPr>
          <w:rFonts w:hAnsiTheme="minorEastAsia" w:hint="eastAsia"/>
          <w:szCs w:val="24"/>
        </w:rPr>
        <w:t>を行った事実はなく、条例第1</w:t>
      </w:r>
      <w:r w:rsidR="00A87F8D" w:rsidRPr="001278AE">
        <w:rPr>
          <w:rFonts w:hAnsiTheme="minorEastAsia"/>
          <w:szCs w:val="24"/>
        </w:rPr>
        <w:t>3</w:t>
      </w:r>
      <w:r w:rsidR="00A87F8D" w:rsidRPr="001278AE">
        <w:rPr>
          <w:rFonts w:hAnsiTheme="minorEastAsia" w:hint="eastAsia"/>
          <w:szCs w:val="24"/>
        </w:rPr>
        <w:t>条第２項が適用される要件を満たさない。</w:t>
      </w:r>
    </w:p>
    <w:p w14:paraId="2E85BDF3" w14:textId="7062ADD9" w:rsidR="00767DA7" w:rsidRPr="001278AE" w:rsidRDefault="00767DA7" w:rsidP="00BA425B">
      <w:pPr>
        <w:autoSpaceDN w:val="0"/>
        <w:ind w:left="680" w:hangingChars="300" w:hanging="680"/>
        <w:rPr>
          <w:rFonts w:hAnsiTheme="minorEastAsia"/>
          <w:szCs w:val="24"/>
        </w:rPr>
      </w:pPr>
      <w:r w:rsidRPr="001278AE">
        <w:rPr>
          <w:rFonts w:hAnsiTheme="minorEastAsia" w:hint="eastAsia"/>
          <w:szCs w:val="24"/>
        </w:rPr>
        <w:t xml:space="preserve">　　(</w:t>
      </w:r>
      <w:r w:rsidRPr="001278AE">
        <w:rPr>
          <w:rFonts w:hAnsiTheme="minorEastAsia"/>
          <w:szCs w:val="24"/>
        </w:rPr>
        <w:t xml:space="preserve">3) </w:t>
      </w:r>
      <w:r w:rsidRPr="001278AE">
        <w:rPr>
          <w:rFonts w:hAnsiTheme="minorEastAsia" w:hint="eastAsia"/>
          <w:szCs w:val="24"/>
        </w:rPr>
        <w:t>小括</w:t>
      </w:r>
    </w:p>
    <w:p w14:paraId="14B45FE9" w14:textId="66E03DB9" w:rsidR="00767DA7" w:rsidRPr="001278AE" w:rsidRDefault="00767DA7" w:rsidP="00BA425B">
      <w:pPr>
        <w:autoSpaceDN w:val="0"/>
        <w:ind w:left="680" w:hangingChars="300" w:hanging="680"/>
        <w:rPr>
          <w:rFonts w:hAnsiTheme="minorEastAsia"/>
          <w:szCs w:val="24"/>
        </w:rPr>
      </w:pPr>
      <w:r w:rsidRPr="001278AE">
        <w:rPr>
          <w:rFonts w:hAnsiTheme="minorEastAsia" w:hint="eastAsia"/>
          <w:szCs w:val="24"/>
        </w:rPr>
        <w:t xml:space="preserve">　　　　よって、実施機関は、条例第1</w:t>
      </w:r>
      <w:r w:rsidRPr="001278AE">
        <w:rPr>
          <w:rFonts w:hAnsiTheme="minorEastAsia"/>
          <w:szCs w:val="24"/>
        </w:rPr>
        <w:t>3</w:t>
      </w:r>
      <w:r w:rsidRPr="001278AE">
        <w:rPr>
          <w:rFonts w:hAnsiTheme="minorEastAsia" w:hint="eastAsia"/>
          <w:szCs w:val="24"/>
        </w:rPr>
        <w:t>条第２項に基づく手続を行う必要がなかったといえる。</w:t>
      </w:r>
    </w:p>
    <w:p w14:paraId="6533EB9A" w14:textId="75ECAD27" w:rsidR="00A87F8D" w:rsidRPr="001278AE" w:rsidRDefault="00A87F8D" w:rsidP="00BA425B">
      <w:pPr>
        <w:autoSpaceDN w:val="0"/>
        <w:ind w:left="680" w:hangingChars="300" w:hanging="680"/>
        <w:rPr>
          <w:rFonts w:hAnsiTheme="minorEastAsia"/>
          <w:szCs w:val="24"/>
        </w:rPr>
      </w:pPr>
      <w:r w:rsidRPr="001278AE">
        <w:rPr>
          <w:rFonts w:hAnsiTheme="minorEastAsia" w:hint="eastAsia"/>
          <w:szCs w:val="24"/>
        </w:rPr>
        <w:t xml:space="preserve">　　(</w:t>
      </w:r>
      <w:r w:rsidR="00767DA7" w:rsidRPr="001278AE">
        <w:rPr>
          <w:rFonts w:hAnsiTheme="minorEastAsia"/>
          <w:szCs w:val="24"/>
        </w:rPr>
        <w:t>4</w:t>
      </w:r>
      <w:r w:rsidRPr="001278AE">
        <w:rPr>
          <w:rFonts w:hAnsiTheme="minorEastAsia"/>
          <w:szCs w:val="24"/>
        </w:rPr>
        <w:t xml:space="preserve">) </w:t>
      </w:r>
      <w:r w:rsidRPr="001278AE">
        <w:rPr>
          <w:rFonts w:hAnsiTheme="minorEastAsia" w:hint="eastAsia"/>
          <w:szCs w:val="24"/>
        </w:rPr>
        <w:t>その他の審査請求人の主張について</w:t>
      </w:r>
    </w:p>
    <w:p w14:paraId="2858B65F" w14:textId="3741C3F5" w:rsidR="00F85FD6" w:rsidRPr="001278AE" w:rsidRDefault="00A87F8D" w:rsidP="002D64EB">
      <w:pPr>
        <w:autoSpaceDN w:val="0"/>
        <w:ind w:left="680" w:hangingChars="300" w:hanging="680"/>
        <w:rPr>
          <w:rFonts w:hAnsiTheme="minorEastAsia"/>
          <w:szCs w:val="24"/>
        </w:rPr>
      </w:pPr>
      <w:r w:rsidRPr="001278AE">
        <w:rPr>
          <w:rFonts w:hAnsiTheme="minorEastAsia" w:hint="eastAsia"/>
          <w:szCs w:val="24"/>
        </w:rPr>
        <w:t xml:space="preserve">　　　　</w:t>
      </w:r>
      <w:r w:rsidR="00767DA7" w:rsidRPr="001278AE">
        <w:rPr>
          <w:rFonts w:hAnsiTheme="minorEastAsia" w:hint="eastAsia"/>
          <w:szCs w:val="24"/>
        </w:rPr>
        <w:t>審査請求人は、本件において</w:t>
      </w:r>
      <w:r w:rsidR="00D41C53" w:rsidRPr="001278AE">
        <w:rPr>
          <w:rFonts w:hAnsiTheme="minorEastAsia" w:hint="eastAsia"/>
          <w:szCs w:val="24"/>
        </w:rPr>
        <w:t>、</w:t>
      </w:r>
      <w:r w:rsidR="00767DA7" w:rsidRPr="001278AE">
        <w:rPr>
          <w:rFonts w:hAnsiTheme="minorEastAsia" w:hint="eastAsia"/>
          <w:szCs w:val="24"/>
        </w:rPr>
        <w:t>条例第1</w:t>
      </w:r>
      <w:r w:rsidR="00767DA7" w:rsidRPr="001278AE">
        <w:rPr>
          <w:rFonts w:hAnsiTheme="minorEastAsia"/>
          <w:szCs w:val="24"/>
        </w:rPr>
        <w:t>3</w:t>
      </w:r>
      <w:r w:rsidR="00767DA7" w:rsidRPr="001278AE">
        <w:rPr>
          <w:rFonts w:hAnsiTheme="minorEastAsia" w:hint="eastAsia"/>
          <w:szCs w:val="24"/>
        </w:rPr>
        <w:t>条第２項が適用されることを前提に、</w:t>
      </w:r>
      <w:r w:rsidR="00F85FD6" w:rsidRPr="001278AE">
        <w:rPr>
          <w:rFonts w:hAnsiTheme="minorEastAsia" w:hint="eastAsia"/>
          <w:szCs w:val="24"/>
        </w:rPr>
        <w:t>「意見書提出の機会を付与する場合は、審査請求人に対し</w:t>
      </w:r>
      <w:r w:rsidR="00DC176B" w:rsidRPr="001278AE">
        <w:rPr>
          <w:rFonts w:hAnsiTheme="minorEastAsia" w:hint="eastAsia"/>
          <w:szCs w:val="24"/>
        </w:rPr>
        <w:t>て、所定の様式により、</w:t>
      </w:r>
      <w:r w:rsidR="00C37441">
        <w:rPr>
          <w:rFonts w:hAnsiTheme="minorEastAsia" w:hint="eastAsia"/>
          <w:szCs w:val="24"/>
        </w:rPr>
        <w:t xml:space="preserve">ア　</w:t>
      </w:r>
      <w:r w:rsidR="00DC176B" w:rsidRPr="001278AE">
        <w:rPr>
          <w:rFonts w:hAnsiTheme="minorEastAsia" w:hint="eastAsia"/>
          <w:szCs w:val="24"/>
        </w:rPr>
        <w:t>公開請求の年月日、</w:t>
      </w:r>
      <w:r w:rsidR="00C37441">
        <w:rPr>
          <w:rFonts w:hAnsiTheme="minorEastAsia" w:hint="eastAsia"/>
          <w:szCs w:val="24"/>
        </w:rPr>
        <w:t xml:space="preserve">イ　</w:t>
      </w:r>
      <w:r w:rsidR="00DC176B" w:rsidRPr="001278AE">
        <w:rPr>
          <w:rFonts w:hAnsiTheme="minorEastAsia" w:hint="eastAsia"/>
          <w:szCs w:val="24"/>
        </w:rPr>
        <w:t>公開請求に係る公文書に記録されている当該第三者に関する情報の内容、</w:t>
      </w:r>
      <w:r w:rsidR="00C37441">
        <w:rPr>
          <w:rFonts w:hAnsiTheme="minorEastAsia" w:hint="eastAsia"/>
          <w:szCs w:val="24"/>
        </w:rPr>
        <w:t xml:space="preserve">ウ　</w:t>
      </w:r>
      <w:r w:rsidR="00DC176B" w:rsidRPr="001278AE">
        <w:rPr>
          <w:rFonts w:hAnsiTheme="minorEastAsia" w:hint="eastAsia"/>
          <w:szCs w:val="24"/>
        </w:rPr>
        <w:t>当該第三者に関する情報が</w:t>
      </w:r>
      <w:r w:rsidR="00DC176B" w:rsidRPr="0044502C">
        <w:rPr>
          <w:rFonts w:hAnsiTheme="minorEastAsia" w:hint="eastAsia"/>
          <w:szCs w:val="24"/>
        </w:rPr>
        <w:t>条例</w:t>
      </w:r>
      <w:r w:rsidR="0073699A">
        <w:rPr>
          <w:rFonts w:hAnsiTheme="minorEastAsia" w:hint="eastAsia"/>
          <w:szCs w:val="24"/>
        </w:rPr>
        <w:t>第</w:t>
      </w:r>
      <w:r w:rsidR="00DC176B" w:rsidRPr="001278AE">
        <w:rPr>
          <w:rFonts w:hAnsiTheme="minorEastAsia" w:hint="eastAsia"/>
          <w:szCs w:val="24"/>
        </w:rPr>
        <w:t>７条１号から３号までの但書に規定する情報に該当すると認められる理由及び</w:t>
      </w:r>
      <w:r w:rsidR="00C37441">
        <w:rPr>
          <w:rFonts w:hAnsiTheme="minorEastAsia" w:hint="eastAsia"/>
          <w:szCs w:val="24"/>
        </w:rPr>
        <w:t xml:space="preserve">エ　</w:t>
      </w:r>
      <w:r w:rsidR="00DC176B" w:rsidRPr="001278AE">
        <w:rPr>
          <w:rFonts w:hAnsiTheme="minorEastAsia" w:hint="eastAsia"/>
          <w:szCs w:val="24"/>
        </w:rPr>
        <w:t>意見書を提出する場合の提出先及び提出期限を通知しなければならない（</w:t>
      </w:r>
      <w:r w:rsidR="004E1FA3" w:rsidRPr="001278AE">
        <w:rPr>
          <w:rFonts w:hAnsiTheme="minorEastAsia" w:hint="eastAsia"/>
          <w:szCs w:val="24"/>
        </w:rPr>
        <w:t>〔令和５年３月31日規則第35号による改正前の〕</w:t>
      </w:r>
      <w:r w:rsidR="00DC176B" w:rsidRPr="001278AE">
        <w:rPr>
          <w:rFonts w:hAnsiTheme="minorEastAsia" w:hint="eastAsia"/>
          <w:szCs w:val="24"/>
        </w:rPr>
        <w:t>大阪市情報公開条例施行規則（以下「施行規則」という。）７条２項及び</w:t>
      </w:r>
      <w:r w:rsidR="007E3BE2">
        <w:rPr>
          <w:rFonts w:hAnsiTheme="minorEastAsia" w:hint="eastAsia"/>
          <w:szCs w:val="24"/>
        </w:rPr>
        <w:t>３</w:t>
      </w:r>
      <w:r w:rsidR="00DC176B" w:rsidRPr="001278AE">
        <w:rPr>
          <w:rFonts w:hAnsiTheme="minorEastAsia" w:hint="eastAsia"/>
          <w:szCs w:val="24"/>
        </w:rPr>
        <w:t>項）。／しかしながら、実施機関は、施行規則に定められた様式とは全く異なる様式で、本件各文書記載の情報の一部を開示する予定であることについて、審査請求人に対して「情報提供」をしたのみで、上記</w:t>
      </w:r>
      <w:r w:rsidR="00C37441">
        <w:rPr>
          <w:rFonts w:hAnsiTheme="minorEastAsia" w:hint="eastAsia"/>
          <w:szCs w:val="24"/>
        </w:rPr>
        <w:t>ウ</w:t>
      </w:r>
      <w:r w:rsidR="00DC176B" w:rsidRPr="001278AE">
        <w:rPr>
          <w:rFonts w:hAnsiTheme="minorEastAsia" w:hint="eastAsia"/>
          <w:szCs w:val="24"/>
        </w:rPr>
        <w:t>及び</w:t>
      </w:r>
      <w:r w:rsidR="00C37441">
        <w:rPr>
          <w:rFonts w:hAnsiTheme="minorEastAsia" w:hint="eastAsia"/>
          <w:szCs w:val="24"/>
        </w:rPr>
        <w:t>エ</w:t>
      </w:r>
      <w:r w:rsidR="00DC176B" w:rsidRPr="001278AE">
        <w:rPr>
          <w:rFonts w:hAnsiTheme="minorEastAsia" w:hint="eastAsia"/>
          <w:szCs w:val="24"/>
        </w:rPr>
        <w:t>の通知も怠っており、審査請求人に対して、意見書を提出する機会を付与したとはいえない。」</w:t>
      </w:r>
      <w:r w:rsidR="004E1FA3" w:rsidRPr="001278AE">
        <w:rPr>
          <w:rFonts w:hAnsiTheme="minorEastAsia" w:hint="eastAsia"/>
          <w:szCs w:val="24"/>
        </w:rPr>
        <w:t>（〔〕内</w:t>
      </w:r>
      <w:r w:rsidR="00B43588" w:rsidRPr="001278AE">
        <w:rPr>
          <w:rFonts w:hAnsiTheme="minorEastAsia" w:hint="eastAsia"/>
          <w:szCs w:val="24"/>
        </w:rPr>
        <w:t>大阪市情報公開</w:t>
      </w:r>
      <w:r w:rsidR="004E1FA3" w:rsidRPr="001278AE">
        <w:rPr>
          <w:rFonts w:hAnsiTheme="minorEastAsia" w:hint="eastAsia"/>
          <w:szCs w:val="24"/>
        </w:rPr>
        <w:t>審査会補足）</w:t>
      </w:r>
      <w:r w:rsidR="00C37441">
        <w:rPr>
          <w:rFonts w:hAnsiTheme="minorEastAsia" w:hint="eastAsia"/>
          <w:szCs w:val="24"/>
        </w:rPr>
        <w:t>旨を</w:t>
      </w:r>
      <w:r w:rsidR="00DC176B" w:rsidRPr="001278AE">
        <w:rPr>
          <w:rFonts w:hAnsiTheme="minorEastAsia" w:hint="eastAsia"/>
          <w:szCs w:val="24"/>
        </w:rPr>
        <w:t>主張している。</w:t>
      </w:r>
    </w:p>
    <w:p w14:paraId="03FF37B0" w14:textId="42481412" w:rsidR="000E44B0" w:rsidRPr="001278AE" w:rsidRDefault="004E1FA3" w:rsidP="005B2667">
      <w:pPr>
        <w:autoSpaceDN w:val="0"/>
        <w:ind w:leftChars="300" w:left="680" w:firstLineChars="100" w:firstLine="227"/>
        <w:rPr>
          <w:rFonts w:hAnsiTheme="minorEastAsia"/>
          <w:szCs w:val="24"/>
        </w:rPr>
      </w:pPr>
      <w:r w:rsidRPr="001278AE">
        <w:rPr>
          <w:rFonts w:hAnsiTheme="minorEastAsia" w:hint="eastAsia"/>
          <w:szCs w:val="24"/>
        </w:rPr>
        <w:t>この点</w:t>
      </w:r>
      <w:r w:rsidR="005B2667" w:rsidRPr="001278AE">
        <w:rPr>
          <w:rFonts w:hAnsiTheme="minorEastAsia" w:hint="eastAsia"/>
          <w:szCs w:val="24"/>
        </w:rPr>
        <w:t>、</w:t>
      </w:r>
      <w:r w:rsidRPr="001278AE">
        <w:rPr>
          <w:rFonts w:hAnsiTheme="minorEastAsia" w:hint="eastAsia"/>
          <w:szCs w:val="24"/>
        </w:rPr>
        <w:t>本件決定が、</w:t>
      </w:r>
      <w:r w:rsidR="002D64EB" w:rsidRPr="001278AE">
        <w:rPr>
          <w:rFonts w:hAnsiTheme="minorEastAsia" w:hint="eastAsia"/>
          <w:szCs w:val="24"/>
        </w:rPr>
        <w:t>条例第1</w:t>
      </w:r>
      <w:r w:rsidR="002D64EB" w:rsidRPr="001278AE">
        <w:rPr>
          <w:rFonts w:hAnsiTheme="minorEastAsia"/>
          <w:szCs w:val="24"/>
        </w:rPr>
        <w:t>3</w:t>
      </w:r>
      <w:r w:rsidR="002D64EB" w:rsidRPr="001278AE">
        <w:rPr>
          <w:rFonts w:hAnsiTheme="minorEastAsia" w:hint="eastAsia"/>
          <w:szCs w:val="24"/>
        </w:rPr>
        <w:t>条第２項が適用される要件を満たさない</w:t>
      </w:r>
      <w:r w:rsidRPr="001278AE">
        <w:rPr>
          <w:rFonts w:hAnsiTheme="minorEastAsia" w:hint="eastAsia"/>
          <w:szCs w:val="24"/>
        </w:rPr>
        <w:t>ことは</w:t>
      </w:r>
      <w:r w:rsidR="002D64EB" w:rsidRPr="001278AE">
        <w:rPr>
          <w:rFonts w:hAnsiTheme="minorEastAsia" w:hint="eastAsia"/>
          <w:szCs w:val="24"/>
        </w:rPr>
        <w:t>、</w:t>
      </w:r>
      <w:r w:rsidRPr="001278AE">
        <w:rPr>
          <w:rFonts w:hAnsiTheme="minorEastAsia" w:hint="eastAsia"/>
          <w:szCs w:val="24"/>
        </w:rPr>
        <w:t>上記(</w:t>
      </w:r>
      <w:r w:rsidRPr="001278AE">
        <w:rPr>
          <w:rFonts w:hAnsiTheme="minorEastAsia"/>
          <w:szCs w:val="24"/>
        </w:rPr>
        <w:t>2)</w:t>
      </w:r>
      <w:r w:rsidRPr="001278AE">
        <w:rPr>
          <w:rFonts w:hAnsiTheme="minorEastAsia" w:hint="eastAsia"/>
          <w:szCs w:val="24"/>
        </w:rPr>
        <w:t>のとおりである</w:t>
      </w:r>
      <w:r w:rsidR="004C69D9" w:rsidRPr="001278AE">
        <w:rPr>
          <w:rFonts w:hAnsiTheme="minorEastAsia" w:hint="eastAsia"/>
          <w:szCs w:val="24"/>
        </w:rPr>
        <w:t>。しかし</w:t>
      </w:r>
      <w:r w:rsidRPr="001278AE">
        <w:rPr>
          <w:rFonts w:hAnsiTheme="minorEastAsia" w:hint="eastAsia"/>
          <w:szCs w:val="24"/>
        </w:rPr>
        <w:t>、</w:t>
      </w:r>
      <w:r w:rsidR="005B2667" w:rsidRPr="001278AE">
        <w:rPr>
          <w:rFonts w:hAnsiTheme="minorEastAsia" w:hint="eastAsia"/>
          <w:szCs w:val="24"/>
        </w:rPr>
        <w:t>条例第1</w:t>
      </w:r>
      <w:r w:rsidR="005B2667" w:rsidRPr="001278AE">
        <w:rPr>
          <w:rFonts w:hAnsiTheme="minorEastAsia"/>
          <w:szCs w:val="24"/>
        </w:rPr>
        <w:t>3</w:t>
      </w:r>
      <w:r w:rsidR="005B2667" w:rsidRPr="001278AE">
        <w:rPr>
          <w:rFonts w:hAnsiTheme="minorEastAsia" w:hint="eastAsia"/>
          <w:szCs w:val="24"/>
        </w:rPr>
        <w:t>条第１項</w:t>
      </w:r>
      <w:r w:rsidR="000E44B0" w:rsidRPr="001278AE">
        <w:rPr>
          <w:rFonts w:hAnsiTheme="minorEastAsia" w:hint="eastAsia"/>
          <w:szCs w:val="24"/>
        </w:rPr>
        <w:t>に基づく意見書提出の機会の付与であっても、令和５年３月31日規則第35号による改正前の施行規則第７条第１項及び第３項に基づき通知事項や様式が定められ</w:t>
      </w:r>
      <w:r w:rsidR="0073699A">
        <w:rPr>
          <w:rFonts w:hAnsiTheme="minorEastAsia" w:hint="eastAsia"/>
          <w:szCs w:val="24"/>
        </w:rPr>
        <w:t>てい</w:t>
      </w:r>
      <w:r w:rsidR="000E44B0" w:rsidRPr="001278AE">
        <w:rPr>
          <w:rFonts w:hAnsiTheme="minorEastAsia" w:hint="eastAsia"/>
          <w:szCs w:val="24"/>
        </w:rPr>
        <w:t>ることから、手続面で実施機関に</w:t>
      </w:r>
      <w:r w:rsidR="000D190E">
        <w:rPr>
          <w:rFonts w:hAnsiTheme="minorEastAsia" w:hint="eastAsia"/>
          <w:szCs w:val="24"/>
        </w:rPr>
        <w:t>施行規則に反する</w:t>
      </w:r>
      <w:r w:rsidR="000E44B0" w:rsidRPr="000D190E">
        <w:rPr>
          <w:rFonts w:hAnsiTheme="minorEastAsia" w:hint="eastAsia"/>
          <w:szCs w:val="24"/>
        </w:rPr>
        <w:t>点</w:t>
      </w:r>
      <w:r w:rsidR="000E44B0" w:rsidRPr="001278AE">
        <w:rPr>
          <w:rFonts w:hAnsiTheme="minorEastAsia" w:hint="eastAsia"/>
          <w:szCs w:val="24"/>
        </w:rPr>
        <w:t>がなかったか</w:t>
      </w:r>
      <w:r w:rsidR="00D60AAD">
        <w:rPr>
          <w:rFonts w:hAnsiTheme="minorEastAsia" w:hint="eastAsia"/>
          <w:szCs w:val="24"/>
        </w:rPr>
        <w:t>について、</w:t>
      </w:r>
      <w:r w:rsidR="000E44B0" w:rsidRPr="001278AE">
        <w:rPr>
          <w:rFonts w:hAnsiTheme="minorEastAsia" w:hint="eastAsia"/>
          <w:szCs w:val="24"/>
        </w:rPr>
        <w:t>以下</w:t>
      </w:r>
      <w:r w:rsidR="00170DF5">
        <w:rPr>
          <w:rFonts w:hAnsiTheme="minorEastAsia" w:hint="eastAsia"/>
          <w:szCs w:val="24"/>
        </w:rPr>
        <w:t>で</w:t>
      </w:r>
      <w:r w:rsidR="000E44B0" w:rsidRPr="001278AE">
        <w:rPr>
          <w:rFonts w:hAnsiTheme="minorEastAsia" w:hint="eastAsia"/>
          <w:szCs w:val="24"/>
        </w:rPr>
        <w:t>検討する。</w:t>
      </w:r>
    </w:p>
    <w:p w14:paraId="5E59FBF4" w14:textId="0ABBABC4" w:rsidR="000E44B0" w:rsidRPr="001278AE" w:rsidRDefault="000E44B0" w:rsidP="005B2667">
      <w:pPr>
        <w:autoSpaceDN w:val="0"/>
        <w:ind w:leftChars="300" w:left="680" w:firstLineChars="100" w:firstLine="227"/>
        <w:rPr>
          <w:rFonts w:hAnsiTheme="minorEastAsia"/>
          <w:szCs w:val="24"/>
        </w:rPr>
      </w:pPr>
      <w:r w:rsidRPr="0040251A">
        <w:rPr>
          <w:rFonts w:hAnsiTheme="minorEastAsia" w:hint="eastAsia"/>
          <w:szCs w:val="24"/>
        </w:rPr>
        <w:t>審査請求人の</w:t>
      </w:r>
      <w:r w:rsidR="000C1C07">
        <w:rPr>
          <w:rFonts w:hAnsiTheme="minorEastAsia" w:hint="eastAsia"/>
          <w:szCs w:val="24"/>
        </w:rPr>
        <w:t>上記</w:t>
      </w:r>
      <w:r w:rsidRPr="0040251A">
        <w:rPr>
          <w:rFonts w:hAnsiTheme="minorEastAsia" w:hint="eastAsia"/>
          <w:szCs w:val="24"/>
        </w:rPr>
        <w:t>主張に関して、実施機関に事実確認を行ったところ、審査請求人に対し条例に基づき意見書を提出する機会を与えたのではないとのことであった。</w:t>
      </w:r>
    </w:p>
    <w:p w14:paraId="0B2E51A3" w14:textId="6560ABF7" w:rsidR="004C69D9" w:rsidRPr="001278AE" w:rsidRDefault="000E44B0" w:rsidP="003A4682">
      <w:pPr>
        <w:autoSpaceDN w:val="0"/>
        <w:ind w:leftChars="300" w:left="680" w:firstLineChars="100" w:firstLine="227"/>
        <w:rPr>
          <w:rFonts w:hAnsiTheme="minorEastAsia"/>
          <w:szCs w:val="24"/>
        </w:rPr>
      </w:pPr>
      <w:r w:rsidRPr="001278AE">
        <w:rPr>
          <w:rFonts w:hAnsiTheme="minorEastAsia" w:hint="eastAsia"/>
          <w:szCs w:val="24"/>
        </w:rPr>
        <w:t>ここで</w:t>
      </w:r>
      <w:r w:rsidR="005B2667" w:rsidRPr="001278AE">
        <w:rPr>
          <w:rFonts w:hAnsiTheme="minorEastAsia" w:hint="eastAsia"/>
          <w:szCs w:val="24"/>
        </w:rPr>
        <w:t>、</w:t>
      </w:r>
      <w:r w:rsidRPr="001278AE">
        <w:rPr>
          <w:rFonts w:hAnsiTheme="minorEastAsia" w:hint="eastAsia"/>
          <w:szCs w:val="24"/>
        </w:rPr>
        <w:t>条例第1</w:t>
      </w:r>
      <w:r w:rsidRPr="001278AE">
        <w:rPr>
          <w:rFonts w:hAnsiTheme="minorEastAsia"/>
          <w:szCs w:val="24"/>
        </w:rPr>
        <w:t>3</w:t>
      </w:r>
      <w:r w:rsidRPr="001278AE">
        <w:rPr>
          <w:rFonts w:hAnsiTheme="minorEastAsia" w:hint="eastAsia"/>
          <w:szCs w:val="24"/>
        </w:rPr>
        <w:t>条第１項は、</w:t>
      </w:r>
      <w:r w:rsidR="005B2667" w:rsidRPr="001278AE">
        <w:rPr>
          <w:rFonts w:hAnsiTheme="minorEastAsia" w:hint="eastAsia"/>
          <w:szCs w:val="24"/>
        </w:rPr>
        <w:t>「公開請求に係る公文書に本市、国等及び公開請求者以外のもの（以下この条、第18条及び第19条において「第三者」という。）に関する情報が記録されているときは、実施機関は、公開決定等をするに当たって、当該情報に係る第三者に対し、公開請求に係る公文書の表示その他市長が定める事項を通知して、意見書を提出する機会を与えることができる。</w:t>
      </w:r>
      <w:r w:rsidR="002D64EB" w:rsidRPr="001278AE">
        <w:rPr>
          <w:rFonts w:hAnsiTheme="minorEastAsia" w:hint="eastAsia"/>
          <w:szCs w:val="24"/>
        </w:rPr>
        <w:t>」と規定しており、</w:t>
      </w:r>
      <w:r w:rsidRPr="001278AE">
        <w:rPr>
          <w:rFonts w:hAnsiTheme="minorEastAsia" w:hint="eastAsia"/>
          <w:szCs w:val="24"/>
        </w:rPr>
        <w:t>その解釈としては、</w:t>
      </w:r>
      <w:r w:rsidR="003A4682" w:rsidRPr="001278AE">
        <w:rPr>
          <w:rFonts w:hAnsiTheme="minorEastAsia" w:hint="eastAsia"/>
          <w:szCs w:val="24"/>
        </w:rPr>
        <w:t>同条同項によらない単なる「情報提供」として、第三者に一部情報を提供することも排除されていないと考えられる。</w:t>
      </w:r>
    </w:p>
    <w:p w14:paraId="3A63CCE4" w14:textId="5D0AC9FC" w:rsidR="005B2667" w:rsidRDefault="005B2667" w:rsidP="005B2667">
      <w:pPr>
        <w:autoSpaceDN w:val="0"/>
        <w:ind w:leftChars="300" w:left="680" w:firstLineChars="100" w:firstLine="227"/>
        <w:rPr>
          <w:rFonts w:hAnsiTheme="minorEastAsia"/>
          <w:szCs w:val="24"/>
        </w:rPr>
      </w:pPr>
      <w:r w:rsidRPr="001278AE">
        <w:rPr>
          <w:rFonts w:hAnsiTheme="minorEastAsia" w:hint="eastAsia"/>
          <w:szCs w:val="24"/>
        </w:rPr>
        <w:t>よって、施行規則に基づく様式を使用しなかったこと</w:t>
      </w:r>
      <w:r w:rsidR="003A4682" w:rsidRPr="001278AE">
        <w:rPr>
          <w:rFonts w:hAnsiTheme="minorEastAsia" w:hint="eastAsia"/>
          <w:szCs w:val="24"/>
        </w:rPr>
        <w:t>等</w:t>
      </w:r>
      <w:r w:rsidRPr="001278AE">
        <w:rPr>
          <w:rFonts w:hAnsiTheme="minorEastAsia" w:hint="eastAsia"/>
          <w:szCs w:val="24"/>
        </w:rPr>
        <w:t>に</w:t>
      </w:r>
      <w:r w:rsidR="00915F1A">
        <w:rPr>
          <w:rFonts w:hAnsiTheme="minorEastAsia" w:hint="eastAsia"/>
          <w:szCs w:val="24"/>
        </w:rPr>
        <w:t>ついて、</w:t>
      </w:r>
      <w:r w:rsidR="00611E0B">
        <w:rPr>
          <w:rFonts w:hAnsiTheme="minorEastAsia" w:hint="eastAsia"/>
          <w:szCs w:val="24"/>
        </w:rPr>
        <w:t>条例</w:t>
      </w:r>
      <w:r w:rsidR="0044502C">
        <w:rPr>
          <w:rFonts w:hAnsiTheme="minorEastAsia" w:hint="eastAsia"/>
          <w:szCs w:val="24"/>
        </w:rPr>
        <w:t>及び</w:t>
      </w:r>
      <w:r w:rsidR="00915F1A" w:rsidRPr="00915F1A">
        <w:rPr>
          <w:rFonts w:hAnsiTheme="minorEastAsia" w:hint="eastAsia"/>
          <w:szCs w:val="24"/>
        </w:rPr>
        <w:t>施行規則に反する</w:t>
      </w:r>
      <w:r w:rsidRPr="001278AE">
        <w:rPr>
          <w:rFonts w:hAnsiTheme="minorEastAsia" w:hint="eastAsia"/>
          <w:szCs w:val="24"/>
        </w:rPr>
        <w:t>点はない。</w:t>
      </w:r>
    </w:p>
    <w:p w14:paraId="7E1D359A" w14:textId="77777777" w:rsidR="00247560" w:rsidRPr="00E652D9" w:rsidRDefault="00247560" w:rsidP="005B2667">
      <w:pPr>
        <w:autoSpaceDN w:val="0"/>
        <w:ind w:leftChars="300" w:left="680" w:firstLineChars="100" w:firstLine="227"/>
        <w:rPr>
          <w:rFonts w:hAnsiTheme="minorEastAsia"/>
          <w:szCs w:val="24"/>
        </w:rPr>
      </w:pPr>
    </w:p>
    <w:p w14:paraId="11CC7173" w14:textId="0081442F" w:rsidR="00CE2E90" w:rsidRPr="00E652D9" w:rsidRDefault="00EC2676" w:rsidP="00CE2E90">
      <w:pPr>
        <w:pStyle w:val="2"/>
        <w:autoSpaceDN w:val="0"/>
        <w:rPr>
          <w:rFonts w:asciiTheme="minorEastAsia" w:eastAsiaTheme="minorEastAsia" w:hAnsiTheme="minorEastAsia"/>
        </w:rPr>
      </w:pPr>
      <w:r>
        <w:rPr>
          <w:rFonts w:asciiTheme="minorEastAsia" w:eastAsiaTheme="minorEastAsia" w:hAnsiTheme="minorEastAsia" w:hint="eastAsia"/>
        </w:rPr>
        <w:t>７</w:t>
      </w:r>
      <w:r w:rsidR="00CE2E90" w:rsidRPr="00E652D9">
        <w:rPr>
          <w:rFonts w:asciiTheme="minorEastAsia" w:eastAsiaTheme="minorEastAsia" w:hAnsiTheme="minorEastAsia" w:hint="eastAsia"/>
        </w:rPr>
        <w:t xml:space="preserve">　結論</w:t>
      </w:r>
    </w:p>
    <w:p w14:paraId="6B28FCED" w14:textId="362FD735" w:rsidR="00CE2E90" w:rsidRPr="00E652D9" w:rsidRDefault="00CE2E90" w:rsidP="00CE2E90">
      <w:pPr>
        <w:autoSpaceDN w:val="0"/>
        <w:ind w:firstLineChars="300" w:firstLine="680"/>
        <w:rPr>
          <w:rFonts w:hAnsiTheme="minorEastAsia"/>
          <w:szCs w:val="24"/>
        </w:rPr>
      </w:pPr>
      <w:r w:rsidRPr="00E652D9">
        <w:rPr>
          <w:rFonts w:hAnsiTheme="minorEastAsia" w:hint="eastAsia"/>
          <w:szCs w:val="24"/>
        </w:rPr>
        <w:t>以上により、第１記載のとおり、判断する。</w:t>
      </w:r>
    </w:p>
    <w:p w14:paraId="1E7BFA20" w14:textId="77777777" w:rsidR="00CE2E90" w:rsidRPr="00E652D9" w:rsidRDefault="00CE2E90" w:rsidP="00CE2E90">
      <w:pPr>
        <w:autoSpaceDN w:val="0"/>
        <w:rPr>
          <w:rFonts w:hAnsiTheme="minorEastAsia"/>
          <w:szCs w:val="24"/>
        </w:rPr>
      </w:pPr>
    </w:p>
    <w:p w14:paraId="15375201" w14:textId="77777777" w:rsidR="00CE2E90" w:rsidRPr="00E652D9" w:rsidRDefault="00CE2E90" w:rsidP="00CE2E90">
      <w:pPr>
        <w:overflowPunct w:val="0"/>
        <w:autoSpaceDE w:val="0"/>
        <w:autoSpaceDN w:val="0"/>
        <w:rPr>
          <w:rFonts w:hAnsiTheme="minorEastAsia"/>
          <w:szCs w:val="24"/>
        </w:rPr>
      </w:pPr>
      <w:r w:rsidRPr="00E652D9">
        <w:rPr>
          <w:rFonts w:hAnsiTheme="minorEastAsia" w:hint="eastAsia"/>
          <w:szCs w:val="24"/>
        </w:rPr>
        <w:t>（答申に関与した委員の氏名）</w:t>
      </w:r>
    </w:p>
    <w:p w14:paraId="0651A292" w14:textId="4E1A3893" w:rsidR="00CE2E90" w:rsidRPr="00E652D9" w:rsidRDefault="00CE2E90" w:rsidP="00CE2E90">
      <w:pPr>
        <w:overflowPunct w:val="0"/>
        <w:autoSpaceDE w:val="0"/>
        <w:autoSpaceDN w:val="0"/>
        <w:ind w:firstLineChars="100" w:firstLine="227"/>
        <w:rPr>
          <w:rFonts w:hAnsiTheme="minorEastAsia"/>
          <w:szCs w:val="24"/>
        </w:rPr>
      </w:pPr>
      <w:r w:rsidRPr="00E652D9">
        <w:rPr>
          <w:rFonts w:hAnsiTheme="minorEastAsia" w:hint="eastAsia"/>
          <w:szCs w:val="24"/>
        </w:rPr>
        <w:t xml:space="preserve">委員　</w:t>
      </w:r>
      <w:r w:rsidR="00247560" w:rsidRPr="00247560">
        <w:rPr>
          <w:rFonts w:hAnsiTheme="minorEastAsia" w:hint="eastAsia"/>
          <w:szCs w:val="24"/>
        </w:rPr>
        <w:t>重本　達哉</w:t>
      </w:r>
      <w:r w:rsidRPr="00E652D9">
        <w:rPr>
          <w:rFonts w:hAnsiTheme="minorEastAsia" w:cs="Times New Roman" w:hint="eastAsia"/>
          <w:szCs w:val="24"/>
        </w:rPr>
        <w:t xml:space="preserve">、委員　小林　美紀、委員　</w:t>
      </w:r>
      <w:r w:rsidR="00247560" w:rsidRPr="00247560">
        <w:rPr>
          <w:rFonts w:hAnsiTheme="minorEastAsia" w:cs="Times New Roman" w:hint="eastAsia"/>
          <w:szCs w:val="24"/>
        </w:rPr>
        <w:t>榊原　和穂</w:t>
      </w:r>
    </w:p>
    <w:p w14:paraId="06FFC1C3" w14:textId="77777777" w:rsidR="00575533" w:rsidRPr="00E652D9" w:rsidRDefault="00575533" w:rsidP="001E24D5">
      <w:pPr>
        <w:overflowPunct w:val="0"/>
        <w:autoSpaceDE w:val="0"/>
        <w:autoSpaceDN w:val="0"/>
        <w:ind w:firstLineChars="100" w:firstLine="227"/>
        <w:rPr>
          <w:rFonts w:hAnsiTheme="minorEastAsia"/>
          <w:szCs w:val="24"/>
        </w:rPr>
      </w:pPr>
    </w:p>
    <w:p w14:paraId="347BBA83" w14:textId="77777777" w:rsidR="00CE2E90" w:rsidRPr="00E652D9" w:rsidRDefault="00CE2E90" w:rsidP="00CE2E90">
      <w:pPr>
        <w:pStyle w:val="1"/>
        <w:autoSpaceDN w:val="0"/>
        <w:rPr>
          <w:szCs w:val="24"/>
        </w:rPr>
      </w:pPr>
      <w:r w:rsidRPr="00E652D9">
        <w:rPr>
          <w:rFonts w:hint="eastAsia"/>
          <w:szCs w:val="24"/>
        </w:rPr>
        <w:t>（参考）答申に至る経過</w:t>
      </w:r>
    </w:p>
    <w:p w14:paraId="09AEF6CE" w14:textId="3361EC99" w:rsidR="00CE2E90" w:rsidRPr="00E652D9" w:rsidRDefault="00CE2E90" w:rsidP="00CE2E90">
      <w:pPr>
        <w:autoSpaceDN w:val="0"/>
        <w:ind w:firstLineChars="100" w:firstLine="227"/>
        <w:rPr>
          <w:rFonts w:hAnsiTheme="minorEastAsia"/>
          <w:szCs w:val="24"/>
        </w:rPr>
      </w:pPr>
      <w:r w:rsidRPr="00E652D9">
        <w:rPr>
          <w:rFonts w:hAnsiTheme="minorEastAsia" w:hint="eastAsia"/>
          <w:szCs w:val="24"/>
        </w:rPr>
        <w:t>令和</w:t>
      </w:r>
      <w:r w:rsidR="002B1707">
        <w:rPr>
          <w:rFonts w:hAnsiTheme="minorEastAsia" w:hint="eastAsia"/>
          <w:szCs w:val="24"/>
        </w:rPr>
        <w:t>４</w:t>
      </w:r>
      <w:r w:rsidRPr="00E652D9">
        <w:rPr>
          <w:rFonts w:hAnsiTheme="minorEastAsia" w:hint="eastAsia"/>
          <w:szCs w:val="24"/>
        </w:rPr>
        <w:t>年度諮問第</w:t>
      </w:r>
      <w:r w:rsidR="002B1707">
        <w:rPr>
          <w:rFonts w:hAnsiTheme="minorEastAsia" w:hint="eastAsia"/>
          <w:szCs w:val="24"/>
        </w:rPr>
        <w:t>34</w:t>
      </w:r>
      <w:r w:rsidRPr="00E652D9">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E2E90" w:rsidRPr="00E652D9" w14:paraId="1EB9D184" w14:textId="77777777" w:rsidTr="0031760B">
        <w:tc>
          <w:tcPr>
            <w:tcW w:w="2551" w:type="dxa"/>
            <w:shd w:val="clear" w:color="auto" w:fill="auto"/>
          </w:tcPr>
          <w:p w14:paraId="183EEDB1"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年　月　日</w:t>
            </w:r>
          </w:p>
        </w:tc>
        <w:tc>
          <w:tcPr>
            <w:tcW w:w="6529" w:type="dxa"/>
            <w:shd w:val="clear" w:color="auto" w:fill="auto"/>
          </w:tcPr>
          <w:p w14:paraId="41316343" w14:textId="77777777" w:rsidR="00CE2E90" w:rsidRPr="00E652D9" w:rsidRDefault="00CE2E90" w:rsidP="0031760B">
            <w:pPr>
              <w:autoSpaceDN w:val="0"/>
              <w:jc w:val="center"/>
              <w:rPr>
                <w:rFonts w:hAnsiTheme="minorEastAsia"/>
                <w:bCs/>
                <w:szCs w:val="24"/>
              </w:rPr>
            </w:pPr>
            <w:r w:rsidRPr="00E652D9">
              <w:rPr>
                <w:rFonts w:hAnsiTheme="minorEastAsia" w:hint="eastAsia"/>
                <w:bCs/>
                <w:szCs w:val="24"/>
              </w:rPr>
              <w:t>経　　　　過</w:t>
            </w:r>
          </w:p>
        </w:tc>
      </w:tr>
      <w:tr w:rsidR="003B5EB8" w:rsidRPr="00E652D9" w14:paraId="60B0BAC2" w14:textId="77777777" w:rsidTr="00CA515E">
        <w:tc>
          <w:tcPr>
            <w:tcW w:w="2551" w:type="dxa"/>
            <w:shd w:val="clear" w:color="auto" w:fill="auto"/>
          </w:tcPr>
          <w:p w14:paraId="1517E7F5" w14:textId="146BA0D8" w:rsidR="003B5EB8" w:rsidRPr="00E652D9" w:rsidRDefault="003B5EB8" w:rsidP="003B5EB8">
            <w:pPr>
              <w:autoSpaceDN w:val="0"/>
              <w:rPr>
                <w:rFonts w:hAnsiTheme="minorEastAsia"/>
                <w:szCs w:val="24"/>
              </w:rPr>
            </w:pPr>
            <w:r w:rsidRPr="00E652D9">
              <w:rPr>
                <w:rFonts w:hAnsiTheme="minorEastAsia" w:hint="eastAsia"/>
                <w:szCs w:val="24"/>
              </w:rPr>
              <w:t>令和</w:t>
            </w:r>
            <w:r w:rsidR="007C487A">
              <w:rPr>
                <w:rFonts w:hAnsiTheme="minorEastAsia" w:hint="eastAsia"/>
                <w:szCs w:val="24"/>
              </w:rPr>
              <w:t>４</w:t>
            </w:r>
            <w:r w:rsidRPr="00E652D9">
              <w:rPr>
                <w:rFonts w:hAnsiTheme="minorEastAsia" w:hint="eastAsia"/>
                <w:szCs w:val="24"/>
              </w:rPr>
              <w:t>年</w:t>
            </w:r>
            <w:r w:rsidR="00965E4A">
              <w:rPr>
                <w:rFonts w:hAnsiTheme="minorEastAsia" w:hint="eastAsia"/>
                <w:szCs w:val="24"/>
              </w:rPr>
              <w:t>９</w:t>
            </w:r>
            <w:r w:rsidRPr="00E652D9">
              <w:rPr>
                <w:rFonts w:hAnsiTheme="minorEastAsia" w:hint="eastAsia"/>
                <w:szCs w:val="24"/>
              </w:rPr>
              <w:t>月</w:t>
            </w:r>
            <w:r w:rsidR="00965E4A">
              <w:rPr>
                <w:rFonts w:hAnsiTheme="minorEastAsia" w:hint="eastAsia"/>
                <w:szCs w:val="24"/>
              </w:rPr>
              <w:t>16</w:t>
            </w:r>
            <w:r w:rsidRPr="00E652D9">
              <w:rPr>
                <w:rFonts w:hAnsiTheme="minorEastAsia" w:hint="eastAsia"/>
                <w:szCs w:val="24"/>
              </w:rPr>
              <w:t>日</w:t>
            </w:r>
          </w:p>
        </w:tc>
        <w:tc>
          <w:tcPr>
            <w:tcW w:w="6529" w:type="dxa"/>
            <w:shd w:val="clear" w:color="auto" w:fill="auto"/>
          </w:tcPr>
          <w:p w14:paraId="512A594D" w14:textId="675ABE78" w:rsidR="003B5EB8" w:rsidRPr="00E652D9" w:rsidRDefault="003B5EB8" w:rsidP="001F2858">
            <w:pPr>
              <w:autoSpaceDN w:val="0"/>
              <w:jc w:val="left"/>
              <w:rPr>
                <w:rFonts w:hAnsiTheme="minorEastAsia"/>
                <w:szCs w:val="24"/>
              </w:rPr>
            </w:pPr>
            <w:r w:rsidRPr="00E652D9">
              <w:rPr>
                <w:rFonts w:hAnsiTheme="minorEastAsia" w:hint="eastAsia"/>
                <w:szCs w:val="24"/>
              </w:rPr>
              <w:t>諮問書の受理</w:t>
            </w:r>
          </w:p>
        </w:tc>
      </w:tr>
      <w:tr w:rsidR="00EC7E29" w:rsidRPr="00E652D9" w14:paraId="1DD869D1" w14:textId="77777777" w:rsidTr="00FD08FC">
        <w:tc>
          <w:tcPr>
            <w:tcW w:w="2551" w:type="dxa"/>
            <w:shd w:val="clear" w:color="auto" w:fill="auto"/>
            <w:vAlign w:val="center"/>
          </w:tcPr>
          <w:p w14:paraId="6EC49EEA" w14:textId="1F3F4240" w:rsidR="00EC7E29" w:rsidRPr="00E652D9" w:rsidRDefault="00EC7E29" w:rsidP="00FD08FC">
            <w:pPr>
              <w:autoSpaceDN w:val="0"/>
              <w:rPr>
                <w:rFonts w:hAnsiTheme="minorEastAsia"/>
                <w:szCs w:val="24"/>
              </w:rPr>
            </w:pPr>
            <w:bookmarkStart w:id="6" w:name="_Hlk142398093"/>
            <w:r w:rsidRPr="00E652D9">
              <w:rPr>
                <w:rFonts w:hAnsiTheme="minorEastAsia" w:hint="eastAsia"/>
                <w:szCs w:val="24"/>
              </w:rPr>
              <w:t>令和</w:t>
            </w:r>
            <w:r w:rsidR="00965E4A">
              <w:rPr>
                <w:rFonts w:hAnsiTheme="minorEastAsia" w:hint="eastAsia"/>
                <w:szCs w:val="24"/>
              </w:rPr>
              <w:t>６</w:t>
            </w:r>
            <w:r w:rsidRPr="00E652D9">
              <w:rPr>
                <w:rFonts w:hAnsiTheme="minorEastAsia" w:hint="eastAsia"/>
                <w:szCs w:val="24"/>
              </w:rPr>
              <w:t>年</w:t>
            </w:r>
            <w:r w:rsidR="00965E4A">
              <w:rPr>
                <w:rFonts w:hAnsiTheme="minorEastAsia" w:hint="eastAsia"/>
                <w:szCs w:val="24"/>
              </w:rPr>
              <w:t>３</w:t>
            </w:r>
            <w:r w:rsidRPr="00E652D9">
              <w:rPr>
                <w:rFonts w:hAnsiTheme="minorEastAsia" w:hint="eastAsia"/>
                <w:szCs w:val="24"/>
              </w:rPr>
              <w:t>月</w:t>
            </w:r>
            <w:r w:rsidR="00965E4A">
              <w:rPr>
                <w:rFonts w:hAnsiTheme="minorEastAsia" w:hint="eastAsia"/>
                <w:szCs w:val="24"/>
              </w:rPr>
              <w:t>28</w:t>
            </w:r>
            <w:r w:rsidRPr="00E652D9">
              <w:rPr>
                <w:rFonts w:hAnsiTheme="minorEastAsia" w:hint="eastAsia"/>
                <w:szCs w:val="24"/>
              </w:rPr>
              <w:t>日</w:t>
            </w:r>
          </w:p>
        </w:tc>
        <w:tc>
          <w:tcPr>
            <w:tcW w:w="6529" w:type="dxa"/>
            <w:shd w:val="clear" w:color="auto" w:fill="auto"/>
          </w:tcPr>
          <w:p w14:paraId="0811618F" w14:textId="73D35867" w:rsidR="00EC7E29" w:rsidRPr="00E652D9" w:rsidRDefault="00EC7E29" w:rsidP="00FD08FC">
            <w:pPr>
              <w:autoSpaceDN w:val="0"/>
              <w:jc w:val="left"/>
              <w:rPr>
                <w:rFonts w:hAnsiTheme="minorEastAsia"/>
                <w:szCs w:val="24"/>
              </w:rPr>
            </w:pPr>
            <w:r w:rsidRPr="00E652D9">
              <w:rPr>
                <w:rFonts w:hAnsiTheme="minorEastAsia" w:hint="eastAsia"/>
                <w:szCs w:val="24"/>
              </w:rPr>
              <w:t>実施機関からの意見書の収受</w:t>
            </w:r>
          </w:p>
        </w:tc>
      </w:tr>
      <w:bookmarkEnd w:id="6"/>
      <w:tr w:rsidR="00CE2E90" w:rsidRPr="00E652D9" w14:paraId="12ABD1D1" w14:textId="77777777" w:rsidTr="0031760B">
        <w:tc>
          <w:tcPr>
            <w:tcW w:w="2551" w:type="dxa"/>
            <w:shd w:val="clear" w:color="auto" w:fill="auto"/>
            <w:vAlign w:val="center"/>
          </w:tcPr>
          <w:p w14:paraId="3048288F" w14:textId="40DB8A4B" w:rsidR="00CE2E90" w:rsidRPr="00E652D9" w:rsidRDefault="00CE2E90" w:rsidP="0031760B">
            <w:pPr>
              <w:autoSpaceDN w:val="0"/>
              <w:rPr>
                <w:rFonts w:hAnsiTheme="minorEastAsia"/>
                <w:szCs w:val="24"/>
              </w:rPr>
            </w:pPr>
            <w:r w:rsidRPr="00E652D9">
              <w:rPr>
                <w:rFonts w:hAnsiTheme="minorEastAsia" w:hint="eastAsia"/>
                <w:szCs w:val="24"/>
              </w:rPr>
              <w:t>令和</w:t>
            </w:r>
            <w:r w:rsidR="00965E4A">
              <w:rPr>
                <w:rFonts w:hAnsiTheme="minorEastAsia" w:hint="eastAsia"/>
                <w:szCs w:val="24"/>
              </w:rPr>
              <w:t>６</w:t>
            </w:r>
            <w:r w:rsidRPr="00E652D9">
              <w:rPr>
                <w:rFonts w:hAnsiTheme="minorEastAsia" w:hint="eastAsia"/>
                <w:szCs w:val="24"/>
              </w:rPr>
              <w:t>年</w:t>
            </w:r>
            <w:r w:rsidR="007C487A">
              <w:rPr>
                <w:rFonts w:hAnsiTheme="minorEastAsia" w:hint="eastAsia"/>
                <w:szCs w:val="24"/>
              </w:rPr>
              <w:t>５</w:t>
            </w:r>
            <w:r w:rsidRPr="00E652D9">
              <w:rPr>
                <w:rFonts w:hAnsiTheme="minorEastAsia" w:hint="eastAsia"/>
                <w:szCs w:val="24"/>
              </w:rPr>
              <w:t>月</w:t>
            </w:r>
            <w:r w:rsidR="00965E4A">
              <w:rPr>
                <w:rFonts w:hAnsiTheme="minorEastAsia" w:hint="eastAsia"/>
                <w:szCs w:val="24"/>
              </w:rPr>
              <w:t>29</w:t>
            </w:r>
            <w:r w:rsidRPr="00E652D9">
              <w:rPr>
                <w:rFonts w:hAnsiTheme="minorEastAsia" w:hint="eastAsia"/>
                <w:szCs w:val="24"/>
              </w:rPr>
              <w:t>日</w:t>
            </w:r>
          </w:p>
        </w:tc>
        <w:tc>
          <w:tcPr>
            <w:tcW w:w="6529" w:type="dxa"/>
            <w:shd w:val="clear" w:color="auto" w:fill="auto"/>
          </w:tcPr>
          <w:p w14:paraId="5B48CB4B" w14:textId="0DF34D40" w:rsidR="00CE2E90" w:rsidRPr="00E652D9" w:rsidRDefault="00CE2E90" w:rsidP="0031760B">
            <w:pPr>
              <w:autoSpaceDN w:val="0"/>
              <w:jc w:val="left"/>
              <w:rPr>
                <w:rFonts w:hAnsiTheme="minorEastAsia"/>
                <w:szCs w:val="24"/>
              </w:rPr>
            </w:pPr>
            <w:r w:rsidRPr="00E652D9">
              <w:rPr>
                <w:rFonts w:hAnsiTheme="minorEastAsia" w:hint="eastAsia"/>
                <w:szCs w:val="24"/>
              </w:rPr>
              <w:t>審査請求人からの意見書</w:t>
            </w:r>
            <w:r w:rsidR="00775580" w:rsidRPr="00E652D9">
              <w:rPr>
                <w:rFonts w:hAnsiTheme="minorEastAsia" w:hint="eastAsia"/>
                <w:szCs w:val="24"/>
              </w:rPr>
              <w:t>の</w:t>
            </w:r>
            <w:r w:rsidRPr="00E652D9">
              <w:rPr>
                <w:rFonts w:hAnsiTheme="minorEastAsia" w:hint="eastAsia"/>
                <w:szCs w:val="24"/>
              </w:rPr>
              <w:t>収受</w:t>
            </w:r>
          </w:p>
        </w:tc>
      </w:tr>
      <w:tr w:rsidR="007C487A" w:rsidRPr="00E652D9" w14:paraId="049B5FC4" w14:textId="77777777" w:rsidTr="0031760B">
        <w:tc>
          <w:tcPr>
            <w:tcW w:w="2551" w:type="dxa"/>
            <w:shd w:val="clear" w:color="auto" w:fill="auto"/>
            <w:vAlign w:val="center"/>
          </w:tcPr>
          <w:p w14:paraId="34C60B51" w14:textId="223BA9CA" w:rsidR="007C487A" w:rsidRPr="00E652D9" w:rsidRDefault="00AC455E" w:rsidP="0031760B">
            <w:pPr>
              <w:autoSpaceDN w:val="0"/>
              <w:rPr>
                <w:rFonts w:hAnsiTheme="minorEastAsia"/>
                <w:szCs w:val="24"/>
              </w:rPr>
            </w:pPr>
            <w:r w:rsidRPr="00E652D9">
              <w:rPr>
                <w:rFonts w:hAnsiTheme="minorEastAsia" w:hint="eastAsia"/>
                <w:szCs w:val="24"/>
              </w:rPr>
              <w:t>令和</w:t>
            </w:r>
            <w:r w:rsidR="00965E4A">
              <w:rPr>
                <w:rFonts w:hAnsiTheme="minorEastAsia" w:hint="eastAsia"/>
                <w:szCs w:val="24"/>
              </w:rPr>
              <w:t>６</w:t>
            </w:r>
            <w:r w:rsidRPr="00E652D9">
              <w:rPr>
                <w:rFonts w:hAnsiTheme="minorEastAsia" w:hint="eastAsia"/>
                <w:szCs w:val="24"/>
              </w:rPr>
              <w:t>年</w:t>
            </w:r>
            <w:r>
              <w:rPr>
                <w:rFonts w:hAnsiTheme="minorEastAsia" w:hint="eastAsia"/>
                <w:szCs w:val="24"/>
              </w:rPr>
              <w:t>1</w:t>
            </w:r>
            <w:r w:rsidR="00965E4A">
              <w:rPr>
                <w:rFonts w:hAnsiTheme="minorEastAsia" w:hint="eastAsia"/>
                <w:szCs w:val="24"/>
              </w:rPr>
              <w:t>0</w:t>
            </w:r>
            <w:r w:rsidRPr="00E652D9">
              <w:rPr>
                <w:rFonts w:hAnsiTheme="minorEastAsia" w:hint="eastAsia"/>
                <w:szCs w:val="24"/>
              </w:rPr>
              <w:t>月</w:t>
            </w:r>
            <w:r>
              <w:rPr>
                <w:rFonts w:hAnsiTheme="minorEastAsia" w:hint="eastAsia"/>
                <w:szCs w:val="24"/>
              </w:rPr>
              <w:t>2</w:t>
            </w:r>
            <w:r w:rsidR="00965E4A">
              <w:rPr>
                <w:rFonts w:hAnsiTheme="minorEastAsia" w:hint="eastAsia"/>
                <w:szCs w:val="24"/>
              </w:rPr>
              <w:t>3</w:t>
            </w:r>
            <w:r w:rsidRPr="00E652D9">
              <w:rPr>
                <w:rFonts w:hAnsiTheme="minorEastAsia" w:hint="eastAsia"/>
                <w:szCs w:val="24"/>
              </w:rPr>
              <w:t>日</w:t>
            </w:r>
          </w:p>
        </w:tc>
        <w:tc>
          <w:tcPr>
            <w:tcW w:w="6529" w:type="dxa"/>
            <w:shd w:val="clear" w:color="auto" w:fill="auto"/>
          </w:tcPr>
          <w:p w14:paraId="2CAD04BC" w14:textId="518739B0" w:rsidR="007C487A" w:rsidRPr="00E652D9" w:rsidRDefault="007C487A" w:rsidP="0031760B">
            <w:pPr>
              <w:autoSpaceDN w:val="0"/>
              <w:jc w:val="left"/>
              <w:rPr>
                <w:rFonts w:hAnsiTheme="minorEastAsia"/>
                <w:szCs w:val="24"/>
              </w:rPr>
            </w:pPr>
            <w:r w:rsidRPr="00E652D9">
              <w:rPr>
                <w:rFonts w:hAnsiTheme="minorEastAsia" w:hint="eastAsia"/>
                <w:szCs w:val="24"/>
              </w:rPr>
              <w:t>調査審議</w:t>
            </w:r>
          </w:p>
        </w:tc>
      </w:tr>
      <w:tr w:rsidR="00AC455E" w:rsidRPr="00E652D9" w14:paraId="228A9F60" w14:textId="77777777" w:rsidTr="0031760B">
        <w:tc>
          <w:tcPr>
            <w:tcW w:w="2551" w:type="dxa"/>
            <w:shd w:val="clear" w:color="auto" w:fill="auto"/>
            <w:vAlign w:val="center"/>
          </w:tcPr>
          <w:p w14:paraId="75E667BE" w14:textId="26C2529B"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sidR="00965E4A">
              <w:rPr>
                <w:rFonts w:hAnsiTheme="minorEastAsia" w:hint="eastAsia"/>
                <w:szCs w:val="24"/>
              </w:rPr>
              <w:t>11</w:t>
            </w:r>
            <w:r w:rsidRPr="00E652D9">
              <w:rPr>
                <w:rFonts w:hAnsiTheme="minorEastAsia" w:hint="eastAsia"/>
                <w:szCs w:val="24"/>
              </w:rPr>
              <w:t>月</w:t>
            </w:r>
            <w:r>
              <w:rPr>
                <w:rFonts w:hAnsiTheme="minorEastAsia" w:hint="eastAsia"/>
                <w:szCs w:val="24"/>
              </w:rPr>
              <w:t>1</w:t>
            </w:r>
            <w:r w:rsidR="00965E4A">
              <w:rPr>
                <w:rFonts w:hAnsiTheme="minorEastAsia" w:hint="eastAsia"/>
                <w:szCs w:val="24"/>
              </w:rPr>
              <w:t>1</w:t>
            </w:r>
            <w:r w:rsidRPr="00E652D9">
              <w:rPr>
                <w:rFonts w:hAnsiTheme="minorEastAsia" w:hint="eastAsia"/>
                <w:szCs w:val="24"/>
              </w:rPr>
              <w:t>日</w:t>
            </w:r>
          </w:p>
        </w:tc>
        <w:tc>
          <w:tcPr>
            <w:tcW w:w="6529" w:type="dxa"/>
            <w:shd w:val="clear" w:color="auto" w:fill="auto"/>
          </w:tcPr>
          <w:p w14:paraId="2326CCC6" w14:textId="01B6CCBE" w:rsidR="00AC455E" w:rsidRPr="00E652D9" w:rsidRDefault="00AC455E" w:rsidP="0031760B">
            <w:pPr>
              <w:autoSpaceDN w:val="0"/>
              <w:jc w:val="left"/>
              <w:rPr>
                <w:rFonts w:hAnsiTheme="minorEastAsia"/>
                <w:szCs w:val="24"/>
              </w:rPr>
            </w:pPr>
            <w:r w:rsidRPr="00E652D9">
              <w:rPr>
                <w:rFonts w:hAnsiTheme="minorEastAsia" w:hint="eastAsia"/>
                <w:szCs w:val="24"/>
              </w:rPr>
              <w:t>調査審議</w:t>
            </w:r>
          </w:p>
        </w:tc>
      </w:tr>
      <w:tr w:rsidR="00AC455E" w:rsidRPr="00E652D9" w14:paraId="53ED3958" w14:textId="77777777" w:rsidTr="0031760B">
        <w:tc>
          <w:tcPr>
            <w:tcW w:w="2551" w:type="dxa"/>
            <w:shd w:val="clear" w:color="auto" w:fill="auto"/>
            <w:vAlign w:val="center"/>
          </w:tcPr>
          <w:p w14:paraId="1A905107" w14:textId="4B6EE9B7"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sidR="00965E4A">
              <w:rPr>
                <w:rFonts w:hAnsiTheme="minorEastAsia" w:hint="eastAsia"/>
                <w:szCs w:val="24"/>
              </w:rPr>
              <w:t>12</w:t>
            </w:r>
            <w:r w:rsidRPr="00E652D9">
              <w:rPr>
                <w:rFonts w:hAnsiTheme="minorEastAsia" w:hint="eastAsia"/>
                <w:szCs w:val="24"/>
              </w:rPr>
              <w:t>月</w:t>
            </w:r>
            <w:r w:rsidR="00965E4A">
              <w:rPr>
                <w:rFonts w:hAnsiTheme="minorEastAsia" w:hint="eastAsia"/>
                <w:szCs w:val="24"/>
              </w:rPr>
              <w:t>11</w:t>
            </w:r>
            <w:r w:rsidRPr="00E652D9">
              <w:rPr>
                <w:rFonts w:hAnsiTheme="minorEastAsia" w:hint="eastAsia"/>
                <w:szCs w:val="24"/>
              </w:rPr>
              <w:t>日</w:t>
            </w:r>
          </w:p>
        </w:tc>
        <w:tc>
          <w:tcPr>
            <w:tcW w:w="6529" w:type="dxa"/>
            <w:shd w:val="clear" w:color="auto" w:fill="auto"/>
          </w:tcPr>
          <w:p w14:paraId="2D81497E" w14:textId="2BDE46A8" w:rsidR="00AC455E" w:rsidRPr="00E652D9" w:rsidRDefault="00965E4A" w:rsidP="0031760B">
            <w:pPr>
              <w:autoSpaceDN w:val="0"/>
              <w:jc w:val="left"/>
              <w:rPr>
                <w:rFonts w:hAnsiTheme="minorEastAsia"/>
                <w:szCs w:val="24"/>
              </w:rPr>
            </w:pPr>
            <w:r w:rsidRPr="00E652D9">
              <w:rPr>
                <w:rFonts w:hAnsiTheme="minorEastAsia" w:hint="eastAsia"/>
                <w:szCs w:val="24"/>
              </w:rPr>
              <w:t>審査請求人の陳述、</w:t>
            </w:r>
            <w:r w:rsidR="00AC455E" w:rsidRPr="00E652D9">
              <w:rPr>
                <w:rFonts w:hAnsiTheme="minorEastAsia" w:hint="eastAsia"/>
                <w:szCs w:val="24"/>
              </w:rPr>
              <w:t>調査審議</w:t>
            </w:r>
          </w:p>
        </w:tc>
      </w:tr>
      <w:tr w:rsidR="00AC455E" w:rsidRPr="00E652D9" w14:paraId="43256674" w14:textId="77777777" w:rsidTr="0031760B">
        <w:tc>
          <w:tcPr>
            <w:tcW w:w="2551" w:type="dxa"/>
            <w:shd w:val="clear" w:color="auto" w:fill="auto"/>
            <w:vAlign w:val="center"/>
          </w:tcPr>
          <w:p w14:paraId="46A890E1" w14:textId="0480DA2D" w:rsidR="00AC455E" w:rsidRPr="00E652D9" w:rsidRDefault="00AC455E" w:rsidP="0031760B">
            <w:pPr>
              <w:autoSpaceDN w:val="0"/>
              <w:rPr>
                <w:rFonts w:hAnsiTheme="minorEastAsia"/>
                <w:szCs w:val="24"/>
              </w:rPr>
            </w:pPr>
            <w:r w:rsidRPr="00E652D9">
              <w:rPr>
                <w:rFonts w:hAnsiTheme="minorEastAsia" w:hint="eastAsia"/>
                <w:szCs w:val="24"/>
              </w:rPr>
              <w:t>令和</w:t>
            </w:r>
            <w:r>
              <w:rPr>
                <w:rFonts w:hAnsiTheme="minorEastAsia" w:hint="eastAsia"/>
                <w:szCs w:val="24"/>
              </w:rPr>
              <w:t>６</w:t>
            </w:r>
            <w:r w:rsidRPr="00E652D9">
              <w:rPr>
                <w:rFonts w:hAnsiTheme="minorEastAsia" w:hint="eastAsia"/>
                <w:szCs w:val="24"/>
              </w:rPr>
              <w:t>年</w:t>
            </w:r>
            <w:r w:rsidR="00965E4A">
              <w:rPr>
                <w:rFonts w:hAnsiTheme="minorEastAsia" w:hint="eastAsia"/>
                <w:szCs w:val="24"/>
              </w:rPr>
              <w:t>12</w:t>
            </w:r>
            <w:r w:rsidRPr="00E652D9">
              <w:rPr>
                <w:rFonts w:hAnsiTheme="minorEastAsia" w:hint="eastAsia"/>
                <w:szCs w:val="24"/>
              </w:rPr>
              <w:t>月</w:t>
            </w:r>
            <w:r w:rsidR="00965E4A">
              <w:rPr>
                <w:rFonts w:hAnsiTheme="minorEastAsia" w:hint="eastAsia"/>
                <w:szCs w:val="24"/>
              </w:rPr>
              <w:t>19</w:t>
            </w:r>
            <w:r w:rsidRPr="00E652D9">
              <w:rPr>
                <w:rFonts w:hAnsiTheme="minorEastAsia" w:hint="eastAsia"/>
                <w:szCs w:val="24"/>
              </w:rPr>
              <w:t>日</w:t>
            </w:r>
          </w:p>
        </w:tc>
        <w:tc>
          <w:tcPr>
            <w:tcW w:w="6529" w:type="dxa"/>
            <w:shd w:val="clear" w:color="auto" w:fill="auto"/>
          </w:tcPr>
          <w:p w14:paraId="4BCAEE51" w14:textId="3C7B74F7" w:rsidR="00AC455E" w:rsidRPr="00E652D9" w:rsidRDefault="00965E4A" w:rsidP="0031760B">
            <w:pPr>
              <w:autoSpaceDN w:val="0"/>
              <w:jc w:val="left"/>
              <w:rPr>
                <w:rFonts w:hAnsiTheme="minorEastAsia"/>
                <w:szCs w:val="24"/>
              </w:rPr>
            </w:pPr>
            <w:r w:rsidRPr="00C76E5F">
              <w:rPr>
                <w:rFonts w:hAnsiTheme="minorEastAsia" w:hint="eastAsia"/>
                <w:szCs w:val="24"/>
              </w:rPr>
              <w:t>審査請求人からの意見書の収受</w:t>
            </w:r>
          </w:p>
        </w:tc>
      </w:tr>
      <w:tr w:rsidR="00264912" w:rsidRPr="00E652D9" w14:paraId="50BD1AAE" w14:textId="77777777" w:rsidTr="0031760B">
        <w:tc>
          <w:tcPr>
            <w:tcW w:w="2551" w:type="dxa"/>
            <w:shd w:val="clear" w:color="auto" w:fill="auto"/>
            <w:vAlign w:val="center"/>
          </w:tcPr>
          <w:p w14:paraId="1E9E2704" w14:textId="7F9B14F7" w:rsidR="00264912" w:rsidRPr="00E652D9" w:rsidRDefault="00AC455E" w:rsidP="0031760B">
            <w:pPr>
              <w:autoSpaceDN w:val="0"/>
              <w:rPr>
                <w:rFonts w:hAnsiTheme="minorEastAsia"/>
                <w:szCs w:val="24"/>
              </w:rPr>
            </w:pPr>
            <w:r w:rsidRPr="00E652D9">
              <w:rPr>
                <w:rFonts w:hAnsiTheme="minorEastAsia" w:hint="eastAsia"/>
                <w:szCs w:val="24"/>
              </w:rPr>
              <w:t>令和</w:t>
            </w:r>
            <w:r w:rsidR="00965E4A">
              <w:rPr>
                <w:rFonts w:hAnsiTheme="minorEastAsia" w:hint="eastAsia"/>
                <w:szCs w:val="24"/>
              </w:rPr>
              <w:t>７</w:t>
            </w:r>
            <w:r w:rsidRPr="00E652D9">
              <w:rPr>
                <w:rFonts w:hAnsiTheme="minorEastAsia" w:hint="eastAsia"/>
                <w:szCs w:val="24"/>
              </w:rPr>
              <w:t>年</w:t>
            </w:r>
            <w:r w:rsidR="00965E4A">
              <w:rPr>
                <w:rFonts w:hAnsiTheme="minorEastAsia" w:hint="eastAsia"/>
                <w:szCs w:val="24"/>
              </w:rPr>
              <w:t>１</w:t>
            </w:r>
            <w:r w:rsidRPr="00E652D9">
              <w:rPr>
                <w:rFonts w:hAnsiTheme="minorEastAsia" w:hint="eastAsia"/>
                <w:szCs w:val="24"/>
              </w:rPr>
              <w:t>月</w:t>
            </w:r>
            <w:r w:rsidR="00965E4A">
              <w:rPr>
                <w:rFonts w:hAnsiTheme="minorEastAsia" w:hint="eastAsia"/>
                <w:szCs w:val="24"/>
              </w:rPr>
              <w:t>９</w:t>
            </w:r>
            <w:r w:rsidRPr="00E652D9">
              <w:rPr>
                <w:rFonts w:hAnsiTheme="minorEastAsia" w:hint="eastAsia"/>
                <w:szCs w:val="24"/>
              </w:rPr>
              <w:t>日</w:t>
            </w:r>
          </w:p>
        </w:tc>
        <w:tc>
          <w:tcPr>
            <w:tcW w:w="6529" w:type="dxa"/>
            <w:shd w:val="clear" w:color="auto" w:fill="auto"/>
          </w:tcPr>
          <w:p w14:paraId="344B886A" w14:textId="6BD10757" w:rsidR="00264912" w:rsidRPr="00E652D9" w:rsidRDefault="00AC455E" w:rsidP="0031760B">
            <w:pPr>
              <w:autoSpaceDN w:val="0"/>
              <w:jc w:val="left"/>
              <w:rPr>
                <w:rFonts w:hAnsiTheme="minorEastAsia"/>
                <w:szCs w:val="24"/>
              </w:rPr>
            </w:pPr>
            <w:r w:rsidRPr="00E652D9">
              <w:rPr>
                <w:rFonts w:hAnsiTheme="minorEastAsia" w:hint="eastAsia"/>
                <w:szCs w:val="24"/>
              </w:rPr>
              <w:t>調査審議</w:t>
            </w:r>
          </w:p>
        </w:tc>
      </w:tr>
      <w:tr w:rsidR="00016B05" w:rsidRPr="00E652D9" w14:paraId="46408F3E" w14:textId="77777777" w:rsidTr="0031760B">
        <w:tc>
          <w:tcPr>
            <w:tcW w:w="2551" w:type="dxa"/>
            <w:shd w:val="clear" w:color="auto" w:fill="auto"/>
            <w:vAlign w:val="center"/>
          </w:tcPr>
          <w:p w14:paraId="1FD4FF14" w14:textId="04FA024B" w:rsidR="00016B05" w:rsidRPr="00E652D9" w:rsidRDefault="00016B05" w:rsidP="0031760B">
            <w:pPr>
              <w:autoSpaceDN w:val="0"/>
              <w:rPr>
                <w:rFonts w:hAnsiTheme="minorEastAsia"/>
                <w:szCs w:val="24"/>
              </w:rPr>
            </w:pPr>
            <w:r w:rsidRPr="00016B05">
              <w:rPr>
                <w:rFonts w:hAnsiTheme="minorEastAsia" w:hint="eastAsia"/>
                <w:szCs w:val="24"/>
              </w:rPr>
              <w:t>令和</w:t>
            </w:r>
            <w:r w:rsidR="00965E4A">
              <w:rPr>
                <w:rFonts w:hAnsiTheme="minorEastAsia" w:hint="eastAsia"/>
                <w:szCs w:val="24"/>
              </w:rPr>
              <w:t>７</w:t>
            </w:r>
            <w:r w:rsidRPr="00016B05">
              <w:rPr>
                <w:rFonts w:hAnsiTheme="minorEastAsia" w:hint="eastAsia"/>
                <w:szCs w:val="24"/>
              </w:rPr>
              <w:t>年</w:t>
            </w:r>
            <w:r w:rsidR="00965E4A">
              <w:rPr>
                <w:rFonts w:hAnsiTheme="minorEastAsia" w:hint="eastAsia"/>
                <w:szCs w:val="24"/>
              </w:rPr>
              <w:t>２月13</w:t>
            </w:r>
            <w:r w:rsidRPr="00016B05">
              <w:rPr>
                <w:rFonts w:hAnsiTheme="minorEastAsia" w:hint="eastAsia"/>
                <w:szCs w:val="24"/>
              </w:rPr>
              <w:t>日</w:t>
            </w:r>
          </w:p>
        </w:tc>
        <w:tc>
          <w:tcPr>
            <w:tcW w:w="6529" w:type="dxa"/>
            <w:shd w:val="clear" w:color="auto" w:fill="auto"/>
          </w:tcPr>
          <w:p w14:paraId="494A663A" w14:textId="20087691" w:rsidR="00016B05" w:rsidRPr="00E652D9" w:rsidRDefault="00016B05" w:rsidP="0031760B">
            <w:pPr>
              <w:autoSpaceDN w:val="0"/>
              <w:jc w:val="left"/>
              <w:rPr>
                <w:rFonts w:hAnsiTheme="minorEastAsia"/>
                <w:szCs w:val="24"/>
              </w:rPr>
            </w:pPr>
            <w:r w:rsidRPr="00E652D9">
              <w:rPr>
                <w:rFonts w:hAnsiTheme="minorEastAsia" w:hint="eastAsia"/>
                <w:szCs w:val="24"/>
              </w:rPr>
              <w:t>調査審議</w:t>
            </w:r>
          </w:p>
        </w:tc>
      </w:tr>
      <w:tr w:rsidR="00DD14CF" w:rsidRPr="00CE01D1" w14:paraId="2DD5E022" w14:textId="77777777" w:rsidTr="0031760B">
        <w:tc>
          <w:tcPr>
            <w:tcW w:w="2551" w:type="dxa"/>
            <w:shd w:val="clear" w:color="auto" w:fill="auto"/>
            <w:vAlign w:val="center"/>
          </w:tcPr>
          <w:p w14:paraId="2BF8EF90" w14:textId="3B0E7AD0" w:rsidR="00DD14CF" w:rsidRPr="00E652D9" w:rsidRDefault="00314D58" w:rsidP="00775580">
            <w:pPr>
              <w:autoSpaceDN w:val="0"/>
              <w:rPr>
                <w:rFonts w:hAnsiTheme="minorEastAsia"/>
                <w:szCs w:val="24"/>
              </w:rPr>
            </w:pPr>
            <w:r w:rsidRPr="00E652D9">
              <w:rPr>
                <w:rFonts w:hAnsiTheme="minorEastAsia" w:hint="eastAsia"/>
                <w:szCs w:val="24"/>
              </w:rPr>
              <w:t>令和</w:t>
            </w:r>
            <w:r w:rsidR="00965E4A">
              <w:rPr>
                <w:rFonts w:hAnsiTheme="minorEastAsia" w:hint="eastAsia"/>
                <w:szCs w:val="24"/>
              </w:rPr>
              <w:t>７</w:t>
            </w:r>
            <w:r w:rsidRPr="00E652D9">
              <w:rPr>
                <w:rFonts w:hAnsiTheme="minorEastAsia" w:hint="eastAsia"/>
                <w:szCs w:val="24"/>
              </w:rPr>
              <w:t>年</w:t>
            </w:r>
            <w:r w:rsidR="00826D4B">
              <w:rPr>
                <w:rFonts w:hAnsiTheme="minorEastAsia" w:hint="eastAsia"/>
                <w:szCs w:val="24"/>
              </w:rPr>
              <w:t>３</w:t>
            </w:r>
            <w:r w:rsidRPr="00E652D9">
              <w:rPr>
                <w:rFonts w:hAnsiTheme="minorEastAsia" w:hint="eastAsia"/>
                <w:szCs w:val="24"/>
              </w:rPr>
              <w:t>月</w:t>
            </w:r>
            <w:r w:rsidR="00826D4B">
              <w:rPr>
                <w:rFonts w:hAnsiTheme="minorEastAsia" w:hint="eastAsia"/>
                <w:szCs w:val="24"/>
              </w:rPr>
              <w:t>27</w:t>
            </w:r>
            <w:r w:rsidRPr="00E652D9">
              <w:rPr>
                <w:rFonts w:hAnsiTheme="minorEastAsia" w:hint="eastAsia"/>
                <w:szCs w:val="24"/>
              </w:rPr>
              <w:t>日</w:t>
            </w:r>
          </w:p>
        </w:tc>
        <w:tc>
          <w:tcPr>
            <w:tcW w:w="6529" w:type="dxa"/>
            <w:shd w:val="clear" w:color="auto" w:fill="auto"/>
          </w:tcPr>
          <w:p w14:paraId="080B1FF6" w14:textId="0A1AAACD" w:rsidR="00DD14CF" w:rsidRPr="00CE01D1" w:rsidRDefault="00DD14CF" w:rsidP="0031760B">
            <w:pPr>
              <w:autoSpaceDN w:val="0"/>
              <w:jc w:val="left"/>
              <w:rPr>
                <w:rFonts w:hAnsiTheme="minorEastAsia"/>
                <w:szCs w:val="24"/>
              </w:rPr>
            </w:pPr>
            <w:r w:rsidRPr="00E652D9">
              <w:rPr>
                <w:rFonts w:hAnsiTheme="minorEastAsia" w:hint="eastAsia"/>
                <w:szCs w:val="24"/>
              </w:rPr>
              <w:t>答申</w:t>
            </w:r>
          </w:p>
        </w:tc>
      </w:tr>
    </w:tbl>
    <w:p w14:paraId="1A8EAAB5" w14:textId="77777777" w:rsidR="00956CD9" w:rsidRPr="00711894" w:rsidRDefault="00956CD9" w:rsidP="00240F7A">
      <w:pPr>
        <w:overflowPunct w:val="0"/>
        <w:autoSpaceDE w:val="0"/>
        <w:autoSpaceDN w:val="0"/>
        <w:rPr>
          <w:rFonts w:hAnsiTheme="minorEastAsia"/>
          <w:sz w:val="2"/>
          <w:szCs w:val="2"/>
        </w:rPr>
      </w:pPr>
    </w:p>
    <w:sectPr w:rsidR="00956CD9" w:rsidRPr="00711894" w:rsidSect="00826D4B">
      <w:headerReference w:type="default" r:id="rId8"/>
      <w:footerReference w:type="default" r:id="rId9"/>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A002" w14:textId="77777777" w:rsidR="008A299C" w:rsidRDefault="008A299C" w:rsidP="000F555A">
      <w:r>
        <w:separator/>
      </w:r>
    </w:p>
  </w:endnote>
  <w:endnote w:type="continuationSeparator" w:id="0">
    <w:p w14:paraId="3BA75CCE" w14:textId="77777777" w:rsidR="008A299C" w:rsidRDefault="008A299C"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126A6AFA" w:rsidR="00BF297C" w:rsidRPr="00F82A92" w:rsidRDefault="00BF297C">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B57023" w:rsidRPr="00B57023">
          <w:rPr>
            <w:rFonts w:hAnsiTheme="minorEastAsia"/>
            <w:noProof/>
            <w:lang w:val="ja-JP"/>
          </w:rPr>
          <w:t>8</w:t>
        </w:r>
        <w:r w:rsidRPr="00F82A92">
          <w:rPr>
            <w:rFonts w:hAnsiTheme="minorEastAsia"/>
          </w:rPr>
          <w:fldChar w:fldCharType="end"/>
        </w:r>
      </w:p>
    </w:sdtContent>
  </w:sdt>
  <w:p w14:paraId="6DA12BFE" w14:textId="77777777" w:rsidR="00BF297C" w:rsidRDefault="00BF2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3692E" w14:textId="77777777" w:rsidR="008A299C" w:rsidRDefault="008A299C" w:rsidP="000F555A">
      <w:r>
        <w:separator/>
      </w:r>
    </w:p>
  </w:footnote>
  <w:footnote w:type="continuationSeparator" w:id="0">
    <w:p w14:paraId="0C1289E3" w14:textId="77777777" w:rsidR="008A299C" w:rsidRDefault="008A299C"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CF3F" w14:textId="4CC55557" w:rsidR="00D67AFC" w:rsidRPr="00D67AFC" w:rsidRDefault="00D67AFC" w:rsidP="00D67AF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DB1"/>
    <w:multiLevelType w:val="hybridMultilevel"/>
    <w:tmpl w:val="B7164E6C"/>
    <w:lvl w:ilvl="0" w:tplc="3100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2749"/>
    <w:multiLevelType w:val="hybridMultilevel"/>
    <w:tmpl w:val="805241D8"/>
    <w:lvl w:ilvl="0" w:tplc="50D2FC74">
      <w:start w:val="1"/>
      <w:numFmt w:val="decimalEnclosedParen"/>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70018"/>
    <w:multiLevelType w:val="hybridMultilevel"/>
    <w:tmpl w:val="8B0A6868"/>
    <w:lvl w:ilvl="0" w:tplc="654CA37E">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432D5D60"/>
    <w:multiLevelType w:val="hybridMultilevel"/>
    <w:tmpl w:val="38A22C3C"/>
    <w:lvl w:ilvl="0" w:tplc="1F52E1E2">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6D6"/>
    <w:multiLevelType w:val="hybridMultilevel"/>
    <w:tmpl w:val="F404D4C8"/>
    <w:lvl w:ilvl="0" w:tplc="EE12B1B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8CF7441"/>
    <w:multiLevelType w:val="hybridMultilevel"/>
    <w:tmpl w:val="DDEA10CE"/>
    <w:lvl w:ilvl="0" w:tplc="FD148014">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4B1C42BA"/>
    <w:multiLevelType w:val="hybridMultilevel"/>
    <w:tmpl w:val="AC5CD1DC"/>
    <w:lvl w:ilvl="0" w:tplc="476ED4DC">
      <w:start w:val="1"/>
      <w:numFmt w:val="decimal"/>
      <w:lvlText w:val="(%1)"/>
      <w:lvlJc w:val="left"/>
      <w:pPr>
        <w:ind w:left="910" w:hanging="44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8" w15:restartNumberingAfterBreak="0">
    <w:nsid w:val="4BFE0953"/>
    <w:multiLevelType w:val="hybridMultilevel"/>
    <w:tmpl w:val="62CCBA7C"/>
    <w:lvl w:ilvl="0" w:tplc="95F07E5E">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9" w15:restartNumberingAfterBreak="0">
    <w:nsid w:val="54B20752"/>
    <w:multiLevelType w:val="hybridMultilevel"/>
    <w:tmpl w:val="F9643090"/>
    <w:lvl w:ilvl="0" w:tplc="8916A7F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44442E"/>
    <w:multiLevelType w:val="hybridMultilevel"/>
    <w:tmpl w:val="3B3A92D0"/>
    <w:lvl w:ilvl="0" w:tplc="D6C2583A">
      <w:start w:val="1"/>
      <w:numFmt w:val="decimal"/>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num w:numId="1" w16cid:durableId="1432432192">
    <w:abstractNumId w:val="0"/>
  </w:num>
  <w:num w:numId="2" w16cid:durableId="1146363601">
    <w:abstractNumId w:val="10"/>
  </w:num>
  <w:num w:numId="3" w16cid:durableId="1570506192">
    <w:abstractNumId w:val="3"/>
  </w:num>
  <w:num w:numId="4" w16cid:durableId="1831941635">
    <w:abstractNumId w:val="5"/>
  </w:num>
  <w:num w:numId="5" w16cid:durableId="229314980">
    <w:abstractNumId w:val="8"/>
  </w:num>
  <w:num w:numId="6" w16cid:durableId="1657489703">
    <w:abstractNumId w:val="1"/>
  </w:num>
  <w:num w:numId="7" w16cid:durableId="763495180">
    <w:abstractNumId w:val="2"/>
  </w:num>
  <w:num w:numId="8" w16cid:durableId="1479228214">
    <w:abstractNumId w:val="4"/>
  </w:num>
  <w:num w:numId="9" w16cid:durableId="808979205">
    <w:abstractNumId w:val="9"/>
  </w:num>
  <w:num w:numId="10" w16cid:durableId="821315325">
    <w:abstractNumId w:val="11"/>
  </w:num>
  <w:num w:numId="11" w16cid:durableId="2021078324">
    <w:abstractNumId w:val="6"/>
  </w:num>
  <w:num w:numId="12" w16cid:durableId="4236923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49B"/>
    <w:rsid w:val="00000B9B"/>
    <w:rsid w:val="0000123C"/>
    <w:rsid w:val="000016DA"/>
    <w:rsid w:val="00001991"/>
    <w:rsid w:val="0000393A"/>
    <w:rsid w:val="000039CC"/>
    <w:rsid w:val="00003A2F"/>
    <w:rsid w:val="00003D55"/>
    <w:rsid w:val="00003F5C"/>
    <w:rsid w:val="00005505"/>
    <w:rsid w:val="00005D19"/>
    <w:rsid w:val="00006004"/>
    <w:rsid w:val="00006FB6"/>
    <w:rsid w:val="000070E2"/>
    <w:rsid w:val="000072CB"/>
    <w:rsid w:val="00007444"/>
    <w:rsid w:val="0000755D"/>
    <w:rsid w:val="00010571"/>
    <w:rsid w:val="00010D48"/>
    <w:rsid w:val="000112D1"/>
    <w:rsid w:val="0001137F"/>
    <w:rsid w:val="00011A0D"/>
    <w:rsid w:val="00011EBC"/>
    <w:rsid w:val="00013433"/>
    <w:rsid w:val="00013610"/>
    <w:rsid w:val="00013EDE"/>
    <w:rsid w:val="00014B30"/>
    <w:rsid w:val="00014DEB"/>
    <w:rsid w:val="000154A8"/>
    <w:rsid w:val="00016038"/>
    <w:rsid w:val="00016B05"/>
    <w:rsid w:val="00016B36"/>
    <w:rsid w:val="00017075"/>
    <w:rsid w:val="00017246"/>
    <w:rsid w:val="0002108F"/>
    <w:rsid w:val="00022282"/>
    <w:rsid w:val="000226DD"/>
    <w:rsid w:val="00022836"/>
    <w:rsid w:val="0002309B"/>
    <w:rsid w:val="0002309D"/>
    <w:rsid w:val="00024C70"/>
    <w:rsid w:val="00026515"/>
    <w:rsid w:val="00030C37"/>
    <w:rsid w:val="00030E4B"/>
    <w:rsid w:val="0003132F"/>
    <w:rsid w:val="00032EE8"/>
    <w:rsid w:val="00033281"/>
    <w:rsid w:val="000358AF"/>
    <w:rsid w:val="0004037D"/>
    <w:rsid w:val="000412A8"/>
    <w:rsid w:val="0004171E"/>
    <w:rsid w:val="0004188F"/>
    <w:rsid w:val="0004219B"/>
    <w:rsid w:val="00043CE6"/>
    <w:rsid w:val="00044247"/>
    <w:rsid w:val="00044427"/>
    <w:rsid w:val="00044FFC"/>
    <w:rsid w:val="000452B6"/>
    <w:rsid w:val="000460AC"/>
    <w:rsid w:val="000474CB"/>
    <w:rsid w:val="00047D09"/>
    <w:rsid w:val="00050033"/>
    <w:rsid w:val="00051882"/>
    <w:rsid w:val="00052644"/>
    <w:rsid w:val="00053270"/>
    <w:rsid w:val="000557A3"/>
    <w:rsid w:val="00057AB5"/>
    <w:rsid w:val="00060ECC"/>
    <w:rsid w:val="000619CA"/>
    <w:rsid w:val="00061B05"/>
    <w:rsid w:val="00063352"/>
    <w:rsid w:val="00063CB5"/>
    <w:rsid w:val="00064050"/>
    <w:rsid w:val="000640FF"/>
    <w:rsid w:val="00064602"/>
    <w:rsid w:val="00064C16"/>
    <w:rsid w:val="000669CE"/>
    <w:rsid w:val="00070AA9"/>
    <w:rsid w:val="000724FD"/>
    <w:rsid w:val="00072E9F"/>
    <w:rsid w:val="000733C0"/>
    <w:rsid w:val="00074860"/>
    <w:rsid w:val="000752F9"/>
    <w:rsid w:val="0007564D"/>
    <w:rsid w:val="00076673"/>
    <w:rsid w:val="00080537"/>
    <w:rsid w:val="00081686"/>
    <w:rsid w:val="00081857"/>
    <w:rsid w:val="00082E56"/>
    <w:rsid w:val="00084075"/>
    <w:rsid w:val="000847C3"/>
    <w:rsid w:val="00084D8B"/>
    <w:rsid w:val="000855A5"/>
    <w:rsid w:val="000857DC"/>
    <w:rsid w:val="000859E0"/>
    <w:rsid w:val="00085D45"/>
    <w:rsid w:val="00085D63"/>
    <w:rsid w:val="00087878"/>
    <w:rsid w:val="000878E8"/>
    <w:rsid w:val="00090D0C"/>
    <w:rsid w:val="00090FDB"/>
    <w:rsid w:val="00091406"/>
    <w:rsid w:val="000918CD"/>
    <w:rsid w:val="00092BAD"/>
    <w:rsid w:val="00092D0F"/>
    <w:rsid w:val="00094096"/>
    <w:rsid w:val="00094A1B"/>
    <w:rsid w:val="00097BCE"/>
    <w:rsid w:val="000A046A"/>
    <w:rsid w:val="000A0481"/>
    <w:rsid w:val="000A096D"/>
    <w:rsid w:val="000A0DD4"/>
    <w:rsid w:val="000A209B"/>
    <w:rsid w:val="000A2477"/>
    <w:rsid w:val="000A2C82"/>
    <w:rsid w:val="000A2EA5"/>
    <w:rsid w:val="000A3EC7"/>
    <w:rsid w:val="000A54FD"/>
    <w:rsid w:val="000A633E"/>
    <w:rsid w:val="000A74AE"/>
    <w:rsid w:val="000B0A8F"/>
    <w:rsid w:val="000B0D9C"/>
    <w:rsid w:val="000B0DA7"/>
    <w:rsid w:val="000B0FE1"/>
    <w:rsid w:val="000B138B"/>
    <w:rsid w:val="000B14ED"/>
    <w:rsid w:val="000B693C"/>
    <w:rsid w:val="000B7FA6"/>
    <w:rsid w:val="000C0CC9"/>
    <w:rsid w:val="000C1C07"/>
    <w:rsid w:val="000C66AE"/>
    <w:rsid w:val="000C70DE"/>
    <w:rsid w:val="000C79BC"/>
    <w:rsid w:val="000D0304"/>
    <w:rsid w:val="000D09CF"/>
    <w:rsid w:val="000D11D9"/>
    <w:rsid w:val="000D1495"/>
    <w:rsid w:val="000D1705"/>
    <w:rsid w:val="000D190E"/>
    <w:rsid w:val="000D2176"/>
    <w:rsid w:val="000D3DAB"/>
    <w:rsid w:val="000D6376"/>
    <w:rsid w:val="000D6378"/>
    <w:rsid w:val="000D663C"/>
    <w:rsid w:val="000D69DD"/>
    <w:rsid w:val="000D7350"/>
    <w:rsid w:val="000D744E"/>
    <w:rsid w:val="000E0518"/>
    <w:rsid w:val="000E0EC8"/>
    <w:rsid w:val="000E10BA"/>
    <w:rsid w:val="000E406D"/>
    <w:rsid w:val="000E44B0"/>
    <w:rsid w:val="000E5DE2"/>
    <w:rsid w:val="000E6072"/>
    <w:rsid w:val="000E6192"/>
    <w:rsid w:val="000E63CF"/>
    <w:rsid w:val="000E6608"/>
    <w:rsid w:val="000F09CE"/>
    <w:rsid w:val="000F1376"/>
    <w:rsid w:val="000F1C22"/>
    <w:rsid w:val="000F2D01"/>
    <w:rsid w:val="000F4101"/>
    <w:rsid w:val="000F52FC"/>
    <w:rsid w:val="000F555A"/>
    <w:rsid w:val="000F55BB"/>
    <w:rsid w:val="000F5D74"/>
    <w:rsid w:val="000F5ED6"/>
    <w:rsid w:val="000F758D"/>
    <w:rsid w:val="000F7802"/>
    <w:rsid w:val="000F7B45"/>
    <w:rsid w:val="001001B7"/>
    <w:rsid w:val="0010058D"/>
    <w:rsid w:val="00100D79"/>
    <w:rsid w:val="00100FB5"/>
    <w:rsid w:val="00101308"/>
    <w:rsid w:val="00101516"/>
    <w:rsid w:val="00102E8C"/>
    <w:rsid w:val="001033BE"/>
    <w:rsid w:val="00103BB1"/>
    <w:rsid w:val="00103C04"/>
    <w:rsid w:val="0010523A"/>
    <w:rsid w:val="0010552C"/>
    <w:rsid w:val="00106678"/>
    <w:rsid w:val="001069BB"/>
    <w:rsid w:val="00107787"/>
    <w:rsid w:val="00110301"/>
    <w:rsid w:val="00111203"/>
    <w:rsid w:val="00112D09"/>
    <w:rsid w:val="001139B1"/>
    <w:rsid w:val="0011517C"/>
    <w:rsid w:val="00115243"/>
    <w:rsid w:val="00115662"/>
    <w:rsid w:val="001159B1"/>
    <w:rsid w:val="00116A3C"/>
    <w:rsid w:val="00116F73"/>
    <w:rsid w:val="00117765"/>
    <w:rsid w:val="001178E9"/>
    <w:rsid w:val="00121BC7"/>
    <w:rsid w:val="00121D8B"/>
    <w:rsid w:val="0012294C"/>
    <w:rsid w:val="00122BE7"/>
    <w:rsid w:val="0012305D"/>
    <w:rsid w:val="0012386B"/>
    <w:rsid w:val="00123AC1"/>
    <w:rsid w:val="00124181"/>
    <w:rsid w:val="00124DBA"/>
    <w:rsid w:val="001258B1"/>
    <w:rsid w:val="00125BE5"/>
    <w:rsid w:val="00125E5C"/>
    <w:rsid w:val="00126792"/>
    <w:rsid w:val="001268FB"/>
    <w:rsid w:val="00126B31"/>
    <w:rsid w:val="001278AE"/>
    <w:rsid w:val="00130020"/>
    <w:rsid w:val="00130634"/>
    <w:rsid w:val="001306C6"/>
    <w:rsid w:val="001315FE"/>
    <w:rsid w:val="001326F9"/>
    <w:rsid w:val="00132E45"/>
    <w:rsid w:val="0013314C"/>
    <w:rsid w:val="001338CB"/>
    <w:rsid w:val="00133A94"/>
    <w:rsid w:val="00133FBD"/>
    <w:rsid w:val="00134D40"/>
    <w:rsid w:val="001351F4"/>
    <w:rsid w:val="001353F4"/>
    <w:rsid w:val="00136171"/>
    <w:rsid w:val="001364B8"/>
    <w:rsid w:val="00136A98"/>
    <w:rsid w:val="001377C8"/>
    <w:rsid w:val="00141057"/>
    <w:rsid w:val="001415CB"/>
    <w:rsid w:val="001417A6"/>
    <w:rsid w:val="00142BBD"/>
    <w:rsid w:val="00142CFF"/>
    <w:rsid w:val="00143C44"/>
    <w:rsid w:val="00144AE9"/>
    <w:rsid w:val="00144B0C"/>
    <w:rsid w:val="00144CC7"/>
    <w:rsid w:val="00144F33"/>
    <w:rsid w:val="00145D7D"/>
    <w:rsid w:val="00145FCF"/>
    <w:rsid w:val="001460F3"/>
    <w:rsid w:val="0015101E"/>
    <w:rsid w:val="001520B6"/>
    <w:rsid w:val="001529A5"/>
    <w:rsid w:val="00152A56"/>
    <w:rsid w:val="00152BE0"/>
    <w:rsid w:val="00153628"/>
    <w:rsid w:val="0015367D"/>
    <w:rsid w:val="001538C5"/>
    <w:rsid w:val="0015423D"/>
    <w:rsid w:val="001548DF"/>
    <w:rsid w:val="001548EB"/>
    <w:rsid w:val="00154D00"/>
    <w:rsid w:val="00155905"/>
    <w:rsid w:val="00156B12"/>
    <w:rsid w:val="00157088"/>
    <w:rsid w:val="00157097"/>
    <w:rsid w:val="00157BC4"/>
    <w:rsid w:val="00160035"/>
    <w:rsid w:val="0016208C"/>
    <w:rsid w:val="001623BA"/>
    <w:rsid w:val="001639AE"/>
    <w:rsid w:val="00163D06"/>
    <w:rsid w:val="001649F7"/>
    <w:rsid w:val="00164E68"/>
    <w:rsid w:val="00164FAF"/>
    <w:rsid w:val="00165AFB"/>
    <w:rsid w:val="0016628D"/>
    <w:rsid w:val="001662F6"/>
    <w:rsid w:val="001670D6"/>
    <w:rsid w:val="001676A1"/>
    <w:rsid w:val="00167B3A"/>
    <w:rsid w:val="00170923"/>
    <w:rsid w:val="00170AC4"/>
    <w:rsid w:val="00170DF5"/>
    <w:rsid w:val="00171670"/>
    <w:rsid w:val="00171C2B"/>
    <w:rsid w:val="00172C7D"/>
    <w:rsid w:val="00174388"/>
    <w:rsid w:val="0017513B"/>
    <w:rsid w:val="001754FD"/>
    <w:rsid w:val="0017705F"/>
    <w:rsid w:val="001802FB"/>
    <w:rsid w:val="00181201"/>
    <w:rsid w:val="001813F6"/>
    <w:rsid w:val="001824F5"/>
    <w:rsid w:val="00182577"/>
    <w:rsid w:val="00182A9C"/>
    <w:rsid w:val="00182CC2"/>
    <w:rsid w:val="00183212"/>
    <w:rsid w:val="0018374A"/>
    <w:rsid w:val="00183BAD"/>
    <w:rsid w:val="00183E8A"/>
    <w:rsid w:val="001847B6"/>
    <w:rsid w:val="0018498F"/>
    <w:rsid w:val="00185C6B"/>
    <w:rsid w:val="001864D4"/>
    <w:rsid w:val="00187112"/>
    <w:rsid w:val="001872D6"/>
    <w:rsid w:val="001876ED"/>
    <w:rsid w:val="00190E85"/>
    <w:rsid w:val="001915C8"/>
    <w:rsid w:val="0019164C"/>
    <w:rsid w:val="00192953"/>
    <w:rsid w:val="0019357A"/>
    <w:rsid w:val="0019387F"/>
    <w:rsid w:val="00197822"/>
    <w:rsid w:val="001A0E49"/>
    <w:rsid w:val="001A0F62"/>
    <w:rsid w:val="001A14AE"/>
    <w:rsid w:val="001A16DB"/>
    <w:rsid w:val="001A18B6"/>
    <w:rsid w:val="001A1CC5"/>
    <w:rsid w:val="001A244F"/>
    <w:rsid w:val="001A305D"/>
    <w:rsid w:val="001A3310"/>
    <w:rsid w:val="001A3420"/>
    <w:rsid w:val="001A3A47"/>
    <w:rsid w:val="001A542F"/>
    <w:rsid w:val="001A570F"/>
    <w:rsid w:val="001A5C81"/>
    <w:rsid w:val="001A5FCB"/>
    <w:rsid w:val="001A66E1"/>
    <w:rsid w:val="001A7207"/>
    <w:rsid w:val="001A72E6"/>
    <w:rsid w:val="001A7768"/>
    <w:rsid w:val="001A791F"/>
    <w:rsid w:val="001A7C6C"/>
    <w:rsid w:val="001A7E2C"/>
    <w:rsid w:val="001B01BE"/>
    <w:rsid w:val="001B036F"/>
    <w:rsid w:val="001B0480"/>
    <w:rsid w:val="001B0933"/>
    <w:rsid w:val="001B1F56"/>
    <w:rsid w:val="001B2A69"/>
    <w:rsid w:val="001B2BCC"/>
    <w:rsid w:val="001B38DF"/>
    <w:rsid w:val="001B4190"/>
    <w:rsid w:val="001B4F83"/>
    <w:rsid w:val="001B62E5"/>
    <w:rsid w:val="001B636C"/>
    <w:rsid w:val="001B6ACC"/>
    <w:rsid w:val="001B7377"/>
    <w:rsid w:val="001C0AC0"/>
    <w:rsid w:val="001C13F1"/>
    <w:rsid w:val="001C2EEF"/>
    <w:rsid w:val="001C3D11"/>
    <w:rsid w:val="001C4545"/>
    <w:rsid w:val="001C4956"/>
    <w:rsid w:val="001C66FC"/>
    <w:rsid w:val="001C6E13"/>
    <w:rsid w:val="001C798F"/>
    <w:rsid w:val="001D0950"/>
    <w:rsid w:val="001D0AB1"/>
    <w:rsid w:val="001D11C5"/>
    <w:rsid w:val="001D155A"/>
    <w:rsid w:val="001D17C3"/>
    <w:rsid w:val="001D1BC5"/>
    <w:rsid w:val="001D42C0"/>
    <w:rsid w:val="001D4893"/>
    <w:rsid w:val="001D4A47"/>
    <w:rsid w:val="001D6401"/>
    <w:rsid w:val="001D7460"/>
    <w:rsid w:val="001D779C"/>
    <w:rsid w:val="001D77A3"/>
    <w:rsid w:val="001D7C9C"/>
    <w:rsid w:val="001E0838"/>
    <w:rsid w:val="001E0921"/>
    <w:rsid w:val="001E0B88"/>
    <w:rsid w:val="001E0C71"/>
    <w:rsid w:val="001E1AEE"/>
    <w:rsid w:val="001E24D5"/>
    <w:rsid w:val="001E3CB7"/>
    <w:rsid w:val="001E5428"/>
    <w:rsid w:val="001E54DD"/>
    <w:rsid w:val="001E5C70"/>
    <w:rsid w:val="001E62B5"/>
    <w:rsid w:val="001E6DA7"/>
    <w:rsid w:val="001E7746"/>
    <w:rsid w:val="001F02C4"/>
    <w:rsid w:val="001F270B"/>
    <w:rsid w:val="001F2858"/>
    <w:rsid w:val="001F2E6C"/>
    <w:rsid w:val="001F2FAE"/>
    <w:rsid w:val="001F3160"/>
    <w:rsid w:val="001F488C"/>
    <w:rsid w:val="001F48B7"/>
    <w:rsid w:val="001F4BE6"/>
    <w:rsid w:val="001F6CA7"/>
    <w:rsid w:val="001F7CAE"/>
    <w:rsid w:val="00201BE8"/>
    <w:rsid w:val="00202394"/>
    <w:rsid w:val="00202416"/>
    <w:rsid w:val="00203089"/>
    <w:rsid w:val="00203A0F"/>
    <w:rsid w:val="00205A57"/>
    <w:rsid w:val="00206A74"/>
    <w:rsid w:val="002114D0"/>
    <w:rsid w:val="002115B2"/>
    <w:rsid w:val="00211791"/>
    <w:rsid w:val="00211B43"/>
    <w:rsid w:val="00211E8E"/>
    <w:rsid w:val="002136F5"/>
    <w:rsid w:val="00214371"/>
    <w:rsid w:val="002145A3"/>
    <w:rsid w:val="0021504A"/>
    <w:rsid w:val="00215B3F"/>
    <w:rsid w:val="00216318"/>
    <w:rsid w:val="00221106"/>
    <w:rsid w:val="0022118E"/>
    <w:rsid w:val="00221F31"/>
    <w:rsid w:val="00222338"/>
    <w:rsid w:val="0022250B"/>
    <w:rsid w:val="00222B8D"/>
    <w:rsid w:val="00222DBA"/>
    <w:rsid w:val="002239A8"/>
    <w:rsid w:val="00224BAA"/>
    <w:rsid w:val="00226788"/>
    <w:rsid w:val="00226951"/>
    <w:rsid w:val="00227A13"/>
    <w:rsid w:val="00231BA0"/>
    <w:rsid w:val="00232691"/>
    <w:rsid w:val="00233324"/>
    <w:rsid w:val="00233FF8"/>
    <w:rsid w:val="00234CAC"/>
    <w:rsid w:val="00235AB0"/>
    <w:rsid w:val="00236357"/>
    <w:rsid w:val="002369A5"/>
    <w:rsid w:val="002401A5"/>
    <w:rsid w:val="0024047F"/>
    <w:rsid w:val="00240C8A"/>
    <w:rsid w:val="00240F7A"/>
    <w:rsid w:val="00241182"/>
    <w:rsid w:val="00244F90"/>
    <w:rsid w:val="002453AC"/>
    <w:rsid w:val="002453FA"/>
    <w:rsid w:val="00245EA8"/>
    <w:rsid w:val="00246198"/>
    <w:rsid w:val="00247560"/>
    <w:rsid w:val="00247A1C"/>
    <w:rsid w:val="002502A6"/>
    <w:rsid w:val="00250B60"/>
    <w:rsid w:val="00251331"/>
    <w:rsid w:val="00251C6E"/>
    <w:rsid w:val="002522B0"/>
    <w:rsid w:val="00252CCA"/>
    <w:rsid w:val="002532B6"/>
    <w:rsid w:val="002539B0"/>
    <w:rsid w:val="00254141"/>
    <w:rsid w:val="002546BB"/>
    <w:rsid w:val="00254E5C"/>
    <w:rsid w:val="002556BE"/>
    <w:rsid w:val="002560AC"/>
    <w:rsid w:val="00256B90"/>
    <w:rsid w:val="00256DD2"/>
    <w:rsid w:val="00260772"/>
    <w:rsid w:val="00260D91"/>
    <w:rsid w:val="00260DCA"/>
    <w:rsid w:val="0026251D"/>
    <w:rsid w:val="00263150"/>
    <w:rsid w:val="002636C7"/>
    <w:rsid w:val="00264490"/>
    <w:rsid w:val="0026464E"/>
    <w:rsid w:val="00264912"/>
    <w:rsid w:val="00264AB7"/>
    <w:rsid w:val="00264DAE"/>
    <w:rsid w:val="00264F5C"/>
    <w:rsid w:val="002650B1"/>
    <w:rsid w:val="00265294"/>
    <w:rsid w:val="002657E5"/>
    <w:rsid w:val="00266215"/>
    <w:rsid w:val="00266F0D"/>
    <w:rsid w:val="002679F4"/>
    <w:rsid w:val="0027053B"/>
    <w:rsid w:val="0027126C"/>
    <w:rsid w:val="00271AF7"/>
    <w:rsid w:val="002725BB"/>
    <w:rsid w:val="002739F9"/>
    <w:rsid w:val="00273E90"/>
    <w:rsid w:val="00274CAE"/>
    <w:rsid w:val="00275225"/>
    <w:rsid w:val="00276227"/>
    <w:rsid w:val="002766EF"/>
    <w:rsid w:val="00277026"/>
    <w:rsid w:val="002801F8"/>
    <w:rsid w:val="00280226"/>
    <w:rsid w:val="00280312"/>
    <w:rsid w:val="002808CE"/>
    <w:rsid w:val="00280BF2"/>
    <w:rsid w:val="00281A1E"/>
    <w:rsid w:val="002820DC"/>
    <w:rsid w:val="00282132"/>
    <w:rsid w:val="00283944"/>
    <w:rsid w:val="00283A65"/>
    <w:rsid w:val="00284D8D"/>
    <w:rsid w:val="00284DBE"/>
    <w:rsid w:val="00284FE0"/>
    <w:rsid w:val="0028533C"/>
    <w:rsid w:val="00285F4F"/>
    <w:rsid w:val="002862DC"/>
    <w:rsid w:val="00286944"/>
    <w:rsid w:val="00287313"/>
    <w:rsid w:val="00287572"/>
    <w:rsid w:val="0028769E"/>
    <w:rsid w:val="00287824"/>
    <w:rsid w:val="00290837"/>
    <w:rsid w:val="00290A5C"/>
    <w:rsid w:val="002922E1"/>
    <w:rsid w:val="00292A0B"/>
    <w:rsid w:val="00292B43"/>
    <w:rsid w:val="0029389D"/>
    <w:rsid w:val="00294765"/>
    <w:rsid w:val="0029567B"/>
    <w:rsid w:val="002958F2"/>
    <w:rsid w:val="00295ACC"/>
    <w:rsid w:val="002A2213"/>
    <w:rsid w:val="002A271F"/>
    <w:rsid w:val="002A34D1"/>
    <w:rsid w:val="002A4E71"/>
    <w:rsid w:val="002A4EE7"/>
    <w:rsid w:val="002A4FFB"/>
    <w:rsid w:val="002A50B2"/>
    <w:rsid w:val="002A5E6A"/>
    <w:rsid w:val="002A6111"/>
    <w:rsid w:val="002A758D"/>
    <w:rsid w:val="002B027E"/>
    <w:rsid w:val="002B1641"/>
    <w:rsid w:val="002B1707"/>
    <w:rsid w:val="002B23BB"/>
    <w:rsid w:val="002B4365"/>
    <w:rsid w:val="002B4809"/>
    <w:rsid w:val="002B4F9A"/>
    <w:rsid w:val="002B6235"/>
    <w:rsid w:val="002C0293"/>
    <w:rsid w:val="002C1170"/>
    <w:rsid w:val="002C2147"/>
    <w:rsid w:val="002C39AC"/>
    <w:rsid w:val="002C3ED6"/>
    <w:rsid w:val="002C4443"/>
    <w:rsid w:val="002C45AC"/>
    <w:rsid w:val="002C547E"/>
    <w:rsid w:val="002C6429"/>
    <w:rsid w:val="002C6646"/>
    <w:rsid w:val="002C71DD"/>
    <w:rsid w:val="002C7D57"/>
    <w:rsid w:val="002D0CBC"/>
    <w:rsid w:val="002D19D4"/>
    <w:rsid w:val="002D1FC7"/>
    <w:rsid w:val="002D2314"/>
    <w:rsid w:val="002D284A"/>
    <w:rsid w:val="002D2CEC"/>
    <w:rsid w:val="002D2EB2"/>
    <w:rsid w:val="002D4993"/>
    <w:rsid w:val="002D53BF"/>
    <w:rsid w:val="002D543F"/>
    <w:rsid w:val="002D54C1"/>
    <w:rsid w:val="002D64EB"/>
    <w:rsid w:val="002D7088"/>
    <w:rsid w:val="002D738B"/>
    <w:rsid w:val="002D7644"/>
    <w:rsid w:val="002E1390"/>
    <w:rsid w:val="002E1D2E"/>
    <w:rsid w:val="002E314F"/>
    <w:rsid w:val="002E5061"/>
    <w:rsid w:val="002E51EB"/>
    <w:rsid w:val="002E5704"/>
    <w:rsid w:val="002E5DCC"/>
    <w:rsid w:val="002E7137"/>
    <w:rsid w:val="002E72EC"/>
    <w:rsid w:val="002E73C9"/>
    <w:rsid w:val="002F0EDC"/>
    <w:rsid w:val="002F120E"/>
    <w:rsid w:val="002F128F"/>
    <w:rsid w:val="002F1494"/>
    <w:rsid w:val="002F1C99"/>
    <w:rsid w:val="002F1E1B"/>
    <w:rsid w:val="002F1EED"/>
    <w:rsid w:val="002F3C2D"/>
    <w:rsid w:val="002F3EB6"/>
    <w:rsid w:val="002F41D1"/>
    <w:rsid w:val="002F529B"/>
    <w:rsid w:val="002F545C"/>
    <w:rsid w:val="002F5C4D"/>
    <w:rsid w:val="002F6545"/>
    <w:rsid w:val="002F6B0E"/>
    <w:rsid w:val="002F6EEC"/>
    <w:rsid w:val="002F76BB"/>
    <w:rsid w:val="002F791F"/>
    <w:rsid w:val="003001C0"/>
    <w:rsid w:val="003004E2"/>
    <w:rsid w:val="003017E5"/>
    <w:rsid w:val="0030369B"/>
    <w:rsid w:val="00303E74"/>
    <w:rsid w:val="00303EAF"/>
    <w:rsid w:val="00304788"/>
    <w:rsid w:val="00305BD8"/>
    <w:rsid w:val="00305F0C"/>
    <w:rsid w:val="003062BA"/>
    <w:rsid w:val="00306B08"/>
    <w:rsid w:val="00306CE2"/>
    <w:rsid w:val="00307685"/>
    <w:rsid w:val="00310628"/>
    <w:rsid w:val="00310F45"/>
    <w:rsid w:val="00310FA8"/>
    <w:rsid w:val="00311F3A"/>
    <w:rsid w:val="00312594"/>
    <w:rsid w:val="003125AE"/>
    <w:rsid w:val="0031279C"/>
    <w:rsid w:val="00312993"/>
    <w:rsid w:val="00314CF7"/>
    <w:rsid w:val="00314D58"/>
    <w:rsid w:val="00317197"/>
    <w:rsid w:val="00317635"/>
    <w:rsid w:val="00317D51"/>
    <w:rsid w:val="00317F82"/>
    <w:rsid w:val="003205A3"/>
    <w:rsid w:val="0032143A"/>
    <w:rsid w:val="00321DFC"/>
    <w:rsid w:val="00322427"/>
    <w:rsid w:val="00322E07"/>
    <w:rsid w:val="003234B9"/>
    <w:rsid w:val="00323DEE"/>
    <w:rsid w:val="00323F2E"/>
    <w:rsid w:val="00324E89"/>
    <w:rsid w:val="00324FBE"/>
    <w:rsid w:val="00325E9C"/>
    <w:rsid w:val="0032655A"/>
    <w:rsid w:val="00326974"/>
    <w:rsid w:val="003279AB"/>
    <w:rsid w:val="00327AE5"/>
    <w:rsid w:val="00327FE5"/>
    <w:rsid w:val="0033023F"/>
    <w:rsid w:val="00330484"/>
    <w:rsid w:val="00330C55"/>
    <w:rsid w:val="00331702"/>
    <w:rsid w:val="0033345C"/>
    <w:rsid w:val="00333B0F"/>
    <w:rsid w:val="003343EF"/>
    <w:rsid w:val="0033558F"/>
    <w:rsid w:val="00335DE9"/>
    <w:rsid w:val="00336CEA"/>
    <w:rsid w:val="00337219"/>
    <w:rsid w:val="0034016B"/>
    <w:rsid w:val="00340899"/>
    <w:rsid w:val="003413EF"/>
    <w:rsid w:val="003414A0"/>
    <w:rsid w:val="00342B67"/>
    <w:rsid w:val="00343FD3"/>
    <w:rsid w:val="003479CC"/>
    <w:rsid w:val="00347D72"/>
    <w:rsid w:val="003505A9"/>
    <w:rsid w:val="0035098B"/>
    <w:rsid w:val="00350A83"/>
    <w:rsid w:val="00350B7C"/>
    <w:rsid w:val="003516BB"/>
    <w:rsid w:val="00353061"/>
    <w:rsid w:val="00355DB9"/>
    <w:rsid w:val="00356ABC"/>
    <w:rsid w:val="00357958"/>
    <w:rsid w:val="00357A98"/>
    <w:rsid w:val="003614DF"/>
    <w:rsid w:val="003625D9"/>
    <w:rsid w:val="0036442E"/>
    <w:rsid w:val="00364869"/>
    <w:rsid w:val="00365864"/>
    <w:rsid w:val="00365F29"/>
    <w:rsid w:val="00367366"/>
    <w:rsid w:val="003673A6"/>
    <w:rsid w:val="00367758"/>
    <w:rsid w:val="00367DC7"/>
    <w:rsid w:val="003706D3"/>
    <w:rsid w:val="00370D8A"/>
    <w:rsid w:val="003713B7"/>
    <w:rsid w:val="003716BE"/>
    <w:rsid w:val="00372949"/>
    <w:rsid w:val="00372EC0"/>
    <w:rsid w:val="00373B53"/>
    <w:rsid w:val="003742E1"/>
    <w:rsid w:val="00374464"/>
    <w:rsid w:val="00374642"/>
    <w:rsid w:val="003761CC"/>
    <w:rsid w:val="003763A4"/>
    <w:rsid w:val="0037750D"/>
    <w:rsid w:val="003775E1"/>
    <w:rsid w:val="00377874"/>
    <w:rsid w:val="00377BA5"/>
    <w:rsid w:val="00377CE0"/>
    <w:rsid w:val="003807A0"/>
    <w:rsid w:val="00380890"/>
    <w:rsid w:val="00380D3A"/>
    <w:rsid w:val="00381326"/>
    <w:rsid w:val="003829DC"/>
    <w:rsid w:val="00383430"/>
    <w:rsid w:val="0038678D"/>
    <w:rsid w:val="00386C45"/>
    <w:rsid w:val="00386DAF"/>
    <w:rsid w:val="00387691"/>
    <w:rsid w:val="003878B6"/>
    <w:rsid w:val="00390259"/>
    <w:rsid w:val="00390B38"/>
    <w:rsid w:val="00390FEB"/>
    <w:rsid w:val="0039121C"/>
    <w:rsid w:val="00392DC4"/>
    <w:rsid w:val="0039393C"/>
    <w:rsid w:val="003951CA"/>
    <w:rsid w:val="003954CF"/>
    <w:rsid w:val="00395AF0"/>
    <w:rsid w:val="0039606E"/>
    <w:rsid w:val="00396241"/>
    <w:rsid w:val="00396605"/>
    <w:rsid w:val="003971B9"/>
    <w:rsid w:val="0039722D"/>
    <w:rsid w:val="00397378"/>
    <w:rsid w:val="003A0EA9"/>
    <w:rsid w:val="003A1E6B"/>
    <w:rsid w:val="003A2B9D"/>
    <w:rsid w:val="003A325E"/>
    <w:rsid w:val="003A39A9"/>
    <w:rsid w:val="003A3ADB"/>
    <w:rsid w:val="003A4492"/>
    <w:rsid w:val="003A4682"/>
    <w:rsid w:val="003A46C8"/>
    <w:rsid w:val="003A4DBF"/>
    <w:rsid w:val="003A5E02"/>
    <w:rsid w:val="003A639A"/>
    <w:rsid w:val="003A7C98"/>
    <w:rsid w:val="003B00CF"/>
    <w:rsid w:val="003B08E0"/>
    <w:rsid w:val="003B42FE"/>
    <w:rsid w:val="003B43D0"/>
    <w:rsid w:val="003B5B8E"/>
    <w:rsid w:val="003B5EB8"/>
    <w:rsid w:val="003B5F8D"/>
    <w:rsid w:val="003B6707"/>
    <w:rsid w:val="003B752C"/>
    <w:rsid w:val="003B7DE5"/>
    <w:rsid w:val="003C04F0"/>
    <w:rsid w:val="003C2D33"/>
    <w:rsid w:val="003C37B6"/>
    <w:rsid w:val="003C3953"/>
    <w:rsid w:val="003C42A7"/>
    <w:rsid w:val="003C4548"/>
    <w:rsid w:val="003C4AFE"/>
    <w:rsid w:val="003C50A0"/>
    <w:rsid w:val="003C5683"/>
    <w:rsid w:val="003C5CCD"/>
    <w:rsid w:val="003C74B7"/>
    <w:rsid w:val="003D0B9C"/>
    <w:rsid w:val="003D1E20"/>
    <w:rsid w:val="003D1EBA"/>
    <w:rsid w:val="003D1FDE"/>
    <w:rsid w:val="003D245F"/>
    <w:rsid w:val="003D30D1"/>
    <w:rsid w:val="003D3286"/>
    <w:rsid w:val="003D3695"/>
    <w:rsid w:val="003D37F1"/>
    <w:rsid w:val="003D3FC7"/>
    <w:rsid w:val="003D43B6"/>
    <w:rsid w:val="003D4BA5"/>
    <w:rsid w:val="003D563A"/>
    <w:rsid w:val="003D5C7B"/>
    <w:rsid w:val="003D7D50"/>
    <w:rsid w:val="003E14C5"/>
    <w:rsid w:val="003E15DA"/>
    <w:rsid w:val="003E1A1E"/>
    <w:rsid w:val="003E232F"/>
    <w:rsid w:val="003E2C50"/>
    <w:rsid w:val="003E4510"/>
    <w:rsid w:val="003E5559"/>
    <w:rsid w:val="003E5FBE"/>
    <w:rsid w:val="003F0DA7"/>
    <w:rsid w:val="003F1550"/>
    <w:rsid w:val="003F1CF1"/>
    <w:rsid w:val="003F1FEF"/>
    <w:rsid w:val="003F22D5"/>
    <w:rsid w:val="003F2AEF"/>
    <w:rsid w:val="003F2BC7"/>
    <w:rsid w:val="003F2CE9"/>
    <w:rsid w:val="003F3573"/>
    <w:rsid w:val="003F43B1"/>
    <w:rsid w:val="003F78C5"/>
    <w:rsid w:val="003F797E"/>
    <w:rsid w:val="004002C1"/>
    <w:rsid w:val="00400536"/>
    <w:rsid w:val="00400997"/>
    <w:rsid w:val="00401125"/>
    <w:rsid w:val="0040251A"/>
    <w:rsid w:val="0040269E"/>
    <w:rsid w:val="00402CB2"/>
    <w:rsid w:val="00403377"/>
    <w:rsid w:val="00403B63"/>
    <w:rsid w:val="00403C15"/>
    <w:rsid w:val="00403EB7"/>
    <w:rsid w:val="00404580"/>
    <w:rsid w:val="004050EB"/>
    <w:rsid w:val="004056CA"/>
    <w:rsid w:val="00405D4B"/>
    <w:rsid w:val="004076EB"/>
    <w:rsid w:val="00407EBD"/>
    <w:rsid w:val="004103AC"/>
    <w:rsid w:val="00410921"/>
    <w:rsid w:val="004135B9"/>
    <w:rsid w:val="004136B0"/>
    <w:rsid w:val="0041457D"/>
    <w:rsid w:val="00416377"/>
    <w:rsid w:val="0041762F"/>
    <w:rsid w:val="0041775C"/>
    <w:rsid w:val="00420F57"/>
    <w:rsid w:val="004229B2"/>
    <w:rsid w:val="00422D36"/>
    <w:rsid w:val="0042308A"/>
    <w:rsid w:val="00423D46"/>
    <w:rsid w:val="004242AD"/>
    <w:rsid w:val="00424395"/>
    <w:rsid w:val="0042503D"/>
    <w:rsid w:val="00426121"/>
    <w:rsid w:val="00426625"/>
    <w:rsid w:val="00427085"/>
    <w:rsid w:val="0042733F"/>
    <w:rsid w:val="00427A57"/>
    <w:rsid w:val="00430267"/>
    <w:rsid w:val="004306F0"/>
    <w:rsid w:val="00430B5E"/>
    <w:rsid w:val="004317CE"/>
    <w:rsid w:val="0043213C"/>
    <w:rsid w:val="004329A4"/>
    <w:rsid w:val="0043360A"/>
    <w:rsid w:val="00433A59"/>
    <w:rsid w:val="00433C40"/>
    <w:rsid w:val="004340DD"/>
    <w:rsid w:val="004351B9"/>
    <w:rsid w:val="00435795"/>
    <w:rsid w:val="004369A3"/>
    <w:rsid w:val="00436CE6"/>
    <w:rsid w:val="00436D7C"/>
    <w:rsid w:val="00436F02"/>
    <w:rsid w:val="004370D5"/>
    <w:rsid w:val="004371A2"/>
    <w:rsid w:val="0044085F"/>
    <w:rsid w:val="00441663"/>
    <w:rsid w:val="004417D4"/>
    <w:rsid w:val="00441ADE"/>
    <w:rsid w:val="0044502C"/>
    <w:rsid w:val="0044523A"/>
    <w:rsid w:val="004471D3"/>
    <w:rsid w:val="00447DDF"/>
    <w:rsid w:val="00450C1C"/>
    <w:rsid w:val="00451449"/>
    <w:rsid w:val="00452825"/>
    <w:rsid w:val="00452981"/>
    <w:rsid w:val="00452E50"/>
    <w:rsid w:val="004533BB"/>
    <w:rsid w:val="00455E5A"/>
    <w:rsid w:val="00457296"/>
    <w:rsid w:val="00457661"/>
    <w:rsid w:val="00460F0C"/>
    <w:rsid w:val="00461411"/>
    <w:rsid w:val="004650E2"/>
    <w:rsid w:val="00466C70"/>
    <w:rsid w:val="004670AB"/>
    <w:rsid w:val="0046794A"/>
    <w:rsid w:val="00467965"/>
    <w:rsid w:val="00467FC9"/>
    <w:rsid w:val="00471178"/>
    <w:rsid w:val="004723B6"/>
    <w:rsid w:val="004724D8"/>
    <w:rsid w:val="00472690"/>
    <w:rsid w:val="00472C5D"/>
    <w:rsid w:val="0047347D"/>
    <w:rsid w:val="00473753"/>
    <w:rsid w:val="00473A99"/>
    <w:rsid w:val="004740F2"/>
    <w:rsid w:val="00474784"/>
    <w:rsid w:val="0047535C"/>
    <w:rsid w:val="00475CFE"/>
    <w:rsid w:val="00475F9D"/>
    <w:rsid w:val="004768B8"/>
    <w:rsid w:val="00476EAD"/>
    <w:rsid w:val="00477A7D"/>
    <w:rsid w:val="00480177"/>
    <w:rsid w:val="00481CB7"/>
    <w:rsid w:val="00482BB9"/>
    <w:rsid w:val="00483486"/>
    <w:rsid w:val="00484C1B"/>
    <w:rsid w:val="00484C94"/>
    <w:rsid w:val="0048527E"/>
    <w:rsid w:val="00487800"/>
    <w:rsid w:val="0048789F"/>
    <w:rsid w:val="004878CD"/>
    <w:rsid w:val="00487AB2"/>
    <w:rsid w:val="00490809"/>
    <w:rsid w:val="00491C6B"/>
    <w:rsid w:val="00492E40"/>
    <w:rsid w:val="004954D5"/>
    <w:rsid w:val="00495A7B"/>
    <w:rsid w:val="00495BBC"/>
    <w:rsid w:val="00495DD0"/>
    <w:rsid w:val="00497432"/>
    <w:rsid w:val="004975AB"/>
    <w:rsid w:val="00497B3B"/>
    <w:rsid w:val="004A013F"/>
    <w:rsid w:val="004A0542"/>
    <w:rsid w:val="004A0F6B"/>
    <w:rsid w:val="004A186D"/>
    <w:rsid w:val="004A28A5"/>
    <w:rsid w:val="004A2E0B"/>
    <w:rsid w:val="004A2E53"/>
    <w:rsid w:val="004A3A9A"/>
    <w:rsid w:val="004A4025"/>
    <w:rsid w:val="004A4630"/>
    <w:rsid w:val="004A6540"/>
    <w:rsid w:val="004A747D"/>
    <w:rsid w:val="004A7D37"/>
    <w:rsid w:val="004A7E40"/>
    <w:rsid w:val="004B0C95"/>
    <w:rsid w:val="004B2A15"/>
    <w:rsid w:val="004B2ACB"/>
    <w:rsid w:val="004B2F29"/>
    <w:rsid w:val="004B3B75"/>
    <w:rsid w:val="004B4570"/>
    <w:rsid w:val="004B4757"/>
    <w:rsid w:val="004B686E"/>
    <w:rsid w:val="004B7B9A"/>
    <w:rsid w:val="004C039B"/>
    <w:rsid w:val="004C09F9"/>
    <w:rsid w:val="004C121C"/>
    <w:rsid w:val="004C1819"/>
    <w:rsid w:val="004C2CB9"/>
    <w:rsid w:val="004C2FF6"/>
    <w:rsid w:val="004C32BE"/>
    <w:rsid w:val="004C4541"/>
    <w:rsid w:val="004C46B7"/>
    <w:rsid w:val="004C48C7"/>
    <w:rsid w:val="004C5703"/>
    <w:rsid w:val="004C588C"/>
    <w:rsid w:val="004C5E14"/>
    <w:rsid w:val="004C69D9"/>
    <w:rsid w:val="004D0920"/>
    <w:rsid w:val="004D1236"/>
    <w:rsid w:val="004D175E"/>
    <w:rsid w:val="004D1810"/>
    <w:rsid w:val="004D1F82"/>
    <w:rsid w:val="004D2150"/>
    <w:rsid w:val="004D289F"/>
    <w:rsid w:val="004D2D63"/>
    <w:rsid w:val="004D3EF1"/>
    <w:rsid w:val="004D3F5E"/>
    <w:rsid w:val="004D4355"/>
    <w:rsid w:val="004D496A"/>
    <w:rsid w:val="004D5144"/>
    <w:rsid w:val="004D52A4"/>
    <w:rsid w:val="004D5C54"/>
    <w:rsid w:val="004D64AD"/>
    <w:rsid w:val="004D6B56"/>
    <w:rsid w:val="004D6C1E"/>
    <w:rsid w:val="004D700B"/>
    <w:rsid w:val="004E0BD5"/>
    <w:rsid w:val="004E0EAC"/>
    <w:rsid w:val="004E1AB7"/>
    <w:rsid w:val="004E1D68"/>
    <w:rsid w:val="004E1FA3"/>
    <w:rsid w:val="004E2B25"/>
    <w:rsid w:val="004E3AAE"/>
    <w:rsid w:val="004E4291"/>
    <w:rsid w:val="004E4C50"/>
    <w:rsid w:val="004E5068"/>
    <w:rsid w:val="004E5307"/>
    <w:rsid w:val="004E652A"/>
    <w:rsid w:val="004E7D3A"/>
    <w:rsid w:val="004F150D"/>
    <w:rsid w:val="004F1AA4"/>
    <w:rsid w:val="004F1E15"/>
    <w:rsid w:val="004F2EB5"/>
    <w:rsid w:val="004F333C"/>
    <w:rsid w:val="004F541D"/>
    <w:rsid w:val="004F7991"/>
    <w:rsid w:val="004F7B40"/>
    <w:rsid w:val="005002B5"/>
    <w:rsid w:val="00503D4D"/>
    <w:rsid w:val="00504898"/>
    <w:rsid w:val="0050513A"/>
    <w:rsid w:val="00505802"/>
    <w:rsid w:val="00505F47"/>
    <w:rsid w:val="0051125F"/>
    <w:rsid w:val="0051274C"/>
    <w:rsid w:val="00514916"/>
    <w:rsid w:val="00515A65"/>
    <w:rsid w:val="00515CF5"/>
    <w:rsid w:val="00515F7D"/>
    <w:rsid w:val="00520D6E"/>
    <w:rsid w:val="00522110"/>
    <w:rsid w:val="0052228D"/>
    <w:rsid w:val="0052291A"/>
    <w:rsid w:val="005229E2"/>
    <w:rsid w:val="00524A17"/>
    <w:rsid w:val="0052513B"/>
    <w:rsid w:val="0052590A"/>
    <w:rsid w:val="00525BB4"/>
    <w:rsid w:val="005262AC"/>
    <w:rsid w:val="00526A78"/>
    <w:rsid w:val="00526E26"/>
    <w:rsid w:val="00526EDF"/>
    <w:rsid w:val="005312E3"/>
    <w:rsid w:val="00531BCF"/>
    <w:rsid w:val="00532CD9"/>
    <w:rsid w:val="00533965"/>
    <w:rsid w:val="005350AF"/>
    <w:rsid w:val="005351E0"/>
    <w:rsid w:val="00536221"/>
    <w:rsid w:val="005368D6"/>
    <w:rsid w:val="00536CF3"/>
    <w:rsid w:val="00536FBF"/>
    <w:rsid w:val="00537A9B"/>
    <w:rsid w:val="00541D10"/>
    <w:rsid w:val="005420D6"/>
    <w:rsid w:val="00542517"/>
    <w:rsid w:val="00542799"/>
    <w:rsid w:val="00542CAC"/>
    <w:rsid w:val="00543396"/>
    <w:rsid w:val="005442B0"/>
    <w:rsid w:val="00544C1B"/>
    <w:rsid w:val="00546F8E"/>
    <w:rsid w:val="005502C8"/>
    <w:rsid w:val="00550F6F"/>
    <w:rsid w:val="005533B3"/>
    <w:rsid w:val="00553AD9"/>
    <w:rsid w:val="005543DD"/>
    <w:rsid w:val="005544F4"/>
    <w:rsid w:val="005546C6"/>
    <w:rsid w:val="00555CF8"/>
    <w:rsid w:val="00556412"/>
    <w:rsid w:val="00556602"/>
    <w:rsid w:val="00556AC1"/>
    <w:rsid w:val="005571D6"/>
    <w:rsid w:val="00562622"/>
    <w:rsid w:val="005634D5"/>
    <w:rsid w:val="00563626"/>
    <w:rsid w:val="00564FA5"/>
    <w:rsid w:val="00565561"/>
    <w:rsid w:val="005664A1"/>
    <w:rsid w:val="00566980"/>
    <w:rsid w:val="005669DB"/>
    <w:rsid w:val="0056750F"/>
    <w:rsid w:val="005676A4"/>
    <w:rsid w:val="00567901"/>
    <w:rsid w:val="00570E54"/>
    <w:rsid w:val="005716B6"/>
    <w:rsid w:val="0057179E"/>
    <w:rsid w:val="00572614"/>
    <w:rsid w:val="005727C1"/>
    <w:rsid w:val="00572DEC"/>
    <w:rsid w:val="005735D4"/>
    <w:rsid w:val="005753E9"/>
    <w:rsid w:val="005754B0"/>
    <w:rsid w:val="00575533"/>
    <w:rsid w:val="005757DD"/>
    <w:rsid w:val="005757E5"/>
    <w:rsid w:val="0057582E"/>
    <w:rsid w:val="00576901"/>
    <w:rsid w:val="00576920"/>
    <w:rsid w:val="00577166"/>
    <w:rsid w:val="005774B7"/>
    <w:rsid w:val="00577AC1"/>
    <w:rsid w:val="00580C21"/>
    <w:rsid w:val="0058100C"/>
    <w:rsid w:val="00582D24"/>
    <w:rsid w:val="00583CFF"/>
    <w:rsid w:val="0058426E"/>
    <w:rsid w:val="00584DD0"/>
    <w:rsid w:val="00586D27"/>
    <w:rsid w:val="00590334"/>
    <w:rsid w:val="00590917"/>
    <w:rsid w:val="00591C5E"/>
    <w:rsid w:val="0059201A"/>
    <w:rsid w:val="005941E3"/>
    <w:rsid w:val="0059497E"/>
    <w:rsid w:val="00596133"/>
    <w:rsid w:val="005965E9"/>
    <w:rsid w:val="0059774A"/>
    <w:rsid w:val="005A0B24"/>
    <w:rsid w:val="005A1023"/>
    <w:rsid w:val="005A12C8"/>
    <w:rsid w:val="005A2669"/>
    <w:rsid w:val="005A38A7"/>
    <w:rsid w:val="005A3DF0"/>
    <w:rsid w:val="005A474B"/>
    <w:rsid w:val="005A4CF9"/>
    <w:rsid w:val="005A5590"/>
    <w:rsid w:val="005A73EB"/>
    <w:rsid w:val="005A766E"/>
    <w:rsid w:val="005A76FF"/>
    <w:rsid w:val="005A7C6F"/>
    <w:rsid w:val="005B05AE"/>
    <w:rsid w:val="005B06E1"/>
    <w:rsid w:val="005B2667"/>
    <w:rsid w:val="005B286F"/>
    <w:rsid w:val="005B30DD"/>
    <w:rsid w:val="005B342C"/>
    <w:rsid w:val="005B4672"/>
    <w:rsid w:val="005B5761"/>
    <w:rsid w:val="005B57C7"/>
    <w:rsid w:val="005B64EA"/>
    <w:rsid w:val="005B6C94"/>
    <w:rsid w:val="005C148D"/>
    <w:rsid w:val="005C2327"/>
    <w:rsid w:val="005C2522"/>
    <w:rsid w:val="005C288A"/>
    <w:rsid w:val="005C2C7B"/>
    <w:rsid w:val="005C323C"/>
    <w:rsid w:val="005C347E"/>
    <w:rsid w:val="005C38FB"/>
    <w:rsid w:val="005C417E"/>
    <w:rsid w:val="005C441D"/>
    <w:rsid w:val="005C4C9F"/>
    <w:rsid w:val="005C4E7B"/>
    <w:rsid w:val="005C5824"/>
    <w:rsid w:val="005C67EF"/>
    <w:rsid w:val="005C6E7A"/>
    <w:rsid w:val="005C72DA"/>
    <w:rsid w:val="005C73C3"/>
    <w:rsid w:val="005C7EEB"/>
    <w:rsid w:val="005D08E3"/>
    <w:rsid w:val="005D1565"/>
    <w:rsid w:val="005D2D75"/>
    <w:rsid w:val="005D4DF6"/>
    <w:rsid w:val="005D51F3"/>
    <w:rsid w:val="005D5AAA"/>
    <w:rsid w:val="005D69CF"/>
    <w:rsid w:val="005E00AA"/>
    <w:rsid w:val="005E04C9"/>
    <w:rsid w:val="005E1250"/>
    <w:rsid w:val="005E1FB0"/>
    <w:rsid w:val="005E273C"/>
    <w:rsid w:val="005E322D"/>
    <w:rsid w:val="005E3CEA"/>
    <w:rsid w:val="005E3F6A"/>
    <w:rsid w:val="005E40F6"/>
    <w:rsid w:val="005E418B"/>
    <w:rsid w:val="005E4977"/>
    <w:rsid w:val="005E588B"/>
    <w:rsid w:val="005E67DC"/>
    <w:rsid w:val="005E76E9"/>
    <w:rsid w:val="005F0492"/>
    <w:rsid w:val="005F08DA"/>
    <w:rsid w:val="005F1025"/>
    <w:rsid w:val="005F2AD4"/>
    <w:rsid w:val="005F2E54"/>
    <w:rsid w:val="005F35D1"/>
    <w:rsid w:val="005F37A4"/>
    <w:rsid w:val="005F37EF"/>
    <w:rsid w:val="005F4A03"/>
    <w:rsid w:val="005F5215"/>
    <w:rsid w:val="005F5399"/>
    <w:rsid w:val="005F59E5"/>
    <w:rsid w:val="005F71D7"/>
    <w:rsid w:val="00600066"/>
    <w:rsid w:val="006000BB"/>
    <w:rsid w:val="006003B1"/>
    <w:rsid w:val="00601514"/>
    <w:rsid w:val="00601522"/>
    <w:rsid w:val="00601753"/>
    <w:rsid w:val="00602A52"/>
    <w:rsid w:val="0060558A"/>
    <w:rsid w:val="00605E05"/>
    <w:rsid w:val="00606AB4"/>
    <w:rsid w:val="00610341"/>
    <w:rsid w:val="00610406"/>
    <w:rsid w:val="0061056A"/>
    <w:rsid w:val="00610C4A"/>
    <w:rsid w:val="00610D05"/>
    <w:rsid w:val="006116B7"/>
    <w:rsid w:val="00611D43"/>
    <w:rsid w:val="00611E0B"/>
    <w:rsid w:val="00613695"/>
    <w:rsid w:val="00613EBE"/>
    <w:rsid w:val="00614DBA"/>
    <w:rsid w:val="00615AEB"/>
    <w:rsid w:val="00616723"/>
    <w:rsid w:val="00617D4B"/>
    <w:rsid w:val="00620AFD"/>
    <w:rsid w:val="00621692"/>
    <w:rsid w:val="00622087"/>
    <w:rsid w:val="0062306B"/>
    <w:rsid w:val="00623A85"/>
    <w:rsid w:val="00625AE8"/>
    <w:rsid w:val="00626B9E"/>
    <w:rsid w:val="006272EC"/>
    <w:rsid w:val="006300FF"/>
    <w:rsid w:val="00630758"/>
    <w:rsid w:val="006308A1"/>
    <w:rsid w:val="00630AB0"/>
    <w:rsid w:val="0063128A"/>
    <w:rsid w:val="0063166D"/>
    <w:rsid w:val="006322C8"/>
    <w:rsid w:val="00632BAB"/>
    <w:rsid w:val="00633AD9"/>
    <w:rsid w:val="00634763"/>
    <w:rsid w:val="006378A0"/>
    <w:rsid w:val="00637C82"/>
    <w:rsid w:val="00637D90"/>
    <w:rsid w:val="0064245F"/>
    <w:rsid w:val="006426FF"/>
    <w:rsid w:val="00642E94"/>
    <w:rsid w:val="0064345F"/>
    <w:rsid w:val="00643C66"/>
    <w:rsid w:val="00643E3F"/>
    <w:rsid w:val="00644278"/>
    <w:rsid w:val="00644939"/>
    <w:rsid w:val="00645BF4"/>
    <w:rsid w:val="00645C5B"/>
    <w:rsid w:val="00646107"/>
    <w:rsid w:val="0064652E"/>
    <w:rsid w:val="00646A1D"/>
    <w:rsid w:val="00646ED0"/>
    <w:rsid w:val="006475D6"/>
    <w:rsid w:val="00651B0D"/>
    <w:rsid w:val="006524CD"/>
    <w:rsid w:val="00652881"/>
    <w:rsid w:val="00654110"/>
    <w:rsid w:val="0065437A"/>
    <w:rsid w:val="00654486"/>
    <w:rsid w:val="0065466D"/>
    <w:rsid w:val="00654A70"/>
    <w:rsid w:val="00654E86"/>
    <w:rsid w:val="00656404"/>
    <w:rsid w:val="00656B46"/>
    <w:rsid w:val="006576CA"/>
    <w:rsid w:val="00660A77"/>
    <w:rsid w:val="00660BE7"/>
    <w:rsid w:val="00661B58"/>
    <w:rsid w:val="00663274"/>
    <w:rsid w:val="006632D4"/>
    <w:rsid w:val="0066392D"/>
    <w:rsid w:val="00666201"/>
    <w:rsid w:val="006667CD"/>
    <w:rsid w:val="00666CEF"/>
    <w:rsid w:val="006671CD"/>
    <w:rsid w:val="006672A9"/>
    <w:rsid w:val="00667E68"/>
    <w:rsid w:val="00671CFC"/>
    <w:rsid w:val="00672482"/>
    <w:rsid w:val="006728A0"/>
    <w:rsid w:val="00672ED4"/>
    <w:rsid w:val="006737CD"/>
    <w:rsid w:val="00674079"/>
    <w:rsid w:val="00674410"/>
    <w:rsid w:val="0067565D"/>
    <w:rsid w:val="00675C2B"/>
    <w:rsid w:val="00675EB7"/>
    <w:rsid w:val="00677859"/>
    <w:rsid w:val="00677D54"/>
    <w:rsid w:val="00680629"/>
    <w:rsid w:val="00680DFA"/>
    <w:rsid w:val="00681623"/>
    <w:rsid w:val="006833F6"/>
    <w:rsid w:val="00683C1D"/>
    <w:rsid w:val="0068431A"/>
    <w:rsid w:val="00684565"/>
    <w:rsid w:val="00684A4C"/>
    <w:rsid w:val="006850C5"/>
    <w:rsid w:val="006851C7"/>
    <w:rsid w:val="00685549"/>
    <w:rsid w:val="0068562E"/>
    <w:rsid w:val="00686157"/>
    <w:rsid w:val="00687095"/>
    <w:rsid w:val="006872FC"/>
    <w:rsid w:val="00687832"/>
    <w:rsid w:val="006904BB"/>
    <w:rsid w:val="00691CF1"/>
    <w:rsid w:val="00693E00"/>
    <w:rsid w:val="00696914"/>
    <w:rsid w:val="00696EB9"/>
    <w:rsid w:val="0069759A"/>
    <w:rsid w:val="006978E1"/>
    <w:rsid w:val="0069797F"/>
    <w:rsid w:val="006A06BB"/>
    <w:rsid w:val="006A0C30"/>
    <w:rsid w:val="006A0F11"/>
    <w:rsid w:val="006A254B"/>
    <w:rsid w:val="006A4275"/>
    <w:rsid w:val="006A4A9B"/>
    <w:rsid w:val="006A56FA"/>
    <w:rsid w:val="006A5CC0"/>
    <w:rsid w:val="006A6098"/>
    <w:rsid w:val="006A67EF"/>
    <w:rsid w:val="006A74A3"/>
    <w:rsid w:val="006A7AAC"/>
    <w:rsid w:val="006B11E8"/>
    <w:rsid w:val="006B237D"/>
    <w:rsid w:val="006B2A6B"/>
    <w:rsid w:val="006B42BE"/>
    <w:rsid w:val="006B526E"/>
    <w:rsid w:val="006B5444"/>
    <w:rsid w:val="006B544B"/>
    <w:rsid w:val="006B5C20"/>
    <w:rsid w:val="006B64FF"/>
    <w:rsid w:val="006C041C"/>
    <w:rsid w:val="006C05C5"/>
    <w:rsid w:val="006C08AD"/>
    <w:rsid w:val="006C0EAE"/>
    <w:rsid w:val="006C112B"/>
    <w:rsid w:val="006C11EC"/>
    <w:rsid w:val="006C16EE"/>
    <w:rsid w:val="006C23BE"/>
    <w:rsid w:val="006C2D08"/>
    <w:rsid w:val="006C31A1"/>
    <w:rsid w:val="006C3415"/>
    <w:rsid w:val="006C3846"/>
    <w:rsid w:val="006C493E"/>
    <w:rsid w:val="006C59A5"/>
    <w:rsid w:val="006C5EA4"/>
    <w:rsid w:val="006C66FD"/>
    <w:rsid w:val="006C6A60"/>
    <w:rsid w:val="006C7177"/>
    <w:rsid w:val="006C76F8"/>
    <w:rsid w:val="006D0162"/>
    <w:rsid w:val="006D0172"/>
    <w:rsid w:val="006D02E5"/>
    <w:rsid w:val="006D0AB7"/>
    <w:rsid w:val="006D12F9"/>
    <w:rsid w:val="006D2B85"/>
    <w:rsid w:val="006D2C38"/>
    <w:rsid w:val="006D2D66"/>
    <w:rsid w:val="006D2D81"/>
    <w:rsid w:val="006D39C1"/>
    <w:rsid w:val="006D3E41"/>
    <w:rsid w:val="006D4DB7"/>
    <w:rsid w:val="006D5E5D"/>
    <w:rsid w:val="006D7346"/>
    <w:rsid w:val="006E004C"/>
    <w:rsid w:val="006E08A7"/>
    <w:rsid w:val="006E09C6"/>
    <w:rsid w:val="006E1D19"/>
    <w:rsid w:val="006E2685"/>
    <w:rsid w:val="006E2C1A"/>
    <w:rsid w:val="006E2FEE"/>
    <w:rsid w:val="006E3789"/>
    <w:rsid w:val="006E3C5C"/>
    <w:rsid w:val="006E53C3"/>
    <w:rsid w:val="006E64D8"/>
    <w:rsid w:val="006E7106"/>
    <w:rsid w:val="006F01DD"/>
    <w:rsid w:val="006F07A1"/>
    <w:rsid w:val="006F2833"/>
    <w:rsid w:val="006F38F7"/>
    <w:rsid w:val="006F3CA4"/>
    <w:rsid w:val="006F3FBA"/>
    <w:rsid w:val="006F5CC5"/>
    <w:rsid w:val="006F6000"/>
    <w:rsid w:val="006F6BFF"/>
    <w:rsid w:val="006F793D"/>
    <w:rsid w:val="0070050A"/>
    <w:rsid w:val="00700557"/>
    <w:rsid w:val="007006AF"/>
    <w:rsid w:val="00701703"/>
    <w:rsid w:val="007037A4"/>
    <w:rsid w:val="00703EB7"/>
    <w:rsid w:val="00703EFB"/>
    <w:rsid w:val="007044D1"/>
    <w:rsid w:val="00704AD2"/>
    <w:rsid w:val="007058C7"/>
    <w:rsid w:val="007069AA"/>
    <w:rsid w:val="00706CE9"/>
    <w:rsid w:val="00706CF8"/>
    <w:rsid w:val="007072DF"/>
    <w:rsid w:val="0071064A"/>
    <w:rsid w:val="00711894"/>
    <w:rsid w:val="007121B0"/>
    <w:rsid w:val="0071333C"/>
    <w:rsid w:val="00713613"/>
    <w:rsid w:val="007141FA"/>
    <w:rsid w:val="00715B47"/>
    <w:rsid w:val="00716DB1"/>
    <w:rsid w:val="007172A3"/>
    <w:rsid w:val="007174A4"/>
    <w:rsid w:val="007178F8"/>
    <w:rsid w:val="00722813"/>
    <w:rsid w:val="00722CBF"/>
    <w:rsid w:val="00722EA1"/>
    <w:rsid w:val="007234DD"/>
    <w:rsid w:val="00724A98"/>
    <w:rsid w:val="00724C14"/>
    <w:rsid w:val="00724CCA"/>
    <w:rsid w:val="00724E3C"/>
    <w:rsid w:val="00725164"/>
    <w:rsid w:val="0072547A"/>
    <w:rsid w:val="00725513"/>
    <w:rsid w:val="00725A58"/>
    <w:rsid w:val="00726280"/>
    <w:rsid w:val="007268C1"/>
    <w:rsid w:val="00726A09"/>
    <w:rsid w:val="00726EAD"/>
    <w:rsid w:val="00730B73"/>
    <w:rsid w:val="00731A29"/>
    <w:rsid w:val="00731B60"/>
    <w:rsid w:val="00731DE7"/>
    <w:rsid w:val="00732636"/>
    <w:rsid w:val="00732B5C"/>
    <w:rsid w:val="00733BD4"/>
    <w:rsid w:val="00733EC6"/>
    <w:rsid w:val="00734520"/>
    <w:rsid w:val="00735D3C"/>
    <w:rsid w:val="0073688D"/>
    <w:rsid w:val="0073696D"/>
    <w:rsid w:val="0073699A"/>
    <w:rsid w:val="00736EFC"/>
    <w:rsid w:val="00740285"/>
    <w:rsid w:val="00740CF7"/>
    <w:rsid w:val="0074103B"/>
    <w:rsid w:val="007413AB"/>
    <w:rsid w:val="00741A6A"/>
    <w:rsid w:val="00742B27"/>
    <w:rsid w:val="007444EA"/>
    <w:rsid w:val="00745228"/>
    <w:rsid w:val="0074735E"/>
    <w:rsid w:val="0075028E"/>
    <w:rsid w:val="007512D9"/>
    <w:rsid w:val="00751CE5"/>
    <w:rsid w:val="00752743"/>
    <w:rsid w:val="00753EC4"/>
    <w:rsid w:val="00754381"/>
    <w:rsid w:val="00755F38"/>
    <w:rsid w:val="007603AB"/>
    <w:rsid w:val="00762170"/>
    <w:rsid w:val="007626E6"/>
    <w:rsid w:val="0076317D"/>
    <w:rsid w:val="00765314"/>
    <w:rsid w:val="00765EF2"/>
    <w:rsid w:val="00766DA6"/>
    <w:rsid w:val="00767028"/>
    <w:rsid w:val="00767552"/>
    <w:rsid w:val="00767774"/>
    <w:rsid w:val="00767DA7"/>
    <w:rsid w:val="0077066B"/>
    <w:rsid w:val="00771A3D"/>
    <w:rsid w:val="00772A5D"/>
    <w:rsid w:val="00772ADE"/>
    <w:rsid w:val="00774304"/>
    <w:rsid w:val="00775580"/>
    <w:rsid w:val="0077569E"/>
    <w:rsid w:val="007758D1"/>
    <w:rsid w:val="00776E97"/>
    <w:rsid w:val="007771CF"/>
    <w:rsid w:val="00781945"/>
    <w:rsid w:val="00781C15"/>
    <w:rsid w:val="00783313"/>
    <w:rsid w:val="007835D3"/>
    <w:rsid w:val="00783B4E"/>
    <w:rsid w:val="00783E3E"/>
    <w:rsid w:val="00784323"/>
    <w:rsid w:val="00784474"/>
    <w:rsid w:val="00784ED8"/>
    <w:rsid w:val="007854D9"/>
    <w:rsid w:val="00785968"/>
    <w:rsid w:val="00785BB2"/>
    <w:rsid w:val="00785EF7"/>
    <w:rsid w:val="0078610E"/>
    <w:rsid w:val="00786B4F"/>
    <w:rsid w:val="00791930"/>
    <w:rsid w:val="00792453"/>
    <w:rsid w:val="00792A51"/>
    <w:rsid w:val="0079323B"/>
    <w:rsid w:val="00793386"/>
    <w:rsid w:val="00794B63"/>
    <w:rsid w:val="00796013"/>
    <w:rsid w:val="0079617F"/>
    <w:rsid w:val="007968C7"/>
    <w:rsid w:val="00796BCF"/>
    <w:rsid w:val="0079749A"/>
    <w:rsid w:val="00797A0C"/>
    <w:rsid w:val="007A1010"/>
    <w:rsid w:val="007A26E8"/>
    <w:rsid w:val="007A2751"/>
    <w:rsid w:val="007A2D8E"/>
    <w:rsid w:val="007A5379"/>
    <w:rsid w:val="007A55D3"/>
    <w:rsid w:val="007A5668"/>
    <w:rsid w:val="007A5BE4"/>
    <w:rsid w:val="007A5CBB"/>
    <w:rsid w:val="007A7051"/>
    <w:rsid w:val="007A7CD4"/>
    <w:rsid w:val="007A7ED4"/>
    <w:rsid w:val="007B0403"/>
    <w:rsid w:val="007B05B1"/>
    <w:rsid w:val="007B074B"/>
    <w:rsid w:val="007B2B1B"/>
    <w:rsid w:val="007B2DE2"/>
    <w:rsid w:val="007B31EE"/>
    <w:rsid w:val="007B3D16"/>
    <w:rsid w:val="007B4037"/>
    <w:rsid w:val="007B45F3"/>
    <w:rsid w:val="007B4B72"/>
    <w:rsid w:val="007B4DEC"/>
    <w:rsid w:val="007B5628"/>
    <w:rsid w:val="007B57AB"/>
    <w:rsid w:val="007B5982"/>
    <w:rsid w:val="007B5D07"/>
    <w:rsid w:val="007B6C05"/>
    <w:rsid w:val="007B6C19"/>
    <w:rsid w:val="007B785A"/>
    <w:rsid w:val="007B795A"/>
    <w:rsid w:val="007B7980"/>
    <w:rsid w:val="007C0B18"/>
    <w:rsid w:val="007C0D41"/>
    <w:rsid w:val="007C262F"/>
    <w:rsid w:val="007C3325"/>
    <w:rsid w:val="007C35B3"/>
    <w:rsid w:val="007C487A"/>
    <w:rsid w:val="007C5A6A"/>
    <w:rsid w:val="007C61BD"/>
    <w:rsid w:val="007D11C1"/>
    <w:rsid w:val="007D162C"/>
    <w:rsid w:val="007D1D50"/>
    <w:rsid w:val="007D22CE"/>
    <w:rsid w:val="007D4965"/>
    <w:rsid w:val="007D57F1"/>
    <w:rsid w:val="007D7D6A"/>
    <w:rsid w:val="007D7ED6"/>
    <w:rsid w:val="007E07DB"/>
    <w:rsid w:val="007E0BCC"/>
    <w:rsid w:val="007E0DD4"/>
    <w:rsid w:val="007E1E71"/>
    <w:rsid w:val="007E31A0"/>
    <w:rsid w:val="007E31A9"/>
    <w:rsid w:val="007E3BE2"/>
    <w:rsid w:val="007E4277"/>
    <w:rsid w:val="007E4315"/>
    <w:rsid w:val="007E4521"/>
    <w:rsid w:val="007E63C6"/>
    <w:rsid w:val="007E64D1"/>
    <w:rsid w:val="007E6E45"/>
    <w:rsid w:val="007F17C2"/>
    <w:rsid w:val="007F18FB"/>
    <w:rsid w:val="007F2782"/>
    <w:rsid w:val="007F27E9"/>
    <w:rsid w:val="007F3651"/>
    <w:rsid w:val="007F3798"/>
    <w:rsid w:val="007F3850"/>
    <w:rsid w:val="007F443B"/>
    <w:rsid w:val="007F4678"/>
    <w:rsid w:val="007F52C1"/>
    <w:rsid w:val="007F5DA1"/>
    <w:rsid w:val="007F6421"/>
    <w:rsid w:val="007F72A6"/>
    <w:rsid w:val="007F7632"/>
    <w:rsid w:val="007F7683"/>
    <w:rsid w:val="007F7F0E"/>
    <w:rsid w:val="00800E33"/>
    <w:rsid w:val="0080161A"/>
    <w:rsid w:val="00801910"/>
    <w:rsid w:val="00801FB6"/>
    <w:rsid w:val="0080201A"/>
    <w:rsid w:val="00802042"/>
    <w:rsid w:val="00802911"/>
    <w:rsid w:val="0080300B"/>
    <w:rsid w:val="008047C9"/>
    <w:rsid w:val="00805E4F"/>
    <w:rsid w:val="008061DA"/>
    <w:rsid w:val="00806A76"/>
    <w:rsid w:val="00807F92"/>
    <w:rsid w:val="008114EA"/>
    <w:rsid w:val="00811ABC"/>
    <w:rsid w:val="00811E1F"/>
    <w:rsid w:val="00812241"/>
    <w:rsid w:val="0081280D"/>
    <w:rsid w:val="00812CB8"/>
    <w:rsid w:val="00813912"/>
    <w:rsid w:val="00814183"/>
    <w:rsid w:val="00814DEE"/>
    <w:rsid w:val="008179B0"/>
    <w:rsid w:val="0082042A"/>
    <w:rsid w:val="0082152A"/>
    <w:rsid w:val="00822FAE"/>
    <w:rsid w:val="0082364C"/>
    <w:rsid w:val="008238B0"/>
    <w:rsid w:val="00823F0C"/>
    <w:rsid w:val="008243A6"/>
    <w:rsid w:val="00824E8F"/>
    <w:rsid w:val="00826D4B"/>
    <w:rsid w:val="00827083"/>
    <w:rsid w:val="00830896"/>
    <w:rsid w:val="00830DC5"/>
    <w:rsid w:val="0083136A"/>
    <w:rsid w:val="0083138E"/>
    <w:rsid w:val="00831425"/>
    <w:rsid w:val="00832F78"/>
    <w:rsid w:val="008348C9"/>
    <w:rsid w:val="00835CBD"/>
    <w:rsid w:val="00836C13"/>
    <w:rsid w:val="00836D4D"/>
    <w:rsid w:val="008377DC"/>
    <w:rsid w:val="00840978"/>
    <w:rsid w:val="00840BCA"/>
    <w:rsid w:val="008414D1"/>
    <w:rsid w:val="00841A0C"/>
    <w:rsid w:val="00841DDE"/>
    <w:rsid w:val="00842291"/>
    <w:rsid w:val="00842632"/>
    <w:rsid w:val="008433C1"/>
    <w:rsid w:val="00845718"/>
    <w:rsid w:val="008469E8"/>
    <w:rsid w:val="00850E45"/>
    <w:rsid w:val="00851147"/>
    <w:rsid w:val="008514C1"/>
    <w:rsid w:val="0085171E"/>
    <w:rsid w:val="0085231F"/>
    <w:rsid w:val="00853664"/>
    <w:rsid w:val="008538D9"/>
    <w:rsid w:val="00853C2B"/>
    <w:rsid w:val="00854B52"/>
    <w:rsid w:val="008559A6"/>
    <w:rsid w:val="008574BF"/>
    <w:rsid w:val="008576D8"/>
    <w:rsid w:val="00860309"/>
    <w:rsid w:val="00860450"/>
    <w:rsid w:val="0086137E"/>
    <w:rsid w:val="00861940"/>
    <w:rsid w:val="00861B93"/>
    <w:rsid w:val="00861E92"/>
    <w:rsid w:val="00862A8B"/>
    <w:rsid w:val="00862C0E"/>
    <w:rsid w:val="008641DE"/>
    <w:rsid w:val="008663CE"/>
    <w:rsid w:val="00866DFD"/>
    <w:rsid w:val="0086795C"/>
    <w:rsid w:val="00867D26"/>
    <w:rsid w:val="00870344"/>
    <w:rsid w:val="008713F5"/>
    <w:rsid w:val="008716F6"/>
    <w:rsid w:val="00871919"/>
    <w:rsid w:val="00871A63"/>
    <w:rsid w:val="0087211F"/>
    <w:rsid w:val="00873FC8"/>
    <w:rsid w:val="0087494D"/>
    <w:rsid w:val="00874D75"/>
    <w:rsid w:val="00874D89"/>
    <w:rsid w:val="00876EBA"/>
    <w:rsid w:val="00876F0F"/>
    <w:rsid w:val="0087724B"/>
    <w:rsid w:val="008809EC"/>
    <w:rsid w:val="0088281F"/>
    <w:rsid w:val="00884D48"/>
    <w:rsid w:val="00886439"/>
    <w:rsid w:val="00886513"/>
    <w:rsid w:val="0088799B"/>
    <w:rsid w:val="00887C01"/>
    <w:rsid w:val="00890026"/>
    <w:rsid w:val="008902BA"/>
    <w:rsid w:val="00892518"/>
    <w:rsid w:val="0089296D"/>
    <w:rsid w:val="00892F88"/>
    <w:rsid w:val="008944D6"/>
    <w:rsid w:val="00894704"/>
    <w:rsid w:val="00894994"/>
    <w:rsid w:val="00894ED3"/>
    <w:rsid w:val="00896AA6"/>
    <w:rsid w:val="0089724A"/>
    <w:rsid w:val="00897499"/>
    <w:rsid w:val="00897F04"/>
    <w:rsid w:val="008A0188"/>
    <w:rsid w:val="008A1289"/>
    <w:rsid w:val="008A1654"/>
    <w:rsid w:val="008A2758"/>
    <w:rsid w:val="008A299C"/>
    <w:rsid w:val="008A2D5F"/>
    <w:rsid w:val="008A3DE9"/>
    <w:rsid w:val="008A42D2"/>
    <w:rsid w:val="008A4373"/>
    <w:rsid w:val="008A47BC"/>
    <w:rsid w:val="008A4DC0"/>
    <w:rsid w:val="008A5932"/>
    <w:rsid w:val="008A6189"/>
    <w:rsid w:val="008A625C"/>
    <w:rsid w:val="008A6FE7"/>
    <w:rsid w:val="008A7DFA"/>
    <w:rsid w:val="008B01E7"/>
    <w:rsid w:val="008B04A6"/>
    <w:rsid w:val="008B0B50"/>
    <w:rsid w:val="008B108A"/>
    <w:rsid w:val="008B1723"/>
    <w:rsid w:val="008B1A14"/>
    <w:rsid w:val="008B27F1"/>
    <w:rsid w:val="008B2F83"/>
    <w:rsid w:val="008B35BF"/>
    <w:rsid w:val="008B3620"/>
    <w:rsid w:val="008B392D"/>
    <w:rsid w:val="008B3967"/>
    <w:rsid w:val="008B46B5"/>
    <w:rsid w:val="008B6C5F"/>
    <w:rsid w:val="008B7702"/>
    <w:rsid w:val="008B7E99"/>
    <w:rsid w:val="008C004E"/>
    <w:rsid w:val="008C011A"/>
    <w:rsid w:val="008C03A1"/>
    <w:rsid w:val="008C0A0F"/>
    <w:rsid w:val="008C1084"/>
    <w:rsid w:val="008C1114"/>
    <w:rsid w:val="008C1877"/>
    <w:rsid w:val="008C22E8"/>
    <w:rsid w:val="008C3226"/>
    <w:rsid w:val="008C351B"/>
    <w:rsid w:val="008C40B8"/>
    <w:rsid w:val="008C42B0"/>
    <w:rsid w:val="008C67DF"/>
    <w:rsid w:val="008D09BD"/>
    <w:rsid w:val="008D1546"/>
    <w:rsid w:val="008D20D2"/>
    <w:rsid w:val="008D3263"/>
    <w:rsid w:val="008D341E"/>
    <w:rsid w:val="008D4486"/>
    <w:rsid w:val="008D4D84"/>
    <w:rsid w:val="008D55D6"/>
    <w:rsid w:val="008D6CAF"/>
    <w:rsid w:val="008D7F91"/>
    <w:rsid w:val="008E0F24"/>
    <w:rsid w:val="008E211B"/>
    <w:rsid w:val="008E22DD"/>
    <w:rsid w:val="008E262B"/>
    <w:rsid w:val="008E33E8"/>
    <w:rsid w:val="008E3E45"/>
    <w:rsid w:val="008E4525"/>
    <w:rsid w:val="008E52AB"/>
    <w:rsid w:val="008E5698"/>
    <w:rsid w:val="008E57B9"/>
    <w:rsid w:val="008E59AA"/>
    <w:rsid w:val="008E5C0D"/>
    <w:rsid w:val="008E67A0"/>
    <w:rsid w:val="008E7324"/>
    <w:rsid w:val="008E737A"/>
    <w:rsid w:val="008E790A"/>
    <w:rsid w:val="008E7DD0"/>
    <w:rsid w:val="008F0BA3"/>
    <w:rsid w:val="008F191A"/>
    <w:rsid w:val="008F2003"/>
    <w:rsid w:val="008F25EE"/>
    <w:rsid w:val="008F2873"/>
    <w:rsid w:val="008F2AA9"/>
    <w:rsid w:val="008F31AE"/>
    <w:rsid w:val="008F6C99"/>
    <w:rsid w:val="008F743B"/>
    <w:rsid w:val="008F7836"/>
    <w:rsid w:val="00901326"/>
    <w:rsid w:val="00901F1B"/>
    <w:rsid w:val="009021C9"/>
    <w:rsid w:val="009024D6"/>
    <w:rsid w:val="009029ED"/>
    <w:rsid w:val="00902A15"/>
    <w:rsid w:val="00903E70"/>
    <w:rsid w:val="00905167"/>
    <w:rsid w:val="009056DA"/>
    <w:rsid w:val="0090592D"/>
    <w:rsid w:val="0090613F"/>
    <w:rsid w:val="009061C9"/>
    <w:rsid w:val="009104CA"/>
    <w:rsid w:val="0091117C"/>
    <w:rsid w:val="00911BB3"/>
    <w:rsid w:val="00912204"/>
    <w:rsid w:val="009144A5"/>
    <w:rsid w:val="00914B72"/>
    <w:rsid w:val="009152AB"/>
    <w:rsid w:val="00915F1A"/>
    <w:rsid w:val="0091651E"/>
    <w:rsid w:val="00916878"/>
    <w:rsid w:val="00916F11"/>
    <w:rsid w:val="00917895"/>
    <w:rsid w:val="00920A0B"/>
    <w:rsid w:val="00921466"/>
    <w:rsid w:val="009216EB"/>
    <w:rsid w:val="00925719"/>
    <w:rsid w:val="00925B96"/>
    <w:rsid w:val="00925DA0"/>
    <w:rsid w:val="009261C9"/>
    <w:rsid w:val="0092796C"/>
    <w:rsid w:val="00930068"/>
    <w:rsid w:val="00930E16"/>
    <w:rsid w:val="009326A5"/>
    <w:rsid w:val="00932A89"/>
    <w:rsid w:val="009334FA"/>
    <w:rsid w:val="00933FDE"/>
    <w:rsid w:val="009366E3"/>
    <w:rsid w:val="00936A59"/>
    <w:rsid w:val="00936C9C"/>
    <w:rsid w:val="00936D06"/>
    <w:rsid w:val="00937199"/>
    <w:rsid w:val="009374DD"/>
    <w:rsid w:val="009400C6"/>
    <w:rsid w:val="0094014A"/>
    <w:rsid w:val="0094095B"/>
    <w:rsid w:val="00940E45"/>
    <w:rsid w:val="0094125F"/>
    <w:rsid w:val="0094132B"/>
    <w:rsid w:val="009424DD"/>
    <w:rsid w:val="00942A3D"/>
    <w:rsid w:val="0094341C"/>
    <w:rsid w:val="009436C9"/>
    <w:rsid w:val="00944EF1"/>
    <w:rsid w:val="00945265"/>
    <w:rsid w:val="0094745A"/>
    <w:rsid w:val="0095014E"/>
    <w:rsid w:val="00950996"/>
    <w:rsid w:val="009512F2"/>
    <w:rsid w:val="00951ADA"/>
    <w:rsid w:val="00954CED"/>
    <w:rsid w:val="00954E1D"/>
    <w:rsid w:val="0095511A"/>
    <w:rsid w:val="009551A4"/>
    <w:rsid w:val="0095587B"/>
    <w:rsid w:val="00956CD9"/>
    <w:rsid w:val="00956D4E"/>
    <w:rsid w:val="00957151"/>
    <w:rsid w:val="00957C73"/>
    <w:rsid w:val="00961350"/>
    <w:rsid w:val="00962628"/>
    <w:rsid w:val="00962837"/>
    <w:rsid w:val="00962CBF"/>
    <w:rsid w:val="00962D30"/>
    <w:rsid w:val="009632FA"/>
    <w:rsid w:val="00965E35"/>
    <w:rsid w:val="00965E4A"/>
    <w:rsid w:val="00966325"/>
    <w:rsid w:val="0096716F"/>
    <w:rsid w:val="009677A0"/>
    <w:rsid w:val="00970053"/>
    <w:rsid w:val="0097026D"/>
    <w:rsid w:val="00970E64"/>
    <w:rsid w:val="0097174B"/>
    <w:rsid w:val="00972A9D"/>
    <w:rsid w:val="009730B7"/>
    <w:rsid w:val="009733F2"/>
    <w:rsid w:val="00973402"/>
    <w:rsid w:val="00973680"/>
    <w:rsid w:val="00973A08"/>
    <w:rsid w:val="00973B90"/>
    <w:rsid w:val="009746DE"/>
    <w:rsid w:val="00974F54"/>
    <w:rsid w:val="009761F4"/>
    <w:rsid w:val="00976481"/>
    <w:rsid w:val="0097673E"/>
    <w:rsid w:val="00976E5A"/>
    <w:rsid w:val="00976F43"/>
    <w:rsid w:val="009771A0"/>
    <w:rsid w:val="00977351"/>
    <w:rsid w:val="00980AF4"/>
    <w:rsid w:val="00980C53"/>
    <w:rsid w:val="009830F5"/>
    <w:rsid w:val="00983BD0"/>
    <w:rsid w:val="0098605C"/>
    <w:rsid w:val="00987130"/>
    <w:rsid w:val="00987F97"/>
    <w:rsid w:val="009903BC"/>
    <w:rsid w:val="00990D0B"/>
    <w:rsid w:val="00990D82"/>
    <w:rsid w:val="00991448"/>
    <w:rsid w:val="00991B1A"/>
    <w:rsid w:val="00992828"/>
    <w:rsid w:val="00992D85"/>
    <w:rsid w:val="00993135"/>
    <w:rsid w:val="00993260"/>
    <w:rsid w:val="0099521F"/>
    <w:rsid w:val="00995BBB"/>
    <w:rsid w:val="00995FC1"/>
    <w:rsid w:val="009961A7"/>
    <w:rsid w:val="00997205"/>
    <w:rsid w:val="00997EBB"/>
    <w:rsid w:val="009A10C0"/>
    <w:rsid w:val="009A292A"/>
    <w:rsid w:val="009A3621"/>
    <w:rsid w:val="009A3E15"/>
    <w:rsid w:val="009A542C"/>
    <w:rsid w:val="009A5D40"/>
    <w:rsid w:val="009A6969"/>
    <w:rsid w:val="009B19C3"/>
    <w:rsid w:val="009B2A8B"/>
    <w:rsid w:val="009B3884"/>
    <w:rsid w:val="009B3B8F"/>
    <w:rsid w:val="009B3DA2"/>
    <w:rsid w:val="009B4211"/>
    <w:rsid w:val="009B4C5C"/>
    <w:rsid w:val="009B5306"/>
    <w:rsid w:val="009B68B2"/>
    <w:rsid w:val="009C09C7"/>
    <w:rsid w:val="009C1B17"/>
    <w:rsid w:val="009C2192"/>
    <w:rsid w:val="009C329D"/>
    <w:rsid w:val="009C4568"/>
    <w:rsid w:val="009C62C5"/>
    <w:rsid w:val="009C6950"/>
    <w:rsid w:val="009D1641"/>
    <w:rsid w:val="009D18DF"/>
    <w:rsid w:val="009D1B80"/>
    <w:rsid w:val="009D1C3E"/>
    <w:rsid w:val="009D1D7C"/>
    <w:rsid w:val="009D2E0E"/>
    <w:rsid w:val="009D34F6"/>
    <w:rsid w:val="009D3695"/>
    <w:rsid w:val="009D3C38"/>
    <w:rsid w:val="009D3E30"/>
    <w:rsid w:val="009D3EA9"/>
    <w:rsid w:val="009D41A6"/>
    <w:rsid w:val="009D450F"/>
    <w:rsid w:val="009D4AF0"/>
    <w:rsid w:val="009D5168"/>
    <w:rsid w:val="009D58CA"/>
    <w:rsid w:val="009D6270"/>
    <w:rsid w:val="009D7226"/>
    <w:rsid w:val="009E1D55"/>
    <w:rsid w:val="009E232D"/>
    <w:rsid w:val="009E3CD6"/>
    <w:rsid w:val="009E4C79"/>
    <w:rsid w:val="009E564F"/>
    <w:rsid w:val="009E5843"/>
    <w:rsid w:val="009E6021"/>
    <w:rsid w:val="009E6237"/>
    <w:rsid w:val="009E6DED"/>
    <w:rsid w:val="009F08CD"/>
    <w:rsid w:val="009F14BD"/>
    <w:rsid w:val="009F3EDC"/>
    <w:rsid w:val="009F4F5A"/>
    <w:rsid w:val="009F6E84"/>
    <w:rsid w:val="00A001B2"/>
    <w:rsid w:val="00A00959"/>
    <w:rsid w:val="00A01058"/>
    <w:rsid w:val="00A0133D"/>
    <w:rsid w:val="00A01F80"/>
    <w:rsid w:val="00A0226C"/>
    <w:rsid w:val="00A031E5"/>
    <w:rsid w:val="00A058BB"/>
    <w:rsid w:val="00A06093"/>
    <w:rsid w:val="00A07CF1"/>
    <w:rsid w:val="00A125FC"/>
    <w:rsid w:val="00A13342"/>
    <w:rsid w:val="00A135A7"/>
    <w:rsid w:val="00A13957"/>
    <w:rsid w:val="00A13983"/>
    <w:rsid w:val="00A1482F"/>
    <w:rsid w:val="00A149DF"/>
    <w:rsid w:val="00A14F56"/>
    <w:rsid w:val="00A17555"/>
    <w:rsid w:val="00A178FB"/>
    <w:rsid w:val="00A20645"/>
    <w:rsid w:val="00A208A0"/>
    <w:rsid w:val="00A21F6A"/>
    <w:rsid w:val="00A225C1"/>
    <w:rsid w:val="00A23B81"/>
    <w:rsid w:val="00A259F7"/>
    <w:rsid w:val="00A25B94"/>
    <w:rsid w:val="00A26795"/>
    <w:rsid w:val="00A26BB0"/>
    <w:rsid w:val="00A270F4"/>
    <w:rsid w:val="00A27C9C"/>
    <w:rsid w:val="00A3068F"/>
    <w:rsid w:val="00A30D56"/>
    <w:rsid w:val="00A31313"/>
    <w:rsid w:val="00A323D9"/>
    <w:rsid w:val="00A33229"/>
    <w:rsid w:val="00A33BC1"/>
    <w:rsid w:val="00A3483C"/>
    <w:rsid w:val="00A352B9"/>
    <w:rsid w:val="00A3604F"/>
    <w:rsid w:val="00A362BB"/>
    <w:rsid w:val="00A37E06"/>
    <w:rsid w:val="00A40068"/>
    <w:rsid w:val="00A40269"/>
    <w:rsid w:val="00A40B6A"/>
    <w:rsid w:val="00A41959"/>
    <w:rsid w:val="00A41E0A"/>
    <w:rsid w:val="00A41FE2"/>
    <w:rsid w:val="00A42169"/>
    <w:rsid w:val="00A44D2F"/>
    <w:rsid w:val="00A44F90"/>
    <w:rsid w:val="00A46F06"/>
    <w:rsid w:val="00A5014C"/>
    <w:rsid w:val="00A50C0C"/>
    <w:rsid w:val="00A527DF"/>
    <w:rsid w:val="00A528A6"/>
    <w:rsid w:val="00A529C0"/>
    <w:rsid w:val="00A52E6D"/>
    <w:rsid w:val="00A53291"/>
    <w:rsid w:val="00A5460E"/>
    <w:rsid w:val="00A54823"/>
    <w:rsid w:val="00A559A0"/>
    <w:rsid w:val="00A55BA4"/>
    <w:rsid w:val="00A56560"/>
    <w:rsid w:val="00A605C5"/>
    <w:rsid w:val="00A612C0"/>
    <w:rsid w:val="00A6142F"/>
    <w:rsid w:val="00A62895"/>
    <w:rsid w:val="00A62DA1"/>
    <w:rsid w:val="00A63276"/>
    <w:rsid w:val="00A63495"/>
    <w:rsid w:val="00A63AA7"/>
    <w:rsid w:val="00A640B3"/>
    <w:rsid w:val="00A642B2"/>
    <w:rsid w:val="00A6434F"/>
    <w:rsid w:val="00A64807"/>
    <w:rsid w:val="00A64E48"/>
    <w:rsid w:val="00A64FC6"/>
    <w:rsid w:val="00A658A9"/>
    <w:rsid w:val="00A65AA5"/>
    <w:rsid w:val="00A65E79"/>
    <w:rsid w:val="00A666D4"/>
    <w:rsid w:val="00A675CA"/>
    <w:rsid w:val="00A67CBF"/>
    <w:rsid w:val="00A67E9A"/>
    <w:rsid w:val="00A70F44"/>
    <w:rsid w:val="00A7153C"/>
    <w:rsid w:val="00A71923"/>
    <w:rsid w:val="00A72C8B"/>
    <w:rsid w:val="00A73608"/>
    <w:rsid w:val="00A73F86"/>
    <w:rsid w:val="00A740EC"/>
    <w:rsid w:val="00A7517F"/>
    <w:rsid w:val="00A75578"/>
    <w:rsid w:val="00A75C0A"/>
    <w:rsid w:val="00A75F45"/>
    <w:rsid w:val="00A76EC1"/>
    <w:rsid w:val="00A82E29"/>
    <w:rsid w:val="00A85D74"/>
    <w:rsid w:val="00A8697D"/>
    <w:rsid w:val="00A8705D"/>
    <w:rsid w:val="00A87327"/>
    <w:rsid w:val="00A87A59"/>
    <w:rsid w:val="00A87F8D"/>
    <w:rsid w:val="00A87F98"/>
    <w:rsid w:val="00A90DD0"/>
    <w:rsid w:val="00A91136"/>
    <w:rsid w:val="00A92A6F"/>
    <w:rsid w:val="00A96BB8"/>
    <w:rsid w:val="00A96DB3"/>
    <w:rsid w:val="00A9780E"/>
    <w:rsid w:val="00AA0338"/>
    <w:rsid w:val="00AA05F7"/>
    <w:rsid w:val="00AA1265"/>
    <w:rsid w:val="00AA3482"/>
    <w:rsid w:val="00AA4734"/>
    <w:rsid w:val="00AA5283"/>
    <w:rsid w:val="00AA58C5"/>
    <w:rsid w:val="00AA5B43"/>
    <w:rsid w:val="00AA6CB5"/>
    <w:rsid w:val="00AA6D3F"/>
    <w:rsid w:val="00AA7C0A"/>
    <w:rsid w:val="00AB06CC"/>
    <w:rsid w:val="00AB09DD"/>
    <w:rsid w:val="00AB1698"/>
    <w:rsid w:val="00AB1C86"/>
    <w:rsid w:val="00AB2F1C"/>
    <w:rsid w:val="00AB45C8"/>
    <w:rsid w:val="00AB462B"/>
    <w:rsid w:val="00AB57D6"/>
    <w:rsid w:val="00AB63E5"/>
    <w:rsid w:val="00AB6CAD"/>
    <w:rsid w:val="00AC09AC"/>
    <w:rsid w:val="00AC0CEE"/>
    <w:rsid w:val="00AC2421"/>
    <w:rsid w:val="00AC25BA"/>
    <w:rsid w:val="00AC431D"/>
    <w:rsid w:val="00AC455E"/>
    <w:rsid w:val="00AC4758"/>
    <w:rsid w:val="00AC5AEB"/>
    <w:rsid w:val="00AC6F4F"/>
    <w:rsid w:val="00AD08F4"/>
    <w:rsid w:val="00AD1300"/>
    <w:rsid w:val="00AD1493"/>
    <w:rsid w:val="00AD17EB"/>
    <w:rsid w:val="00AD3909"/>
    <w:rsid w:val="00AD3A1E"/>
    <w:rsid w:val="00AD3DEB"/>
    <w:rsid w:val="00AD54E1"/>
    <w:rsid w:val="00AD580B"/>
    <w:rsid w:val="00AD5D85"/>
    <w:rsid w:val="00AD6EA4"/>
    <w:rsid w:val="00AD7064"/>
    <w:rsid w:val="00AD7371"/>
    <w:rsid w:val="00AD7A52"/>
    <w:rsid w:val="00AE0165"/>
    <w:rsid w:val="00AE15F7"/>
    <w:rsid w:val="00AE1FB6"/>
    <w:rsid w:val="00AE200E"/>
    <w:rsid w:val="00AE2AB6"/>
    <w:rsid w:val="00AE2C9F"/>
    <w:rsid w:val="00AE2E75"/>
    <w:rsid w:val="00AE31C3"/>
    <w:rsid w:val="00AE3883"/>
    <w:rsid w:val="00AE3CA6"/>
    <w:rsid w:val="00AE3E20"/>
    <w:rsid w:val="00AE4DB8"/>
    <w:rsid w:val="00AE52B6"/>
    <w:rsid w:val="00AE6B4E"/>
    <w:rsid w:val="00AE7302"/>
    <w:rsid w:val="00AE74D3"/>
    <w:rsid w:val="00AE7A4E"/>
    <w:rsid w:val="00AF168B"/>
    <w:rsid w:val="00AF1D49"/>
    <w:rsid w:val="00AF2831"/>
    <w:rsid w:val="00AF44F0"/>
    <w:rsid w:val="00AF48BE"/>
    <w:rsid w:val="00AF7379"/>
    <w:rsid w:val="00AF756F"/>
    <w:rsid w:val="00B01114"/>
    <w:rsid w:val="00B01775"/>
    <w:rsid w:val="00B0275E"/>
    <w:rsid w:val="00B02A72"/>
    <w:rsid w:val="00B02B66"/>
    <w:rsid w:val="00B047AD"/>
    <w:rsid w:val="00B05589"/>
    <w:rsid w:val="00B0685A"/>
    <w:rsid w:val="00B06942"/>
    <w:rsid w:val="00B06978"/>
    <w:rsid w:val="00B07E37"/>
    <w:rsid w:val="00B116C3"/>
    <w:rsid w:val="00B11A3F"/>
    <w:rsid w:val="00B11B49"/>
    <w:rsid w:val="00B13C27"/>
    <w:rsid w:val="00B143ED"/>
    <w:rsid w:val="00B149D3"/>
    <w:rsid w:val="00B14ABC"/>
    <w:rsid w:val="00B1516E"/>
    <w:rsid w:val="00B15C9D"/>
    <w:rsid w:val="00B16BEB"/>
    <w:rsid w:val="00B17A38"/>
    <w:rsid w:val="00B17BCD"/>
    <w:rsid w:val="00B20B70"/>
    <w:rsid w:val="00B21B7A"/>
    <w:rsid w:val="00B223D7"/>
    <w:rsid w:val="00B23DB6"/>
    <w:rsid w:val="00B24170"/>
    <w:rsid w:val="00B24FA4"/>
    <w:rsid w:val="00B268C9"/>
    <w:rsid w:val="00B27200"/>
    <w:rsid w:val="00B2769F"/>
    <w:rsid w:val="00B276A5"/>
    <w:rsid w:val="00B30248"/>
    <w:rsid w:val="00B3102F"/>
    <w:rsid w:val="00B3103E"/>
    <w:rsid w:val="00B31B5A"/>
    <w:rsid w:val="00B3250B"/>
    <w:rsid w:val="00B325C8"/>
    <w:rsid w:val="00B32E8B"/>
    <w:rsid w:val="00B3357D"/>
    <w:rsid w:val="00B33A1B"/>
    <w:rsid w:val="00B33EEF"/>
    <w:rsid w:val="00B34C3F"/>
    <w:rsid w:val="00B35857"/>
    <w:rsid w:val="00B3586F"/>
    <w:rsid w:val="00B363DB"/>
    <w:rsid w:val="00B37034"/>
    <w:rsid w:val="00B371E4"/>
    <w:rsid w:val="00B37D96"/>
    <w:rsid w:val="00B4056E"/>
    <w:rsid w:val="00B41315"/>
    <w:rsid w:val="00B41A4A"/>
    <w:rsid w:val="00B41BE5"/>
    <w:rsid w:val="00B420E3"/>
    <w:rsid w:val="00B42B7A"/>
    <w:rsid w:val="00B42D2C"/>
    <w:rsid w:val="00B42F18"/>
    <w:rsid w:val="00B43035"/>
    <w:rsid w:val="00B433DF"/>
    <w:rsid w:val="00B43588"/>
    <w:rsid w:val="00B44F4C"/>
    <w:rsid w:val="00B45ABB"/>
    <w:rsid w:val="00B45BAF"/>
    <w:rsid w:val="00B46B10"/>
    <w:rsid w:val="00B47198"/>
    <w:rsid w:val="00B47CD4"/>
    <w:rsid w:val="00B47DDC"/>
    <w:rsid w:val="00B51DA1"/>
    <w:rsid w:val="00B5201E"/>
    <w:rsid w:val="00B527B2"/>
    <w:rsid w:val="00B538C0"/>
    <w:rsid w:val="00B53BEA"/>
    <w:rsid w:val="00B54ABA"/>
    <w:rsid w:val="00B5543C"/>
    <w:rsid w:val="00B55942"/>
    <w:rsid w:val="00B57023"/>
    <w:rsid w:val="00B57A2B"/>
    <w:rsid w:val="00B57A5E"/>
    <w:rsid w:val="00B6145B"/>
    <w:rsid w:val="00B61CF2"/>
    <w:rsid w:val="00B62F65"/>
    <w:rsid w:val="00B63433"/>
    <w:rsid w:val="00B6458A"/>
    <w:rsid w:val="00B6459C"/>
    <w:rsid w:val="00B64C52"/>
    <w:rsid w:val="00B65F12"/>
    <w:rsid w:val="00B66654"/>
    <w:rsid w:val="00B66CCA"/>
    <w:rsid w:val="00B67423"/>
    <w:rsid w:val="00B675B2"/>
    <w:rsid w:val="00B67676"/>
    <w:rsid w:val="00B70473"/>
    <w:rsid w:val="00B71178"/>
    <w:rsid w:val="00B71377"/>
    <w:rsid w:val="00B71FC5"/>
    <w:rsid w:val="00B73A68"/>
    <w:rsid w:val="00B74CE8"/>
    <w:rsid w:val="00B74F95"/>
    <w:rsid w:val="00B75222"/>
    <w:rsid w:val="00B75828"/>
    <w:rsid w:val="00B75B80"/>
    <w:rsid w:val="00B7641E"/>
    <w:rsid w:val="00B7698A"/>
    <w:rsid w:val="00B76FC9"/>
    <w:rsid w:val="00B77140"/>
    <w:rsid w:val="00B77968"/>
    <w:rsid w:val="00B779FD"/>
    <w:rsid w:val="00B77BF3"/>
    <w:rsid w:val="00B77CDA"/>
    <w:rsid w:val="00B81FC0"/>
    <w:rsid w:val="00B829DF"/>
    <w:rsid w:val="00B83357"/>
    <w:rsid w:val="00B84574"/>
    <w:rsid w:val="00B847F7"/>
    <w:rsid w:val="00B84949"/>
    <w:rsid w:val="00B84BE7"/>
    <w:rsid w:val="00B85032"/>
    <w:rsid w:val="00B850C9"/>
    <w:rsid w:val="00B851F7"/>
    <w:rsid w:val="00B85265"/>
    <w:rsid w:val="00B866FB"/>
    <w:rsid w:val="00B86DA4"/>
    <w:rsid w:val="00B873AC"/>
    <w:rsid w:val="00B9026A"/>
    <w:rsid w:val="00B94E6F"/>
    <w:rsid w:val="00B952F3"/>
    <w:rsid w:val="00B956C9"/>
    <w:rsid w:val="00B958D8"/>
    <w:rsid w:val="00B96712"/>
    <w:rsid w:val="00B96C14"/>
    <w:rsid w:val="00B974A8"/>
    <w:rsid w:val="00B97B15"/>
    <w:rsid w:val="00BA0BCA"/>
    <w:rsid w:val="00BA0D5B"/>
    <w:rsid w:val="00BA0DBD"/>
    <w:rsid w:val="00BA109C"/>
    <w:rsid w:val="00BA1120"/>
    <w:rsid w:val="00BA2D9F"/>
    <w:rsid w:val="00BA3021"/>
    <w:rsid w:val="00BA425B"/>
    <w:rsid w:val="00BA4C0C"/>
    <w:rsid w:val="00BA541A"/>
    <w:rsid w:val="00BA5E4A"/>
    <w:rsid w:val="00BA6383"/>
    <w:rsid w:val="00BA6C96"/>
    <w:rsid w:val="00BA7C2A"/>
    <w:rsid w:val="00BB0FE3"/>
    <w:rsid w:val="00BB1A5D"/>
    <w:rsid w:val="00BB1CA1"/>
    <w:rsid w:val="00BB32AC"/>
    <w:rsid w:val="00BB3745"/>
    <w:rsid w:val="00BB3982"/>
    <w:rsid w:val="00BB3F78"/>
    <w:rsid w:val="00BB70BB"/>
    <w:rsid w:val="00BB77E6"/>
    <w:rsid w:val="00BC096A"/>
    <w:rsid w:val="00BC1013"/>
    <w:rsid w:val="00BC3C26"/>
    <w:rsid w:val="00BC425D"/>
    <w:rsid w:val="00BC5A1D"/>
    <w:rsid w:val="00BC7716"/>
    <w:rsid w:val="00BD0116"/>
    <w:rsid w:val="00BD0408"/>
    <w:rsid w:val="00BD3309"/>
    <w:rsid w:val="00BD33EC"/>
    <w:rsid w:val="00BD3686"/>
    <w:rsid w:val="00BD37D0"/>
    <w:rsid w:val="00BD3B39"/>
    <w:rsid w:val="00BD3D87"/>
    <w:rsid w:val="00BD44E8"/>
    <w:rsid w:val="00BD4783"/>
    <w:rsid w:val="00BD4AA8"/>
    <w:rsid w:val="00BD514E"/>
    <w:rsid w:val="00BD5DDF"/>
    <w:rsid w:val="00BD5E2C"/>
    <w:rsid w:val="00BD6DA8"/>
    <w:rsid w:val="00BE0A3C"/>
    <w:rsid w:val="00BE25DF"/>
    <w:rsid w:val="00BE2EE3"/>
    <w:rsid w:val="00BE2FDE"/>
    <w:rsid w:val="00BE37F6"/>
    <w:rsid w:val="00BE39A5"/>
    <w:rsid w:val="00BE4032"/>
    <w:rsid w:val="00BE4051"/>
    <w:rsid w:val="00BE4DF8"/>
    <w:rsid w:val="00BE5F60"/>
    <w:rsid w:val="00BE63F9"/>
    <w:rsid w:val="00BE6D51"/>
    <w:rsid w:val="00BE75B8"/>
    <w:rsid w:val="00BE7BA8"/>
    <w:rsid w:val="00BE7E39"/>
    <w:rsid w:val="00BE7EE8"/>
    <w:rsid w:val="00BF1CDF"/>
    <w:rsid w:val="00BF297C"/>
    <w:rsid w:val="00BF4506"/>
    <w:rsid w:val="00C0107F"/>
    <w:rsid w:val="00C02606"/>
    <w:rsid w:val="00C0358F"/>
    <w:rsid w:val="00C052D3"/>
    <w:rsid w:val="00C0551B"/>
    <w:rsid w:val="00C0736B"/>
    <w:rsid w:val="00C07B86"/>
    <w:rsid w:val="00C07BFD"/>
    <w:rsid w:val="00C07DC6"/>
    <w:rsid w:val="00C106F5"/>
    <w:rsid w:val="00C10C50"/>
    <w:rsid w:val="00C11089"/>
    <w:rsid w:val="00C120D2"/>
    <w:rsid w:val="00C126C2"/>
    <w:rsid w:val="00C12D9B"/>
    <w:rsid w:val="00C13125"/>
    <w:rsid w:val="00C134DA"/>
    <w:rsid w:val="00C14961"/>
    <w:rsid w:val="00C14C14"/>
    <w:rsid w:val="00C15149"/>
    <w:rsid w:val="00C16E44"/>
    <w:rsid w:val="00C17753"/>
    <w:rsid w:val="00C206CF"/>
    <w:rsid w:val="00C2206D"/>
    <w:rsid w:val="00C229EF"/>
    <w:rsid w:val="00C23E5E"/>
    <w:rsid w:val="00C240D3"/>
    <w:rsid w:val="00C25CF3"/>
    <w:rsid w:val="00C26C02"/>
    <w:rsid w:val="00C27969"/>
    <w:rsid w:val="00C30CAE"/>
    <w:rsid w:val="00C322FD"/>
    <w:rsid w:val="00C3248D"/>
    <w:rsid w:val="00C32D28"/>
    <w:rsid w:val="00C32DA6"/>
    <w:rsid w:val="00C33174"/>
    <w:rsid w:val="00C331EA"/>
    <w:rsid w:val="00C33B71"/>
    <w:rsid w:val="00C33CD4"/>
    <w:rsid w:val="00C34F9E"/>
    <w:rsid w:val="00C3651B"/>
    <w:rsid w:val="00C367C5"/>
    <w:rsid w:val="00C36E3C"/>
    <w:rsid w:val="00C37235"/>
    <w:rsid w:val="00C37441"/>
    <w:rsid w:val="00C37606"/>
    <w:rsid w:val="00C4089D"/>
    <w:rsid w:val="00C40A4C"/>
    <w:rsid w:val="00C40F14"/>
    <w:rsid w:val="00C416B4"/>
    <w:rsid w:val="00C423C0"/>
    <w:rsid w:val="00C429F2"/>
    <w:rsid w:val="00C42EBB"/>
    <w:rsid w:val="00C43184"/>
    <w:rsid w:val="00C43968"/>
    <w:rsid w:val="00C44C21"/>
    <w:rsid w:val="00C453DB"/>
    <w:rsid w:val="00C455DB"/>
    <w:rsid w:val="00C465BC"/>
    <w:rsid w:val="00C4710F"/>
    <w:rsid w:val="00C473E3"/>
    <w:rsid w:val="00C506C0"/>
    <w:rsid w:val="00C50791"/>
    <w:rsid w:val="00C50DA1"/>
    <w:rsid w:val="00C513F9"/>
    <w:rsid w:val="00C516B5"/>
    <w:rsid w:val="00C51B0E"/>
    <w:rsid w:val="00C52971"/>
    <w:rsid w:val="00C537D2"/>
    <w:rsid w:val="00C54790"/>
    <w:rsid w:val="00C55058"/>
    <w:rsid w:val="00C55982"/>
    <w:rsid w:val="00C565B0"/>
    <w:rsid w:val="00C567DC"/>
    <w:rsid w:val="00C56C5C"/>
    <w:rsid w:val="00C607EB"/>
    <w:rsid w:val="00C628BF"/>
    <w:rsid w:val="00C63DE5"/>
    <w:rsid w:val="00C649FB"/>
    <w:rsid w:val="00C65EFC"/>
    <w:rsid w:val="00C70A70"/>
    <w:rsid w:val="00C70F81"/>
    <w:rsid w:val="00C711E5"/>
    <w:rsid w:val="00C717F4"/>
    <w:rsid w:val="00C71D1C"/>
    <w:rsid w:val="00C71E5B"/>
    <w:rsid w:val="00C746A3"/>
    <w:rsid w:val="00C7535F"/>
    <w:rsid w:val="00C76ACA"/>
    <w:rsid w:val="00C76E5F"/>
    <w:rsid w:val="00C8089C"/>
    <w:rsid w:val="00C81351"/>
    <w:rsid w:val="00C81622"/>
    <w:rsid w:val="00C8272A"/>
    <w:rsid w:val="00C82BF4"/>
    <w:rsid w:val="00C82FB9"/>
    <w:rsid w:val="00C841E9"/>
    <w:rsid w:val="00C8517F"/>
    <w:rsid w:val="00C86C87"/>
    <w:rsid w:val="00C870AC"/>
    <w:rsid w:val="00C8750E"/>
    <w:rsid w:val="00C90BD9"/>
    <w:rsid w:val="00C90E76"/>
    <w:rsid w:val="00C90F54"/>
    <w:rsid w:val="00C92A39"/>
    <w:rsid w:val="00C92F43"/>
    <w:rsid w:val="00C936DA"/>
    <w:rsid w:val="00C936DF"/>
    <w:rsid w:val="00C939E6"/>
    <w:rsid w:val="00C94F0F"/>
    <w:rsid w:val="00C953F1"/>
    <w:rsid w:val="00C95AA0"/>
    <w:rsid w:val="00C96006"/>
    <w:rsid w:val="00C97D42"/>
    <w:rsid w:val="00CA0A43"/>
    <w:rsid w:val="00CA0BD5"/>
    <w:rsid w:val="00CA155B"/>
    <w:rsid w:val="00CA200C"/>
    <w:rsid w:val="00CA3AE9"/>
    <w:rsid w:val="00CA4E00"/>
    <w:rsid w:val="00CA5556"/>
    <w:rsid w:val="00CB0C93"/>
    <w:rsid w:val="00CB3483"/>
    <w:rsid w:val="00CB5071"/>
    <w:rsid w:val="00CB5529"/>
    <w:rsid w:val="00CB58AA"/>
    <w:rsid w:val="00CB58F2"/>
    <w:rsid w:val="00CB5C3D"/>
    <w:rsid w:val="00CB5C8D"/>
    <w:rsid w:val="00CB6487"/>
    <w:rsid w:val="00CB6D6C"/>
    <w:rsid w:val="00CB6E52"/>
    <w:rsid w:val="00CB7348"/>
    <w:rsid w:val="00CC001C"/>
    <w:rsid w:val="00CC05C9"/>
    <w:rsid w:val="00CC0DCF"/>
    <w:rsid w:val="00CC18C5"/>
    <w:rsid w:val="00CC2284"/>
    <w:rsid w:val="00CC36B6"/>
    <w:rsid w:val="00CC4531"/>
    <w:rsid w:val="00CC4809"/>
    <w:rsid w:val="00CC4CDD"/>
    <w:rsid w:val="00CC50AF"/>
    <w:rsid w:val="00CC5BED"/>
    <w:rsid w:val="00CC631C"/>
    <w:rsid w:val="00CC6F1B"/>
    <w:rsid w:val="00CC7906"/>
    <w:rsid w:val="00CC7925"/>
    <w:rsid w:val="00CD15F2"/>
    <w:rsid w:val="00CD2EE3"/>
    <w:rsid w:val="00CD33B5"/>
    <w:rsid w:val="00CD492D"/>
    <w:rsid w:val="00CD4D9C"/>
    <w:rsid w:val="00CD544F"/>
    <w:rsid w:val="00CD5A04"/>
    <w:rsid w:val="00CD5DF1"/>
    <w:rsid w:val="00CD6028"/>
    <w:rsid w:val="00CD7340"/>
    <w:rsid w:val="00CD76FC"/>
    <w:rsid w:val="00CE01D1"/>
    <w:rsid w:val="00CE0EDE"/>
    <w:rsid w:val="00CE114E"/>
    <w:rsid w:val="00CE1B1D"/>
    <w:rsid w:val="00CE2037"/>
    <w:rsid w:val="00CE205C"/>
    <w:rsid w:val="00CE238D"/>
    <w:rsid w:val="00CE266C"/>
    <w:rsid w:val="00CE2E90"/>
    <w:rsid w:val="00CE3144"/>
    <w:rsid w:val="00CE3DEC"/>
    <w:rsid w:val="00CE44FA"/>
    <w:rsid w:val="00CE4553"/>
    <w:rsid w:val="00CE4627"/>
    <w:rsid w:val="00CE4D5C"/>
    <w:rsid w:val="00CE4DA2"/>
    <w:rsid w:val="00CE56D1"/>
    <w:rsid w:val="00CE581D"/>
    <w:rsid w:val="00CE65C7"/>
    <w:rsid w:val="00CE7F3B"/>
    <w:rsid w:val="00CF095E"/>
    <w:rsid w:val="00CF1868"/>
    <w:rsid w:val="00CF2074"/>
    <w:rsid w:val="00CF25C4"/>
    <w:rsid w:val="00CF27F4"/>
    <w:rsid w:val="00CF306E"/>
    <w:rsid w:val="00CF313A"/>
    <w:rsid w:val="00CF32D5"/>
    <w:rsid w:val="00CF3577"/>
    <w:rsid w:val="00CF49C2"/>
    <w:rsid w:val="00CF5071"/>
    <w:rsid w:val="00CF68E0"/>
    <w:rsid w:val="00D00859"/>
    <w:rsid w:val="00D0097E"/>
    <w:rsid w:val="00D01226"/>
    <w:rsid w:val="00D02F3D"/>
    <w:rsid w:val="00D0307E"/>
    <w:rsid w:val="00D03860"/>
    <w:rsid w:val="00D0391E"/>
    <w:rsid w:val="00D042E7"/>
    <w:rsid w:val="00D0458C"/>
    <w:rsid w:val="00D06B96"/>
    <w:rsid w:val="00D07313"/>
    <w:rsid w:val="00D101F3"/>
    <w:rsid w:val="00D113E8"/>
    <w:rsid w:val="00D11AF9"/>
    <w:rsid w:val="00D135A4"/>
    <w:rsid w:val="00D144C8"/>
    <w:rsid w:val="00D1601B"/>
    <w:rsid w:val="00D166EB"/>
    <w:rsid w:val="00D16862"/>
    <w:rsid w:val="00D1786E"/>
    <w:rsid w:val="00D17905"/>
    <w:rsid w:val="00D17A07"/>
    <w:rsid w:val="00D2030A"/>
    <w:rsid w:val="00D20A0E"/>
    <w:rsid w:val="00D21CEB"/>
    <w:rsid w:val="00D22C87"/>
    <w:rsid w:val="00D24A42"/>
    <w:rsid w:val="00D2589E"/>
    <w:rsid w:val="00D25E67"/>
    <w:rsid w:val="00D3076A"/>
    <w:rsid w:val="00D30ABB"/>
    <w:rsid w:val="00D30D37"/>
    <w:rsid w:val="00D315FC"/>
    <w:rsid w:val="00D3262E"/>
    <w:rsid w:val="00D326D4"/>
    <w:rsid w:val="00D33B5F"/>
    <w:rsid w:val="00D3529E"/>
    <w:rsid w:val="00D35567"/>
    <w:rsid w:val="00D35B3A"/>
    <w:rsid w:val="00D363FE"/>
    <w:rsid w:val="00D37931"/>
    <w:rsid w:val="00D408C3"/>
    <w:rsid w:val="00D40EA5"/>
    <w:rsid w:val="00D41099"/>
    <w:rsid w:val="00D41C53"/>
    <w:rsid w:val="00D4283C"/>
    <w:rsid w:val="00D43D4C"/>
    <w:rsid w:val="00D4536B"/>
    <w:rsid w:val="00D4608E"/>
    <w:rsid w:val="00D46956"/>
    <w:rsid w:val="00D46C35"/>
    <w:rsid w:val="00D476D5"/>
    <w:rsid w:val="00D4786D"/>
    <w:rsid w:val="00D503F2"/>
    <w:rsid w:val="00D505AB"/>
    <w:rsid w:val="00D509A8"/>
    <w:rsid w:val="00D511A0"/>
    <w:rsid w:val="00D51687"/>
    <w:rsid w:val="00D51B07"/>
    <w:rsid w:val="00D52624"/>
    <w:rsid w:val="00D53834"/>
    <w:rsid w:val="00D553EE"/>
    <w:rsid w:val="00D553F6"/>
    <w:rsid w:val="00D55CBA"/>
    <w:rsid w:val="00D56071"/>
    <w:rsid w:val="00D60AAD"/>
    <w:rsid w:val="00D61CF0"/>
    <w:rsid w:val="00D6353B"/>
    <w:rsid w:val="00D640FA"/>
    <w:rsid w:val="00D64C0B"/>
    <w:rsid w:val="00D64DD5"/>
    <w:rsid w:val="00D64E74"/>
    <w:rsid w:val="00D6534E"/>
    <w:rsid w:val="00D65AA4"/>
    <w:rsid w:val="00D65ABF"/>
    <w:rsid w:val="00D65FAE"/>
    <w:rsid w:val="00D677FC"/>
    <w:rsid w:val="00D67AFC"/>
    <w:rsid w:val="00D70763"/>
    <w:rsid w:val="00D70782"/>
    <w:rsid w:val="00D70BBD"/>
    <w:rsid w:val="00D70BC3"/>
    <w:rsid w:val="00D732B1"/>
    <w:rsid w:val="00D7377B"/>
    <w:rsid w:val="00D751F6"/>
    <w:rsid w:val="00D76654"/>
    <w:rsid w:val="00D766CB"/>
    <w:rsid w:val="00D77689"/>
    <w:rsid w:val="00D776B2"/>
    <w:rsid w:val="00D77AA9"/>
    <w:rsid w:val="00D81AF0"/>
    <w:rsid w:val="00D83879"/>
    <w:rsid w:val="00D839D8"/>
    <w:rsid w:val="00D84182"/>
    <w:rsid w:val="00D844C8"/>
    <w:rsid w:val="00D845BF"/>
    <w:rsid w:val="00D84E0C"/>
    <w:rsid w:val="00D871F0"/>
    <w:rsid w:val="00D8765D"/>
    <w:rsid w:val="00D9013B"/>
    <w:rsid w:val="00D9123E"/>
    <w:rsid w:val="00D917BE"/>
    <w:rsid w:val="00D92073"/>
    <w:rsid w:val="00D92FD1"/>
    <w:rsid w:val="00D932BA"/>
    <w:rsid w:val="00D93808"/>
    <w:rsid w:val="00D93CC2"/>
    <w:rsid w:val="00D940C1"/>
    <w:rsid w:val="00D950CA"/>
    <w:rsid w:val="00D956E6"/>
    <w:rsid w:val="00D96FDE"/>
    <w:rsid w:val="00D97771"/>
    <w:rsid w:val="00D97B4E"/>
    <w:rsid w:val="00D97C9A"/>
    <w:rsid w:val="00D97CFF"/>
    <w:rsid w:val="00DA0215"/>
    <w:rsid w:val="00DA04B2"/>
    <w:rsid w:val="00DA0ED5"/>
    <w:rsid w:val="00DA0FA6"/>
    <w:rsid w:val="00DA1E0C"/>
    <w:rsid w:val="00DA1F0C"/>
    <w:rsid w:val="00DA311D"/>
    <w:rsid w:val="00DA4F62"/>
    <w:rsid w:val="00DA5924"/>
    <w:rsid w:val="00DA6D59"/>
    <w:rsid w:val="00DA70A0"/>
    <w:rsid w:val="00DA7BA7"/>
    <w:rsid w:val="00DB00E2"/>
    <w:rsid w:val="00DB01FA"/>
    <w:rsid w:val="00DB0409"/>
    <w:rsid w:val="00DB06D6"/>
    <w:rsid w:val="00DB15F9"/>
    <w:rsid w:val="00DB1AC2"/>
    <w:rsid w:val="00DB1D92"/>
    <w:rsid w:val="00DB2427"/>
    <w:rsid w:val="00DB4C2F"/>
    <w:rsid w:val="00DB57AD"/>
    <w:rsid w:val="00DB5A39"/>
    <w:rsid w:val="00DB6B4F"/>
    <w:rsid w:val="00DC0062"/>
    <w:rsid w:val="00DC052E"/>
    <w:rsid w:val="00DC090F"/>
    <w:rsid w:val="00DC09B5"/>
    <w:rsid w:val="00DC176B"/>
    <w:rsid w:val="00DC2E16"/>
    <w:rsid w:val="00DC3612"/>
    <w:rsid w:val="00DC47A1"/>
    <w:rsid w:val="00DC55A0"/>
    <w:rsid w:val="00DC7653"/>
    <w:rsid w:val="00DC78C5"/>
    <w:rsid w:val="00DD098A"/>
    <w:rsid w:val="00DD099D"/>
    <w:rsid w:val="00DD09EE"/>
    <w:rsid w:val="00DD0BDA"/>
    <w:rsid w:val="00DD0F7D"/>
    <w:rsid w:val="00DD1003"/>
    <w:rsid w:val="00DD14CF"/>
    <w:rsid w:val="00DD1693"/>
    <w:rsid w:val="00DD1708"/>
    <w:rsid w:val="00DD1C1C"/>
    <w:rsid w:val="00DD1D02"/>
    <w:rsid w:val="00DD200B"/>
    <w:rsid w:val="00DD21DF"/>
    <w:rsid w:val="00DD228B"/>
    <w:rsid w:val="00DD274E"/>
    <w:rsid w:val="00DD279F"/>
    <w:rsid w:val="00DD2C43"/>
    <w:rsid w:val="00DD2D1A"/>
    <w:rsid w:val="00DD2DC9"/>
    <w:rsid w:val="00DD491F"/>
    <w:rsid w:val="00DD51A8"/>
    <w:rsid w:val="00DD5B42"/>
    <w:rsid w:val="00DD63C4"/>
    <w:rsid w:val="00DD66B4"/>
    <w:rsid w:val="00DD7B5D"/>
    <w:rsid w:val="00DE1426"/>
    <w:rsid w:val="00DE20D9"/>
    <w:rsid w:val="00DE2EBB"/>
    <w:rsid w:val="00DE2F5B"/>
    <w:rsid w:val="00DE340D"/>
    <w:rsid w:val="00DE34D4"/>
    <w:rsid w:val="00DE35EB"/>
    <w:rsid w:val="00DE3A1E"/>
    <w:rsid w:val="00DE3DEC"/>
    <w:rsid w:val="00DE443F"/>
    <w:rsid w:val="00DE486E"/>
    <w:rsid w:val="00DE60B1"/>
    <w:rsid w:val="00DE786D"/>
    <w:rsid w:val="00DF048D"/>
    <w:rsid w:val="00DF2D6D"/>
    <w:rsid w:val="00DF434F"/>
    <w:rsid w:val="00DF5837"/>
    <w:rsid w:val="00DF6B33"/>
    <w:rsid w:val="00DF7F53"/>
    <w:rsid w:val="00E002C0"/>
    <w:rsid w:val="00E004E1"/>
    <w:rsid w:val="00E0094F"/>
    <w:rsid w:val="00E0119A"/>
    <w:rsid w:val="00E01C4A"/>
    <w:rsid w:val="00E0258E"/>
    <w:rsid w:val="00E05306"/>
    <w:rsid w:val="00E05CDF"/>
    <w:rsid w:val="00E0674A"/>
    <w:rsid w:val="00E077EE"/>
    <w:rsid w:val="00E1024C"/>
    <w:rsid w:val="00E103CD"/>
    <w:rsid w:val="00E11211"/>
    <w:rsid w:val="00E1167C"/>
    <w:rsid w:val="00E122AF"/>
    <w:rsid w:val="00E127E6"/>
    <w:rsid w:val="00E1339A"/>
    <w:rsid w:val="00E134E6"/>
    <w:rsid w:val="00E142C3"/>
    <w:rsid w:val="00E1465F"/>
    <w:rsid w:val="00E15607"/>
    <w:rsid w:val="00E167E4"/>
    <w:rsid w:val="00E175A9"/>
    <w:rsid w:val="00E2021C"/>
    <w:rsid w:val="00E21188"/>
    <w:rsid w:val="00E21311"/>
    <w:rsid w:val="00E21674"/>
    <w:rsid w:val="00E2209E"/>
    <w:rsid w:val="00E229C9"/>
    <w:rsid w:val="00E22B85"/>
    <w:rsid w:val="00E22CB6"/>
    <w:rsid w:val="00E23136"/>
    <w:rsid w:val="00E2314D"/>
    <w:rsid w:val="00E2338D"/>
    <w:rsid w:val="00E238E4"/>
    <w:rsid w:val="00E24A7A"/>
    <w:rsid w:val="00E25169"/>
    <w:rsid w:val="00E25ABF"/>
    <w:rsid w:val="00E26731"/>
    <w:rsid w:val="00E27E80"/>
    <w:rsid w:val="00E312B7"/>
    <w:rsid w:val="00E319A2"/>
    <w:rsid w:val="00E31E4F"/>
    <w:rsid w:val="00E3201D"/>
    <w:rsid w:val="00E3506C"/>
    <w:rsid w:val="00E361E4"/>
    <w:rsid w:val="00E37777"/>
    <w:rsid w:val="00E40B3D"/>
    <w:rsid w:val="00E40C3D"/>
    <w:rsid w:val="00E41067"/>
    <w:rsid w:val="00E41087"/>
    <w:rsid w:val="00E41903"/>
    <w:rsid w:val="00E41F18"/>
    <w:rsid w:val="00E439DE"/>
    <w:rsid w:val="00E455ED"/>
    <w:rsid w:val="00E45CB6"/>
    <w:rsid w:val="00E47021"/>
    <w:rsid w:val="00E4737D"/>
    <w:rsid w:val="00E47728"/>
    <w:rsid w:val="00E47BE8"/>
    <w:rsid w:val="00E504C2"/>
    <w:rsid w:val="00E507C3"/>
    <w:rsid w:val="00E51AB7"/>
    <w:rsid w:val="00E5377F"/>
    <w:rsid w:val="00E544B5"/>
    <w:rsid w:val="00E544CA"/>
    <w:rsid w:val="00E5515B"/>
    <w:rsid w:val="00E56824"/>
    <w:rsid w:val="00E5694D"/>
    <w:rsid w:val="00E57127"/>
    <w:rsid w:val="00E578D1"/>
    <w:rsid w:val="00E60977"/>
    <w:rsid w:val="00E6123C"/>
    <w:rsid w:val="00E62A48"/>
    <w:rsid w:val="00E62D73"/>
    <w:rsid w:val="00E63B4A"/>
    <w:rsid w:val="00E63D98"/>
    <w:rsid w:val="00E64144"/>
    <w:rsid w:val="00E64CFF"/>
    <w:rsid w:val="00E652D9"/>
    <w:rsid w:val="00E65BFB"/>
    <w:rsid w:val="00E65D5B"/>
    <w:rsid w:val="00E669B3"/>
    <w:rsid w:val="00E66A91"/>
    <w:rsid w:val="00E67968"/>
    <w:rsid w:val="00E67E23"/>
    <w:rsid w:val="00E67F2A"/>
    <w:rsid w:val="00E7092F"/>
    <w:rsid w:val="00E70B13"/>
    <w:rsid w:val="00E71505"/>
    <w:rsid w:val="00E718C9"/>
    <w:rsid w:val="00E7196B"/>
    <w:rsid w:val="00E71F8D"/>
    <w:rsid w:val="00E7210E"/>
    <w:rsid w:val="00E72E44"/>
    <w:rsid w:val="00E7306D"/>
    <w:rsid w:val="00E73363"/>
    <w:rsid w:val="00E73C84"/>
    <w:rsid w:val="00E74C66"/>
    <w:rsid w:val="00E75062"/>
    <w:rsid w:val="00E75B01"/>
    <w:rsid w:val="00E764C4"/>
    <w:rsid w:val="00E766E0"/>
    <w:rsid w:val="00E76BBC"/>
    <w:rsid w:val="00E8115B"/>
    <w:rsid w:val="00E81818"/>
    <w:rsid w:val="00E81AA9"/>
    <w:rsid w:val="00E826A4"/>
    <w:rsid w:val="00E82BCE"/>
    <w:rsid w:val="00E84288"/>
    <w:rsid w:val="00E843B6"/>
    <w:rsid w:val="00E8520C"/>
    <w:rsid w:val="00E858DF"/>
    <w:rsid w:val="00E86647"/>
    <w:rsid w:val="00E86ED7"/>
    <w:rsid w:val="00E87A59"/>
    <w:rsid w:val="00E9037A"/>
    <w:rsid w:val="00E9088C"/>
    <w:rsid w:val="00E91320"/>
    <w:rsid w:val="00E915A2"/>
    <w:rsid w:val="00E91F17"/>
    <w:rsid w:val="00E92286"/>
    <w:rsid w:val="00E92A83"/>
    <w:rsid w:val="00E9519C"/>
    <w:rsid w:val="00E9634D"/>
    <w:rsid w:val="00E96376"/>
    <w:rsid w:val="00E97B77"/>
    <w:rsid w:val="00E97CB3"/>
    <w:rsid w:val="00EA03D2"/>
    <w:rsid w:val="00EA0CE5"/>
    <w:rsid w:val="00EA0F66"/>
    <w:rsid w:val="00EA1120"/>
    <w:rsid w:val="00EA221B"/>
    <w:rsid w:val="00EA292C"/>
    <w:rsid w:val="00EA2BF9"/>
    <w:rsid w:val="00EA36D0"/>
    <w:rsid w:val="00EA3AF1"/>
    <w:rsid w:val="00EA5214"/>
    <w:rsid w:val="00EA5C4D"/>
    <w:rsid w:val="00EA6B63"/>
    <w:rsid w:val="00EA713D"/>
    <w:rsid w:val="00EA7550"/>
    <w:rsid w:val="00EA78E7"/>
    <w:rsid w:val="00EB1AB6"/>
    <w:rsid w:val="00EB1B15"/>
    <w:rsid w:val="00EB27AD"/>
    <w:rsid w:val="00EB2B72"/>
    <w:rsid w:val="00EB2DEB"/>
    <w:rsid w:val="00EB2DED"/>
    <w:rsid w:val="00EB3CED"/>
    <w:rsid w:val="00EB5479"/>
    <w:rsid w:val="00EB691E"/>
    <w:rsid w:val="00EB704C"/>
    <w:rsid w:val="00EB77FF"/>
    <w:rsid w:val="00EB7F57"/>
    <w:rsid w:val="00EC0A34"/>
    <w:rsid w:val="00EC0E3E"/>
    <w:rsid w:val="00EC1EBA"/>
    <w:rsid w:val="00EC20B2"/>
    <w:rsid w:val="00EC2676"/>
    <w:rsid w:val="00EC2678"/>
    <w:rsid w:val="00EC32BC"/>
    <w:rsid w:val="00EC4078"/>
    <w:rsid w:val="00EC434B"/>
    <w:rsid w:val="00EC4452"/>
    <w:rsid w:val="00EC5EF6"/>
    <w:rsid w:val="00EC667C"/>
    <w:rsid w:val="00EC71DD"/>
    <w:rsid w:val="00EC7E29"/>
    <w:rsid w:val="00EC7E43"/>
    <w:rsid w:val="00ED04EB"/>
    <w:rsid w:val="00ED0C84"/>
    <w:rsid w:val="00ED242B"/>
    <w:rsid w:val="00ED262C"/>
    <w:rsid w:val="00ED3440"/>
    <w:rsid w:val="00ED3A30"/>
    <w:rsid w:val="00ED4511"/>
    <w:rsid w:val="00ED485B"/>
    <w:rsid w:val="00ED4AE4"/>
    <w:rsid w:val="00ED6AD6"/>
    <w:rsid w:val="00ED71D8"/>
    <w:rsid w:val="00ED7C40"/>
    <w:rsid w:val="00EE03C0"/>
    <w:rsid w:val="00EE0860"/>
    <w:rsid w:val="00EE0D8A"/>
    <w:rsid w:val="00EE258E"/>
    <w:rsid w:val="00EE2CA9"/>
    <w:rsid w:val="00EE4398"/>
    <w:rsid w:val="00EE4B55"/>
    <w:rsid w:val="00EE6170"/>
    <w:rsid w:val="00EE67D3"/>
    <w:rsid w:val="00EE684B"/>
    <w:rsid w:val="00EE6900"/>
    <w:rsid w:val="00EE7A24"/>
    <w:rsid w:val="00EE7BAD"/>
    <w:rsid w:val="00EF0A7D"/>
    <w:rsid w:val="00EF12FF"/>
    <w:rsid w:val="00EF177B"/>
    <w:rsid w:val="00EF39B2"/>
    <w:rsid w:val="00EF4CC6"/>
    <w:rsid w:val="00EF5071"/>
    <w:rsid w:val="00EF56F2"/>
    <w:rsid w:val="00EF7B06"/>
    <w:rsid w:val="00F000F4"/>
    <w:rsid w:val="00F00224"/>
    <w:rsid w:val="00F00891"/>
    <w:rsid w:val="00F01635"/>
    <w:rsid w:val="00F02604"/>
    <w:rsid w:val="00F02A7C"/>
    <w:rsid w:val="00F02FF5"/>
    <w:rsid w:val="00F04138"/>
    <w:rsid w:val="00F051DA"/>
    <w:rsid w:val="00F06CAF"/>
    <w:rsid w:val="00F07488"/>
    <w:rsid w:val="00F075EB"/>
    <w:rsid w:val="00F077CF"/>
    <w:rsid w:val="00F07F00"/>
    <w:rsid w:val="00F1036A"/>
    <w:rsid w:val="00F103DE"/>
    <w:rsid w:val="00F136F2"/>
    <w:rsid w:val="00F13DE7"/>
    <w:rsid w:val="00F14CAE"/>
    <w:rsid w:val="00F1726C"/>
    <w:rsid w:val="00F17A16"/>
    <w:rsid w:val="00F21A95"/>
    <w:rsid w:val="00F22023"/>
    <w:rsid w:val="00F2270C"/>
    <w:rsid w:val="00F230B0"/>
    <w:rsid w:val="00F234D4"/>
    <w:rsid w:val="00F24654"/>
    <w:rsid w:val="00F250FB"/>
    <w:rsid w:val="00F256A6"/>
    <w:rsid w:val="00F25CF3"/>
    <w:rsid w:val="00F268E3"/>
    <w:rsid w:val="00F308FD"/>
    <w:rsid w:val="00F31534"/>
    <w:rsid w:val="00F3244D"/>
    <w:rsid w:val="00F334F2"/>
    <w:rsid w:val="00F34E69"/>
    <w:rsid w:val="00F35650"/>
    <w:rsid w:val="00F36787"/>
    <w:rsid w:val="00F36F52"/>
    <w:rsid w:val="00F374AB"/>
    <w:rsid w:val="00F37633"/>
    <w:rsid w:val="00F4066E"/>
    <w:rsid w:val="00F40D12"/>
    <w:rsid w:val="00F418A6"/>
    <w:rsid w:val="00F4365D"/>
    <w:rsid w:val="00F4372C"/>
    <w:rsid w:val="00F43F49"/>
    <w:rsid w:val="00F44E7F"/>
    <w:rsid w:val="00F45AD1"/>
    <w:rsid w:val="00F46A6D"/>
    <w:rsid w:val="00F47ECA"/>
    <w:rsid w:val="00F513BC"/>
    <w:rsid w:val="00F513D5"/>
    <w:rsid w:val="00F5154F"/>
    <w:rsid w:val="00F51F8D"/>
    <w:rsid w:val="00F52CA7"/>
    <w:rsid w:val="00F52ED8"/>
    <w:rsid w:val="00F54231"/>
    <w:rsid w:val="00F55D2C"/>
    <w:rsid w:val="00F56213"/>
    <w:rsid w:val="00F56688"/>
    <w:rsid w:val="00F570E6"/>
    <w:rsid w:val="00F57FA7"/>
    <w:rsid w:val="00F60272"/>
    <w:rsid w:val="00F60AAF"/>
    <w:rsid w:val="00F6125C"/>
    <w:rsid w:val="00F61963"/>
    <w:rsid w:val="00F6280D"/>
    <w:rsid w:val="00F6288A"/>
    <w:rsid w:val="00F62A1A"/>
    <w:rsid w:val="00F62C73"/>
    <w:rsid w:val="00F6476F"/>
    <w:rsid w:val="00F64C56"/>
    <w:rsid w:val="00F64E4D"/>
    <w:rsid w:val="00F64F31"/>
    <w:rsid w:val="00F6577D"/>
    <w:rsid w:val="00F65EBF"/>
    <w:rsid w:val="00F6646C"/>
    <w:rsid w:val="00F66745"/>
    <w:rsid w:val="00F66EF8"/>
    <w:rsid w:val="00F67DA0"/>
    <w:rsid w:val="00F70110"/>
    <w:rsid w:val="00F70BB2"/>
    <w:rsid w:val="00F721EB"/>
    <w:rsid w:val="00F73357"/>
    <w:rsid w:val="00F737F3"/>
    <w:rsid w:val="00F739A8"/>
    <w:rsid w:val="00F742EA"/>
    <w:rsid w:val="00F75157"/>
    <w:rsid w:val="00F7518B"/>
    <w:rsid w:val="00F75C23"/>
    <w:rsid w:val="00F80BB4"/>
    <w:rsid w:val="00F821F9"/>
    <w:rsid w:val="00F82A92"/>
    <w:rsid w:val="00F83310"/>
    <w:rsid w:val="00F83743"/>
    <w:rsid w:val="00F837FA"/>
    <w:rsid w:val="00F844C2"/>
    <w:rsid w:val="00F84A7F"/>
    <w:rsid w:val="00F84C12"/>
    <w:rsid w:val="00F84D66"/>
    <w:rsid w:val="00F85514"/>
    <w:rsid w:val="00F85E39"/>
    <w:rsid w:val="00F85FD6"/>
    <w:rsid w:val="00F87235"/>
    <w:rsid w:val="00F8798F"/>
    <w:rsid w:val="00F90DBE"/>
    <w:rsid w:val="00F91BCB"/>
    <w:rsid w:val="00F92ABD"/>
    <w:rsid w:val="00F9404C"/>
    <w:rsid w:val="00F94F7D"/>
    <w:rsid w:val="00F952BA"/>
    <w:rsid w:val="00F95613"/>
    <w:rsid w:val="00FA059B"/>
    <w:rsid w:val="00FA115F"/>
    <w:rsid w:val="00FA1714"/>
    <w:rsid w:val="00FA1C09"/>
    <w:rsid w:val="00FA3DD7"/>
    <w:rsid w:val="00FA4194"/>
    <w:rsid w:val="00FA4AA8"/>
    <w:rsid w:val="00FA63E8"/>
    <w:rsid w:val="00FA6B0C"/>
    <w:rsid w:val="00FB0E10"/>
    <w:rsid w:val="00FB1923"/>
    <w:rsid w:val="00FB2098"/>
    <w:rsid w:val="00FB26CE"/>
    <w:rsid w:val="00FB26DE"/>
    <w:rsid w:val="00FB2D5C"/>
    <w:rsid w:val="00FB5595"/>
    <w:rsid w:val="00FB5E92"/>
    <w:rsid w:val="00FB674B"/>
    <w:rsid w:val="00FB68C9"/>
    <w:rsid w:val="00FB6F70"/>
    <w:rsid w:val="00FC236A"/>
    <w:rsid w:val="00FC2EDE"/>
    <w:rsid w:val="00FC2F3A"/>
    <w:rsid w:val="00FC381E"/>
    <w:rsid w:val="00FC4634"/>
    <w:rsid w:val="00FC4701"/>
    <w:rsid w:val="00FC4ADF"/>
    <w:rsid w:val="00FC58EF"/>
    <w:rsid w:val="00FC5960"/>
    <w:rsid w:val="00FC59EC"/>
    <w:rsid w:val="00FC6A07"/>
    <w:rsid w:val="00FC7830"/>
    <w:rsid w:val="00FC7ACC"/>
    <w:rsid w:val="00FD12BF"/>
    <w:rsid w:val="00FD24EA"/>
    <w:rsid w:val="00FD2564"/>
    <w:rsid w:val="00FD265D"/>
    <w:rsid w:val="00FD268A"/>
    <w:rsid w:val="00FD328E"/>
    <w:rsid w:val="00FD337E"/>
    <w:rsid w:val="00FD36D5"/>
    <w:rsid w:val="00FD513B"/>
    <w:rsid w:val="00FD53EE"/>
    <w:rsid w:val="00FD574B"/>
    <w:rsid w:val="00FD591B"/>
    <w:rsid w:val="00FD5C9B"/>
    <w:rsid w:val="00FD6B19"/>
    <w:rsid w:val="00FD6C88"/>
    <w:rsid w:val="00FD73EF"/>
    <w:rsid w:val="00FD779B"/>
    <w:rsid w:val="00FE00E1"/>
    <w:rsid w:val="00FE088A"/>
    <w:rsid w:val="00FE0A1F"/>
    <w:rsid w:val="00FE15DB"/>
    <w:rsid w:val="00FE32CF"/>
    <w:rsid w:val="00FE392B"/>
    <w:rsid w:val="00FE3A8B"/>
    <w:rsid w:val="00FE48B4"/>
    <w:rsid w:val="00FE51C2"/>
    <w:rsid w:val="00FE68C8"/>
    <w:rsid w:val="00FE724A"/>
    <w:rsid w:val="00FE7804"/>
    <w:rsid w:val="00FF0FBD"/>
    <w:rsid w:val="00FF1DD1"/>
    <w:rsid w:val="00FF1FBD"/>
    <w:rsid w:val="00FF2535"/>
    <w:rsid w:val="00FF2F71"/>
    <w:rsid w:val="00FF3B7E"/>
    <w:rsid w:val="00FF5A74"/>
    <w:rsid w:val="00FF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7F53"/>
    <w:pPr>
      <w:widowControl w:val="0"/>
      <w:jc w:val="both"/>
    </w:pPr>
    <w:rPr>
      <w:rFonts w:asciiTheme="minorEastAsia"/>
      <w:sz w:val="24"/>
    </w:rPr>
  </w:style>
  <w:style w:type="paragraph" w:styleId="1">
    <w:name w:val="heading 1"/>
    <w:basedOn w:val="a"/>
    <w:next w:val="a"/>
    <w:link w:val="10"/>
    <w:uiPriority w:val="9"/>
    <w:qFormat/>
    <w:rsid w:val="00090D0C"/>
    <w:pPr>
      <w:outlineLvl w:val="0"/>
    </w:pPr>
    <w:rPr>
      <w:rFonts w:hAnsiTheme="minorEastAsia"/>
    </w:rPr>
  </w:style>
  <w:style w:type="paragraph" w:styleId="2">
    <w:name w:val="heading 2"/>
    <w:basedOn w:val="a"/>
    <w:next w:val="a"/>
    <w:link w:val="20"/>
    <w:uiPriority w:val="9"/>
    <w:unhideWhenUsed/>
    <w:qFormat/>
    <w:rsid w:val="00090D0C"/>
    <w:pPr>
      <w:ind w:firstLineChars="100" w:firstLine="227"/>
      <w:outlineLvl w:val="1"/>
    </w:pPr>
    <w:rPr>
      <w:rFonts w:ascii="ＭＳ 明朝" w:eastAsia="ＭＳ 明朝" w:hAnsi="ＭＳ 明朝" w:cs="Times New Roman"/>
      <w:szCs w:val="24"/>
    </w:rPr>
  </w:style>
  <w:style w:type="paragraph" w:styleId="3">
    <w:name w:val="heading 3"/>
    <w:basedOn w:val="a"/>
    <w:next w:val="a"/>
    <w:link w:val="30"/>
    <w:uiPriority w:val="9"/>
    <w:unhideWhenUsed/>
    <w:qFormat/>
    <w:rsid w:val="00090D0C"/>
    <w:pPr>
      <w:ind w:leftChars="200" w:left="453"/>
      <w:outlineLvl w:val="2"/>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1">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link w:val="Default0"/>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0D0C"/>
    <w:rPr>
      <w:rFonts w:asciiTheme="minorEastAsia" w:hAnsiTheme="minorEastAsia"/>
      <w:sz w:val="24"/>
    </w:rPr>
  </w:style>
  <w:style w:type="character" w:customStyle="1" w:styleId="20">
    <w:name w:val="見出し 2 (文字)"/>
    <w:basedOn w:val="a0"/>
    <w:link w:val="2"/>
    <w:uiPriority w:val="9"/>
    <w:rsid w:val="00090D0C"/>
    <w:rPr>
      <w:rFonts w:ascii="ＭＳ 明朝" w:eastAsia="ＭＳ 明朝" w:hAnsi="ＭＳ 明朝" w:cs="Times New Roman"/>
      <w:sz w:val="24"/>
      <w:szCs w:val="24"/>
    </w:rPr>
  </w:style>
  <w:style w:type="character" w:customStyle="1" w:styleId="30">
    <w:name w:val="見出し 3 (文字)"/>
    <w:basedOn w:val="a0"/>
    <w:link w:val="3"/>
    <w:uiPriority w:val="9"/>
    <w:rsid w:val="00090D0C"/>
    <w:rPr>
      <w:rFonts w:ascii="ＭＳ 明朝" w:eastAsia="ＭＳ 明朝" w:hAnsi="ＭＳ 明朝" w:cs="Times New Roman"/>
      <w:sz w:val="24"/>
      <w:szCs w:val="24"/>
    </w:rPr>
  </w:style>
  <w:style w:type="character" w:styleId="afe">
    <w:name w:val="Hyperlink"/>
    <w:basedOn w:val="a0"/>
    <w:uiPriority w:val="99"/>
    <w:unhideWhenUsed/>
    <w:rsid w:val="00251C6E"/>
    <w:rPr>
      <w:color w:val="0000FF" w:themeColor="hyperlink"/>
      <w:u w:val="single"/>
    </w:rPr>
  </w:style>
  <w:style w:type="character" w:styleId="aff">
    <w:name w:val="FollowedHyperlink"/>
    <w:basedOn w:val="a0"/>
    <w:uiPriority w:val="99"/>
    <w:semiHidden/>
    <w:unhideWhenUsed/>
    <w:rsid w:val="001E7746"/>
    <w:rPr>
      <w:color w:val="800080" w:themeColor="followedHyperlink"/>
      <w:u w:val="single"/>
    </w:rPr>
  </w:style>
  <w:style w:type="paragraph" w:customStyle="1" w:styleId="11">
    <w:name w:val="スタイル1"/>
    <w:basedOn w:val="Default"/>
    <w:link w:val="12"/>
    <w:qFormat/>
    <w:rsid w:val="003E14C5"/>
    <w:rPr>
      <w:rFonts w:asciiTheme="minorEastAsia" w:eastAsiaTheme="minorEastAsia" w:hAnsiTheme="minorEastAsia" w:cs="Times New Roman"/>
      <w:color w:val="auto"/>
      <w:kern w:val="2"/>
    </w:rPr>
  </w:style>
  <w:style w:type="character" w:customStyle="1" w:styleId="Default0">
    <w:name w:val="Default (文字)"/>
    <w:basedOn w:val="a0"/>
    <w:link w:val="Default"/>
    <w:rsid w:val="003E14C5"/>
    <w:rPr>
      <w:rFonts w:ascii="ＭＳ 明朝" w:eastAsia="ＭＳ 明朝" w:cs="ＭＳ 明朝"/>
      <w:color w:val="000000"/>
      <w:kern w:val="0"/>
      <w:sz w:val="24"/>
      <w:szCs w:val="24"/>
    </w:rPr>
  </w:style>
  <w:style w:type="character" w:customStyle="1" w:styleId="12">
    <w:name w:val="スタイル1 (文字)"/>
    <w:basedOn w:val="Default0"/>
    <w:link w:val="11"/>
    <w:rsid w:val="003E14C5"/>
    <w:rPr>
      <w:rFonts w:asciiTheme="minorEastAsia" w:eastAsia="ＭＳ 明朝" w:hAnsiTheme="minorEastAsia"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52386">
      <w:bodyDiv w:val="1"/>
      <w:marLeft w:val="0"/>
      <w:marRight w:val="0"/>
      <w:marTop w:val="0"/>
      <w:marBottom w:val="0"/>
      <w:divBdr>
        <w:top w:val="none" w:sz="0" w:space="0" w:color="auto"/>
        <w:left w:val="none" w:sz="0" w:space="0" w:color="auto"/>
        <w:bottom w:val="none" w:sz="0" w:space="0" w:color="auto"/>
        <w:right w:val="none" w:sz="0" w:space="0" w:color="auto"/>
      </w:divBdr>
    </w:div>
    <w:div w:id="429155796">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324813978">
      <w:bodyDiv w:val="1"/>
      <w:marLeft w:val="0"/>
      <w:marRight w:val="0"/>
      <w:marTop w:val="0"/>
      <w:marBottom w:val="0"/>
      <w:divBdr>
        <w:top w:val="none" w:sz="0" w:space="0" w:color="auto"/>
        <w:left w:val="none" w:sz="0" w:space="0" w:color="auto"/>
        <w:bottom w:val="none" w:sz="0" w:space="0" w:color="auto"/>
        <w:right w:val="none" w:sz="0" w:space="0" w:color="auto"/>
      </w:divBdr>
    </w:div>
    <w:div w:id="1464888249">
      <w:bodyDiv w:val="1"/>
      <w:marLeft w:val="0"/>
      <w:marRight w:val="0"/>
      <w:marTop w:val="0"/>
      <w:marBottom w:val="0"/>
      <w:divBdr>
        <w:top w:val="none" w:sz="0" w:space="0" w:color="auto"/>
        <w:left w:val="none" w:sz="0" w:space="0" w:color="auto"/>
        <w:bottom w:val="none" w:sz="0" w:space="0" w:color="auto"/>
        <w:right w:val="none" w:sz="0" w:space="0" w:color="auto"/>
      </w:divBdr>
    </w:div>
    <w:div w:id="1548298676">
      <w:bodyDiv w:val="1"/>
      <w:marLeft w:val="0"/>
      <w:marRight w:val="0"/>
      <w:marTop w:val="0"/>
      <w:marBottom w:val="0"/>
      <w:divBdr>
        <w:top w:val="none" w:sz="0" w:space="0" w:color="auto"/>
        <w:left w:val="none" w:sz="0" w:space="0" w:color="auto"/>
        <w:bottom w:val="none" w:sz="0" w:space="0" w:color="auto"/>
        <w:right w:val="none" w:sz="0" w:space="0" w:color="auto"/>
      </w:divBdr>
    </w:div>
    <w:div w:id="1862623496">
      <w:bodyDiv w:val="1"/>
      <w:marLeft w:val="0"/>
      <w:marRight w:val="0"/>
      <w:marTop w:val="0"/>
      <w:marBottom w:val="0"/>
      <w:divBdr>
        <w:top w:val="none" w:sz="0" w:space="0" w:color="auto"/>
        <w:left w:val="none" w:sz="0" w:space="0" w:color="auto"/>
        <w:bottom w:val="none" w:sz="0" w:space="0" w:color="auto"/>
        <w:right w:val="none" w:sz="0" w:space="0" w:color="auto"/>
      </w:divBdr>
    </w:div>
    <w:div w:id="1941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352DB-5880-4BA2-A99A-EC2A20335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3889</Words>
  <Characters>22173</Characters>
  <Application>Microsoft Office Word</Application>
  <DocSecurity>0</DocSecurity>
  <Lines>184</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2025-03-27T02:37:00Z</dcterms:created>
  <dcterms:modified xsi:type="dcterms:W3CDTF">2025-03-27T02:37:00Z</dcterms:modified>
</cp:coreProperties>
</file>