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7B" w:rsidRPr="00D863F5" w:rsidRDefault="00723F7B" w:rsidP="00723F7B">
      <w:pPr>
        <w:jc w:val="center"/>
        <w:rPr>
          <w:sz w:val="18"/>
          <w:szCs w:val="20"/>
        </w:rPr>
      </w:pPr>
      <w:bookmarkStart w:id="0" w:name="_GoBack"/>
      <w:bookmarkEnd w:id="0"/>
      <w:r w:rsidRPr="00AC66CA">
        <w:rPr>
          <w:rFonts w:hint="eastAsia"/>
          <w:sz w:val="24"/>
          <w:szCs w:val="24"/>
        </w:rPr>
        <w:t>基準漏水量算定の基礎</w:t>
      </w:r>
    </w:p>
    <w:p w:rsidR="00723F7B" w:rsidRDefault="00723F7B" w:rsidP="00723F7B">
      <w:pPr>
        <w:pStyle w:val="a3"/>
      </w:pPr>
    </w:p>
    <w:p w:rsidR="00723F7B" w:rsidRDefault="00723F7B" w:rsidP="00723F7B">
      <w:pPr>
        <w:pStyle w:val="a3"/>
      </w:pPr>
      <w:r>
        <w:rPr>
          <w:rFonts w:hint="eastAsia"/>
        </w:rPr>
        <w:t>１　計算条件</w:t>
      </w:r>
    </w:p>
    <w:p w:rsidR="00723F7B" w:rsidRDefault="00723F7B" w:rsidP="00723F7B">
      <w:pPr>
        <w:pStyle w:val="a3"/>
      </w:pPr>
      <w:r>
        <w:rPr>
          <w:rFonts w:hint="eastAsia"/>
        </w:rPr>
        <w:t xml:space="preserve">　　「Ａ」破損および｢Ｂ｣破損による漏水量を算出するについて、以下の条件を定める。</w:t>
      </w:r>
    </w:p>
    <w:p w:rsidR="00723F7B" w:rsidRDefault="00723F7B" w:rsidP="00723F7B">
      <w:pPr>
        <w:pStyle w:val="a3"/>
      </w:pPr>
      <w:r>
        <w:rPr>
          <w:rFonts w:hint="eastAsia"/>
        </w:rPr>
        <w:t xml:space="preserve">　　・管内水圧：0.29ＭＰa（3.0㎏f/cm</w:t>
      </w:r>
      <w:r w:rsidRPr="003E48F9">
        <w:rPr>
          <w:rFonts w:hint="eastAsia"/>
          <w:vertAlign w:val="superscript"/>
        </w:rPr>
        <w:t>3</w:t>
      </w:r>
      <w:r>
        <w:rPr>
          <w:rFonts w:hint="eastAsia"/>
        </w:rPr>
        <w:t>）</w:t>
      </w:r>
    </w:p>
    <w:p w:rsidR="00723F7B" w:rsidRDefault="00723F7B" w:rsidP="00723F7B">
      <w:pPr>
        <w:pStyle w:val="a3"/>
      </w:pPr>
      <w:r>
        <w:rPr>
          <w:rFonts w:hint="eastAsia"/>
        </w:rPr>
        <w:t xml:space="preserve">　　・「Ａ」破損は、管が切断され全断面から漏水するものとする。</w:t>
      </w:r>
    </w:p>
    <w:p w:rsidR="00723F7B" w:rsidRDefault="00723F7B" w:rsidP="00723F7B">
      <w:pPr>
        <w:pStyle w:val="a3"/>
      </w:pPr>
      <w:r>
        <w:rPr>
          <w:rFonts w:hint="eastAsia"/>
        </w:rPr>
        <w:t xml:space="preserve">　　・「Ｂ」破損は、直径3cmの破損があったものとする。</w:t>
      </w:r>
    </w:p>
    <w:p w:rsidR="00723F7B" w:rsidRDefault="00723F7B" w:rsidP="00723F7B">
      <w:pPr>
        <w:pStyle w:val="a3"/>
      </w:pPr>
      <w:r>
        <w:rPr>
          <w:rFonts w:hint="eastAsia"/>
        </w:rPr>
        <w:t xml:space="preserve">　　・破損によって水圧は低下しないものとする。</w:t>
      </w:r>
    </w:p>
    <w:p w:rsidR="00723F7B" w:rsidRPr="00CC39AD" w:rsidRDefault="00723F7B" w:rsidP="00723F7B">
      <w:pPr>
        <w:pStyle w:val="a3"/>
      </w:pPr>
    </w:p>
    <w:p w:rsidR="00723F7B" w:rsidRDefault="00723F7B" w:rsidP="00723F7B">
      <w:pPr>
        <w:pStyle w:val="a3"/>
      </w:pPr>
      <w:r>
        <w:rPr>
          <w:rFonts w:hint="eastAsia"/>
        </w:rPr>
        <w:t>２　「Ａ」破損の算出方法</w:t>
      </w:r>
    </w:p>
    <w:p w:rsidR="00723F7B" w:rsidRDefault="00723F7B" w:rsidP="00723F7B">
      <w:pPr>
        <w:pStyle w:val="a3"/>
        <w:spacing w:after="120"/>
      </w:pPr>
      <w:r>
        <w:rPr>
          <w:rFonts w:hint="eastAsia"/>
        </w:rPr>
        <w:t xml:space="preserve">　(1) ウェストンの公式（50mm以下）</w:t>
      </w:r>
    </w:p>
    <w:p w:rsidR="00723F7B" w:rsidRDefault="00723F7B" w:rsidP="00723F7B">
      <w:pPr>
        <w:pStyle w:val="a3"/>
        <w:tabs>
          <w:tab w:val="left" w:pos="4344"/>
        </w:tabs>
        <w:spacing w:line="180" w:lineRule="exact"/>
      </w:pPr>
      <w:r>
        <w:rPr>
          <w:rFonts w:hint="eastAsia"/>
        </w:rPr>
        <w:t xml:space="preserve">　　　　　　　　　　　0.01739 － 0.1087Ｄ</w:t>
      </w:r>
      <w:r>
        <w:rPr>
          <w:rFonts w:hint="eastAsia"/>
        </w:rPr>
        <w:tab/>
        <w:t>１　　 Ｖ</w:t>
      </w:r>
      <w:r>
        <w:rPr>
          <w:rFonts w:hint="eastAsia"/>
          <w:vertAlign w:val="superscript"/>
        </w:rPr>
        <w:t>2</w:t>
      </w:r>
    </w:p>
    <w:p w:rsidR="00723F7B" w:rsidRDefault="00723F7B" w:rsidP="00723F7B">
      <w:pPr>
        <w:pStyle w:val="a3"/>
        <w:tabs>
          <w:tab w:val="left" w:pos="4344"/>
        </w:tabs>
        <w:spacing w:line="1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50800</wp:posOffset>
                </wp:positionV>
                <wp:extent cx="229870" cy="0"/>
                <wp:effectExtent l="6350" t="13970" r="11430" b="508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B770ED" id="直線コネクタ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4pt" to="262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50800</wp:posOffset>
                </wp:positionV>
                <wp:extent cx="114935" cy="0"/>
                <wp:effectExtent l="13970" t="13970" r="13970" b="508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3E754E" id="直線コネクタ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4pt" to="226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50800</wp:posOffset>
                </wp:positionV>
                <wp:extent cx="1229995" cy="0"/>
                <wp:effectExtent l="13335" t="13970" r="13970" b="508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F9DB03" id="直線コネクタ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5pt,4pt" to="192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" strokeweight=".5pt"/>
            </w:pict>
          </mc:Fallback>
        </mc:AlternateContent>
      </w:r>
      <w:r>
        <w:rPr>
          <w:rFonts w:hint="eastAsia"/>
        </w:rPr>
        <w:t xml:space="preserve">　　　ｈ＝（0.0126＋ 　　　　　　　　　　　）× 　 × </w:t>
      </w:r>
    </w:p>
    <w:p w:rsidR="00723F7B" w:rsidRDefault="00723F7B" w:rsidP="00723F7B">
      <w:pPr>
        <w:pStyle w:val="a3"/>
        <w:tabs>
          <w:tab w:val="left" w:pos="4344"/>
        </w:tabs>
        <w:spacing w:line="180" w:lineRule="exact"/>
      </w:pPr>
      <w:r>
        <w:rPr>
          <w:rFonts w:hint="eastAsia"/>
        </w:rPr>
        <w:t xml:space="preserve">　　　　　　　　　　　　　　</w:t>
      </w:r>
      <w:r>
        <w:rPr>
          <w:lang w:eastAsia="zh-TW"/>
        </w:rPr>
        <w:fldChar w:fldCharType="begin"/>
      </w:r>
      <w:r>
        <w:rPr>
          <w:rFonts w:hint="eastAsia"/>
        </w:rPr>
        <w:instrText xml:space="preserve"> EQ \R(,Ｖ) </w:instrText>
      </w:r>
      <w:r>
        <w:rPr>
          <w:lang w:eastAsia="zh-TW"/>
        </w:rPr>
        <w:fldChar w:fldCharType="end"/>
      </w:r>
      <w:r>
        <w:rPr>
          <w:rFonts w:hint="eastAsia"/>
        </w:rPr>
        <w:tab/>
        <w:t>Ｄ　　２ｇ</w:t>
      </w:r>
    </w:p>
    <w:p w:rsidR="00723F7B" w:rsidRDefault="00723F7B" w:rsidP="00723F7B">
      <w:pPr>
        <w:pStyle w:val="a3"/>
        <w:tabs>
          <w:tab w:val="left" w:pos="4344"/>
        </w:tabs>
        <w:spacing w:line="180" w:lineRule="exact"/>
      </w:pPr>
    </w:p>
    <w:p w:rsidR="00723F7B" w:rsidRDefault="00723F7B" w:rsidP="00723F7B">
      <w:pPr>
        <w:pStyle w:val="a3"/>
        <w:tabs>
          <w:tab w:val="left" w:pos="4344"/>
        </w:tabs>
        <w:spacing w:line="180" w:lineRule="exact"/>
      </w:pPr>
    </w:p>
    <w:p w:rsidR="00723F7B" w:rsidRDefault="00723F7B" w:rsidP="00723F7B">
      <w:pPr>
        <w:pStyle w:val="a3"/>
        <w:tabs>
          <w:tab w:val="left" w:pos="5252"/>
        </w:tabs>
        <w:spacing w:line="180" w:lineRule="exact"/>
      </w:pPr>
      <w:r>
        <w:rPr>
          <w:rFonts w:hint="eastAsia"/>
        </w:rPr>
        <w:t xml:space="preserve">　　　　　　　　　　　　　　　0.01739 － 0.1087Ｄ</w:t>
      </w:r>
      <w:r>
        <w:rPr>
          <w:rFonts w:hint="eastAsia"/>
        </w:rPr>
        <w:tab/>
        <w:t>Ｖ</w:t>
      </w:r>
      <w:r>
        <w:rPr>
          <w:rFonts w:hint="eastAsia"/>
          <w:vertAlign w:val="superscript"/>
        </w:rPr>
        <w:t>2</w:t>
      </w:r>
    </w:p>
    <w:p w:rsidR="00723F7B" w:rsidRDefault="00723F7B" w:rsidP="00723F7B">
      <w:pPr>
        <w:pStyle w:val="a3"/>
        <w:tabs>
          <w:tab w:val="left" w:pos="5068"/>
        </w:tabs>
        <w:spacing w:line="1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57785</wp:posOffset>
                </wp:positionV>
                <wp:extent cx="344805" cy="0"/>
                <wp:effectExtent l="6985" t="11430" r="10160" b="762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A53E52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pt,4.55pt" to="280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50800</wp:posOffset>
                </wp:positionV>
                <wp:extent cx="1229995" cy="0"/>
                <wp:effectExtent l="13970" t="13970" r="13335" b="508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50873A" id="直線コネクタ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7pt,4pt" to="228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" strokeweight=".5pt"/>
            </w:pict>
          </mc:Fallback>
        </mc:AlternateContent>
      </w:r>
      <w:r>
        <w:rPr>
          <w:rFonts w:hint="eastAsia"/>
        </w:rPr>
        <w:t xml:space="preserve">　　　Ｉ＝ｈ／ℓ＝（0.0126＋　　　　　　　　　　 　）× 　 </w:t>
      </w:r>
    </w:p>
    <w:p w:rsidR="00723F7B" w:rsidRDefault="00723F7B" w:rsidP="00723F7B">
      <w:pPr>
        <w:pStyle w:val="a3"/>
        <w:tabs>
          <w:tab w:val="left" w:pos="5068"/>
        </w:tabs>
        <w:spacing w:line="180" w:lineRule="exact"/>
      </w:pPr>
      <w:r>
        <w:rPr>
          <w:rFonts w:hint="eastAsia"/>
        </w:rPr>
        <w:t xml:space="preserve">　　　　　　　　　　　　　　　　　　</w:t>
      </w:r>
      <w:r>
        <w:rPr>
          <w:lang w:eastAsia="zh-TW"/>
        </w:rPr>
        <w:fldChar w:fldCharType="begin"/>
      </w:r>
      <w:r>
        <w:rPr>
          <w:rFonts w:hint="eastAsia"/>
        </w:rPr>
        <w:instrText xml:space="preserve"> EQ \R(,Ｖ) </w:instrText>
      </w:r>
      <w:r>
        <w:rPr>
          <w:lang w:eastAsia="zh-TW"/>
        </w:rPr>
        <w:fldChar w:fldCharType="end"/>
      </w:r>
      <w:r>
        <w:rPr>
          <w:rFonts w:hint="eastAsia"/>
        </w:rPr>
        <w:tab/>
        <w:t>２ｇＤ</w:t>
      </w:r>
    </w:p>
    <w:p w:rsidR="00723F7B" w:rsidRDefault="00723F7B" w:rsidP="00723F7B">
      <w:pPr>
        <w:pStyle w:val="a3"/>
      </w:pPr>
    </w:p>
    <w:p w:rsidR="00723F7B" w:rsidRDefault="00723F7B" w:rsidP="00723F7B">
      <w:pPr>
        <w:pStyle w:val="a3"/>
      </w:pPr>
      <w:r>
        <w:rPr>
          <w:rFonts w:hint="eastAsia"/>
        </w:rPr>
        <w:t xml:space="preserve">　　　　　ｈ：摩擦損失水頭（30ｍ）</w:t>
      </w:r>
    </w:p>
    <w:p w:rsidR="00723F7B" w:rsidRDefault="00723F7B" w:rsidP="00723F7B">
      <w:pPr>
        <w:pStyle w:val="a3"/>
      </w:pPr>
      <w:r>
        <w:rPr>
          <w:rFonts w:hint="eastAsia"/>
        </w:rPr>
        <w:t xml:space="preserve">　　　　　ℓ：延長（10ｍ）</w:t>
      </w:r>
    </w:p>
    <w:p w:rsidR="00723F7B" w:rsidRDefault="00723F7B" w:rsidP="00723F7B">
      <w:pPr>
        <w:pStyle w:val="a3"/>
      </w:pPr>
      <w:r>
        <w:rPr>
          <w:rFonts w:hint="eastAsia"/>
        </w:rPr>
        <w:t xml:space="preserve">　　　　　Ｖ：管内流速（m/s）</w:t>
      </w:r>
    </w:p>
    <w:p w:rsidR="00723F7B" w:rsidRDefault="00723F7B" w:rsidP="00723F7B">
      <w:pPr>
        <w:pStyle w:val="a3"/>
      </w:pPr>
      <w:r>
        <w:rPr>
          <w:rFonts w:hint="eastAsia"/>
        </w:rPr>
        <w:t xml:space="preserve">　　　　　Ｄ：管口径（ｍ）</w:t>
      </w:r>
    </w:p>
    <w:p w:rsidR="00723F7B" w:rsidRDefault="00723F7B" w:rsidP="00723F7B">
      <w:pPr>
        <w:pStyle w:val="a3"/>
      </w:pPr>
      <w:r>
        <w:rPr>
          <w:rFonts w:hint="eastAsia"/>
        </w:rPr>
        <w:t xml:space="preserve">　　　　　ｇ：重力加速度（9.8m/s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）</w:t>
      </w:r>
    </w:p>
    <w:p w:rsidR="00723F7B" w:rsidRDefault="00723F7B" w:rsidP="00723F7B">
      <w:pPr>
        <w:pStyle w:val="a3"/>
      </w:pPr>
      <w:r>
        <w:rPr>
          <w:rFonts w:hint="eastAsia"/>
        </w:rPr>
        <w:t xml:space="preserve">　　近似計算によりＶの値を求め、連続の方程式により漏水量を算出する。</w:t>
      </w:r>
    </w:p>
    <w:p w:rsidR="00723F7B" w:rsidRDefault="00723F7B" w:rsidP="00723F7B">
      <w:pPr>
        <w:pStyle w:val="a3"/>
      </w:pPr>
      <w:r>
        <w:rPr>
          <w:rFonts w:hint="eastAsia"/>
        </w:rPr>
        <w:t xml:space="preserve">　　　Ｑ＝Ａ×Ｖ（連続の方程式）</w:t>
      </w:r>
    </w:p>
    <w:p w:rsidR="00723F7B" w:rsidRDefault="00723F7B" w:rsidP="00723F7B">
      <w:pPr>
        <w:pStyle w:val="a3"/>
      </w:pPr>
      <w:r>
        <w:rPr>
          <w:rFonts w:hint="eastAsia"/>
        </w:rPr>
        <w:t xml:space="preserve">　　　　　Ｑ：流量（m</w:t>
      </w:r>
      <w:r w:rsidRPr="005E5DE2">
        <w:rPr>
          <w:rFonts w:hint="eastAsia"/>
          <w:vertAlign w:val="superscript"/>
        </w:rPr>
        <w:t>3</w:t>
      </w:r>
      <w:r>
        <w:rPr>
          <w:rFonts w:hint="eastAsia"/>
        </w:rPr>
        <w:t>）</w:t>
      </w:r>
    </w:p>
    <w:p w:rsidR="00723F7B" w:rsidRDefault="00723F7B" w:rsidP="00723F7B">
      <w:pPr>
        <w:pStyle w:val="a3"/>
      </w:pPr>
      <w:r>
        <w:rPr>
          <w:rFonts w:hint="eastAsia"/>
        </w:rPr>
        <w:t xml:space="preserve">　　　　　Ａ：管の断面積（m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）</w:t>
      </w:r>
    </w:p>
    <w:p w:rsidR="00723F7B" w:rsidRDefault="00723F7B" w:rsidP="00723F7B">
      <w:pPr>
        <w:pStyle w:val="a3"/>
      </w:pPr>
      <w:r>
        <w:rPr>
          <w:rFonts w:hint="eastAsia"/>
        </w:rPr>
        <w:t xml:space="preserve">　　　　　Ｖ：管内流速（m/s）</w:t>
      </w:r>
    </w:p>
    <w:p w:rsidR="00723F7B" w:rsidRDefault="00723F7B" w:rsidP="00723F7B">
      <w:pPr>
        <w:pStyle w:val="a3"/>
      </w:pPr>
      <w:r>
        <w:rPr>
          <w:rFonts w:hint="eastAsia"/>
        </w:rPr>
        <w:t xml:space="preserve">　(2) ヘーゼン・ウィリアムスの公式（75mm以上）</w:t>
      </w:r>
    </w:p>
    <w:p w:rsidR="00723F7B" w:rsidRDefault="00723F7B" w:rsidP="00723F7B">
      <w:pPr>
        <w:pStyle w:val="a3"/>
      </w:pPr>
      <w:r>
        <w:rPr>
          <w:rFonts w:hint="eastAsia"/>
        </w:rPr>
        <w:t xml:space="preserve">　　　Ｑ＝0.27853ＣＤ</w:t>
      </w:r>
      <w:r>
        <w:rPr>
          <w:rFonts w:hint="eastAsia"/>
          <w:vertAlign w:val="superscript"/>
        </w:rPr>
        <w:t>2.63</w:t>
      </w:r>
      <w:r>
        <w:rPr>
          <w:rFonts w:hint="eastAsia"/>
        </w:rPr>
        <w:t>Ｉ</w:t>
      </w:r>
      <w:r>
        <w:rPr>
          <w:rFonts w:hint="eastAsia"/>
          <w:vertAlign w:val="superscript"/>
        </w:rPr>
        <w:t>0.54</w:t>
      </w:r>
    </w:p>
    <w:p w:rsidR="00723F7B" w:rsidRDefault="00723F7B" w:rsidP="00723F7B">
      <w:pPr>
        <w:pStyle w:val="a3"/>
      </w:pPr>
      <w:r>
        <w:rPr>
          <w:rFonts w:hint="eastAsia"/>
        </w:rPr>
        <w:t xml:space="preserve">　　　　　Ｑ：漏水量（m</w:t>
      </w:r>
      <w:r w:rsidRPr="005E5DE2">
        <w:rPr>
          <w:rFonts w:hint="eastAsia"/>
          <w:vertAlign w:val="superscript"/>
        </w:rPr>
        <w:t>3</w:t>
      </w:r>
      <w:r>
        <w:rPr>
          <w:rFonts w:hint="eastAsia"/>
        </w:rPr>
        <w:t>/sec）</w:t>
      </w:r>
    </w:p>
    <w:p w:rsidR="00723F7B" w:rsidRDefault="00723F7B" w:rsidP="00723F7B">
      <w:pPr>
        <w:pStyle w:val="a3"/>
        <w:rPr>
          <w:lang w:eastAsia="zh-CN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>Ｃ：流速係数（130）</w:t>
      </w:r>
    </w:p>
    <w:p w:rsidR="00723F7B" w:rsidRDefault="00723F7B" w:rsidP="00723F7B">
      <w:pPr>
        <w:pStyle w:val="a3"/>
        <w:rPr>
          <w:lang w:eastAsia="zh-CN"/>
        </w:rPr>
      </w:pPr>
      <w:r>
        <w:rPr>
          <w:rFonts w:hint="eastAsia"/>
          <w:lang w:eastAsia="zh-CN"/>
        </w:rPr>
        <w:t xml:space="preserve">　　　　　Ｄ：管口径（ｍ）</w:t>
      </w:r>
    </w:p>
    <w:p w:rsidR="00723F7B" w:rsidRDefault="00723F7B" w:rsidP="00723F7B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　　　　　Ｉ：動水勾配（‰）</w:t>
      </w:r>
    </w:p>
    <w:p w:rsidR="008A6A64" w:rsidRPr="00723F7B" w:rsidRDefault="00723F7B" w:rsidP="00723F7B">
      <w:pPr>
        <w:pStyle w:val="a3"/>
        <w:ind w:left="1106" w:hanging="1106"/>
      </w:pPr>
      <w:r>
        <w:rPr>
          <w:rFonts w:hint="eastAsia"/>
        </w:rPr>
        <w:t xml:space="preserve">　　　　注）動水勾配を30/40＝750‰とする。すなわち、40ｍの延長で0.29ＭＰa（3.0kgf/cm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）の損失水頭である。</w:t>
      </w:r>
    </w:p>
    <w:sectPr w:rsidR="008A6A64" w:rsidRPr="00723F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EC" w:rsidRDefault="00E916EC" w:rsidP="00E916EC">
      <w:r>
        <w:separator/>
      </w:r>
    </w:p>
  </w:endnote>
  <w:endnote w:type="continuationSeparator" w:id="0">
    <w:p w:rsidR="00E916EC" w:rsidRDefault="00E916EC" w:rsidP="00E9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EC" w:rsidRDefault="00E916EC" w:rsidP="00E916EC">
      <w:r>
        <w:separator/>
      </w:r>
    </w:p>
  </w:footnote>
  <w:footnote w:type="continuationSeparator" w:id="0">
    <w:p w:rsidR="00E916EC" w:rsidRDefault="00E916EC" w:rsidP="00E91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7B"/>
    <w:rsid w:val="00723F7B"/>
    <w:rsid w:val="008A6A64"/>
    <w:rsid w:val="00E9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23F7B"/>
    <w:pPr>
      <w:autoSpaceDE w:val="0"/>
      <w:autoSpaceDN w:val="0"/>
      <w:spacing w:line="210" w:lineRule="atLeast"/>
    </w:pPr>
    <w:rPr>
      <w:rFonts w:ascii="ＭＳ 明朝" w:eastAsia="ＭＳ 明朝" w:hAnsi="Courier New" w:cs="Times New Roman"/>
      <w:sz w:val="18"/>
      <w:szCs w:val="18"/>
    </w:rPr>
  </w:style>
  <w:style w:type="character" w:customStyle="1" w:styleId="a4">
    <w:name w:val="書式なし (文字)"/>
    <w:basedOn w:val="a0"/>
    <w:link w:val="a3"/>
    <w:rsid w:val="00723F7B"/>
    <w:rPr>
      <w:rFonts w:ascii="ＭＳ 明朝" w:eastAsia="ＭＳ 明朝" w:hAnsi="Courier New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1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6EC"/>
  </w:style>
  <w:style w:type="paragraph" w:styleId="a7">
    <w:name w:val="footer"/>
    <w:basedOn w:val="a"/>
    <w:link w:val="a8"/>
    <w:uiPriority w:val="99"/>
    <w:unhideWhenUsed/>
    <w:rsid w:val="00E91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1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23F7B"/>
    <w:pPr>
      <w:autoSpaceDE w:val="0"/>
      <w:autoSpaceDN w:val="0"/>
      <w:spacing w:line="210" w:lineRule="atLeast"/>
    </w:pPr>
    <w:rPr>
      <w:rFonts w:ascii="ＭＳ 明朝" w:eastAsia="ＭＳ 明朝" w:hAnsi="Courier New" w:cs="Times New Roman"/>
      <w:sz w:val="18"/>
      <w:szCs w:val="18"/>
    </w:rPr>
  </w:style>
  <w:style w:type="character" w:customStyle="1" w:styleId="a4">
    <w:name w:val="書式なし (文字)"/>
    <w:basedOn w:val="a0"/>
    <w:link w:val="a3"/>
    <w:rsid w:val="00723F7B"/>
    <w:rPr>
      <w:rFonts w:ascii="ＭＳ 明朝" w:eastAsia="ＭＳ 明朝" w:hAnsi="Courier New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1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6EC"/>
  </w:style>
  <w:style w:type="paragraph" w:styleId="a7">
    <w:name w:val="footer"/>
    <w:basedOn w:val="a"/>
    <w:link w:val="a8"/>
    <w:uiPriority w:val="99"/>
    <w:unhideWhenUsed/>
    <w:rsid w:val="00E91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2019-05-16T07:10:00Z</dcterms:created>
  <dcterms:modified xsi:type="dcterms:W3CDTF">2019-05-16T07:10:00Z</dcterms:modified>
</cp:coreProperties>
</file>