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7AB" w:rsidRPr="00032A97" w:rsidRDefault="003857AB" w:rsidP="003857AB">
      <w:pPr>
        <w:ind w:left="185" w:hanging="185"/>
        <w:jc w:val="right"/>
        <w:rPr>
          <w:rFonts w:asciiTheme="minorEastAsia" w:eastAsiaTheme="minorEastAsia" w:hAnsiTheme="minorEastAsia"/>
        </w:rPr>
      </w:pPr>
      <w:r w:rsidRPr="00041D40">
        <w:rPr>
          <w:rFonts w:asciiTheme="minorEastAsia" w:eastAsiaTheme="minorEastAsia" w:hAnsiTheme="minorEastAsia" w:hint="eastAsia"/>
        </w:rPr>
        <w:t>○○</w:t>
      </w:r>
      <w:r w:rsidRPr="00032A97">
        <w:rPr>
          <w:rFonts w:asciiTheme="minorEastAsia" w:eastAsiaTheme="minorEastAsia" w:hAnsiTheme="minorEastAsia" w:hint="eastAsia"/>
        </w:rPr>
        <w:t xml:space="preserve">　　年　　月　　日</w:t>
      </w:r>
    </w:p>
    <w:p w:rsidR="003857AB" w:rsidRPr="00032A97" w:rsidRDefault="003857AB" w:rsidP="003857AB">
      <w:pPr>
        <w:jc w:val="left"/>
        <w:rPr>
          <w:rFonts w:asciiTheme="minorEastAsia" w:eastAsiaTheme="minorEastAsia" w:hAnsiTheme="minorEastAsia"/>
        </w:rPr>
      </w:pPr>
      <w:r w:rsidRPr="00032A97">
        <w:rPr>
          <w:rFonts w:asciiTheme="minorEastAsia" w:eastAsiaTheme="minorEastAsia" w:hAnsiTheme="minorEastAsia" w:hint="eastAsia"/>
        </w:rPr>
        <w:t>大阪市水道局工務部</w:t>
      </w:r>
      <w:r w:rsidRPr="00041D40">
        <w:rPr>
          <w:rFonts w:asciiTheme="minorEastAsia" w:eastAsiaTheme="minorEastAsia" w:hAnsiTheme="minorEastAsia" w:hint="eastAsia"/>
        </w:rPr>
        <w:t>給水</w:t>
      </w:r>
      <w:r w:rsidRPr="00032A97">
        <w:rPr>
          <w:rFonts w:asciiTheme="minorEastAsia" w:eastAsiaTheme="minorEastAsia" w:hAnsiTheme="minorEastAsia" w:hint="eastAsia"/>
        </w:rPr>
        <w:t xml:space="preserve">課長　</w:t>
      </w:r>
    </w:p>
    <w:p w:rsidR="003857AB" w:rsidRPr="00032A97" w:rsidRDefault="003857AB" w:rsidP="003857AB">
      <w:pPr>
        <w:spacing w:line="-240" w:lineRule="auto"/>
        <w:jc w:val="left"/>
        <w:rPr>
          <w:rFonts w:asciiTheme="minorEastAsia" w:eastAsiaTheme="minorEastAsia" w:hAnsiTheme="minorEastAsia"/>
        </w:rPr>
      </w:pPr>
    </w:p>
    <w:p w:rsidR="003857AB" w:rsidRPr="00032A97" w:rsidRDefault="003857AB" w:rsidP="003857AB">
      <w:pPr>
        <w:wordWrap w:val="0"/>
        <w:ind w:leftChars="2558" w:left="5246" w:right="33"/>
        <w:rPr>
          <w:rFonts w:asciiTheme="minorEastAsia" w:eastAsiaTheme="minorEastAsia" w:hAnsiTheme="minorEastAsia"/>
        </w:rPr>
      </w:pPr>
      <w:r w:rsidRPr="00032A97">
        <w:rPr>
          <w:rFonts w:asciiTheme="minorEastAsia" w:eastAsiaTheme="minorEastAsia" w:hAnsiTheme="minorEastAsia" w:hint="eastAsia"/>
        </w:rPr>
        <w:t xml:space="preserve">（商号又は名称）　　　　　　　　　　　　　</w:t>
      </w:r>
    </w:p>
    <w:p w:rsidR="003857AB" w:rsidRPr="00032A97" w:rsidRDefault="003857AB" w:rsidP="003857AB">
      <w:pPr>
        <w:wordWrap w:val="0"/>
        <w:ind w:leftChars="2558" w:left="5246" w:right="33"/>
        <w:rPr>
          <w:rFonts w:asciiTheme="minorEastAsia" w:eastAsiaTheme="minorEastAsia" w:hAnsiTheme="minorEastAsia"/>
        </w:rPr>
      </w:pPr>
      <w:r w:rsidRPr="00032A97">
        <w:rPr>
          <w:rFonts w:asciiTheme="minorEastAsia" w:eastAsiaTheme="minorEastAsia" w:hAnsiTheme="minorEastAsia" w:hint="eastAsia"/>
        </w:rPr>
        <w:t xml:space="preserve">（住 　 所）　　　　　　　　　　　　　</w:t>
      </w:r>
    </w:p>
    <w:p w:rsidR="003857AB" w:rsidRPr="00032A97" w:rsidRDefault="003857AB" w:rsidP="003857AB">
      <w:pPr>
        <w:wordWrap w:val="0"/>
        <w:ind w:leftChars="2558" w:left="5246" w:right="33"/>
        <w:rPr>
          <w:rFonts w:asciiTheme="minorEastAsia" w:eastAsiaTheme="minorEastAsia" w:hAnsiTheme="minorEastAsia"/>
        </w:rPr>
      </w:pPr>
      <w:r w:rsidRPr="00032A97">
        <w:rPr>
          <w:rFonts w:asciiTheme="minorEastAsia" w:eastAsiaTheme="minorEastAsia" w:hAnsiTheme="minorEastAsia" w:hint="eastAsia"/>
        </w:rPr>
        <w:t xml:space="preserve">（連 絡 先）　　　　　　　　　　　　　</w:t>
      </w:r>
    </w:p>
    <w:p w:rsidR="003857AB" w:rsidRPr="00032A97" w:rsidRDefault="003857AB" w:rsidP="003857AB">
      <w:pPr>
        <w:wordWrap w:val="0"/>
        <w:ind w:leftChars="2558" w:left="5246" w:right="33"/>
        <w:rPr>
          <w:rFonts w:asciiTheme="minorEastAsia" w:eastAsiaTheme="minorEastAsia" w:hAnsiTheme="minorEastAsia"/>
        </w:rPr>
      </w:pPr>
      <w:r w:rsidRPr="00032A97">
        <w:rPr>
          <w:rFonts w:asciiTheme="minorEastAsia" w:eastAsiaTheme="minorEastAsia" w:hAnsiTheme="minorEastAsia" w:hint="eastAsia"/>
        </w:rPr>
        <w:t xml:space="preserve">（担当者名）　　　　　　　　　　　　</w:t>
      </w:r>
      <w:bookmarkStart w:id="0" w:name="_GoBack"/>
      <w:bookmarkEnd w:id="0"/>
    </w:p>
    <w:p w:rsidR="003857AB" w:rsidRPr="00032A97" w:rsidRDefault="003857AB" w:rsidP="003857AB">
      <w:pPr>
        <w:spacing w:line="-240" w:lineRule="auto"/>
        <w:jc w:val="left"/>
        <w:rPr>
          <w:rFonts w:asciiTheme="minorEastAsia" w:eastAsiaTheme="minorEastAsia" w:hAnsiTheme="minorEastAsia"/>
        </w:rPr>
      </w:pPr>
    </w:p>
    <w:p w:rsidR="003857AB" w:rsidRPr="00032A97" w:rsidRDefault="003857AB" w:rsidP="003857AB">
      <w:pPr>
        <w:jc w:val="center"/>
        <w:rPr>
          <w:rFonts w:asciiTheme="minorEastAsia" w:eastAsiaTheme="minorEastAsia" w:hAnsiTheme="minorEastAsia"/>
          <w:b/>
          <w:bCs/>
          <w:sz w:val="24"/>
        </w:rPr>
      </w:pPr>
      <w:r w:rsidRPr="00032A97">
        <w:rPr>
          <w:rFonts w:asciiTheme="minorEastAsia" w:eastAsiaTheme="minorEastAsia" w:hAnsiTheme="minorEastAsia" w:hint="eastAsia"/>
          <w:b/>
          <w:bCs/>
          <w:sz w:val="24"/>
        </w:rPr>
        <w:t>管路情報管理システム使用</w:t>
      </w:r>
      <w:r>
        <w:rPr>
          <w:rFonts w:asciiTheme="minorEastAsia" w:eastAsiaTheme="minorEastAsia" w:hAnsiTheme="minorEastAsia" w:hint="eastAsia"/>
          <w:b/>
          <w:bCs/>
          <w:sz w:val="24"/>
        </w:rPr>
        <w:t>申込書</w:t>
      </w:r>
    </w:p>
    <w:p w:rsidR="003857AB" w:rsidRPr="00032A97" w:rsidRDefault="003857AB" w:rsidP="003857AB">
      <w:pPr>
        <w:spacing w:line="-240" w:lineRule="auto"/>
        <w:jc w:val="left"/>
        <w:rPr>
          <w:rFonts w:asciiTheme="minorEastAsia" w:eastAsiaTheme="minorEastAsia" w:hAnsiTheme="minorEastAsia"/>
        </w:rPr>
      </w:pPr>
    </w:p>
    <w:p w:rsidR="003857AB" w:rsidRPr="00032A97" w:rsidRDefault="003857AB" w:rsidP="003857AB">
      <w:pPr>
        <w:spacing w:line="240" w:lineRule="exact"/>
        <w:jc w:val="left"/>
        <w:rPr>
          <w:rFonts w:asciiTheme="minorEastAsia" w:eastAsiaTheme="minorEastAsia" w:hAnsiTheme="minorEastAsia"/>
        </w:rPr>
      </w:pPr>
      <w:r w:rsidRPr="00032A97">
        <w:rPr>
          <w:rFonts w:asciiTheme="minorEastAsia" w:eastAsiaTheme="minorEastAsia" w:hAnsiTheme="minorEastAsia" w:hint="eastAsia"/>
        </w:rPr>
        <w:t xml:space="preserve">　貴局から委託を受けた</w:t>
      </w:r>
      <w:r w:rsidRPr="00041D40">
        <w:rPr>
          <w:rFonts w:asciiTheme="minorEastAsia" w:eastAsiaTheme="minorEastAsia" w:hAnsiTheme="minorEastAsia" w:hint="eastAsia"/>
        </w:rPr>
        <w:t>給水装置整備工事等設計業務委託</w:t>
      </w:r>
      <w:r w:rsidRPr="00032A97">
        <w:rPr>
          <w:rFonts w:asciiTheme="minorEastAsia" w:eastAsiaTheme="minorEastAsia" w:hAnsiTheme="minorEastAsia" w:hint="eastAsia"/>
        </w:rPr>
        <w:t>を行うに際し、貴局所有のコンサル閲覧用管路情報管理システムを使用する必要が生じましたので、下記のとおり、コンサル閲覧用管路情報管理システムの使用を申し込みます。</w:t>
      </w:r>
    </w:p>
    <w:p w:rsidR="003857AB" w:rsidRPr="00032A97" w:rsidRDefault="003857AB" w:rsidP="003857AB">
      <w:pPr>
        <w:spacing w:line="-240" w:lineRule="auto"/>
        <w:jc w:val="left"/>
        <w:rPr>
          <w:rFonts w:asciiTheme="minorEastAsia" w:eastAsiaTheme="minorEastAsia" w:hAnsiTheme="minorEastAsia"/>
        </w:rPr>
      </w:pPr>
    </w:p>
    <w:p w:rsidR="003857AB" w:rsidRPr="00032A97" w:rsidRDefault="003857AB" w:rsidP="003857AB">
      <w:pPr>
        <w:spacing w:line="240" w:lineRule="exact"/>
        <w:jc w:val="center"/>
        <w:rPr>
          <w:rFonts w:asciiTheme="minorEastAsia" w:eastAsiaTheme="minorEastAsia" w:hAnsiTheme="minorEastAsia"/>
        </w:rPr>
      </w:pPr>
      <w:r w:rsidRPr="00032A97">
        <w:rPr>
          <w:rFonts w:asciiTheme="minorEastAsia" w:eastAsiaTheme="minorEastAsia" w:hAnsiTheme="minorEastAsia" w:hint="eastAsia"/>
        </w:rPr>
        <w:t>記</w:t>
      </w:r>
    </w:p>
    <w:p w:rsidR="003857AB" w:rsidRPr="00032A97" w:rsidRDefault="003857AB" w:rsidP="003857AB">
      <w:pPr>
        <w:spacing w:line="200" w:lineRule="exact"/>
        <w:rPr>
          <w:rFonts w:asciiTheme="minorEastAsia" w:eastAsiaTheme="minorEastAsia" w:hAnsiTheme="minorEastAsia"/>
        </w:rPr>
      </w:pPr>
    </w:p>
    <w:p w:rsidR="003857AB" w:rsidRPr="00032A97" w:rsidRDefault="003857AB" w:rsidP="003857AB">
      <w:pPr>
        <w:rPr>
          <w:rFonts w:asciiTheme="minorEastAsia" w:eastAsiaTheme="minorEastAsia" w:hAnsiTheme="minorEastAsia"/>
        </w:rPr>
      </w:pPr>
      <w:r w:rsidRPr="00041D40">
        <w:rPr>
          <w:rFonts w:asciiTheme="minorEastAsia" w:eastAsiaTheme="minorEastAsia" w:hAnsiTheme="minorEastAsia" w:hint="eastAsia"/>
        </w:rPr>
        <w:t>１．</w:t>
      </w:r>
      <w:r w:rsidRPr="00032A97">
        <w:rPr>
          <w:rFonts w:asciiTheme="minorEastAsia" w:eastAsiaTheme="minorEastAsia" w:hAnsiTheme="minorEastAsia" w:hint="eastAsia"/>
        </w:rPr>
        <w:t>システムの使用期間</w:t>
      </w:r>
    </w:p>
    <w:p w:rsidR="003857AB" w:rsidRPr="00032A97" w:rsidRDefault="003857AB" w:rsidP="003857AB">
      <w:pPr>
        <w:rPr>
          <w:rFonts w:asciiTheme="minorEastAsia" w:eastAsiaTheme="minorEastAsia" w:hAnsiTheme="minorEastAsia"/>
        </w:rPr>
      </w:pPr>
      <w:r w:rsidRPr="00032A97">
        <w:rPr>
          <w:rFonts w:asciiTheme="minorEastAsia" w:eastAsiaTheme="minorEastAsia" w:hAnsiTheme="minorEastAsia" w:hint="eastAsia"/>
        </w:rPr>
        <w:t xml:space="preserve">　　自　　</w:t>
      </w:r>
      <w:r w:rsidRPr="00041D40">
        <w:rPr>
          <w:rFonts w:asciiTheme="minorEastAsia" w:eastAsiaTheme="minorEastAsia" w:hAnsiTheme="minorEastAsia" w:hint="eastAsia"/>
        </w:rPr>
        <w:t>○○</w:t>
      </w:r>
      <w:r w:rsidRPr="00032A97">
        <w:rPr>
          <w:rFonts w:asciiTheme="minorEastAsia" w:eastAsiaTheme="minorEastAsia" w:hAnsiTheme="minorEastAsia" w:hint="eastAsia"/>
        </w:rPr>
        <w:t xml:space="preserve">　　年　　月　　日</w:t>
      </w:r>
    </w:p>
    <w:p w:rsidR="003857AB" w:rsidRPr="00032A97" w:rsidRDefault="003857AB" w:rsidP="003857AB">
      <w:pPr>
        <w:rPr>
          <w:rFonts w:asciiTheme="minorEastAsia" w:eastAsiaTheme="minorEastAsia" w:hAnsiTheme="minorEastAsia"/>
        </w:rPr>
      </w:pPr>
      <w:r w:rsidRPr="00032A97">
        <w:rPr>
          <w:rFonts w:asciiTheme="minorEastAsia" w:eastAsiaTheme="minorEastAsia" w:hAnsiTheme="minorEastAsia" w:hint="eastAsia"/>
        </w:rPr>
        <w:t xml:space="preserve">　　至　　</w:t>
      </w:r>
      <w:r w:rsidRPr="00041D40">
        <w:rPr>
          <w:rFonts w:asciiTheme="minorEastAsia" w:eastAsiaTheme="minorEastAsia" w:hAnsiTheme="minorEastAsia" w:hint="eastAsia"/>
        </w:rPr>
        <w:t>○○</w:t>
      </w:r>
      <w:r w:rsidRPr="00032A97">
        <w:rPr>
          <w:rFonts w:asciiTheme="minorEastAsia" w:eastAsiaTheme="minorEastAsia" w:hAnsiTheme="minorEastAsia" w:hint="eastAsia"/>
        </w:rPr>
        <w:t xml:space="preserve">　　年　　月　　日</w:t>
      </w:r>
    </w:p>
    <w:p w:rsidR="003857AB" w:rsidRPr="00032A97" w:rsidRDefault="003857AB" w:rsidP="003857AB">
      <w:pPr>
        <w:spacing w:line="-200" w:lineRule="auto"/>
        <w:rPr>
          <w:rFonts w:asciiTheme="minorEastAsia" w:eastAsiaTheme="minorEastAsia" w:hAnsiTheme="minorEastAsia"/>
        </w:rPr>
      </w:pPr>
    </w:p>
    <w:p w:rsidR="003857AB" w:rsidRPr="00032A97" w:rsidRDefault="003857AB" w:rsidP="003857AB">
      <w:pPr>
        <w:rPr>
          <w:rFonts w:asciiTheme="minorEastAsia" w:eastAsiaTheme="minorEastAsia" w:hAnsiTheme="minorEastAsia"/>
        </w:rPr>
      </w:pPr>
      <w:r w:rsidRPr="00041D40">
        <w:rPr>
          <w:rFonts w:asciiTheme="minorEastAsia" w:eastAsiaTheme="minorEastAsia" w:hAnsiTheme="minorEastAsia" w:hint="eastAsia"/>
        </w:rPr>
        <w:t>２．</w:t>
      </w:r>
      <w:r w:rsidRPr="00032A97">
        <w:rPr>
          <w:rFonts w:asciiTheme="minorEastAsia" w:eastAsiaTheme="minorEastAsia" w:hAnsiTheme="minorEastAsia" w:hint="eastAsia"/>
        </w:rPr>
        <w:t>システムの使用者</w:t>
      </w:r>
    </w:p>
    <w:p w:rsidR="003857AB" w:rsidRPr="00041D40" w:rsidRDefault="003857AB" w:rsidP="003857AB">
      <w:pPr>
        <w:ind w:leftChars="140" w:left="287" w:firstLine="1"/>
        <w:rPr>
          <w:rFonts w:asciiTheme="minorEastAsia" w:eastAsiaTheme="minorEastAsia" w:hAnsiTheme="minorEastAsia"/>
        </w:rPr>
      </w:pPr>
      <w:r w:rsidRPr="00041D40">
        <w:rPr>
          <w:rFonts w:asciiTheme="minorEastAsia" w:eastAsiaTheme="minorEastAsia" w:hAnsiTheme="minorEastAsia" w:hint="eastAsia"/>
        </w:rPr>
        <w:t>①</w:t>
      </w:r>
      <w:r w:rsidRPr="003857AB">
        <w:rPr>
          <w:rFonts w:asciiTheme="minorEastAsia" w:eastAsiaTheme="minorEastAsia" w:hAnsiTheme="minorEastAsia" w:hint="eastAsia"/>
          <w:spacing w:val="127"/>
          <w:kern w:val="0"/>
          <w:fitText w:val="672" w:id="1555360256"/>
        </w:rPr>
        <w:t>氏</w:t>
      </w:r>
      <w:r w:rsidRPr="003857AB">
        <w:rPr>
          <w:rFonts w:asciiTheme="minorEastAsia" w:eastAsiaTheme="minorEastAsia" w:hAnsiTheme="minorEastAsia" w:hint="eastAsia"/>
          <w:kern w:val="0"/>
          <w:fitText w:val="672" w:id="1555360256"/>
        </w:rPr>
        <w:t>名</w:t>
      </w:r>
    </w:p>
    <w:p w:rsidR="003857AB" w:rsidRPr="00041D40" w:rsidRDefault="003857AB" w:rsidP="003857AB">
      <w:pPr>
        <w:ind w:leftChars="204" w:left="418" w:firstLineChars="50" w:firstLine="103"/>
        <w:rPr>
          <w:rFonts w:asciiTheme="minorEastAsia" w:eastAsiaTheme="minorEastAsia" w:hAnsiTheme="minorEastAsia"/>
        </w:rPr>
      </w:pPr>
      <w:r w:rsidRPr="00041D40">
        <w:rPr>
          <w:rFonts w:asciiTheme="minorEastAsia" w:eastAsiaTheme="minorEastAsia" w:hAnsiTheme="minorEastAsia" w:hint="eastAsia"/>
        </w:rPr>
        <w:t>連絡先</w:t>
      </w:r>
    </w:p>
    <w:p w:rsidR="003857AB" w:rsidRPr="00041D40" w:rsidRDefault="003857AB" w:rsidP="003857AB">
      <w:pPr>
        <w:spacing w:line="-200" w:lineRule="auto"/>
        <w:rPr>
          <w:rFonts w:asciiTheme="minorEastAsia" w:eastAsiaTheme="minorEastAsia" w:hAnsiTheme="minorEastAsia"/>
        </w:rPr>
      </w:pPr>
    </w:p>
    <w:p w:rsidR="003857AB" w:rsidRPr="00041D40" w:rsidRDefault="003857AB" w:rsidP="003857AB">
      <w:pPr>
        <w:ind w:leftChars="140" w:left="287" w:firstLine="1"/>
        <w:rPr>
          <w:rFonts w:asciiTheme="minorEastAsia" w:eastAsiaTheme="minorEastAsia" w:hAnsiTheme="minorEastAsia"/>
        </w:rPr>
      </w:pPr>
      <w:r w:rsidRPr="00041D40">
        <w:rPr>
          <w:rFonts w:asciiTheme="minorEastAsia" w:eastAsiaTheme="minorEastAsia" w:hAnsiTheme="minorEastAsia" w:hint="eastAsia"/>
        </w:rPr>
        <w:t>②</w:t>
      </w:r>
      <w:r w:rsidRPr="003857AB">
        <w:rPr>
          <w:rFonts w:asciiTheme="minorEastAsia" w:eastAsiaTheme="minorEastAsia" w:hAnsiTheme="minorEastAsia" w:hint="eastAsia"/>
          <w:spacing w:val="127"/>
          <w:kern w:val="0"/>
          <w:fitText w:val="672" w:id="1555360257"/>
        </w:rPr>
        <w:t>氏</w:t>
      </w:r>
      <w:r w:rsidRPr="003857AB">
        <w:rPr>
          <w:rFonts w:asciiTheme="minorEastAsia" w:eastAsiaTheme="minorEastAsia" w:hAnsiTheme="minorEastAsia" w:hint="eastAsia"/>
          <w:kern w:val="0"/>
          <w:fitText w:val="672" w:id="1555360257"/>
        </w:rPr>
        <w:t>名</w:t>
      </w:r>
    </w:p>
    <w:p w:rsidR="003857AB" w:rsidRPr="00041D40" w:rsidRDefault="003857AB" w:rsidP="003857AB">
      <w:pPr>
        <w:ind w:leftChars="204" w:left="418" w:firstLineChars="50" w:firstLine="103"/>
        <w:rPr>
          <w:rFonts w:asciiTheme="minorEastAsia" w:eastAsiaTheme="minorEastAsia" w:hAnsiTheme="minorEastAsia"/>
        </w:rPr>
      </w:pPr>
      <w:r w:rsidRPr="00041D40">
        <w:rPr>
          <w:rFonts w:asciiTheme="minorEastAsia" w:eastAsiaTheme="minorEastAsia" w:hAnsiTheme="minorEastAsia" w:hint="eastAsia"/>
        </w:rPr>
        <w:t>連絡先</w:t>
      </w:r>
    </w:p>
    <w:p w:rsidR="003857AB" w:rsidRPr="00041D40" w:rsidRDefault="003857AB" w:rsidP="003857AB">
      <w:pPr>
        <w:spacing w:line="-200" w:lineRule="auto"/>
        <w:rPr>
          <w:rFonts w:asciiTheme="minorEastAsia" w:eastAsiaTheme="minorEastAsia" w:hAnsiTheme="minorEastAsia"/>
        </w:rPr>
      </w:pPr>
    </w:p>
    <w:p w:rsidR="003857AB" w:rsidRPr="00041D40" w:rsidRDefault="003857AB" w:rsidP="003857AB">
      <w:pPr>
        <w:ind w:leftChars="140" w:left="287" w:firstLine="1"/>
        <w:rPr>
          <w:rFonts w:asciiTheme="minorEastAsia" w:eastAsiaTheme="minorEastAsia" w:hAnsiTheme="minorEastAsia"/>
        </w:rPr>
      </w:pPr>
      <w:r w:rsidRPr="00041D40">
        <w:rPr>
          <w:rFonts w:asciiTheme="minorEastAsia" w:eastAsiaTheme="minorEastAsia" w:hAnsiTheme="minorEastAsia" w:hint="eastAsia"/>
        </w:rPr>
        <w:t>③</w:t>
      </w:r>
      <w:r w:rsidRPr="003857AB">
        <w:rPr>
          <w:rFonts w:asciiTheme="minorEastAsia" w:eastAsiaTheme="minorEastAsia" w:hAnsiTheme="minorEastAsia" w:hint="eastAsia"/>
          <w:spacing w:val="127"/>
          <w:kern w:val="0"/>
          <w:fitText w:val="672" w:id="1555360258"/>
        </w:rPr>
        <w:t>氏</w:t>
      </w:r>
      <w:r w:rsidRPr="003857AB">
        <w:rPr>
          <w:rFonts w:asciiTheme="minorEastAsia" w:eastAsiaTheme="minorEastAsia" w:hAnsiTheme="minorEastAsia" w:hint="eastAsia"/>
          <w:kern w:val="0"/>
          <w:fitText w:val="672" w:id="1555360258"/>
        </w:rPr>
        <w:t>名</w:t>
      </w:r>
    </w:p>
    <w:p w:rsidR="003857AB" w:rsidRPr="00041D40" w:rsidRDefault="003857AB" w:rsidP="003857AB">
      <w:pPr>
        <w:ind w:leftChars="204" w:left="418" w:firstLineChars="50" w:firstLine="103"/>
        <w:rPr>
          <w:rFonts w:asciiTheme="minorEastAsia" w:eastAsiaTheme="minorEastAsia" w:hAnsiTheme="minorEastAsia"/>
        </w:rPr>
      </w:pPr>
      <w:r w:rsidRPr="00041D40">
        <w:rPr>
          <w:rFonts w:asciiTheme="minorEastAsia" w:eastAsiaTheme="minorEastAsia" w:hAnsiTheme="minorEastAsia" w:hint="eastAsia"/>
        </w:rPr>
        <w:t>連絡先</w:t>
      </w:r>
    </w:p>
    <w:p w:rsidR="003857AB" w:rsidRPr="00041D40" w:rsidRDefault="003857AB" w:rsidP="003857AB">
      <w:pPr>
        <w:spacing w:line="-200" w:lineRule="auto"/>
        <w:rPr>
          <w:rFonts w:asciiTheme="minorEastAsia" w:eastAsiaTheme="minorEastAsia" w:hAnsiTheme="minorEastAsia"/>
        </w:rPr>
      </w:pPr>
    </w:p>
    <w:p w:rsidR="003857AB" w:rsidRPr="00041D40" w:rsidRDefault="003857AB" w:rsidP="003857AB">
      <w:pPr>
        <w:ind w:leftChars="140" w:left="287" w:firstLine="1"/>
        <w:rPr>
          <w:rFonts w:asciiTheme="minorEastAsia" w:eastAsiaTheme="minorEastAsia" w:hAnsiTheme="minorEastAsia"/>
        </w:rPr>
      </w:pPr>
      <w:r w:rsidRPr="00041D40">
        <w:rPr>
          <w:rFonts w:asciiTheme="minorEastAsia" w:eastAsiaTheme="minorEastAsia" w:hAnsiTheme="minorEastAsia" w:hint="eastAsia"/>
        </w:rPr>
        <w:t>④</w:t>
      </w:r>
      <w:r w:rsidRPr="003857AB">
        <w:rPr>
          <w:rFonts w:asciiTheme="minorEastAsia" w:eastAsiaTheme="minorEastAsia" w:hAnsiTheme="minorEastAsia" w:hint="eastAsia"/>
          <w:spacing w:val="127"/>
          <w:kern w:val="0"/>
          <w:fitText w:val="672" w:id="1555360259"/>
        </w:rPr>
        <w:t>氏</w:t>
      </w:r>
      <w:r w:rsidRPr="003857AB">
        <w:rPr>
          <w:rFonts w:asciiTheme="minorEastAsia" w:eastAsiaTheme="minorEastAsia" w:hAnsiTheme="minorEastAsia" w:hint="eastAsia"/>
          <w:kern w:val="0"/>
          <w:fitText w:val="672" w:id="1555360259"/>
        </w:rPr>
        <w:t>名</w:t>
      </w:r>
    </w:p>
    <w:p w:rsidR="003857AB" w:rsidRPr="00041D40" w:rsidRDefault="003857AB" w:rsidP="003857AB">
      <w:pPr>
        <w:ind w:leftChars="204" w:left="418" w:firstLineChars="50" w:firstLine="103"/>
        <w:rPr>
          <w:rFonts w:asciiTheme="minorEastAsia" w:eastAsiaTheme="minorEastAsia" w:hAnsiTheme="minorEastAsia"/>
        </w:rPr>
      </w:pPr>
      <w:r w:rsidRPr="00041D40">
        <w:rPr>
          <w:rFonts w:asciiTheme="minorEastAsia" w:eastAsiaTheme="minorEastAsia" w:hAnsiTheme="minorEastAsia" w:hint="eastAsia"/>
        </w:rPr>
        <w:t>連絡先</w:t>
      </w:r>
    </w:p>
    <w:p w:rsidR="003857AB" w:rsidRPr="00032A97" w:rsidRDefault="003857AB" w:rsidP="003857AB">
      <w:pPr>
        <w:spacing w:line="-200" w:lineRule="auto"/>
        <w:rPr>
          <w:rFonts w:asciiTheme="minorEastAsia" w:eastAsiaTheme="minorEastAsia" w:hAnsiTheme="minorEastAsia"/>
        </w:rPr>
      </w:pPr>
    </w:p>
    <w:p w:rsidR="003857AB" w:rsidRPr="00041D40" w:rsidRDefault="003857AB" w:rsidP="003857AB">
      <w:pPr>
        <w:rPr>
          <w:rFonts w:asciiTheme="minorEastAsia" w:eastAsiaTheme="minorEastAsia" w:hAnsiTheme="minorEastAsia"/>
        </w:rPr>
      </w:pPr>
      <w:r w:rsidRPr="00041D40">
        <w:rPr>
          <w:rFonts w:asciiTheme="minorEastAsia" w:eastAsiaTheme="minorEastAsia" w:hAnsiTheme="minorEastAsia" w:hint="eastAsia"/>
        </w:rPr>
        <w:t>３．</w:t>
      </w:r>
      <w:r w:rsidRPr="00032A97">
        <w:rPr>
          <w:rFonts w:asciiTheme="minorEastAsia" w:eastAsiaTheme="minorEastAsia" w:hAnsiTheme="minorEastAsia" w:hint="eastAsia"/>
        </w:rPr>
        <w:t>希望ログインパスワード</w:t>
      </w:r>
      <w:r w:rsidRPr="00041D40">
        <w:rPr>
          <w:rFonts w:asciiTheme="minorEastAsia" w:eastAsiaTheme="minorEastAsia" w:hAnsiTheme="minorEastAsia" w:hint="eastAsia"/>
        </w:rPr>
        <w:t>（工務部工務課執務室内マッピング用）</w:t>
      </w:r>
    </w:p>
    <w:p w:rsidR="003857AB" w:rsidRPr="00032A97" w:rsidRDefault="003857AB" w:rsidP="003857AB">
      <w:pPr>
        <w:ind w:leftChars="204" w:left="418"/>
        <w:rPr>
          <w:rFonts w:asciiTheme="minorEastAsia" w:eastAsiaTheme="minorEastAsia" w:hAnsiTheme="minorEastAsia"/>
        </w:rPr>
      </w:pPr>
      <w:r w:rsidRPr="00041D40">
        <w:rPr>
          <w:rFonts w:asciiTheme="minorEastAsia" w:eastAsiaTheme="minorEastAsia" w:hAnsiTheme="minorEastAsia" w:hint="eastAsia"/>
        </w:rPr>
        <w:t>※①の使用者を主たる使用者として登録します。</w:t>
      </w:r>
    </w:p>
    <w:p w:rsidR="003857AB" w:rsidRPr="00032A97" w:rsidRDefault="003857AB" w:rsidP="003857AB">
      <w:pPr>
        <w:spacing w:line="-200" w:lineRule="auto"/>
        <w:rPr>
          <w:rFonts w:asciiTheme="minorEastAsia" w:eastAsiaTheme="minorEastAsia" w:hAnsiTheme="minorEastAsia"/>
        </w:rPr>
      </w:pPr>
    </w:p>
    <w:p w:rsidR="003857AB" w:rsidRPr="00032A97" w:rsidRDefault="003857AB" w:rsidP="003857AB">
      <w:pPr>
        <w:rPr>
          <w:rFonts w:asciiTheme="minorEastAsia" w:eastAsiaTheme="minorEastAsia" w:hAnsiTheme="minorEastAsia"/>
        </w:rPr>
      </w:pPr>
      <w:r w:rsidRPr="00041D40">
        <w:rPr>
          <w:rFonts w:asciiTheme="minorEastAsia" w:eastAsiaTheme="minorEastAsia" w:hAnsiTheme="minorEastAsia" w:hint="eastAsia"/>
        </w:rPr>
        <w:t>４．</w:t>
      </w:r>
      <w:r w:rsidRPr="00032A97">
        <w:rPr>
          <w:rFonts w:asciiTheme="minorEastAsia" w:eastAsiaTheme="minorEastAsia" w:hAnsiTheme="minorEastAsia" w:hint="eastAsia"/>
        </w:rPr>
        <w:t>その他</w:t>
      </w:r>
    </w:p>
    <w:p w:rsidR="003857AB" w:rsidRPr="003857AB" w:rsidRDefault="003857AB" w:rsidP="003857AB">
      <w:pPr>
        <w:spacing w:line="240" w:lineRule="exact"/>
        <w:ind w:leftChars="141" w:left="289" w:rightChars="78" w:right="160" w:firstLineChars="78" w:firstLine="160"/>
        <w:rPr>
          <w:rFonts w:asciiTheme="minorEastAsia" w:eastAsiaTheme="minorEastAsia" w:hAnsiTheme="minorEastAsia"/>
          <w:szCs w:val="21"/>
        </w:rPr>
      </w:pPr>
      <w:r w:rsidRPr="003857AB">
        <w:rPr>
          <w:rFonts w:asciiTheme="minorEastAsia" w:eastAsiaTheme="minorEastAsia" w:hAnsiTheme="minorEastAsia" w:hint="eastAsia"/>
          <w:szCs w:val="21"/>
        </w:rPr>
        <w:t>使用にあたり、以下について遵守することを確約します。以下を遵守できなかったことにより、貴局より使用禁止を指示されても、異議・申し立てを行いません。</w:t>
      </w:r>
    </w:p>
    <w:p w:rsidR="003857AB" w:rsidRPr="003857AB" w:rsidRDefault="003857AB" w:rsidP="003857AB">
      <w:pPr>
        <w:numPr>
          <w:ilvl w:val="0"/>
          <w:numId w:val="1"/>
        </w:numPr>
        <w:tabs>
          <w:tab w:val="clear" w:pos="630"/>
          <w:tab w:val="num" w:pos="884"/>
        </w:tabs>
        <w:spacing w:line="240" w:lineRule="exact"/>
        <w:ind w:left="743"/>
        <w:jc w:val="left"/>
        <w:rPr>
          <w:rFonts w:asciiTheme="minorEastAsia" w:eastAsiaTheme="minorEastAsia" w:hAnsiTheme="minorEastAsia"/>
          <w:szCs w:val="21"/>
        </w:rPr>
      </w:pPr>
      <w:r w:rsidRPr="003857AB">
        <w:rPr>
          <w:rFonts w:asciiTheme="minorEastAsia" w:eastAsiaTheme="minorEastAsia" w:hAnsiTheme="minorEastAsia" w:hint="eastAsia"/>
          <w:szCs w:val="21"/>
        </w:rPr>
        <w:t>ＰＣは他の目的に使用しません。</w:t>
      </w:r>
    </w:p>
    <w:p w:rsidR="003857AB" w:rsidRPr="003857AB" w:rsidRDefault="003857AB" w:rsidP="003857AB">
      <w:pPr>
        <w:numPr>
          <w:ilvl w:val="0"/>
          <w:numId w:val="1"/>
        </w:numPr>
        <w:tabs>
          <w:tab w:val="clear" w:pos="630"/>
          <w:tab w:val="num" w:pos="884"/>
        </w:tabs>
        <w:spacing w:line="240" w:lineRule="exact"/>
        <w:ind w:left="743"/>
        <w:jc w:val="left"/>
        <w:rPr>
          <w:rFonts w:asciiTheme="minorEastAsia" w:eastAsiaTheme="minorEastAsia" w:hAnsiTheme="minorEastAsia"/>
          <w:szCs w:val="21"/>
        </w:rPr>
      </w:pPr>
      <w:r w:rsidRPr="003857AB">
        <w:rPr>
          <w:rFonts w:asciiTheme="minorEastAsia" w:eastAsiaTheme="minorEastAsia" w:hAnsiTheme="minorEastAsia" w:hint="eastAsia"/>
          <w:szCs w:val="21"/>
        </w:rPr>
        <w:t>管路情報管理システムから得られた情報を貴局の許可なく第三者等へ提供しません。</w:t>
      </w:r>
    </w:p>
    <w:p w:rsidR="003857AB" w:rsidRPr="003857AB" w:rsidRDefault="003857AB" w:rsidP="003857AB">
      <w:pPr>
        <w:numPr>
          <w:ilvl w:val="0"/>
          <w:numId w:val="1"/>
        </w:numPr>
        <w:tabs>
          <w:tab w:val="clear" w:pos="630"/>
          <w:tab w:val="num" w:pos="884"/>
        </w:tabs>
        <w:spacing w:line="240" w:lineRule="exact"/>
        <w:ind w:left="743"/>
        <w:jc w:val="left"/>
        <w:rPr>
          <w:rFonts w:asciiTheme="minorEastAsia" w:eastAsiaTheme="minorEastAsia" w:hAnsiTheme="minorEastAsia"/>
          <w:szCs w:val="21"/>
        </w:rPr>
      </w:pPr>
      <w:r w:rsidRPr="003857AB">
        <w:rPr>
          <w:rFonts w:asciiTheme="minorEastAsia" w:eastAsiaTheme="minorEastAsia" w:hAnsiTheme="minorEastAsia" w:hint="eastAsia"/>
          <w:szCs w:val="21"/>
        </w:rPr>
        <w:t>ＰＣ端末およびサーバーの維持管理作業により端末を使用できないことがあっても、異議・申し立てを行いません。</w:t>
      </w:r>
    </w:p>
    <w:p w:rsidR="003857AB" w:rsidRPr="003857AB" w:rsidRDefault="003857AB" w:rsidP="003857AB">
      <w:pPr>
        <w:numPr>
          <w:ilvl w:val="0"/>
          <w:numId w:val="1"/>
        </w:numPr>
        <w:tabs>
          <w:tab w:val="clear" w:pos="630"/>
          <w:tab w:val="num" w:pos="884"/>
        </w:tabs>
        <w:spacing w:line="240" w:lineRule="exact"/>
        <w:ind w:left="743"/>
        <w:jc w:val="left"/>
        <w:rPr>
          <w:rFonts w:asciiTheme="minorEastAsia" w:eastAsiaTheme="minorEastAsia" w:hAnsiTheme="minorEastAsia"/>
          <w:szCs w:val="21"/>
        </w:rPr>
      </w:pPr>
      <w:r w:rsidRPr="003857AB">
        <w:rPr>
          <w:rFonts w:asciiTheme="minorEastAsia" w:eastAsiaTheme="minorEastAsia" w:hAnsiTheme="minorEastAsia" w:hint="eastAsia"/>
          <w:szCs w:val="21"/>
        </w:rPr>
        <w:t>ＰＣ端末使用の混雑時には、他の使用者と譲り合って使用するように努めます。</w:t>
      </w:r>
    </w:p>
    <w:p w:rsidR="004B4E84" w:rsidRPr="003857AB" w:rsidRDefault="003857AB" w:rsidP="003857AB">
      <w:pPr>
        <w:ind w:leftChars="207" w:left="424"/>
        <w:rPr>
          <w:szCs w:val="21"/>
        </w:rPr>
      </w:pPr>
      <w:r w:rsidRPr="003857AB">
        <w:rPr>
          <w:rFonts w:asciiTheme="minorEastAsia" w:eastAsiaTheme="minorEastAsia" w:hAnsiTheme="minorEastAsia" w:hint="eastAsia"/>
          <w:szCs w:val="21"/>
        </w:rPr>
        <w:t>その他、使用に際しては、貴局担当者の指示に従います。</w:t>
      </w:r>
    </w:p>
    <w:sectPr w:rsidR="004B4E84" w:rsidRPr="003857AB"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7AB" w:rsidRDefault="003857AB" w:rsidP="003857AB">
      <w:r>
        <w:separator/>
      </w:r>
    </w:p>
  </w:endnote>
  <w:endnote w:type="continuationSeparator" w:id="0">
    <w:p w:rsidR="003857AB" w:rsidRDefault="003857AB" w:rsidP="0038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7AB" w:rsidRDefault="003857AB" w:rsidP="003857AB">
      <w:r>
        <w:separator/>
      </w:r>
    </w:p>
  </w:footnote>
  <w:footnote w:type="continuationSeparator" w:id="0">
    <w:p w:rsidR="003857AB" w:rsidRDefault="003857AB" w:rsidP="00385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F010B"/>
    <w:multiLevelType w:val="hybridMultilevel"/>
    <w:tmpl w:val="87C40E20"/>
    <w:lvl w:ilvl="0" w:tplc="0F3E406A">
      <w:start w:val="3"/>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32D96"/>
    <w:rsid w:val="000D1BAE"/>
    <w:rsid w:val="001F049A"/>
    <w:rsid w:val="003857AB"/>
    <w:rsid w:val="00592B3A"/>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7AB"/>
    <w:pPr>
      <w:tabs>
        <w:tab w:val="center" w:pos="4252"/>
        <w:tab w:val="right" w:pos="8504"/>
      </w:tabs>
      <w:snapToGrid w:val="0"/>
    </w:pPr>
  </w:style>
  <w:style w:type="character" w:customStyle="1" w:styleId="a4">
    <w:name w:val="ヘッダー (文字)"/>
    <w:basedOn w:val="a0"/>
    <w:link w:val="a3"/>
    <w:uiPriority w:val="99"/>
    <w:rsid w:val="003857AB"/>
    <w:rPr>
      <w:rFonts w:ascii="Century" w:eastAsia="ＭＳ 明朝" w:hAnsi="Century" w:cs="Times New Roman"/>
      <w:szCs w:val="24"/>
    </w:rPr>
  </w:style>
  <w:style w:type="paragraph" w:styleId="a5">
    <w:name w:val="footer"/>
    <w:basedOn w:val="a"/>
    <w:link w:val="a6"/>
    <w:uiPriority w:val="99"/>
    <w:unhideWhenUsed/>
    <w:rsid w:val="003857AB"/>
    <w:pPr>
      <w:tabs>
        <w:tab w:val="center" w:pos="4252"/>
        <w:tab w:val="right" w:pos="8504"/>
      </w:tabs>
      <w:snapToGrid w:val="0"/>
    </w:pPr>
  </w:style>
  <w:style w:type="character" w:customStyle="1" w:styleId="a6">
    <w:name w:val="フッター (文字)"/>
    <w:basedOn w:val="a0"/>
    <w:link w:val="a5"/>
    <w:uiPriority w:val="99"/>
    <w:rsid w:val="003857A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547</Characters>
  <Application>Microsoft Office Word</Application>
  <DocSecurity>0</DocSecurity>
  <Lines>4</Lines>
  <Paragraphs>1</Paragraphs>
  <ScaleCrop>false</ScaleCrop>
  <Company>水道局</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技術監理</cp:lastModifiedBy>
  <cp:revision>2</cp:revision>
  <dcterms:created xsi:type="dcterms:W3CDTF">2017-12-11T01:46:00Z</dcterms:created>
  <dcterms:modified xsi:type="dcterms:W3CDTF">2021-04-01T06:10:00Z</dcterms:modified>
</cp:coreProperties>
</file>